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514" w:rsidRPr="00231C4B" w:rsidRDefault="000B2747" w:rsidP="00905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231C4B">
        <w:rPr>
          <w:rFonts w:ascii="Times New Roman" w:hAnsi="Times New Roman" w:cs="Times New Roman"/>
          <w:sz w:val="24"/>
          <w:szCs w:val="24"/>
        </w:rPr>
        <w:t xml:space="preserve">ВИД НА СТРОИТЕЛНИТЕ МАТЕРИАЛИ, КОНСУМАТИВИ И РЕЗЕРВНИ ЧАСТИ, КОИТО ДА БЪДАТ ДОСТАВЕНИ ПРИ ВЪЗНИКНАЛА НЕОБХОДИМОСТ НА ВЪЗЛОЖИТЕЛЯ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7407"/>
        <w:gridCol w:w="1129"/>
      </w:tblGrid>
      <w:tr w:rsidR="008A5D34" w:rsidRPr="008A5D34" w:rsidTr="00F57F35">
        <w:trPr>
          <w:cantSplit/>
          <w:trHeight w:val="795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строителни материали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Мярка</w:t>
            </w:r>
          </w:p>
        </w:tc>
      </w:tr>
      <w:tr w:rsidR="008A5D34" w:rsidRPr="008A5D34" w:rsidTr="00F13AA4">
        <w:trPr>
          <w:cantSplit/>
          <w:trHeight w:val="345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БОИ, ЛАКОВЕ, ГРУНДОВЕ И РАЗРЕДИТЕЛИ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74281">
        <w:trPr>
          <w:cantSplit/>
          <w:trHeight w:val="425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черна - разфасовка по 0.9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74281">
        <w:trPr>
          <w:cantSplit/>
          <w:trHeight w:val="27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Алкидна блажна боя кафява - разфасовка по 0.9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74281">
        <w:trPr>
          <w:cantSplit/>
          <w:trHeight w:val="268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Блажна боя бяла на водна основа бяла гланц - разфасовка 1 кг.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Фасадна боя бяла разфасовка по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29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Боя латекс на варова основа бял разфасовка по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9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червен  0,300кг.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34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Оцветители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латексова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боя цвят син  0,300кг.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Паркетин - разфасовка 1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Разредители АМВ разфасовка по 1,0 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Коресилин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по 1,0 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Ацетон разфасовка по 1,0 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Грунд за фасадни бои разфасовка по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Ленен безир разфасовка по 1,0 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Нитроцелулозен лак разфасовка по 0,9кг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624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ВОДОПРОВОДНИ, КАНАЛИЗАЦИОННИ И САНИТАРНО ОБЗАВЕЖДАНЕ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Тръби поцинковани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 полиетилен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 1/2"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 на 2 1/2" 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1/2"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1/2" 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2 " 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3 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Ф90 на 3 " 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Фитинги полипропилен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полипропилен ф50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Муфи полипропилен ф63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ф32/1и1/4"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ф32/1и1/4" 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ф63/2и1/2" ж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 полипропилен ф63/2и1/2"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ф40/40/32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ф50/50/32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ф50/50/40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ППР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редуктивен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тещик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ф63/63/32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Спирателни кранове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08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AB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Кран прав за тоалетно казанче – ½ мъжко </w:t>
            </w:r>
            <w:r w:rsidR="00AB1D6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 мъжко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25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Кран ъглов за тоалетно казанче-1/2-1/2 мъжко-женско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 неръждаем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резбови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Фланци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Възвратна клапа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Ф3/4"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1/4"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 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2 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Мека връзка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30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3/8" на  3/8" дължина 30см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3/8" ж/ж дължина 50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1/2" на 1/2" м/ж дължина 100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Компенсатор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3/4"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Сифон за порцеланова мивка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Мивка алпака без крила 40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Чугунена мивка 40см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Чучур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шадраванен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Швимер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ПВЦ казанчета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Глави за батерии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ОТОПЛЕНИЕ И ВЕНТИЛАЦИЯ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Радиатори стоманени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600х1200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500х1200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650х1300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Стоманен с р-ри 650х1400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500мм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600мм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Алуминиев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глидерен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радиатор Н 800мм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Тръби  алуминиева вложка ф 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ф40/1"1/4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алуминиева вложка ф32/1"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40/1 1/4"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тройник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32/1 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Адаптор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ъглов за алуминиева вложка ф32/1"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2.5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3,25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4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Електроди тип подобен на  "Вежен" 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01467E">
        <w:trPr>
          <w:cantSplit/>
          <w:trHeight w:val="373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0,8мм - ролка 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01467E">
        <w:trPr>
          <w:cantSplit/>
          <w:trHeight w:val="394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Тел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телоподаващо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устройство 0,8 мм - ролка 15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Ламарина ЛТ- 35, 0.5мм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15/15 Ф6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Заварени мрежи с квадрат 10/10 Ф4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Оградна мрежа поцинкована Н = 2,00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Арматурна тел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Кофражна тел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Арматура АІ Ф 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F13AA4">
        <w:trPr>
          <w:cantSplit/>
          <w:trHeight w:val="41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ЕЛЕКТРОМАТЕРИАЛИ И ОБОРУДВАНЕ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Проводници - всички видове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5х1.5мм2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5х4.0мм2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3х6.0мм2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3х10мм2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СВТ 4х6.0мм2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ПВВМ 2х6мм2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4х2.5мм2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4х4мм2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4х6мм2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4х10мм2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3х2.5мм2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3х4мм2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3х6мм2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ШВПС 3х10мм2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скрит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единичен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скрит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за лампа двоен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Ключ за лампа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девяторен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74281">
        <w:trPr>
          <w:cantSplit/>
          <w:trHeight w:val="33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единичен тип шуко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скрит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 двоен тип шуко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74281">
        <w:trPr>
          <w:cantSplit/>
          <w:trHeight w:val="345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Бански осветителни тела с капак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противовлажни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Плафониера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монтаж на таван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4х18VV с отражател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3х36 VV с отражател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2х36 VV с отражател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ЛОТ 1х36 VV с отражател за открит монтаж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Осветително тяло парково Ф400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Лампите да бъдат комплект с крушките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Пускатели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63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ПВ 100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Кабелни муфи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25 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35 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50мм2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Кабелни канали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16/16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25/25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40/40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Предпазители автоматични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монофазни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дросел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лунички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Лустър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клеми 2,5мм2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100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25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35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50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Патрони за предпазител  63 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C12B11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45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обикновени - висящи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Фасонги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рингови – Е 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Електронен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балсат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2 х 11 вата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ЛЕД прожектори 10VV влагоустойчиви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ДОГРАМА И ОБКОВ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70/200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80/200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Дървена врата фазерна 90/200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Сюрмета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 16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Панти за метални врати Ф 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Панти за алуминиеви врати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Шнапери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926A46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обикнове</w:t>
            </w:r>
            <w:r w:rsidR="008A5D34"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70мм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926A46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обикнове</w:t>
            </w:r>
            <w:r w:rsidR="008A5D34"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90мм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Дюбел дървен Ф 8/40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405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Брава за врата по модел главен вход, кабинет министър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СКШ с мивка -120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ДЪРВЕН МАТЕРИАЛ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21мм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18мм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Шперплат 6mm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Фазер 3.5мм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9мм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Ламинирани плоскости 18мм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Талашит 18мм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9мм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ОSB плоскости 12мм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ПДЧ плоскости 18мм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дъски 2.5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16/16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20/10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греди 20/20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51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Иглолистни бичмета 6/8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18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Кант за ламинирани плоскости 16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НАСТИЛКИ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Теракот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30/20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Гранитогрес 30/30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Балатум за обществени заведения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сиво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паве цветно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Ламиниран паркет А 33 - 8мм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C12B11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16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первази за паркет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ОБЛИЦОВКИ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Фаянсови плочки 20/25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Фаянсов фриз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3358F8">
        <w:trPr>
          <w:cantSplit/>
          <w:trHeight w:val="273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Вътрешни и външни ъгли за фаянсова облицовка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ИНЕРТНИ МАТЕРИАЛИ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0 -40мм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40 -80мм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Чакъл от 60 -120мм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Пясък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Баластра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Филц  20 - 40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F13AA4">
        <w:trPr>
          <w:cantSplit/>
          <w:trHeight w:val="308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ТУХЛИ, КЕРЕМИДИ И БЛОКОВЕ ЗА ЗИДАРИЯ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Газобетонови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кл. якост 5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25/60/15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Керамични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единичка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плътна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четворка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шестица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Бетонови тухли 12/25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Керемиди тип Марсилски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Капаци за керемиди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ОБЩОСТРОИТЕЛНИ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 в торби 25кг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Тиксо хартиено на 20 мм ширина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Циментово лепило в торби 25кг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Циментово лепило с фибри в торби 25кг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Вар гасена в торби 20кг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Маджун х 1кг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РVС капаци за технологични отвори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20/20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25/25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30/30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Фугираща смес цветна разфасовка 1,0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Самозалепващо мебелно фолио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Полиетилен на 4м ширина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Бетонови тротоарни плочи 40/40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4 мм/син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6 мм/син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B14FBD">
        <w:trPr>
          <w:cantSplit/>
          <w:trHeight w:val="338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Поликарбонат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8 мм/син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B14FBD" w:rsidRPr="008A5D34" w:rsidTr="00B14FBD">
        <w:trPr>
          <w:cantSplit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4FBD" w:rsidRPr="008A5D34" w:rsidRDefault="00B14FBD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4FBD" w:rsidRPr="008A5D34" w:rsidRDefault="00B14FBD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4FBD" w:rsidRPr="008A5D34" w:rsidRDefault="00B14FBD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5D34" w:rsidRPr="008A5D34" w:rsidTr="0032488D">
        <w:trPr>
          <w:cantSplit/>
          <w:trHeight w:val="41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Шкурка за паркет № 60 ширина  20см на плат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530EF2">
        <w:trPr>
          <w:cantSplit/>
          <w:trHeight w:val="275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Шкурка за паркет № 40 ширина  20см на плат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32488D">
        <w:trPr>
          <w:cantSplit/>
          <w:trHeight w:val="267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Шкурка за паркет № 80 ширина  20см на плат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0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Тиксо хартиено на 30мм ширина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Смазка за номератори WD 40 – 400 мл. 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Сезал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Глицерин разфасовка 0,5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Силиконов спрей разфасовка 250ml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Контактен спрей разфасовка 250ml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Спирт за горене х 1 литър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530EF2">
        <w:trPr>
          <w:cantSplit/>
          <w:trHeight w:val="286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F13AA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Спрей</w:t>
            </w:r>
            <w:r w:rsidR="008A5D34"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против ръжда – ВД 40 разфасовка 250ml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Листове за ръчна ножовка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Ъгъл за шпакловка алуминиев с дължина 3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СУХО СТРОИТЕЛСТВО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1200/2000/12,5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705F9A">
        <w:trPr>
          <w:cantSplit/>
          <w:trHeight w:val="31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влагоустойчив 1200/2000/12,5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1200/2000/9,5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влагоустойчив 1200/2000/9,5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705F9A">
        <w:trPr>
          <w:cantSplit/>
          <w:trHeight w:val="30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пожароустойчив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1200/2000/15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Копчета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1000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Лепило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Фугопълнител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15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Директен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окачвач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125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Окачвачи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тип пеперуда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Метална конструкция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картон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CW - 50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UW - 50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Профил UW 75мм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Профил CW 75/50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Профил UA 75мм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Профил AО 75мм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Мрежа РVС за шпакловка ширина 1м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2453A0">
        <w:trPr>
          <w:cantSplit/>
          <w:trHeight w:val="349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Пана за окачен таван от пресована минерална вата 60/60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Конструкция за окачен таван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ИЗОЛАЦИИ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2453A0">
        <w:trPr>
          <w:cantSplit/>
          <w:trHeight w:val="334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заваряване 4 кг/м2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2453A0">
        <w:trPr>
          <w:cantSplit/>
          <w:trHeight w:val="41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Битумна изолация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газопламъчно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заваряване 4 кг/м2 с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посипка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Битумен грунд разфасовка 15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705F9A">
        <w:trPr>
          <w:cantSplit/>
          <w:trHeight w:val="23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Хидроизолация на циментова основа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705F9A">
        <w:trPr>
          <w:cantSplit/>
          <w:trHeight w:val="283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Бързо свързващи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хидроизолационни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цименти разфасовка по 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2453A0">
        <w:trPr>
          <w:cantSplit/>
          <w:trHeight w:val="27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лента 10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2453A0">
        <w:trPr>
          <w:cantSplit/>
          <w:trHeight w:val="26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Самозалепваща се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хидроизолационна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лента 20 см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11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Вата минерална 80 мм до 250 кг/м3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Вата минерална 40 мм до80 кг/м3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Полистирол EPS 15кг/м3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Полистирол XPS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м3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Топлоизолация за тръби 13мм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Ф2 1/2"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Ф3"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Лента за защита на топлоизолацията 50мм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Тиксо за лепене на топлоизолация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КРЕПЕЖНИ ЕЛЕМЕНТИ  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Дюбели с винт/болт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тухлена зидария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6 мм/40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6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6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8 мм/60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8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8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8 мм/120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Ф10 мм/60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Ф10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Ф10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Ф10 мм/120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12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12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 12 мм/120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Ф14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Ф14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Ф14 мм/120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бетон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 мм/40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 мм/60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 мм/80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 мм/100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 мм/40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 мм/60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 мм/80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 мм/100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8 мм/120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 мм/60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 мм/80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 мм/100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Ф10 мм/120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 мм/80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 мм/100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 мм/120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Ф14 мм/80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Ф14 мм/100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Ф14 мм/120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гипскартон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Пирон дюбел Ф 8 мм/40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Пирон дюбел Ф 8 мм/60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Пирон дюбел Ф 8 мм/80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Пирон дюбел Ф 8 мм/100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Тип охлюв Ф 6 мм/46мм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Тип охлюв Ф 8 мм/51мм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Анкери за бетон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6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 12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Болтове с цяла резба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6х60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8х60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12х80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14х80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14х100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16х80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16х100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705F9A">
        <w:trPr>
          <w:cantSplit/>
          <w:trHeight w:val="269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Преходни лайсни за настилки - всички видове 1м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Шпилки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всички видове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6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8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12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Гайки - всички видове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6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8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12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14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 16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50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60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 4 х 80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 х 20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- 3,5 х50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- 3х25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- 4 х 16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Винтове за дърво  - 4 х 30 за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3,5/35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705F9A">
        <w:trPr>
          <w:cantSplit/>
          <w:trHeight w:val="41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Винтове по размери: 3,5/16; 3,5/35; 3,5/60;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TUP 4 - 18-30 мм по 1000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705F9A">
        <w:trPr>
          <w:cantSplit/>
          <w:trHeight w:val="24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Пирони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такер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- TUPJ - 16-30 мм по 1000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20 мм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40 мм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50 мм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Скоби за кабел ф 30 мм по 100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СТЪКЛА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530EF2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Плоско стъкло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мм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Орнаментно стъкло 4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Армирано стъкло 5 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м2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ЛЕПИЛА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Лепило за дърво С 300 по 1кг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Лепило РVС разфасовка 250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01467E">
        <w:trPr>
          <w:cantSplit/>
          <w:trHeight w:val="364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Общо строително лепило винилово разфасовка 1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Лепило за балатум разфасовка 10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Лепило за тапети разфасовка 1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Двукомпонентни лепила универсални 0,024л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Течен метал - лепило 125гр.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бр.</w:t>
            </w:r>
          </w:p>
        </w:tc>
      </w:tr>
      <w:tr w:rsidR="008A5D34" w:rsidRPr="008A5D34" w:rsidTr="00705F9A">
        <w:trPr>
          <w:cantSplit/>
          <w:trHeight w:val="351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70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упл</w:t>
            </w:r>
            <w:r w:rsidR="00705F9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</w:t>
            </w: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тняване на поцинкована ламарина 300мл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Маслоустойчив силикон 250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Монтажен кит 310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Полиоретаново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лепило 600мл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пяна за пистолет 750мл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Полиоретанова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пяна ръчна 750мл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МАЗИЛКИ И ШПАКЛОВКИ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 строителен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Гипсова шпакловка разфасовка 15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B14FBD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Гипсово лепило разфасовка15 кг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Колоркит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10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Стукопласт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разфасовка 1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Пръскана мазилка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Винервайс разфасовка 20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705F9A">
        <w:trPr>
          <w:cantSplit/>
          <w:trHeight w:val="331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Минерална мазилка за вътрешно полагане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705F9A">
        <w:trPr>
          <w:cantSplit/>
          <w:trHeight w:val="280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Минерална мазилка за външно полагане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Силикатна мазилка 2,00мм разфасовка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Кит за дърво разфасовка 0, 25 кг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ГАЗОВЕ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Газ пропан - бутан 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кг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ИНСТРУМЕНТИ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Бургии SDS+ опашка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5,  мм х 150мм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Маркуч за въглероден двуокис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Шпакли - 1"; 2"; 3".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Мистрии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Маламашка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Маламашка с гребен 1 см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неръждавейка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Ключ раздвижен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Кобалтови ножове10/10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Кобалтови ножове16/16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Кобалтови ножове20/20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ф230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1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ф115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  <w:tr w:rsidR="008A5D34" w:rsidRPr="008A5D34" w:rsidTr="00AB1D6E">
        <w:trPr>
          <w:cantSplit/>
          <w:trHeight w:val="32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Корбофлексни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шайби за </w:t>
            </w: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неметал</w:t>
            </w:r>
            <w:proofErr w:type="spellEnd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ф125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D34" w:rsidRPr="008A5D34" w:rsidRDefault="008A5D34" w:rsidP="008A5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5D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proofErr w:type="spellEnd"/>
          </w:p>
        </w:tc>
      </w:tr>
    </w:tbl>
    <w:p w:rsidR="00AB1A4C" w:rsidRPr="008A5D34" w:rsidRDefault="00AB1A4C" w:rsidP="00705F9A">
      <w:pPr>
        <w:rPr>
          <w:rFonts w:ascii="Times New Roman" w:hAnsi="Times New Roman" w:cs="Times New Roman"/>
          <w:sz w:val="24"/>
          <w:szCs w:val="24"/>
        </w:rPr>
      </w:pPr>
    </w:p>
    <w:sectPr w:rsidR="00AB1A4C" w:rsidRPr="008A5D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2D1" w:rsidRDefault="005B32D1" w:rsidP="00231C4B">
      <w:pPr>
        <w:spacing w:after="0" w:line="240" w:lineRule="auto"/>
      </w:pPr>
      <w:r>
        <w:separator/>
      </w:r>
    </w:p>
  </w:endnote>
  <w:endnote w:type="continuationSeparator" w:id="0">
    <w:p w:rsidR="005B32D1" w:rsidRDefault="005B32D1" w:rsidP="00231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2D1" w:rsidRDefault="005B32D1" w:rsidP="00231C4B">
      <w:pPr>
        <w:spacing w:after="0" w:line="240" w:lineRule="auto"/>
      </w:pPr>
      <w:r>
        <w:separator/>
      </w:r>
    </w:p>
  </w:footnote>
  <w:footnote w:type="continuationSeparator" w:id="0">
    <w:p w:rsidR="005B32D1" w:rsidRDefault="005B32D1" w:rsidP="00231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C4B" w:rsidRPr="00546337" w:rsidRDefault="00546337" w:rsidP="00546337">
    <w:pPr>
      <w:pStyle w:val="Header"/>
      <w:jc w:val="center"/>
      <w:rPr>
        <w:rFonts w:ascii="Georgia" w:hAnsi="Georgia"/>
        <w:b/>
        <w:i/>
        <w:sz w:val="24"/>
        <w:szCs w:val="24"/>
        <w:u w:val="single"/>
      </w:rPr>
    </w:pPr>
    <w:r w:rsidRPr="00546337">
      <w:rPr>
        <w:rFonts w:ascii="Georgia" w:hAnsi="Georgia"/>
        <w:b/>
        <w:i/>
        <w:sz w:val="24"/>
        <w:szCs w:val="24"/>
        <w:u w:val="single"/>
      </w:rPr>
      <w:t>ПРИЛОЖЕНИЕ № 1</w:t>
    </w:r>
    <w:r w:rsidR="00946FA4">
      <w:rPr>
        <w:rFonts w:ascii="Georgia" w:hAnsi="Georgia"/>
        <w:b/>
        <w:i/>
        <w:sz w:val="24"/>
        <w:szCs w:val="24"/>
        <w:u w:val="single"/>
      </w:rPr>
      <w:t xml:space="preserve"> </w:t>
    </w:r>
    <w:r w:rsidR="00FB417E">
      <w:rPr>
        <w:rFonts w:ascii="Georgia" w:hAnsi="Georgia"/>
        <w:b/>
        <w:i/>
        <w:sz w:val="24"/>
        <w:szCs w:val="24"/>
        <w:u w:val="single"/>
      </w:rPr>
      <w:t>- ТАБЛИЦА №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152"/>
    <w:rsid w:val="0001467E"/>
    <w:rsid w:val="00097DBA"/>
    <w:rsid w:val="000B2747"/>
    <w:rsid w:val="00231C4B"/>
    <w:rsid w:val="002453A0"/>
    <w:rsid w:val="002C0D1D"/>
    <w:rsid w:val="0032488D"/>
    <w:rsid w:val="003358F8"/>
    <w:rsid w:val="004E7152"/>
    <w:rsid w:val="00530EF2"/>
    <w:rsid w:val="00546337"/>
    <w:rsid w:val="00564FCE"/>
    <w:rsid w:val="005B32D1"/>
    <w:rsid w:val="006B6443"/>
    <w:rsid w:val="00705F9A"/>
    <w:rsid w:val="00765ED9"/>
    <w:rsid w:val="007F70C4"/>
    <w:rsid w:val="008A5D34"/>
    <w:rsid w:val="008F03BA"/>
    <w:rsid w:val="009056EC"/>
    <w:rsid w:val="00926A46"/>
    <w:rsid w:val="00946FA4"/>
    <w:rsid w:val="00973984"/>
    <w:rsid w:val="00A74281"/>
    <w:rsid w:val="00AB1A4C"/>
    <w:rsid w:val="00AB1D6E"/>
    <w:rsid w:val="00B14FBD"/>
    <w:rsid w:val="00C11514"/>
    <w:rsid w:val="00C12B11"/>
    <w:rsid w:val="00EC2206"/>
    <w:rsid w:val="00F10D92"/>
    <w:rsid w:val="00F13AA4"/>
    <w:rsid w:val="00F22C04"/>
    <w:rsid w:val="00F57F35"/>
    <w:rsid w:val="00FB417E"/>
    <w:rsid w:val="00FD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6AD85"/>
  <w15:chartTrackingRefBased/>
  <w15:docId w15:val="{98CA2436-95F2-4E31-87A7-B2102F48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C4B"/>
  </w:style>
  <w:style w:type="paragraph" w:styleId="Footer">
    <w:name w:val="footer"/>
    <w:basedOn w:val="Normal"/>
    <w:link w:val="FooterChar"/>
    <w:uiPriority w:val="99"/>
    <w:unhideWhenUsed/>
    <w:rsid w:val="00231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5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158F2-9FA2-42D7-A9AA-90B27A02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Zhelyazka Yo. Yordanova</dc:creator>
  <cp:keywords/>
  <dc:description/>
  <cp:lastModifiedBy>Zhelyazka Yo. Yordanova</cp:lastModifiedBy>
  <cp:revision>34</cp:revision>
  <dcterms:created xsi:type="dcterms:W3CDTF">2018-04-02T10:39:00Z</dcterms:created>
  <dcterms:modified xsi:type="dcterms:W3CDTF">2018-04-27T12:54:00Z</dcterms:modified>
</cp:coreProperties>
</file>