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FE5" w:rsidRPr="00BA678A" w:rsidRDefault="00524FE5" w:rsidP="00524FE5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b/>
          <w:lang w:val="bg-BG" w:eastAsia="bg-BG"/>
        </w:rPr>
      </w:pPr>
      <w:r w:rsidRPr="00BA678A">
        <w:rPr>
          <w:b/>
          <w:lang w:val="bg-BG" w:eastAsia="bg-BG"/>
        </w:rPr>
        <w:t xml:space="preserve">Приложение </w:t>
      </w:r>
      <w:r>
        <w:rPr>
          <w:b/>
          <w:lang w:val="bg-BG" w:eastAsia="bg-BG"/>
        </w:rPr>
        <w:t>№ 3</w:t>
      </w:r>
    </w:p>
    <w:p w:rsidR="00524FE5" w:rsidRPr="00BA678A" w:rsidRDefault="00524FE5" w:rsidP="00524FE5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>
        <w:rPr>
          <w:lang w:val="bg-BG" w:eastAsia="bg-BG"/>
        </w:rPr>
        <w:tab/>
      </w:r>
      <w:r>
        <w:rPr>
          <w:lang w:val="bg-BG" w:eastAsia="bg-BG"/>
        </w:rPr>
        <w:tab/>
      </w:r>
      <w:r w:rsidRPr="00BA678A">
        <w:rPr>
          <w:lang w:val="bg-BG" w:eastAsia="bg-BG"/>
        </w:rPr>
        <w:t>Проект!</w:t>
      </w:r>
    </w:p>
    <w:p w:rsidR="00524FE5" w:rsidRPr="00BA678A" w:rsidRDefault="00524FE5" w:rsidP="00524FE5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524FE5" w:rsidRPr="00120B0C" w:rsidRDefault="00524FE5" w:rsidP="00524FE5">
      <w:pPr>
        <w:spacing w:line="320" w:lineRule="exact"/>
        <w:ind w:left="68" w:firstLine="652"/>
        <w:jc w:val="center"/>
        <w:rPr>
          <w:b/>
          <w:lang w:val="bg-BG" w:eastAsia="bg-BG"/>
        </w:rPr>
      </w:pPr>
      <w:r w:rsidRPr="00120B0C">
        <w:rPr>
          <w:b/>
        </w:rPr>
        <w:t>Д О Г О В О Р</w:t>
      </w:r>
    </w:p>
    <w:p w:rsidR="00524FE5" w:rsidRPr="00120B0C" w:rsidRDefault="00524FE5" w:rsidP="00524FE5">
      <w:pPr>
        <w:spacing w:line="320" w:lineRule="exact"/>
        <w:ind w:left="68" w:firstLine="652"/>
        <w:jc w:val="both"/>
      </w:pPr>
    </w:p>
    <w:p w:rsidR="00524FE5" w:rsidRPr="00120B0C" w:rsidRDefault="00524FE5" w:rsidP="00524FE5">
      <w:pPr>
        <w:shd w:val="clear" w:color="auto" w:fill="FFFFFF"/>
        <w:spacing w:line="320" w:lineRule="exact"/>
        <w:jc w:val="center"/>
        <w:rPr>
          <w:b/>
        </w:rPr>
      </w:pPr>
      <w:proofErr w:type="spellStart"/>
      <w:r w:rsidRPr="00120B0C">
        <w:rPr>
          <w:bCs/>
        </w:rPr>
        <w:t>за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възлагане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на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обществена</w:t>
      </w:r>
      <w:proofErr w:type="spellEnd"/>
      <w:r w:rsidRPr="00120B0C">
        <w:rPr>
          <w:bCs/>
        </w:rPr>
        <w:t xml:space="preserve"> </w:t>
      </w:r>
      <w:proofErr w:type="spellStart"/>
      <w:r w:rsidRPr="00120B0C">
        <w:rPr>
          <w:bCs/>
        </w:rPr>
        <w:t>поръчка</w:t>
      </w:r>
      <w:proofErr w:type="spellEnd"/>
      <w:r w:rsidRPr="00120B0C">
        <w:rPr>
          <w:bCs/>
        </w:rPr>
        <w:t xml:space="preserve"> с </w:t>
      </w:r>
      <w:proofErr w:type="spellStart"/>
      <w:r w:rsidRPr="00120B0C">
        <w:rPr>
          <w:bCs/>
        </w:rPr>
        <w:t>предмет</w:t>
      </w:r>
      <w:proofErr w:type="spellEnd"/>
      <w:r w:rsidRPr="00120B0C">
        <w:rPr>
          <w:bCs/>
        </w:rPr>
        <w:t xml:space="preserve">: </w:t>
      </w:r>
      <w:r w:rsidRPr="00120B0C">
        <w:rPr>
          <w:b/>
          <w:bCs/>
          <w:i/>
        </w:rPr>
        <w:t>„</w:t>
      </w:r>
      <w:proofErr w:type="spellStart"/>
      <w:r w:rsidRPr="00120B0C">
        <w:rPr>
          <w:b/>
          <w:bCs/>
          <w:i/>
        </w:rPr>
        <w:t>Доставка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на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тонери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за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копирни</w:t>
      </w:r>
      <w:proofErr w:type="spellEnd"/>
      <w:r w:rsidRPr="00120B0C">
        <w:rPr>
          <w:b/>
          <w:bCs/>
          <w:i/>
        </w:rPr>
        <w:t xml:space="preserve"> и </w:t>
      </w:r>
      <w:proofErr w:type="spellStart"/>
      <w:r w:rsidRPr="00120B0C">
        <w:rPr>
          <w:b/>
          <w:bCs/>
          <w:i/>
        </w:rPr>
        <w:t>печатащи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устройства</w:t>
      </w:r>
      <w:proofErr w:type="spellEnd"/>
      <w:r w:rsidRPr="00120B0C">
        <w:rPr>
          <w:b/>
          <w:bCs/>
          <w:i/>
        </w:rPr>
        <w:t xml:space="preserve">”, </w:t>
      </w:r>
      <w:proofErr w:type="spellStart"/>
      <w:r w:rsidRPr="00120B0C">
        <w:rPr>
          <w:b/>
          <w:bCs/>
          <w:i/>
        </w:rPr>
        <w:t>обособена</w:t>
      </w:r>
      <w:proofErr w:type="spellEnd"/>
      <w:r w:rsidRPr="00120B0C">
        <w:rPr>
          <w:b/>
          <w:bCs/>
          <w:i/>
        </w:rPr>
        <w:t xml:space="preserve"> </w:t>
      </w:r>
      <w:proofErr w:type="spellStart"/>
      <w:r w:rsidRPr="00120B0C">
        <w:rPr>
          <w:b/>
          <w:bCs/>
          <w:i/>
        </w:rPr>
        <w:t>позиция</w:t>
      </w:r>
      <w:proofErr w:type="spellEnd"/>
      <w:r w:rsidRPr="00120B0C">
        <w:rPr>
          <w:b/>
          <w:bCs/>
          <w:i/>
        </w:rPr>
        <w:t xml:space="preserve"> №</w:t>
      </w:r>
      <w:r>
        <w:rPr>
          <w:b/>
          <w:bCs/>
          <w:i/>
          <w:lang w:val="bg-BG"/>
        </w:rPr>
        <w:t>1</w:t>
      </w:r>
      <w:r w:rsidRPr="00120B0C">
        <w:rPr>
          <w:b/>
          <w:bCs/>
          <w:i/>
        </w:rPr>
        <w:t xml:space="preserve"> – „</w:t>
      </w:r>
      <w:r w:rsidRPr="00120B0C">
        <w:rPr>
          <w:b/>
          <w:i/>
          <w:lang w:val="bg-BG" w:eastAsia="bg-BG"/>
        </w:rPr>
        <w:t xml:space="preserve">Доставка на тонери и други консумативи за печат за копирни и печатащи устройства с марка </w:t>
      </w:r>
      <w:r w:rsidRPr="00120B0C">
        <w:rPr>
          <w:b/>
          <w:i/>
          <w:lang w:val="en-US" w:eastAsia="bg-BG"/>
        </w:rPr>
        <w:t xml:space="preserve">HP </w:t>
      </w:r>
      <w:r w:rsidRPr="00120B0C">
        <w:rPr>
          <w:b/>
          <w:i/>
          <w:lang w:val="bg-BG" w:eastAsia="bg-BG"/>
        </w:rPr>
        <w:t>(Ейч пи)</w:t>
      </w:r>
      <w:r w:rsidRPr="00120B0C">
        <w:rPr>
          <w:b/>
          <w:bCs/>
          <w:i/>
        </w:rPr>
        <w:t>”</w:t>
      </w:r>
    </w:p>
    <w:p w:rsidR="00524FE5" w:rsidRPr="00120B0C" w:rsidRDefault="00524FE5" w:rsidP="00524FE5">
      <w:pPr>
        <w:shd w:val="clear" w:color="auto" w:fill="FFFFFF"/>
        <w:spacing w:line="320" w:lineRule="exact"/>
        <w:ind w:left="68" w:firstLine="652"/>
        <w:jc w:val="center"/>
        <w:rPr>
          <w:b/>
        </w:rPr>
      </w:pPr>
    </w:p>
    <w:p w:rsidR="00524FE5" w:rsidRPr="00120B0C" w:rsidRDefault="00524FE5" w:rsidP="00524FE5">
      <w:pPr>
        <w:shd w:val="clear" w:color="auto" w:fill="FFFFFF"/>
        <w:spacing w:line="320" w:lineRule="exact"/>
        <w:ind w:firstLine="851"/>
        <w:jc w:val="both"/>
        <w:rPr>
          <w:spacing w:val="-1"/>
        </w:rPr>
      </w:pPr>
      <w:proofErr w:type="spellStart"/>
      <w:r w:rsidRPr="00120B0C">
        <w:rPr>
          <w:spacing w:val="-4"/>
        </w:rPr>
        <w:t>Днес</w:t>
      </w:r>
      <w:proofErr w:type="spellEnd"/>
      <w:r w:rsidRPr="00120B0C">
        <w:rPr>
          <w:spacing w:val="-4"/>
        </w:rPr>
        <w:t>,</w:t>
      </w:r>
      <w:r>
        <w:tab/>
        <w:t xml:space="preserve">.................. </w:t>
      </w:r>
      <w:r>
        <w:rPr>
          <w:lang w:val="bg-BG"/>
        </w:rPr>
        <w:t>2017</w:t>
      </w:r>
      <w:r w:rsidRPr="00120B0C">
        <w:t xml:space="preserve"> </w:t>
      </w:r>
      <w:proofErr w:type="spellStart"/>
      <w:r w:rsidRPr="00120B0C">
        <w:rPr>
          <w:spacing w:val="-1"/>
        </w:rPr>
        <w:t>год</w:t>
      </w:r>
      <w:proofErr w:type="spellEnd"/>
      <w:r w:rsidRPr="00120B0C">
        <w:rPr>
          <w:spacing w:val="-1"/>
        </w:rPr>
        <w:t xml:space="preserve">., в </w:t>
      </w:r>
      <w:proofErr w:type="spellStart"/>
      <w:r w:rsidRPr="00120B0C">
        <w:rPr>
          <w:spacing w:val="-1"/>
        </w:rPr>
        <w:t>гр</w:t>
      </w:r>
      <w:proofErr w:type="spellEnd"/>
      <w:r w:rsidRPr="00120B0C">
        <w:rPr>
          <w:spacing w:val="-1"/>
        </w:rPr>
        <w:t xml:space="preserve">. </w:t>
      </w:r>
      <w:r>
        <w:rPr>
          <w:spacing w:val="-1"/>
          <w:lang w:val="bg-BG"/>
        </w:rPr>
        <w:t>София</w:t>
      </w:r>
      <w:r w:rsidRPr="00120B0C">
        <w:rPr>
          <w:spacing w:val="-1"/>
        </w:rPr>
        <w:t xml:space="preserve">, </w:t>
      </w:r>
      <w:proofErr w:type="spellStart"/>
      <w:r w:rsidRPr="00120B0C">
        <w:rPr>
          <w:spacing w:val="-1"/>
        </w:rPr>
        <w:t>между</w:t>
      </w:r>
      <w:proofErr w:type="spellEnd"/>
      <w:r w:rsidRPr="00120B0C">
        <w:rPr>
          <w:spacing w:val="-1"/>
        </w:rPr>
        <w:t>:</w:t>
      </w:r>
    </w:p>
    <w:p w:rsidR="00524FE5" w:rsidRPr="00120B0C" w:rsidRDefault="00524FE5" w:rsidP="00524FE5">
      <w:pPr>
        <w:shd w:val="clear" w:color="auto" w:fill="FFFFFF"/>
        <w:spacing w:line="320" w:lineRule="exact"/>
        <w:ind w:firstLine="851"/>
        <w:jc w:val="both"/>
        <w:rPr>
          <w:spacing w:val="-1"/>
        </w:rPr>
      </w:pP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r>
        <w:rPr>
          <w:b/>
          <w:caps/>
          <w:noProof/>
          <w:lang w:val="bg-BG"/>
        </w:rPr>
        <w:t>министерство на вътрешните работи</w:t>
      </w:r>
      <w:r w:rsidRPr="00120B0C">
        <w:rPr>
          <w:noProof/>
        </w:rPr>
        <w:t>, със седалище и адрес на управление: гр</w:t>
      </w:r>
      <w:r>
        <w:rPr>
          <w:noProof/>
          <w:lang w:val="bg-BG"/>
        </w:rPr>
        <w:t>. София</w:t>
      </w:r>
      <w:r w:rsidRPr="00120B0C">
        <w:rPr>
          <w:noProof/>
        </w:rPr>
        <w:t>, ул.</w:t>
      </w:r>
      <w:r w:rsidRPr="00120B0C">
        <w:rPr>
          <w:noProof/>
          <w:lang w:val="en-US"/>
        </w:rPr>
        <w:t xml:space="preserve"> </w:t>
      </w:r>
      <w:r>
        <w:rPr>
          <w:noProof/>
          <w:lang w:val="bg-BG"/>
        </w:rPr>
        <w:t xml:space="preserve">Шести септември </w:t>
      </w:r>
      <w:r w:rsidRPr="00120B0C">
        <w:rPr>
          <w:noProof/>
        </w:rPr>
        <w:t xml:space="preserve">№ </w:t>
      </w:r>
      <w:r>
        <w:rPr>
          <w:noProof/>
          <w:lang w:val="bg-BG"/>
        </w:rPr>
        <w:t>29</w:t>
      </w:r>
      <w:r w:rsidRPr="00120B0C">
        <w:rPr>
          <w:noProof/>
        </w:rPr>
        <w:t>,</w:t>
      </w:r>
      <w:r>
        <w:rPr>
          <w:noProof/>
        </w:rPr>
        <w:t xml:space="preserve"> ЕИК </w:t>
      </w:r>
      <w:r>
        <w:rPr>
          <w:noProof/>
          <w:lang w:val="bg-BG"/>
        </w:rPr>
        <w:t>000695235</w:t>
      </w:r>
      <w:r>
        <w:rPr>
          <w:noProof/>
        </w:rPr>
        <w:t xml:space="preserve">, представлявано от </w:t>
      </w:r>
      <w:r>
        <w:rPr>
          <w:noProof/>
          <w:lang w:val="bg-BG"/>
        </w:rPr>
        <w:t xml:space="preserve">Георги Ралев Стоянов, </w:t>
      </w:r>
      <w:r w:rsidRPr="0028462A">
        <w:rPr>
          <w:noProof/>
          <w:lang w:val="bg-BG"/>
        </w:rPr>
        <w:t>зам.-директор на дирекция „Управление на собствеността и социални дейности”, в качеството си на упълномощен Възложител, съгласно заповед №8121з-702/22.05.2017 г. на министъра на вътрешните работи</w:t>
      </w:r>
      <w:r>
        <w:rPr>
          <w:noProof/>
        </w:rPr>
        <w:t xml:space="preserve">, наричано по-долу </w:t>
      </w:r>
      <w:r>
        <w:rPr>
          <w:b/>
          <w:noProof/>
        </w:rPr>
        <w:t>„</w:t>
      </w:r>
      <w:r w:rsidRPr="00AB5147">
        <w:rPr>
          <w:b/>
          <w:noProof/>
          <w:lang w:val="bg-BG"/>
        </w:rPr>
        <w:t xml:space="preserve"> </w:t>
      </w:r>
      <w:r>
        <w:rPr>
          <w:b/>
          <w:noProof/>
          <w:lang w:val="bg-BG"/>
        </w:rPr>
        <w:t xml:space="preserve">ИНДИВИДУАЛЕН </w:t>
      </w:r>
      <w:r>
        <w:rPr>
          <w:b/>
          <w:bCs/>
        </w:rPr>
        <w:t xml:space="preserve">ВЪЗЛОЖИТЕЛ“,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>,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r>
        <w:t xml:space="preserve">и 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r>
        <w:rPr>
          <w:noProof/>
        </w:rPr>
        <w:t xml:space="preserve">................................................................, със седалище и адрес на управление: ................................................................................. 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sz w:val="22"/>
          <w:szCs w:val="22"/>
        </w:rPr>
        <w:t>(</w:t>
      </w:r>
      <w:proofErr w:type="spellStart"/>
      <w:r>
        <w:rPr>
          <w:i/>
          <w:sz w:val="22"/>
          <w:szCs w:val="22"/>
        </w:rPr>
        <w:t>посочва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се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качеството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на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лицето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подписващо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договора</w:t>
      </w:r>
      <w:proofErr w:type="spellEnd"/>
      <w:r>
        <w:rPr>
          <w:i/>
          <w:sz w:val="22"/>
          <w:szCs w:val="22"/>
        </w:rPr>
        <w:t>)</w:t>
      </w:r>
      <w:r>
        <w:rPr>
          <w:noProof/>
        </w:rPr>
        <w:t xml:space="preserve">, наричано по-долу за краткост </w:t>
      </w:r>
      <w:r>
        <w:rPr>
          <w:b/>
          <w:noProof/>
        </w:rPr>
        <w:t>„ИЗПЪЛНИТЕЛ“</w:t>
      </w:r>
      <w:r>
        <w:rPr>
          <w:b/>
          <w:bCs/>
        </w:rPr>
        <w:t xml:space="preserve">,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proofErr w:type="spellStart"/>
      <w:r>
        <w:t>след</w:t>
      </w:r>
      <w:proofErr w:type="spellEnd"/>
      <w:r>
        <w:t xml:space="preserve"> </w:t>
      </w:r>
      <w:proofErr w:type="spellStart"/>
      <w:r>
        <w:t>проведена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82, </w:t>
      </w:r>
      <w:proofErr w:type="spellStart"/>
      <w:r>
        <w:t>ал</w:t>
      </w:r>
      <w:proofErr w:type="spellEnd"/>
      <w:r>
        <w:t xml:space="preserve">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обществените</w:t>
      </w:r>
      <w:proofErr w:type="spellEnd"/>
      <w:r>
        <w:t xml:space="preserve"> </w:t>
      </w:r>
      <w:proofErr w:type="spellStart"/>
      <w:r>
        <w:t>поръчки</w:t>
      </w:r>
      <w:proofErr w:type="spellEnd"/>
      <w:r>
        <w:t xml:space="preserve"> (ЗОП),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чл</w:t>
      </w:r>
      <w:proofErr w:type="spellEnd"/>
      <w:r>
        <w:t xml:space="preserve">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сключено</w:t>
      </w:r>
      <w:proofErr w:type="spellEnd"/>
      <w:r>
        <w:t xml:space="preserve"> </w:t>
      </w:r>
      <w:proofErr w:type="spellStart"/>
      <w:r>
        <w:t>Рамково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 № </w:t>
      </w:r>
      <w:r>
        <w:rPr>
          <w:lang w:val="bg-BG"/>
        </w:rPr>
        <w:t>СПОР-9/30.05.2017 г.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централизирана</w:t>
      </w:r>
      <w:proofErr w:type="spellEnd"/>
      <w:r>
        <w:t xml:space="preserve"> </w:t>
      </w:r>
      <w:proofErr w:type="spellStart"/>
      <w:r>
        <w:t>обществена</w:t>
      </w:r>
      <w:proofErr w:type="spellEnd"/>
      <w:r>
        <w:t xml:space="preserve"> </w:t>
      </w:r>
      <w:proofErr w:type="spellStart"/>
      <w:r>
        <w:t>поръчка</w:t>
      </w:r>
      <w:proofErr w:type="spellEnd"/>
      <w:r>
        <w:t xml:space="preserve"> с </w:t>
      </w:r>
      <w:proofErr w:type="spellStart"/>
      <w:r>
        <w:t>предмет</w:t>
      </w:r>
      <w:proofErr w:type="spellEnd"/>
      <w:r>
        <w:t xml:space="preserve">: </w:t>
      </w:r>
      <w:r>
        <w:rPr>
          <w:b/>
          <w:bCs/>
          <w:i/>
        </w:rPr>
        <w:t>„</w:t>
      </w:r>
      <w:proofErr w:type="spellStart"/>
      <w:r>
        <w:rPr>
          <w:b/>
          <w:bCs/>
          <w:i/>
        </w:rPr>
        <w:t>Доставка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на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тонери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за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копирни</w:t>
      </w:r>
      <w:proofErr w:type="spellEnd"/>
      <w:r>
        <w:rPr>
          <w:b/>
          <w:bCs/>
          <w:i/>
        </w:rPr>
        <w:t xml:space="preserve"> и </w:t>
      </w:r>
      <w:proofErr w:type="spellStart"/>
      <w:r>
        <w:rPr>
          <w:b/>
          <w:bCs/>
          <w:i/>
        </w:rPr>
        <w:t>печатащи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устройства</w:t>
      </w:r>
      <w:proofErr w:type="spellEnd"/>
      <w:r>
        <w:rPr>
          <w:b/>
          <w:bCs/>
          <w:i/>
        </w:rPr>
        <w:t xml:space="preserve">”, </w:t>
      </w:r>
      <w:proofErr w:type="spellStart"/>
      <w:r>
        <w:rPr>
          <w:b/>
          <w:bCs/>
          <w:i/>
        </w:rPr>
        <w:t>обособена</w:t>
      </w:r>
      <w:proofErr w:type="spellEnd"/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позиция</w:t>
      </w:r>
      <w:proofErr w:type="spellEnd"/>
      <w:r>
        <w:rPr>
          <w:b/>
          <w:bCs/>
          <w:i/>
        </w:rPr>
        <w:t xml:space="preserve"> №</w:t>
      </w:r>
      <w:r>
        <w:rPr>
          <w:b/>
          <w:bCs/>
          <w:i/>
          <w:lang w:val="bg-BG"/>
        </w:rPr>
        <w:t>1</w:t>
      </w:r>
      <w:r>
        <w:rPr>
          <w:b/>
          <w:bCs/>
          <w:i/>
        </w:rPr>
        <w:t xml:space="preserve"> – „</w:t>
      </w:r>
      <w:r w:rsidRPr="00120B0C">
        <w:rPr>
          <w:b/>
          <w:i/>
          <w:lang w:val="bg-BG" w:eastAsia="bg-BG"/>
        </w:rPr>
        <w:t xml:space="preserve">Доставка на тонери и други консумативи за печат за копирни и печатащи устройства с марка </w:t>
      </w:r>
      <w:r w:rsidRPr="00120B0C">
        <w:rPr>
          <w:b/>
          <w:i/>
          <w:lang w:val="en-US" w:eastAsia="bg-BG"/>
        </w:rPr>
        <w:t xml:space="preserve">HP </w:t>
      </w:r>
      <w:r w:rsidRPr="00120B0C">
        <w:rPr>
          <w:b/>
          <w:i/>
          <w:lang w:val="bg-BG" w:eastAsia="bg-BG"/>
        </w:rPr>
        <w:t>(Ейч пи)</w:t>
      </w:r>
      <w:r>
        <w:rPr>
          <w:b/>
          <w:bCs/>
          <w:i/>
        </w:rPr>
        <w:t>”</w:t>
      </w:r>
      <w:r>
        <w:rPr>
          <w:i/>
        </w:rPr>
        <w:t xml:space="preserve">, </w:t>
      </w:r>
      <w:proofErr w:type="spellStart"/>
      <w:r>
        <w:t>наричано</w:t>
      </w:r>
      <w:proofErr w:type="spellEnd"/>
      <w:r>
        <w:t xml:space="preserve"> </w:t>
      </w:r>
      <w:proofErr w:type="spellStart"/>
      <w:r>
        <w:t>по-нататък</w:t>
      </w:r>
      <w:proofErr w:type="spellEnd"/>
      <w:r>
        <w:t xml:space="preserve"> „</w:t>
      </w:r>
      <w:proofErr w:type="spellStart"/>
      <w:r>
        <w:t>Рамковото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” и </w:t>
      </w:r>
      <w:proofErr w:type="spellStart"/>
      <w:r>
        <w:t>Решение</w:t>
      </w:r>
      <w:proofErr w:type="spellEnd"/>
      <w:r>
        <w:t xml:space="preserve"> № ............................ </w:t>
      </w:r>
      <w:proofErr w:type="spellStart"/>
      <w:r>
        <w:t>от</w:t>
      </w:r>
      <w:proofErr w:type="spellEnd"/>
      <w:r>
        <w:t xml:space="preserve"> ...............</w:t>
      </w:r>
      <w:r>
        <w:rPr>
          <w:lang w:val="bg-BG"/>
        </w:rPr>
        <w:t xml:space="preserve"> 2017 </w:t>
      </w:r>
      <w:r>
        <w:t xml:space="preserve">г. </w:t>
      </w:r>
      <w:proofErr w:type="spellStart"/>
      <w:r>
        <w:t>на</w:t>
      </w:r>
      <w:proofErr w:type="spellEnd"/>
      <w:r>
        <w:t xml:space="preserve"> </w:t>
      </w:r>
      <w:r w:rsidRPr="00AB5147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  <w:bCs/>
        </w:rPr>
        <w:t>ВЪЗЛОЖИТЕЛ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</w:t>
      </w:r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сключи</w:t>
      </w:r>
      <w:proofErr w:type="spellEnd"/>
      <w: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споразумяха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следното</w:t>
      </w:r>
      <w:proofErr w:type="spellEnd"/>
      <w:r>
        <w:t>: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</w:p>
    <w:p w:rsidR="00524FE5" w:rsidRDefault="00524FE5" w:rsidP="00524FE5">
      <w:pPr>
        <w:shd w:val="clear" w:color="auto" w:fill="FFFFFF"/>
        <w:tabs>
          <w:tab w:val="center" w:pos="4846"/>
          <w:tab w:val="left" w:pos="7275"/>
        </w:tabs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I. ПРЕДМЕТ И СРОК НА ДОГОВОРА.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1.</w:t>
      </w:r>
      <w:r>
        <w:rPr>
          <w:bCs/>
        </w:rPr>
        <w:t xml:space="preserve"> </w:t>
      </w:r>
      <w:r>
        <w:rPr>
          <w:b/>
          <w:bCs/>
        </w:rPr>
        <w:t xml:space="preserve">(1) </w:t>
      </w:r>
      <w:r w:rsidRPr="003C2136">
        <w:rPr>
          <w:b/>
          <w:bCs/>
        </w:rPr>
        <w:t>ИНДИВИДУАЛНИЯ</w:t>
      </w:r>
      <w:r>
        <w:rPr>
          <w:b/>
          <w:bCs/>
          <w:lang w:val="bg-BG"/>
        </w:rPr>
        <w:t>Т</w:t>
      </w:r>
      <w:r w:rsidRPr="003C2136">
        <w:rPr>
          <w:b/>
          <w:bCs/>
        </w:rPr>
        <w:t xml:space="preserve"> </w:t>
      </w:r>
      <w:r>
        <w:rPr>
          <w:b/>
          <w:bCs/>
        </w:rPr>
        <w:t>ВЪЗЛОЖИТЕЛ</w:t>
      </w:r>
      <w:r>
        <w:rPr>
          <w:bCs/>
        </w:rPr>
        <w:t xml:space="preserve"> </w:t>
      </w:r>
      <w:proofErr w:type="spellStart"/>
      <w:r>
        <w:t>възлага</w:t>
      </w:r>
      <w:proofErr w:type="spellEnd"/>
      <w:r>
        <w:t xml:space="preserve">, а </w:t>
      </w:r>
      <w:r>
        <w:rPr>
          <w:b/>
          <w:bCs/>
        </w:rPr>
        <w:t>ИЗПЪЛНИТЕЛЯТ</w:t>
      </w:r>
      <w:r>
        <w:rPr>
          <w:bCs/>
        </w:rPr>
        <w:t xml:space="preserve"> </w:t>
      </w:r>
      <w:proofErr w:type="spellStart"/>
      <w:r>
        <w:t>приема</w:t>
      </w:r>
      <w:proofErr w:type="spellEnd"/>
      <w:r>
        <w:t xml:space="preserve"> </w:t>
      </w:r>
      <w:proofErr w:type="spellStart"/>
      <w:r>
        <w:t>срещу</w:t>
      </w:r>
      <w:proofErr w:type="spellEnd"/>
      <w:r>
        <w:t xml:space="preserve"> </w:t>
      </w:r>
      <w:proofErr w:type="spellStart"/>
      <w:r>
        <w:t>възнаграждение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rPr>
          <w:b/>
        </w:rPr>
        <w:t>доставка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r>
        <w:rPr>
          <w:b/>
          <w:lang w:val="bg-BG"/>
        </w:rPr>
        <w:t xml:space="preserve">тонери за копирни и печатащи устройства с марка </w:t>
      </w:r>
      <w:r w:rsidRPr="005024D3">
        <w:rPr>
          <w:b/>
          <w:lang w:val="bg-BG"/>
        </w:rPr>
        <w:t>HP (Ейч пи)</w:t>
      </w:r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образеца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ценово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в СЕВОП, </w:t>
      </w:r>
      <w:proofErr w:type="spellStart"/>
      <w:r>
        <w:t>неразделна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.</w:t>
      </w:r>
    </w:p>
    <w:p w:rsidR="00524FE5" w:rsidRDefault="00524FE5" w:rsidP="00524FE5">
      <w:pPr>
        <w:spacing w:line="320" w:lineRule="exact"/>
        <w:ind w:firstLine="851"/>
        <w:jc w:val="both"/>
      </w:pPr>
      <w:r>
        <w:rPr>
          <w:b/>
        </w:rPr>
        <w:lastRenderedPageBreak/>
        <w:t>(2)</w:t>
      </w:r>
      <w:r>
        <w:t xml:space="preserve"> </w:t>
      </w:r>
      <w:proofErr w:type="spellStart"/>
      <w:r>
        <w:t>Тонерите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копирни</w:t>
      </w:r>
      <w:proofErr w:type="spellEnd"/>
      <w:r>
        <w:t xml:space="preserve"> и </w:t>
      </w:r>
      <w:proofErr w:type="spellStart"/>
      <w:r>
        <w:t>печатащи</w:t>
      </w:r>
      <w:proofErr w:type="spellEnd"/>
      <w:r>
        <w:t xml:space="preserve"> </w:t>
      </w:r>
      <w:proofErr w:type="spellStart"/>
      <w:r>
        <w:t>устройства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ал</w:t>
      </w:r>
      <w:proofErr w:type="spellEnd"/>
      <w:r>
        <w:t xml:space="preserve">. 1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наричани</w:t>
      </w:r>
      <w:proofErr w:type="spellEnd"/>
      <w:r>
        <w:t xml:space="preserve"> </w:t>
      </w:r>
      <w:proofErr w:type="spellStart"/>
      <w:r>
        <w:t>по-нататък</w:t>
      </w:r>
      <w:proofErr w:type="spellEnd"/>
      <w:r>
        <w:t xml:space="preserve"> „</w:t>
      </w:r>
      <w:proofErr w:type="spellStart"/>
      <w:r>
        <w:rPr>
          <w:b/>
        </w:rPr>
        <w:t>артикули</w:t>
      </w:r>
      <w:proofErr w:type="spellEnd"/>
      <w:r>
        <w:t xml:space="preserve">” </w:t>
      </w:r>
      <w:proofErr w:type="spellStart"/>
      <w:r>
        <w:t>или</w:t>
      </w:r>
      <w:proofErr w:type="spellEnd"/>
      <w:r>
        <w:t xml:space="preserve"> „</w:t>
      </w:r>
      <w:proofErr w:type="spellStart"/>
      <w:r>
        <w:rPr>
          <w:b/>
        </w:rPr>
        <w:t>стоки</w:t>
      </w:r>
      <w:proofErr w:type="spellEnd"/>
      <w:r>
        <w:t>”.</w:t>
      </w:r>
    </w:p>
    <w:p w:rsidR="00524FE5" w:rsidRPr="004C06C5" w:rsidRDefault="00524FE5" w:rsidP="00524FE5">
      <w:pPr>
        <w:spacing w:line="320" w:lineRule="exact"/>
        <w:ind w:firstLine="851"/>
        <w:jc w:val="both"/>
        <w:rPr>
          <w:lang w:val="bg-BG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2.</w:t>
      </w:r>
      <w: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влиза</w:t>
      </w:r>
      <w:proofErr w:type="spellEnd"/>
      <w:r>
        <w:t xml:space="preserve">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сключване</w:t>
      </w:r>
      <w:proofErr w:type="spellEnd"/>
      <w:r>
        <w:t xml:space="preserve"> </w:t>
      </w:r>
      <w:r>
        <w:rPr>
          <w:lang w:val="bg-BG"/>
        </w:rPr>
        <w:t>и е със срок на изпълнение до 31.12.2017 г.</w:t>
      </w:r>
    </w:p>
    <w:p w:rsidR="00524FE5" w:rsidRDefault="00524FE5" w:rsidP="00524FE5">
      <w:pPr>
        <w:spacing w:line="320" w:lineRule="exact"/>
        <w:ind w:firstLine="851"/>
        <w:jc w:val="both"/>
      </w:pPr>
    </w:p>
    <w:p w:rsidR="00524FE5" w:rsidRDefault="00524FE5" w:rsidP="00524FE5">
      <w:pPr>
        <w:spacing w:line="320" w:lineRule="exact"/>
        <w:ind w:firstLine="851"/>
        <w:jc w:val="center"/>
        <w:rPr>
          <w:b/>
        </w:rPr>
      </w:pPr>
      <w:r>
        <w:rPr>
          <w:b/>
        </w:rPr>
        <w:t>ІI. КАЧЕСТВО НА СТОКИТЕ И ОПАКОВКА.</w:t>
      </w:r>
    </w:p>
    <w:p w:rsidR="00524FE5" w:rsidRDefault="00524FE5" w:rsidP="00524FE5">
      <w:pPr>
        <w:pStyle w:val="BodyText"/>
        <w:spacing w:after="0" w:line="320" w:lineRule="exact"/>
        <w:ind w:firstLine="851"/>
        <w:jc w:val="both"/>
        <w:rPr>
          <w:bCs/>
          <w:lang w:val="en-US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3.</w:t>
      </w:r>
      <w:r>
        <w:t xml:space="preserve"> </w:t>
      </w:r>
      <w:r>
        <w:rPr>
          <w:bCs/>
        </w:rPr>
        <w:t xml:space="preserve"> </w:t>
      </w:r>
      <w:proofErr w:type="spellStart"/>
      <w:r>
        <w:rPr>
          <w:bCs/>
        </w:rPr>
        <w:t>Доставяните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стоки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следва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оригинални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неупотребявани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отговарят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условията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изискванията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Рамковото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споразумение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Техническата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спецификация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r w:rsidRPr="00863C70">
        <w:rPr>
          <w:b/>
          <w:bCs/>
        </w:rPr>
        <w:t>ИНДИВИДУАЛНИЯ</w:t>
      </w:r>
      <w:r w:rsidRPr="003C2136">
        <w:rPr>
          <w:bCs/>
        </w:rPr>
        <w:t xml:space="preserve"> </w:t>
      </w:r>
      <w:r>
        <w:rPr>
          <w:b/>
          <w:bCs/>
        </w:rPr>
        <w:t>ВЪЗЛОЖИТЕЛ</w:t>
      </w:r>
      <w:r>
        <w:rPr>
          <w:bCs/>
        </w:rPr>
        <w:t xml:space="preserve">, </w:t>
      </w:r>
      <w:proofErr w:type="spellStart"/>
      <w:r>
        <w:rPr>
          <w:bCs/>
        </w:rPr>
        <w:t>Техническото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ценовото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предложение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r>
        <w:rPr>
          <w:b/>
          <w:bCs/>
        </w:rPr>
        <w:t>ИЗПЪЛНИТЕЛЯ</w:t>
      </w:r>
      <w:r>
        <w:rPr>
          <w:bCs/>
        </w:rPr>
        <w:t>.</w:t>
      </w:r>
    </w:p>
    <w:p w:rsidR="00524FE5" w:rsidRDefault="00524FE5" w:rsidP="00524FE5">
      <w:pPr>
        <w:spacing w:line="320" w:lineRule="exact"/>
        <w:ind w:firstLine="851"/>
        <w:jc w:val="both"/>
        <w:rPr>
          <w:bCs/>
          <w:lang w:val="bg-BG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 4.</w:t>
      </w:r>
      <w:r>
        <w:t xml:space="preserve"> </w:t>
      </w:r>
      <w:proofErr w:type="spellStart"/>
      <w:r>
        <w:rPr>
          <w:bCs/>
        </w:rPr>
        <w:t>При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поискване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от</w:t>
      </w:r>
      <w:proofErr w:type="spellEnd"/>
      <w:r>
        <w:rPr>
          <w:b/>
        </w:rPr>
        <w:t xml:space="preserve"> </w:t>
      </w:r>
      <w:r w:rsidRPr="00863C70">
        <w:rPr>
          <w:b/>
          <w:bCs/>
        </w:rPr>
        <w:t>ИНДИВИДУАЛНИЯ</w:t>
      </w:r>
      <w:r w:rsidRPr="003C2136">
        <w:rPr>
          <w:bCs/>
        </w:rPr>
        <w:t xml:space="preserve"> </w:t>
      </w:r>
      <w:r>
        <w:rPr>
          <w:b/>
        </w:rPr>
        <w:t>ВЪЗЛОЖИТЕЛ</w:t>
      </w:r>
      <w:r>
        <w:rPr>
          <w:b/>
          <w:bCs/>
        </w:rPr>
        <w:t>,</w:t>
      </w:r>
      <w:r>
        <w:rPr>
          <w:bCs/>
        </w:rPr>
        <w:t xml:space="preserve"> </w:t>
      </w:r>
      <w:r>
        <w:rPr>
          <w:b/>
          <w:bCs/>
        </w:rPr>
        <w:t>ИЗПЪЛНИТЕЛЯТ</w:t>
      </w:r>
      <w:r>
        <w:rPr>
          <w:bCs/>
        </w:rPr>
        <w:t xml:space="preserve"> е </w:t>
      </w:r>
      <w:proofErr w:type="spellStart"/>
      <w:r>
        <w:rPr>
          <w:bCs/>
        </w:rPr>
        <w:t>длъжен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представи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документите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доказващи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качеството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стоките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както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техния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произход</w:t>
      </w:r>
      <w:proofErr w:type="spellEnd"/>
      <w:r>
        <w:rPr>
          <w:bCs/>
        </w:rPr>
        <w:t xml:space="preserve">: </w:t>
      </w:r>
      <w:proofErr w:type="spellStart"/>
      <w:r>
        <w:t>сертификати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произход</w:t>
      </w:r>
      <w:proofErr w:type="spellEnd"/>
      <w:r>
        <w:t xml:space="preserve"> и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, </w:t>
      </w:r>
      <w:proofErr w:type="spellStart"/>
      <w:r>
        <w:t>декларации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съответствие</w:t>
      </w:r>
      <w:proofErr w:type="spellEnd"/>
      <w:r>
        <w:t xml:space="preserve">, </w:t>
      </w:r>
      <w:proofErr w:type="spellStart"/>
      <w:r>
        <w:t>информационен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rPr>
          <w:bCs/>
        </w:rPr>
        <w:t>документи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доказващи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че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доставените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артикули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оригинални</w:t>
      </w:r>
      <w:proofErr w:type="spellEnd"/>
      <w:r>
        <w:rPr>
          <w:bCs/>
        </w:rPr>
        <w:t>.</w:t>
      </w:r>
    </w:p>
    <w:p w:rsidR="00524FE5" w:rsidRDefault="00524FE5" w:rsidP="00524FE5">
      <w:pPr>
        <w:spacing w:line="320" w:lineRule="exact"/>
        <w:ind w:firstLine="851"/>
        <w:jc w:val="both"/>
        <w:rPr>
          <w:bCs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5.</w:t>
      </w:r>
      <w:r>
        <w:t xml:space="preserve"> </w:t>
      </w:r>
      <w:r>
        <w:rPr>
          <w:b/>
        </w:rPr>
        <w:t>ИЗПЪЛНИТЕЛЯТ</w:t>
      </w:r>
      <w:r>
        <w:t xml:space="preserve">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осигури</w:t>
      </w:r>
      <w:proofErr w:type="spellEnd"/>
      <w:r>
        <w:t xml:space="preserve"> </w:t>
      </w:r>
      <w:proofErr w:type="spellStart"/>
      <w:r>
        <w:t>опаковка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доставяните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предпази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повреждане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унищожаване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транспортирането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тяхното</w:t>
      </w:r>
      <w:proofErr w:type="spellEnd"/>
      <w:r>
        <w:t xml:space="preserve"> </w:t>
      </w:r>
      <w:proofErr w:type="spellStart"/>
      <w:r>
        <w:t>съхранение</w:t>
      </w:r>
      <w:proofErr w:type="spellEnd"/>
      <w:r>
        <w:t xml:space="preserve">,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посочените</w:t>
      </w:r>
      <w:proofErr w:type="spellEnd"/>
      <w:r>
        <w:t xml:space="preserve"> в </w:t>
      </w:r>
      <w:proofErr w:type="spellStart"/>
      <w:r>
        <w:rPr>
          <w:b/>
          <w:i/>
        </w:rPr>
        <w:t>Раздел</w:t>
      </w:r>
      <w:proofErr w:type="spellEnd"/>
      <w:r>
        <w:rPr>
          <w:b/>
          <w:i/>
        </w:rPr>
        <w:t xml:space="preserve"> </w:t>
      </w:r>
      <w:r>
        <w:rPr>
          <w:b/>
          <w:i/>
          <w:lang w:val="en-US"/>
        </w:rPr>
        <w:t>II</w:t>
      </w:r>
      <w:r>
        <w:rPr>
          <w:b/>
          <w:i/>
        </w:rPr>
        <w:t xml:space="preserve">І </w:t>
      </w:r>
      <w:proofErr w:type="spellStart"/>
      <w:r>
        <w:t>от</w:t>
      </w:r>
      <w:proofErr w:type="spellEnd"/>
      <w:r>
        <w:rPr>
          <w:b/>
          <w:i/>
        </w:rPr>
        <w:t xml:space="preserve"> </w:t>
      </w:r>
      <w:proofErr w:type="spellStart"/>
      <w:r>
        <w:t>Рамковото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. </w:t>
      </w:r>
    </w:p>
    <w:p w:rsidR="00524FE5" w:rsidRDefault="00524FE5" w:rsidP="00524FE5">
      <w:pPr>
        <w:spacing w:line="320" w:lineRule="exact"/>
        <w:ind w:firstLine="851"/>
        <w:jc w:val="both"/>
        <w:rPr>
          <w:bCs/>
        </w:rPr>
      </w:pPr>
    </w:p>
    <w:p w:rsidR="00524FE5" w:rsidRDefault="00524FE5" w:rsidP="00524FE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ІІІ. ЦЕНА И УСЛОВИЯ НА ПЛАЩАНЕ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rPr>
          <w:lang w:val="bg-BG"/>
        </w:rPr>
        <w:t>Стойността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е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  <w:bCs/>
        </w:rPr>
        <w:t>……… </w:t>
      </w:r>
      <w:proofErr w:type="spellStart"/>
      <w:r>
        <w:rPr>
          <w:b/>
        </w:rPr>
        <w:t>лв</w:t>
      </w:r>
      <w:proofErr w:type="spellEnd"/>
      <w:r>
        <w:rPr>
          <w:b/>
        </w:rPr>
        <w:t xml:space="preserve">. </w:t>
      </w:r>
      <w:r>
        <w:t>(</w:t>
      </w:r>
      <w:proofErr w:type="spellStart"/>
      <w:r>
        <w:rPr>
          <w:i/>
        </w:rPr>
        <w:t>словом</w:t>
      </w:r>
      <w:proofErr w:type="spellEnd"/>
      <w:r>
        <w:t xml:space="preserve">) </w:t>
      </w:r>
      <w:proofErr w:type="spellStart"/>
      <w:r>
        <w:t>без</w:t>
      </w:r>
      <w:proofErr w:type="spellEnd"/>
      <w:r>
        <w:t xml:space="preserve"> ДДС, </w:t>
      </w:r>
      <w:r>
        <w:rPr>
          <w:lang w:val="bg-BG"/>
        </w:rPr>
        <w:t xml:space="preserve">съответно </w:t>
      </w:r>
      <w:r>
        <w:rPr>
          <w:b/>
          <w:bCs/>
        </w:rPr>
        <w:t>……… </w:t>
      </w:r>
      <w:proofErr w:type="spellStart"/>
      <w:r>
        <w:rPr>
          <w:b/>
        </w:rPr>
        <w:t>лв</w:t>
      </w:r>
      <w:proofErr w:type="spellEnd"/>
      <w:r>
        <w:rPr>
          <w:b/>
        </w:rPr>
        <w:t xml:space="preserve">. </w:t>
      </w:r>
      <w:r>
        <w:t>(</w:t>
      </w:r>
      <w:proofErr w:type="spellStart"/>
      <w:r>
        <w:rPr>
          <w:i/>
        </w:rPr>
        <w:t>словом</w:t>
      </w:r>
      <w:proofErr w:type="spellEnd"/>
      <w:r>
        <w:t xml:space="preserve">) </w:t>
      </w:r>
      <w:r>
        <w:rPr>
          <w:lang w:val="bg-BG"/>
        </w:rPr>
        <w:t>с вкл.</w:t>
      </w:r>
      <w:r>
        <w:t xml:space="preserve"> ДДС</w:t>
      </w:r>
      <w:r>
        <w:rPr>
          <w:lang w:val="bg-BG"/>
        </w:rPr>
        <w:t>,</w:t>
      </w:r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ценовото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rPr>
          <w:b/>
          <w:lang w:val="bg-BG"/>
        </w:rPr>
        <w:t xml:space="preserve"> – </w:t>
      </w:r>
      <w:r w:rsidRPr="00863C70">
        <w:rPr>
          <w:lang w:val="bg-BG"/>
        </w:rPr>
        <w:t>Приложение № 4</w:t>
      </w:r>
      <w:r>
        <w:t>,</w:t>
      </w:r>
      <w:r>
        <w:rPr>
          <w:i/>
        </w:rPr>
        <w:t xml:space="preserve"> </w:t>
      </w:r>
      <w:proofErr w:type="spellStart"/>
      <w:r>
        <w:t>неразделна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r>
        <w:rPr>
          <w:b/>
        </w:rPr>
        <w:t>(2)</w:t>
      </w:r>
      <w:r>
        <w:t xml:space="preserve"> </w:t>
      </w:r>
      <w:proofErr w:type="spellStart"/>
      <w:r>
        <w:t>Единичните</w:t>
      </w:r>
      <w:proofErr w:type="spellEnd"/>
      <w:r>
        <w:t xml:space="preserve"> </w:t>
      </w:r>
      <w:proofErr w:type="spellStart"/>
      <w:r>
        <w:t>цени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отделните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окончателни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подлежат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предвидените</w:t>
      </w:r>
      <w:proofErr w:type="spellEnd"/>
      <w:r>
        <w:t xml:space="preserve"> в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случаи</w:t>
      </w:r>
      <w:proofErr w:type="spellEnd"/>
      <w:r>
        <w:t xml:space="preserve">. </w:t>
      </w:r>
    </w:p>
    <w:p w:rsidR="00524FE5" w:rsidRDefault="00524FE5" w:rsidP="00524FE5">
      <w:pPr>
        <w:pStyle w:val="BodyText1"/>
        <w:shd w:val="clear" w:color="auto" w:fill="auto"/>
        <w:tabs>
          <w:tab w:val="left" w:pos="410"/>
        </w:tabs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</w:t>
      </w:r>
      <w:r>
        <w:rPr>
          <w:sz w:val="24"/>
          <w:szCs w:val="24"/>
          <w:lang w:val="en-US"/>
        </w:rPr>
        <w:t>8</w:t>
      </w:r>
      <w:r>
        <w:rPr>
          <w:sz w:val="24"/>
          <w:szCs w:val="24"/>
        </w:rPr>
        <w:t>.</w:t>
      </w:r>
    </w:p>
    <w:p w:rsidR="00524FE5" w:rsidRPr="00B160F2" w:rsidRDefault="00524FE5" w:rsidP="00524FE5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7. (1</w:t>
      </w:r>
      <w:r>
        <w:rPr>
          <w:sz w:val="24"/>
          <w:szCs w:val="24"/>
        </w:rPr>
        <w:t xml:space="preserve">) Плащането се извършва по банков път в срок до 30 (тридесет) дни </w:t>
      </w:r>
      <w:proofErr w:type="spellStart"/>
      <w:r>
        <w:rPr>
          <w:sz w:val="24"/>
          <w:szCs w:val="24"/>
        </w:rPr>
        <w:t>сле</w:t>
      </w:r>
      <w:proofErr w:type="spellEnd"/>
      <w:r>
        <w:rPr>
          <w:sz w:val="24"/>
          <w:szCs w:val="24"/>
        </w:rPr>
        <w:t xml:space="preserve"> извършване на доставката и след представяне на оригинална фактура и двустранно подписан приемо-предавателен протокол.</w:t>
      </w:r>
    </w:p>
    <w:p w:rsidR="00524FE5" w:rsidRDefault="00524FE5" w:rsidP="00524FE5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(2) </w:t>
      </w:r>
      <w:r>
        <w:rPr>
          <w:sz w:val="24"/>
          <w:szCs w:val="24"/>
        </w:rPr>
        <w:t xml:space="preserve">Банковата сметка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е:</w:t>
      </w:r>
    </w:p>
    <w:p w:rsidR="00524FE5" w:rsidRDefault="00524FE5" w:rsidP="00524FE5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Банка: 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 </w:t>
      </w:r>
    </w:p>
    <w:p w:rsidR="00524FE5" w:rsidRPr="00B160F2" w:rsidRDefault="00524FE5" w:rsidP="00524FE5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IBAN:</w:t>
      </w:r>
      <w:r>
        <w:rPr>
          <w:sz w:val="24"/>
          <w:szCs w:val="24"/>
        </w:rPr>
        <w:t xml:space="preserve"> …………………………….</w:t>
      </w:r>
    </w:p>
    <w:p w:rsidR="00524FE5" w:rsidRPr="00B160F2" w:rsidRDefault="00524FE5" w:rsidP="00524FE5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BIC</w:t>
      </w:r>
      <w:r>
        <w:rPr>
          <w:sz w:val="24"/>
          <w:szCs w:val="24"/>
        </w:rPr>
        <w:t>: ………………………………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rPr>
          <w:b/>
        </w:rPr>
      </w:pPr>
    </w:p>
    <w:p w:rsidR="00524FE5" w:rsidRDefault="00524FE5" w:rsidP="00524FE5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</w:rPr>
        <w:t>ІV. МЯСТО И СРОКОВЕ НА ДОСТАВКА</w:t>
      </w:r>
    </w:p>
    <w:p w:rsidR="00524FE5" w:rsidRPr="008062A3" w:rsidRDefault="00524FE5" w:rsidP="00524FE5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8.</w:t>
      </w:r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rPr>
          <w:bCs/>
        </w:rPr>
        <w:t>предмет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доставка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този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следния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</w:rPr>
        <w:t xml:space="preserve">ВЪЗЛОЖИТЕЛ: </w:t>
      </w:r>
      <w:r>
        <w:rPr>
          <w:lang w:val="bg-BG"/>
        </w:rPr>
        <w:t xml:space="preserve">гр. София, </w:t>
      </w:r>
      <w:r>
        <w:rPr>
          <w:color w:val="000000"/>
          <w:lang w:val="bg-BG"/>
        </w:rPr>
        <w:t>кв. “Захарна фабрика”, ул. “Кукуш” № 1, ЦСБ – МВР.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  <w:rPr>
          <w:b/>
        </w:rPr>
      </w:pPr>
      <w:proofErr w:type="spellStart"/>
      <w:r>
        <w:rPr>
          <w:b/>
        </w:rPr>
        <w:lastRenderedPageBreak/>
        <w:t>Чл</w:t>
      </w:r>
      <w:proofErr w:type="spellEnd"/>
      <w:r>
        <w:rPr>
          <w:b/>
        </w:rPr>
        <w:t>. 9.</w:t>
      </w:r>
      <w:r>
        <w:t xml:space="preserve"> </w:t>
      </w:r>
      <w:proofErr w:type="spellStart"/>
      <w:r>
        <w:t>Срокът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 е </w:t>
      </w:r>
      <w:proofErr w:type="spellStart"/>
      <w:r>
        <w:t>до</w:t>
      </w:r>
      <w:proofErr w:type="spellEnd"/>
      <w:r>
        <w:rPr>
          <w:lang w:val="bg-BG"/>
        </w:rPr>
        <w:t xml:space="preserve"> 1</w:t>
      </w:r>
      <w:r>
        <w:t xml:space="preserve"> (</w:t>
      </w:r>
      <w:r>
        <w:rPr>
          <w:lang w:val="bg-BG"/>
        </w:rPr>
        <w:t>един</w:t>
      </w:r>
      <w:r>
        <w:t xml:space="preserve">) </w:t>
      </w:r>
      <w:r>
        <w:rPr>
          <w:lang w:val="bg-BG"/>
        </w:rPr>
        <w:t>месец</w:t>
      </w:r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>подписване на договора</w:t>
      </w:r>
      <w:r>
        <w:t xml:space="preserve">. </w:t>
      </w:r>
    </w:p>
    <w:p w:rsidR="00524FE5" w:rsidRDefault="00524FE5" w:rsidP="00524FE5">
      <w:pPr>
        <w:spacing w:line="320" w:lineRule="exact"/>
        <w:ind w:firstLine="851"/>
        <w:jc w:val="both"/>
        <w:rPr>
          <w:b/>
          <w:bCs/>
        </w:rPr>
      </w:pPr>
    </w:p>
    <w:p w:rsidR="00524FE5" w:rsidRDefault="00524FE5" w:rsidP="00524FE5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  <w:bCs/>
        </w:rPr>
        <w:t xml:space="preserve">V. ПРАВА И ЗАДЪЛЖЕНИЯ НА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  <w:bCs/>
        </w:rPr>
        <w:t>ВЪЗЛОЖИТЕЛ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10.</w:t>
      </w:r>
      <w:r>
        <w:rPr>
          <w:bCs/>
        </w:rPr>
        <w:t xml:space="preserve"> </w:t>
      </w:r>
      <w:r w:rsidRPr="00913C53">
        <w:rPr>
          <w:b/>
        </w:rPr>
        <w:t>ИНДИВИДУАЛНИЯ</w:t>
      </w:r>
      <w:r>
        <w:rPr>
          <w:b/>
          <w:lang w:val="bg-BG"/>
        </w:rPr>
        <w:t>Т</w:t>
      </w:r>
      <w:r w:rsidRPr="00913C53">
        <w:t xml:space="preserve"> </w:t>
      </w:r>
      <w:r>
        <w:rPr>
          <w:b/>
          <w:bCs/>
        </w:rPr>
        <w:t>ВЪЗЛОЖИТЕЛ</w:t>
      </w:r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: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изпълни</w:t>
      </w:r>
      <w:proofErr w:type="spellEnd"/>
      <w:r>
        <w:t xml:space="preserve"> </w:t>
      </w:r>
      <w:proofErr w:type="spellStart"/>
      <w:r>
        <w:t>възложената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качествено</w:t>
      </w:r>
      <w:proofErr w:type="spellEnd"/>
      <w:r>
        <w:t xml:space="preserve"> и в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отклонение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договореното</w:t>
      </w:r>
      <w:proofErr w:type="spellEnd"/>
      <w:r>
        <w:t xml:space="preserve"> и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замяната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некачествената</w:t>
      </w:r>
      <w:proofErr w:type="spellEnd"/>
      <w:r>
        <w:t xml:space="preserve">, </w:t>
      </w:r>
      <w:proofErr w:type="spellStart"/>
      <w:r>
        <w:t>непълна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дефектна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в </w:t>
      </w:r>
      <w:proofErr w:type="spellStart"/>
      <w:r>
        <w:t>сроковете</w:t>
      </w:r>
      <w:proofErr w:type="spellEnd"/>
      <w:r>
        <w:t xml:space="preserve">, </w:t>
      </w:r>
      <w:proofErr w:type="spellStart"/>
      <w:r>
        <w:t>определени</w:t>
      </w:r>
      <w:proofErr w:type="spellEnd"/>
      <w:r>
        <w:t xml:space="preserve"> в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3.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проверки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оригиналността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тонерите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целта</w:t>
      </w:r>
      <w:proofErr w:type="spellEnd"/>
      <w:r>
        <w:t xml:space="preserve"> </w:t>
      </w:r>
      <w:r>
        <w:rPr>
          <w:b/>
        </w:rPr>
        <w:t xml:space="preserve">ИНДИВИДУАЛНИЯТ ВЪЗЛОЖИТЕЛ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покани</w:t>
      </w:r>
      <w:proofErr w:type="spellEnd"/>
      <w:r>
        <w:t xml:space="preserve"> </w:t>
      </w:r>
      <w:proofErr w:type="spellStart"/>
      <w:r>
        <w:t>представител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вносител</w:t>
      </w:r>
      <w:proofErr w:type="spellEnd"/>
      <w:r>
        <w:t>/</w:t>
      </w:r>
      <w:proofErr w:type="spellStart"/>
      <w:r>
        <w:t>официалното</w:t>
      </w:r>
      <w:proofErr w:type="spellEnd"/>
      <w:r>
        <w:t xml:space="preserve"> </w:t>
      </w:r>
      <w:proofErr w:type="spellStart"/>
      <w:r>
        <w:t>представителство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марка</w:t>
      </w:r>
      <w:proofErr w:type="spellEnd"/>
      <w:r>
        <w:t xml:space="preserve"> </w:t>
      </w:r>
      <w:proofErr w:type="spellStart"/>
      <w:r>
        <w:t>консумативи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извърши</w:t>
      </w:r>
      <w:proofErr w:type="spellEnd"/>
      <w:r>
        <w:t xml:space="preserve"> </w:t>
      </w:r>
      <w:proofErr w:type="spellStart"/>
      <w:r>
        <w:t>експертна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оригиналността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консумативи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предприема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подходящи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и </w:t>
      </w:r>
      <w:proofErr w:type="spellStart"/>
      <w:r>
        <w:t>мерки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точното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4.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текущ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и </w:t>
      </w:r>
      <w:proofErr w:type="spellStart"/>
      <w:r>
        <w:t>проверки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доставяните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, </w:t>
      </w:r>
      <w:proofErr w:type="spellStart"/>
      <w:r>
        <w:t>етапа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доставките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пречи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оперативната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t>.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5.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приеме</w:t>
      </w:r>
      <w:proofErr w:type="spellEnd"/>
      <w:r>
        <w:t xml:space="preserve"> и </w:t>
      </w:r>
      <w:proofErr w:type="spellStart"/>
      <w:r>
        <w:t>върне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 xml:space="preserve">ИЗПЪЛНИТЕЛЯ </w:t>
      </w:r>
      <w:proofErr w:type="spellStart"/>
      <w:r>
        <w:t>артикули</w:t>
      </w:r>
      <w:proofErr w:type="spellEnd"/>
      <w:r>
        <w:t xml:space="preserve">, </w:t>
      </w:r>
      <w:proofErr w:type="spellStart"/>
      <w:r>
        <w:t>доставени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опаковка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неотговарящи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някои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посочените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 xml:space="preserve">ВЪЗЛОЖИТЕЛЯ </w:t>
      </w:r>
      <w:proofErr w:type="spellStart"/>
      <w:r>
        <w:t>изисквания</w:t>
      </w:r>
      <w:proofErr w:type="spellEnd"/>
      <w:r>
        <w:t>.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11.</w:t>
      </w:r>
      <w:r>
        <w:rPr>
          <w:bCs/>
        </w:rPr>
        <w:t xml:space="preserve"> </w:t>
      </w:r>
      <w:r w:rsidRPr="00913C53">
        <w:rPr>
          <w:b/>
        </w:rPr>
        <w:t>ИНДИВИДУАЛНИЯ</w:t>
      </w:r>
      <w:r>
        <w:rPr>
          <w:b/>
          <w:lang w:val="bg-BG"/>
        </w:rPr>
        <w:t>Т</w:t>
      </w:r>
      <w:r w:rsidRPr="00913C53">
        <w:t xml:space="preserve"> </w:t>
      </w:r>
      <w:r>
        <w:rPr>
          <w:b/>
          <w:bCs/>
        </w:rPr>
        <w:t>ВЪЗЛОЖИТЕЛ</w:t>
      </w:r>
      <w:r>
        <w:t xml:space="preserve"> е </w:t>
      </w:r>
      <w:proofErr w:type="spellStart"/>
      <w:r>
        <w:t>длъжен</w:t>
      </w:r>
      <w:proofErr w:type="spellEnd"/>
      <w:r>
        <w:t xml:space="preserve">: 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заплаща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  <w:bCs/>
        </w:rPr>
        <w:t>ИЗПЪЛНИТЕЛЯ</w:t>
      </w:r>
      <w:r>
        <w:rPr>
          <w:bCs/>
        </w:rP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приеме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.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ab/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VІ. ПРАВА И ЗАДЪЛЖЕНИЯ НА ИЗПЪЛНИТЕЛЯ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12.</w:t>
      </w:r>
      <w:r>
        <w:t xml:space="preserve"> </w:t>
      </w:r>
      <w:r>
        <w:rPr>
          <w:b/>
        </w:rPr>
        <w:t>ИЗПЪЛНИТЕЛЯТ</w:t>
      </w:r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: 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получи</w:t>
      </w:r>
      <w:proofErr w:type="spellEnd"/>
      <w:r>
        <w:t xml:space="preserve"> </w:t>
      </w:r>
      <w:proofErr w:type="spellStart"/>
      <w:r>
        <w:t>цената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</w:rPr>
        <w:t>ВЪЗЛОЖИТЕЛ</w:t>
      </w:r>
      <w:r>
        <w:t xml:space="preserve"> </w:t>
      </w:r>
      <w:proofErr w:type="spellStart"/>
      <w:r>
        <w:t>информация</w:t>
      </w:r>
      <w:proofErr w:type="spellEnd"/>
      <w:r>
        <w:t xml:space="preserve"> и </w:t>
      </w:r>
      <w:proofErr w:type="spellStart"/>
      <w:r>
        <w:t>съдействие</w:t>
      </w:r>
      <w:proofErr w:type="spellEnd"/>
      <w:r>
        <w:t xml:space="preserve">, </w:t>
      </w:r>
      <w:proofErr w:type="spellStart"/>
      <w:r>
        <w:t>необходими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качественото</w:t>
      </w:r>
      <w:proofErr w:type="spellEnd"/>
      <w:r>
        <w:t xml:space="preserve">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доставките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1.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13. ИЗПЪЛНИТЕЛЯТ</w:t>
      </w:r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: 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стока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съответства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количество</w:t>
      </w:r>
      <w:proofErr w:type="spellEnd"/>
      <w:r>
        <w:t xml:space="preserve">, </w:t>
      </w:r>
      <w:proofErr w:type="spellStart"/>
      <w:r>
        <w:t>качество</w:t>
      </w:r>
      <w:proofErr w:type="spellEnd"/>
      <w:r>
        <w:t xml:space="preserve">, </w:t>
      </w:r>
      <w:proofErr w:type="spellStart"/>
      <w:r>
        <w:t>описание</w:t>
      </w:r>
      <w:proofErr w:type="spellEnd"/>
      <w:r>
        <w:t xml:space="preserve"> и </w:t>
      </w:r>
      <w:proofErr w:type="spellStart"/>
      <w:r>
        <w:t>опаковка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посоченото</w:t>
      </w:r>
      <w:proofErr w:type="spellEnd"/>
      <w:r>
        <w:t xml:space="preserve"> 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приложената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2.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стока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съответства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образеца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ценова</w:t>
      </w:r>
      <w:proofErr w:type="spellEnd"/>
      <w:r>
        <w:t xml:space="preserve"> </w:t>
      </w:r>
      <w:proofErr w:type="spellStart"/>
      <w:r>
        <w:t>оферта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3. 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заявката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ВЪЗЛОЖИТЕЛЯ </w:t>
      </w:r>
      <w:proofErr w:type="spellStart"/>
      <w:r>
        <w:t>съдържа</w:t>
      </w:r>
      <w:proofErr w:type="spellEnd"/>
      <w:r>
        <w:t xml:space="preserve"> </w:t>
      </w:r>
      <w:proofErr w:type="spellStart"/>
      <w:r>
        <w:t>спрян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 xml:space="preserve"> </w:t>
      </w:r>
      <w:proofErr w:type="spellStart"/>
      <w:r>
        <w:t>артикул</w:t>
      </w:r>
      <w:proofErr w:type="spellEnd"/>
      <w:r>
        <w:t xml:space="preserve">, ИЗПЪЛНИТЕЛЯТ,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представяне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доказателства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,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осигури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негов</w:t>
      </w:r>
      <w:proofErr w:type="spellEnd"/>
      <w:r>
        <w:t xml:space="preserve"> </w:t>
      </w:r>
      <w:proofErr w:type="spellStart"/>
      <w:r>
        <w:t>заместител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оферираната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по-ниска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4.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осъществи</w:t>
      </w:r>
      <w:proofErr w:type="spellEnd"/>
      <w:r>
        <w:t xml:space="preserve"> </w:t>
      </w:r>
      <w:proofErr w:type="spellStart"/>
      <w:r>
        <w:t>доставката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мястото</w:t>
      </w:r>
      <w:proofErr w:type="spellEnd"/>
      <w:r>
        <w:t>/</w:t>
      </w:r>
      <w:proofErr w:type="spellStart"/>
      <w:r>
        <w:t>местата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8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>;</w:t>
      </w:r>
    </w:p>
    <w:p w:rsidR="00524FE5" w:rsidRDefault="00524FE5" w:rsidP="00524FE5">
      <w:pPr>
        <w:spacing w:line="320" w:lineRule="exact"/>
        <w:ind w:firstLine="851"/>
        <w:jc w:val="both"/>
      </w:pPr>
      <w:r>
        <w:t xml:space="preserve">5.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отстранява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допуснатите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, </w:t>
      </w:r>
      <w:proofErr w:type="spellStart"/>
      <w:r>
        <w:t>грешки</w:t>
      </w:r>
      <w:proofErr w:type="spellEnd"/>
      <w:r>
        <w:t xml:space="preserve"> и </w:t>
      </w:r>
      <w:proofErr w:type="spellStart"/>
      <w:r>
        <w:t>установени</w:t>
      </w:r>
      <w:proofErr w:type="spellEnd"/>
      <w:r>
        <w:t xml:space="preserve"> </w:t>
      </w:r>
      <w:proofErr w:type="spellStart"/>
      <w:r>
        <w:t>дефекти</w:t>
      </w:r>
      <w:proofErr w:type="spellEnd"/>
      <w:r>
        <w:t xml:space="preserve"> в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в </w:t>
      </w:r>
      <w:proofErr w:type="spellStart"/>
      <w:r>
        <w:t>сроковете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19;</w:t>
      </w:r>
    </w:p>
    <w:p w:rsidR="00524FE5" w:rsidRDefault="00524FE5" w:rsidP="00524FE5">
      <w:pPr>
        <w:pStyle w:val="BodyText"/>
        <w:spacing w:after="0" w:line="320" w:lineRule="exact"/>
        <w:ind w:firstLine="851"/>
        <w:jc w:val="both"/>
      </w:pPr>
      <w:r>
        <w:lastRenderedPageBreak/>
        <w:t xml:space="preserve">6.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замени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, </w:t>
      </w:r>
      <w:proofErr w:type="spellStart"/>
      <w:r>
        <w:t>доставени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опаковка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;</w:t>
      </w:r>
    </w:p>
    <w:p w:rsidR="00524FE5" w:rsidRDefault="00524FE5" w:rsidP="00524FE5">
      <w:pPr>
        <w:pStyle w:val="BodyText"/>
        <w:spacing w:after="0" w:line="320" w:lineRule="exact"/>
        <w:ind w:firstLine="851"/>
        <w:jc w:val="both"/>
      </w:pPr>
      <w:r>
        <w:t xml:space="preserve">7.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необходимата</w:t>
      </w:r>
      <w:proofErr w:type="spellEnd"/>
      <w:r>
        <w:t xml:space="preserve">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документация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такава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производителя</w:t>
      </w:r>
      <w:proofErr w:type="spellEnd"/>
      <w:r>
        <w:t>;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r>
        <w:rPr>
          <w:bCs/>
        </w:rPr>
        <w:t>8.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упълномощените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Pr="00913C53">
        <w:rPr>
          <w:b/>
        </w:rPr>
        <w:t>ИНДИВИДУАЛНИЯ</w:t>
      </w:r>
      <w:r w:rsidRPr="00913C53">
        <w:t xml:space="preserve"> </w:t>
      </w:r>
      <w:r>
        <w:rPr>
          <w:b/>
        </w:rPr>
        <w:t>ВЪЗЛОЖИТЕЛ</w:t>
      </w:r>
      <w:r>
        <w:t>;</w:t>
      </w:r>
    </w:p>
    <w:p w:rsidR="00524FE5" w:rsidRDefault="00524FE5" w:rsidP="00524FE5">
      <w:pPr>
        <w:pStyle w:val="Header"/>
        <w:tabs>
          <w:tab w:val="center" w:pos="4320"/>
          <w:tab w:val="right" w:pos="8640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4FE5" w:rsidRDefault="00524FE5" w:rsidP="00524FE5">
      <w:pPr>
        <w:spacing w:line="320" w:lineRule="exact"/>
        <w:ind w:firstLine="851"/>
        <w:jc w:val="center"/>
        <w:outlineLvl w:val="0"/>
        <w:rPr>
          <w:b/>
        </w:rPr>
      </w:pPr>
      <w:r>
        <w:rPr>
          <w:b/>
        </w:rPr>
        <w:t>VІІ. УВЕДОМЛЕНИЯ МЕЖДУ СТРАНИТЕ. ЛИЦА ЗА КОНТАКТ.</w:t>
      </w:r>
    </w:p>
    <w:p w:rsidR="00524FE5" w:rsidRDefault="00524FE5" w:rsidP="00524FE5">
      <w:pPr>
        <w:pStyle w:val="BodyText"/>
        <w:spacing w:after="0"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14.</w:t>
      </w:r>
      <w:r>
        <w:t xml:space="preserve"> </w:t>
      </w:r>
      <w:proofErr w:type="spellStart"/>
      <w:r>
        <w:t>Уведомленията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, в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число</w:t>
      </w:r>
      <w:proofErr w:type="spellEnd"/>
      <w:r>
        <w:t xml:space="preserve"> и </w:t>
      </w:r>
      <w:proofErr w:type="spellStart"/>
      <w:r>
        <w:t>заявките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доставка</w:t>
      </w:r>
      <w:proofErr w:type="spellEnd"/>
      <w:r>
        <w:t xml:space="preserve">, </w:t>
      </w:r>
      <w:proofErr w:type="spellStart"/>
      <w:proofErr w:type="gramStart"/>
      <w:r>
        <w:t>се</w:t>
      </w:r>
      <w:proofErr w:type="spellEnd"/>
      <w:r>
        <w:t xml:space="preserve">  </w:t>
      </w:r>
      <w:proofErr w:type="spellStart"/>
      <w:r>
        <w:t>извършват</w:t>
      </w:r>
      <w:proofErr w:type="spellEnd"/>
      <w:proofErr w:type="gramEnd"/>
      <w:r>
        <w:t xml:space="preserve"> в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форма</w:t>
      </w:r>
      <w:proofErr w:type="spellEnd"/>
      <w:r>
        <w:t xml:space="preserve">. 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15.</w:t>
      </w:r>
      <w:r>
        <w:rPr>
          <w:bCs/>
        </w:rPr>
        <w:t xml:space="preserve"> </w:t>
      </w:r>
      <w:proofErr w:type="spellStart"/>
      <w:r>
        <w:t>Упълномощените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>: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  <w:rPr>
          <w:bCs/>
        </w:rPr>
      </w:pPr>
      <w:r>
        <w:rPr>
          <w:bCs/>
        </w:rPr>
        <w:t xml:space="preserve">1.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r w:rsidRPr="00CA2766">
        <w:t>ИНДИВИДУАЛНИЯ</w:t>
      </w:r>
      <w:r w:rsidRPr="00913C53">
        <w:t xml:space="preserve"> </w:t>
      </w:r>
      <w:r>
        <w:rPr>
          <w:bCs/>
        </w:rPr>
        <w:t xml:space="preserve">ВЪЗЛОЖИТЕЛ: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длъжност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факс</w:t>
      </w:r>
      <w:proofErr w:type="spellEnd"/>
      <w:r>
        <w:t xml:space="preserve">, e-mail, </w:t>
      </w:r>
      <w:proofErr w:type="spellStart"/>
      <w:r>
        <w:t>адрес</w:t>
      </w:r>
      <w:proofErr w:type="spellEnd"/>
      <w:r>
        <w:t>:</w:t>
      </w:r>
      <w:r>
        <w:tab/>
      </w:r>
    </w:p>
    <w:p w:rsidR="00524FE5" w:rsidRDefault="00524FE5" w:rsidP="00524FE5">
      <w:pPr>
        <w:numPr>
          <w:ilvl w:val="0"/>
          <w:numId w:val="1"/>
        </w:numPr>
        <w:tabs>
          <w:tab w:val="clear" w:pos="928"/>
          <w:tab w:val="num" w:pos="709"/>
          <w:tab w:val="num" w:pos="1134"/>
        </w:tabs>
        <w:autoSpaceDN w:val="0"/>
        <w:spacing w:line="320" w:lineRule="exact"/>
        <w:ind w:left="0" w:firstLine="851"/>
        <w:jc w:val="both"/>
      </w:pPr>
      <w:proofErr w:type="spellStart"/>
      <w:r>
        <w:t>За</w:t>
      </w:r>
      <w:proofErr w:type="spellEnd"/>
      <w:r>
        <w:t xml:space="preserve"> ИЗПЪЛНИТЕЛЯ: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длъжност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факс</w:t>
      </w:r>
      <w:proofErr w:type="spellEnd"/>
      <w:r>
        <w:t xml:space="preserve">, e-mail, </w:t>
      </w:r>
      <w:proofErr w:type="spellStart"/>
      <w:r>
        <w:t>адрес</w:t>
      </w:r>
      <w:proofErr w:type="spellEnd"/>
      <w:r>
        <w:t>:</w:t>
      </w:r>
      <w:r>
        <w:tab/>
      </w:r>
    </w:p>
    <w:p w:rsidR="00524FE5" w:rsidRDefault="00524FE5" w:rsidP="00524FE5">
      <w:pPr>
        <w:spacing w:line="320" w:lineRule="exact"/>
        <w:ind w:firstLine="851"/>
      </w:pPr>
    </w:p>
    <w:p w:rsidR="00524FE5" w:rsidRDefault="00524FE5" w:rsidP="00524FE5">
      <w:pPr>
        <w:spacing w:line="320" w:lineRule="exact"/>
        <w:ind w:firstLine="851"/>
      </w:pPr>
    </w:p>
    <w:p w:rsidR="00524FE5" w:rsidRDefault="00524FE5" w:rsidP="00524FE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VІІІ. ГАРАНЦИЯ ЗА ИЗПЪЛНЕНИЕ НА ДОГОВОРА</w:t>
      </w:r>
    </w:p>
    <w:p w:rsidR="00524FE5" w:rsidRDefault="00524FE5" w:rsidP="00524FE5">
      <w:pPr>
        <w:shd w:val="clear" w:color="auto" w:fill="FFFFFF"/>
        <w:ind w:left="68" w:firstLine="652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r>
        <w:rPr>
          <w:b/>
          <w:bCs/>
        </w:rPr>
        <w:t>ИЗПЪЛНИТЕЛЯТ</w:t>
      </w:r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гаранция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добро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5% </w:t>
      </w:r>
      <w:r>
        <w:rPr>
          <w:lang w:val="bg-BG"/>
        </w:rPr>
        <w:t>(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процента</w:t>
      </w:r>
      <w:proofErr w:type="spellEnd"/>
      <w:r>
        <w:rPr>
          <w:lang w:val="bg-BG"/>
        </w:rPr>
        <w:t>)</w:t>
      </w:r>
      <w:r>
        <w:t xml:space="preserve">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>стойността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ДДС </w:t>
      </w:r>
      <w:proofErr w:type="gramStart"/>
      <w:r>
        <w:rPr>
          <w:lang w:val="bg-BG"/>
        </w:rPr>
        <w:t xml:space="preserve">или  </w:t>
      </w:r>
      <w:r>
        <w:rPr>
          <w:b/>
          <w:bCs/>
          <w:lang w:val="bg-BG"/>
        </w:rPr>
        <w:t>…</w:t>
      </w:r>
      <w:proofErr w:type="gramEnd"/>
      <w:r>
        <w:rPr>
          <w:b/>
          <w:bCs/>
          <w:lang w:val="bg-BG"/>
        </w:rPr>
        <w:t>…… </w:t>
      </w:r>
      <w:r>
        <w:rPr>
          <w:b/>
          <w:lang w:val="bg-BG"/>
        </w:rPr>
        <w:t xml:space="preserve">лв. </w:t>
      </w:r>
      <w:r>
        <w:rPr>
          <w:lang w:val="bg-BG"/>
        </w:rPr>
        <w:t>(</w:t>
      </w:r>
      <w:r>
        <w:rPr>
          <w:i/>
          <w:lang w:val="bg-BG"/>
        </w:rPr>
        <w:t>словом</w:t>
      </w:r>
      <w:r>
        <w:rPr>
          <w:lang w:val="bg-BG"/>
        </w:rPr>
        <w:t>).</w:t>
      </w:r>
      <w:r>
        <w:t xml:space="preserve"> </w:t>
      </w:r>
    </w:p>
    <w:p w:rsidR="00524FE5" w:rsidRPr="00066032" w:rsidRDefault="00524FE5" w:rsidP="00524FE5">
      <w:pPr>
        <w:shd w:val="clear" w:color="auto" w:fill="FFFFFF"/>
        <w:ind w:left="68" w:firstLine="640"/>
        <w:jc w:val="both"/>
        <w:rPr>
          <w:lang w:val="bg-BG"/>
        </w:rPr>
      </w:pPr>
      <w:r w:rsidRPr="001A19D1">
        <w:rPr>
          <w:b/>
          <w:bCs/>
          <w:lang w:val="bg-BG"/>
        </w:rPr>
        <w:t>(2)</w:t>
      </w:r>
      <w:r w:rsidRPr="003C19E2">
        <w:rPr>
          <w:bCs/>
          <w:lang w:val="bg-BG"/>
        </w:rPr>
        <w:t xml:space="preserve"> Гаранцията за изпълнение може да бъде във вид на парична сума, банкова гаранция или застраховка, която обезпечава изпълнението чрез покритие на отговорността на изпълнителя.</w:t>
      </w:r>
    </w:p>
    <w:p w:rsidR="00524FE5" w:rsidRDefault="00524FE5" w:rsidP="00524FE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</w:rPr>
        <w:t>(</w:t>
      </w:r>
      <w:r w:rsidRPr="001A19D1">
        <w:rPr>
          <w:b/>
          <w:lang w:val="bg-BG"/>
        </w:rPr>
        <w:t>3</w:t>
      </w:r>
      <w:r w:rsidRPr="001A19D1">
        <w:rPr>
          <w:b/>
        </w:rPr>
        <w:t>)</w:t>
      </w:r>
      <w:r>
        <w:t xml:space="preserve"> </w:t>
      </w:r>
      <w:r>
        <w:rPr>
          <w:lang w:val="bg-BG"/>
        </w:rPr>
        <w:t xml:space="preserve">Когато гаранцията за изпълнение се представя във вид на парична сума, то тя се внася по </w:t>
      </w:r>
      <w:r w:rsidRPr="008A60EF">
        <w:rPr>
          <w:lang w:val="bg-BG"/>
        </w:rPr>
        <w:t>IBAN: BG 09 BNBG 9661 3300 146201, BIC код BNBGBGSD, БНБ на името на Министерство на вътрешните работи</w:t>
      </w:r>
      <w:r>
        <w:rPr>
          <w:lang w:val="bg-BG"/>
        </w:rPr>
        <w:t xml:space="preserve">. Всички банкови разходи, свързани с обслужването на превода на гаранцията, включително при нейното възстановяване са за сметка на ИЗПЪЛНИТЕЛЯ. </w:t>
      </w:r>
    </w:p>
    <w:p w:rsidR="00524FE5" w:rsidRPr="00BD6EFE" w:rsidRDefault="00524FE5" w:rsidP="00524FE5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BD6EFE">
        <w:rPr>
          <w:b/>
          <w:bCs/>
          <w:lang w:val="bg-BG"/>
        </w:rPr>
        <w:t>(4)</w:t>
      </w:r>
      <w:r w:rsidRPr="00BD6EFE">
        <w:rPr>
          <w:bCs/>
          <w:lang w:val="bg-BG"/>
        </w:rPr>
        <w:t xml:space="preserve"> </w:t>
      </w:r>
      <w:r w:rsidRPr="00BD6EFE">
        <w:rPr>
          <w:lang w:val="bg-BG"/>
        </w:rPr>
        <w:t>Когато гаранцията за изпълнение е представена във вид на банкова гаранция следва да е безусловна, неотменяема и покриваща 100 % от стойността на гаранцията за изпълнение, със срок на валидност – крайният срок на изпълнение на договора</w:t>
      </w:r>
      <w:r>
        <w:rPr>
          <w:lang w:val="en-US"/>
        </w:rPr>
        <w:t>,</w:t>
      </w:r>
      <w:r w:rsidRPr="00BD6EFE">
        <w:rPr>
          <w:lang w:val="bg-BG"/>
        </w:rPr>
        <w:t xml:space="preserve"> плюс най-дългия гаранционен срок на доставените артикули, плюс 30 (тридесет) дни. Когато договорът не бъде изпълнен в договорения краен срок, Изпълнителят е длъжен не по-късно от 5 (пет) работни дни преди изтичане валидността на гаранция да удължи срока на предоставената банковата гаранция или да предостави на  ИНДИВИДУАЛНИЯ ВЪЗЛОЖИТЕЛ нова банкова гаранция с валидност - срокът на изпълнение на договора плюс най-дългия гаранционен срок на доставените артикули, плюс 30 (тридесет) дни.</w:t>
      </w:r>
    </w:p>
    <w:p w:rsidR="00524FE5" w:rsidRPr="00A41206" w:rsidRDefault="00524FE5" w:rsidP="00524FE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 xml:space="preserve"> (5)</w:t>
      </w:r>
      <w:r w:rsidRPr="00A41206">
        <w:rPr>
          <w:lang w:val="bg-BG"/>
        </w:rPr>
        <w:t xml:space="preserve"> Обслужването на банковата гаранция за изпълнение, таксите и другите плащания по нея, банковите преводи, комисионните, както и поддържането на банковата гаранция за изпълнение за целия период на действие на договора са за сметка на ИЗПЪЛНИТЕЛЯ.</w:t>
      </w:r>
    </w:p>
    <w:p w:rsidR="00524FE5" w:rsidRDefault="00524FE5" w:rsidP="00524FE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>(6)</w:t>
      </w:r>
      <w:r w:rsidRPr="00A41206">
        <w:rPr>
          <w:lang w:val="bg-BG"/>
        </w:rPr>
        <w:t xml:space="preserve"> Когато гаранцият</w:t>
      </w:r>
      <w:r>
        <w:rPr>
          <w:lang w:val="bg-BG"/>
        </w:rPr>
        <w:t xml:space="preserve">а за изпълнение е застраховка, </w:t>
      </w:r>
      <w:r w:rsidRPr="00A41206">
        <w:rPr>
          <w:lang w:val="bg-BG"/>
        </w:rPr>
        <w:t>обезпечава</w:t>
      </w:r>
      <w:r>
        <w:rPr>
          <w:lang w:val="bg-BG"/>
        </w:rPr>
        <w:t xml:space="preserve">ща </w:t>
      </w:r>
      <w:r w:rsidRPr="00A41206">
        <w:rPr>
          <w:lang w:val="bg-BG"/>
        </w:rPr>
        <w:t>изпълнението чрез покритие на отговорността на ИЗПЪЛНИТЕЛЯ</w:t>
      </w:r>
      <w:r>
        <w:rPr>
          <w:lang w:val="bg-BG"/>
        </w:rPr>
        <w:t xml:space="preserve"> се предоставя оригиналът й,</w:t>
      </w:r>
      <w:r w:rsidRPr="00A41206">
        <w:rPr>
          <w:lang w:val="bg-BG"/>
        </w:rPr>
        <w:t xml:space="preserve"> </w:t>
      </w:r>
      <w:r w:rsidRPr="00A41206">
        <w:rPr>
          <w:lang w:val="bg-BG"/>
        </w:rPr>
        <w:lastRenderedPageBreak/>
        <w:t xml:space="preserve">покриваща 100 % от стойността на гаранцията за изпълнение и със срок на валидност – крайният срок на изпълнение на </w:t>
      </w:r>
      <w:r>
        <w:rPr>
          <w:lang w:val="bg-BG"/>
        </w:rPr>
        <w:t>договора, плюс най-дългия гаранционен период на доставените артикули,</w:t>
      </w:r>
      <w:r w:rsidRPr="00A41206">
        <w:rPr>
          <w:lang w:val="bg-BG"/>
        </w:rPr>
        <w:t xml:space="preserve"> плюс 30 (тридесет) </w:t>
      </w:r>
      <w:r w:rsidRPr="001A19D1">
        <w:rPr>
          <w:lang w:val="bg-BG"/>
        </w:rPr>
        <w:t>календарни</w:t>
      </w:r>
      <w:r>
        <w:rPr>
          <w:lang w:val="bg-BG"/>
        </w:rPr>
        <w:t xml:space="preserve"> </w:t>
      </w:r>
      <w:r w:rsidRPr="00A41206">
        <w:rPr>
          <w:lang w:val="bg-BG"/>
        </w:rPr>
        <w:t xml:space="preserve">дни. Когато </w:t>
      </w:r>
      <w:r>
        <w:rPr>
          <w:lang w:val="bg-BG"/>
        </w:rPr>
        <w:t>договорът</w:t>
      </w:r>
      <w:r w:rsidRPr="00A41206">
        <w:rPr>
          <w:lang w:val="bg-BG"/>
        </w:rPr>
        <w:t xml:space="preserve"> не бъде изпълнен в договорения краен срок, ИЗПЪЛНИТЕЛЯТ е длъжен </w:t>
      </w:r>
      <w:r w:rsidRPr="006667EA">
        <w:rPr>
          <w:lang w:val="bg-BG"/>
        </w:rPr>
        <w:t>не по-късно от 5 (пет) работни дни преди изтичане на срока на</w:t>
      </w:r>
      <w:r>
        <w:rPr>
          <w:lang w:val="bg-BG"/>
        </w:rPr>
        <w:t xml:space="preserve"> валидността на</w:t>
      </w:r>
      <w:r w:rsidRPr="006667EA">
        <w:rPr>
          <w:lang w:val="bg-BG"/>
        </w:rPr>
        <w:t xml:space="preserve"> застраховката </w:t>
      </w:r>
      <w:r w:rsidRPr="00A41206">
        <w:rPr>
          <w:lang w:val="bg-BG"/>
        </w:rPr>
        <w:t xml:space="preserve">да удължи срока на застраховката или да предостави на </w:t>
      </w:r>
      <w:r w:rsidRPr="006667EA">
        <w:rPr>
          <w:lang w:val="bg-BG"/>
        </w:rPr>
        <w:t>ИНДИВИДУАЛНИЯ ВЪЗЛОЖИТЕЛ</w:t>
      </w:r>
      <w:r w:rsidRPr="00A41206">
        <w:rPr>
          <w:lang w:val="bg-BG"/>
        </w:rPr>
        <w:t xml:space="preserve"> нова застраховка с валидност </w:t>
      </w:r>
      <w:r>
        <w:rPr>
          <w:lang w:val="bg-BG"/>
        </w:rPr>
        <w:t>– срока за</w:t>
      </w:r>
      <w:r w:rsidRPr="00A41206">
        <w:rPr>
          <w:lang w:val="bg-BG"/>
        </w:rPr>
        <w:t xml:space="preserve"> изпълнение на</w:t>
      </w:r>
      <w:r>
        <w:rPr>
          <w:lang w:val="bg-BG"/>
        </w:rPr>
        <w:t xml:space="preserve"> договора, плюс на-дългия гаранционен срок на доставените артикули, плюс 30 (тридесет) дни</w:t>
      </w:r>
      <w:r w:rsidRPr="00A41206">
        <w:rPr>
          <w:lang w:val="bg-BG"/>
        </w:rPr>
        <w:t xml:space="preserve">. </w:t>
      </w:r>
    </w:p>
    <w:p w:rsidR="00524FE5" w:rsidRPr="00A41206" w:rsidRDefault="00524FE5" w:rsidP="00524FE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>(7)</w:t>
      </w:r>
      <w:r>
        <w:rPr>
          <w:lang w:val="bg-BG"/>
        </w:rPr>
        <w:t xml:space="preserve"> </w:t>
      </w:r>
      <w:r w:rsidRPr="00723123">
        <w:rPr>
          <w:lang w:val="bg-BG"/>
        </w:rPr>
        <w:t>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 изтичане на последния гаранционен срок.</w:t>
      </w:r>
    </w:p>
    <w:p w:rsidR="00524FE5" w:rsidRDefault="00524FE5" w:rsidP="00524FE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 xml:space="preserve">(8)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 има право да задържи гаранцията за изпълнение, ако в хода на изпълнение на договора е възникнал спор между страните относно неизпълнение на задълженията на ИЗПЪЛНИТЕЛЯ и спорът е отнесен за решаване пред компетентния български съд. </w:t>
      </w:r>
    </w:p>
    <w:p w:rsidR="00524FE5" w:rsidRPr="00A41206" w:rsidRDefault="00524FE5" w:rsidP="00524FE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 xml:space="preserve"> (9)</w:t>
      </w:r>
      <w:r w:rsidRPr="00A41206">
        <w:rPr>
          <w:lang w:val="bg-BG"/>
        </w:rPr>
        <w:t xml:space="preserve">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</w:t>
      </w:r>
      <w:r w:rsidRPr="00A41206">
        <w:rPr>
          <w:lang w:val="bg-BG"/>
        </w:rPr>
        <w:t xml:space="preserve"> задържа гаранцията за изпълнение при пълно виновно неизпълнение на поръчката, както и при разваляне на договора по вина на Изпълнителя.</w:t>
      </w:r>
    </w:p>
    <w:p w:rsidR="00524FE5" w:rsidRDefault="00524FE5" w:rsidP="00524FE5">
      <w:pPr>
        <w:shd w:val="clear" w:color="auto" w:fill="FFFFFF"/>
        <w:spacing w:line="320" w:lineRule="exact"/>
        <w:ind w:firstLine="783"/>
        <w:jc w:val="both"/>
        <w:rPr>
          <w:lang w:val="bg-BG"/>
        </w:rPr>
      </w:pPr>
      <w:r w:rsidRPr="001A19D1">
        <w:rPr>
          <w:b/>
          <w:lang w:val="bg-BG"/>
        </w:rPr>
        <w:t>(10)</w:t>
      </w:r>
      <w:r w:rsidRPr="00A41206">
        <w:rPr>
          <w:lang w:val="bg-BG"/>
        </w:rPr>
        <w:t xml:space="preserve"> </w:t>
      </w:r>
      <w:r w:rsidRPr="00DC4387">
        <w:rPr>
          <w:lang w:val="bg-BG"/>
        </w:rPr>
        <w:t>ИНДИВИДУАЛНИЯТ ВЪЗЛОЖИТЕЛ</w:t>
      </w:r>
      <w:r w:rsidRPr="00A41206">
        <w:rPr>
          <w:lang w:val="bg-BG"/>
        </w:rPr>
        <w:t xml:space="preserve"> </w:t>
      </w:r>
      <w:r>
        <w:rPr>
          <w:lang w:val="bg-BG"/>
        </w:rPr>
        <w:t>може</w:t>
      </w:r>
      <w:r w:rsidRPr="00A41206">
        <w:rPr>
          <w:lang w:val="bg-BG"/>
        </w:rPr>
        <w:t xml:space="preserve"> да усвои гаранцията</w:t>
      </w:r>
      <w:r>
        <w:rPr>
          <w:lang w:val="bg-BG"/>
        </w:rPr>
        <w:t xml:space="preserve"> до максималния й размер при забава и/или виновно неизпълнение на договора.</w:t>
      </w:r>
    </w:p>
    <w:p w:rsidR="00524FE5" w:rsidRDefault="00524FE5" w:rsidP="00524FE5">
      <w:pPr>
        <w:pStyle w:val="Heading3"/>
        <w:tabs>
          <w:tab w:val="num" w:pos="0"/>
        </w:tabs>
        <w:spacing w:line="320" w:lineRule="exact"/>
        <w:ind w:right="-41" w:firstLine="783"/>
        <w:jc w:val="both"/>
        <w:rPr>
          <w:rFonts w:ascii="Times New Roman" w:hAnsi="Times New Roman"/>
          <w:sz w:val="24"/>
          <w:szCs w:val="24"/>
        </w:rPr>
      </w:pPr>
      <w:r w:rsidRPr="001A19D1">
        <w:rPr>
          <w:rFonts w:ascii="Times New Roman" w:hAnsi="Times New Roman"/>
          <w:b/>
          <w:sz w:val="24"/>
          <w:szCs w:val="24"/>
        </w:rPr>
        <w:t>(11)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5508">
        <w:rPr>
          <w:rFonts w:ascii="Times New Roman" w:hAnsi="Times New Roman"/>
          <w:sz w:val="24"/>
          <w:szCs w:val="24"/>
        </w:rPr>
        <w:t xml:space="preserve">ИНДИВИДУАЛНИЯ </w:t>
      </w:r>
      <w:r>
        <w:rPr>
          <w:rFonts w:ascii="Times New Roman" w:hAnsi="Times New Roman"/>
          <w:sz w:val="24"/>
          <w:szCs w:val="24"/>
        </w:rPr>
        <w:t>ВЪЗЛОЖИТЕЛ</w:t>
      </w:r>
      <w:r>
        <w:rPr>
          <w:rFonts w:ascii="Times New Roman" w:hAnsi="Times New Roman"/>
          <w:b/>
          <w:sz w:val="24"/>
          <w:szCs w:val="24"/>
        </w:rPr>
        <w:t xml:space="preserve"> може да се удовлетвори от гаранцията, в случаите, когато в негова полза е възникнало вземане от неизпълнение на задълженията на </w:t>
      </w:r>
      <w:r>
        <w:rPr>
          <w:rFonts w:ascii="Times New Roman" w:hAnsi="Times New Roman"/>
          <w:sz w:val="24"/>
          <w:szCs w:val="24"/>
        </w:rPr>
        <w:t>ИЗПЪЛНИТЕЛЯ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524FE5" w:rsidRDefault="00524FE5" w:rsidP="00524FE5">
      <w:pPr>
        <w:spacing w:line="320" w:lineRule="exact"/>
        <w:ind w:firstLine="783"/>
        <w:jc w:val="both"/>
        <w:rPr>
          <w:bCs/>
          <w:lang w:val="bg-BG"/>
        </w:rPr>
      </w:pPr>
      <w:r w:rsidRPr="001A19D1">
        <w:rPr>
          <w:b/>
          <w:bCs/>
          <w:lang w:val="bg-BG"/>
        </w:rPr>
        <w:t>(12)</w:t>
      </w:r>
      <w:r>
        <w:rPr>
          <w:bCs/>
          <w:lang w:val="bg-BG"/>
        </w:rPr>
        <w:t xml:space="preserve"> </w:t>
      </w:r>
      <w:r w:rsidRPr="00723123">
        <w:rPr>
          <w:bCs/>
          <w:lang w:val="bg-BG"/>
        </w:rPr>
        <w:t>В случай на некачествено, непълно или лошо изпълнение, ИНДИВИДУАЛНИЯТ ВЪЗЛОЖИТЕЛ може да усвои гаранцията до максималния й размер. При всяко усвояване на суми от гаранцията за изпълнение ИНДИВИДУАЛНИЯТ ВЪЗЛОЖИТЕЛ е длъжен да уведоми ИЗПЪЛНИТЕЛЯ.</w:t>
      </w:r>
    </w:p>
    <w:p w:rsidR="00524FE5" w:rsidRPr="003C19E2" w:rsidRDefault="00524FE5" w:rsidP="00524FE5">
      <w:pPr>
        <w:spacing w:line="320" w:lineRule="exact"/>
        <w:ind w:firstLine="783"/>
        <w:jc w:val="both"/>
        <w:rPr>
          <w:bCs/>
          <w:lang w:val="bg-BG"/>
        </w:rPr>
      </w:pPr>
      <w:r w:rsidRPr="001A19D1">
        <w:rPr>
          <w:b/>
          <w:bCs/>
          <w:lang w:val="bg-BG"/>
        </w:rPr>
        <w:t>(13)</w:t>
      </w:r>
      <w:r w:rsidRPr="00723123">
        <w:rPr>
          <w:bCs/>
          <w:lang w:val="bg-BG"/>
        </w:rPr>
        <w:t xml:space="preserve"> ИНДИВИДУАЛНИЯТ ВЪЗЛОЖИТЕЛ има право да удържи от стойността на гаранцията за изпълнение размера на начислените неустойки по този договор.</w:t>
      </w:r>
    </w:p>
    <w:p w:rsidR="00524FE5" w:rsidRDefault="00524FE5" w:rsidP="00524FE5">
      <w:pPr>
        <w:spacing w:line="320" w:lineRule="exact"/>
        <w:ind w:firstLine="851"/>
        <w:jc w:val="both"/>
        <w:rPr>
          <w:b/>
          <w:bCs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17.</w:t>
      </w:r>
      <w:r>
        <w:t xml:space="preserve"> </w:t>
      </w:r>
      <w:proofErr w:type="spellStart"/>
      <w:r>
        <w:rPr>
          <w:bCs/>
        </w:rPr>
        <w:t>Обслужването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банковата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гаранция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таксите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други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плащания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нея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банковите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преводи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комисионните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както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поддържането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банковата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гаранция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целия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период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действие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договора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сметка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r>
        <w:rPr>
          <w:b/>
        </w:rPr>
        <w:t>ИЗПЪЛНИТЕЛЯ</w:t>
      </w:r>
      <w:r>
        <w:rPr>
          <w:b/>
          <w:bCs/>
        </w:rPr>
        <w:t>.</w:t>
      </w:r>
    </w:p>
    <w:p w:rsidR="00524FE5" w:rsidRDefault="00524FE5" w:rsidP="00524FE5">
      <w:pPr>
        <w:spacing w:line="320" w:lineRule="exact"/>
        <w:ind w:firstLine="851"/>
        <w:jc w:val="both"/>
        <w:rPr>
          <w:bCs/>
        </w:rPr>
      </w:pPr>
    </w:p>
    <w:p w:rsidR="00524FE5" w:rsidRDefault="00524FE5" w:rsidP="00524FE5">
      <w:pPr>
        <w:spacing w:line="320" w:lineRule="exact"/>
        <w:ind w:firstLine="851"/>
        <w:jc w:val="center"/>
        <w:rPr>
          <w:b/>
        </w:rPr>
      </w:pPr>
      <w:r>
        <w:rPr>
          <w:b/>
        </w:rPr>
        <w:t>ІХ. ПРЕДАВАНЕ И ПРИЕМАНЕ НА СТОКИТЕ</w:t>
      </w:r>
    </w:p>
    <w:p w:rsidR="00524FE5" w:rsidRPr="00BD6EFE" w:rsidRDefault="00524FE5" w:rsidP="00524FE5">
      <w:pPr>
        <w:shd w:val="clear" w:color="auto" w:fill="FFFFFF"/>
        <w:spacing w:line="320" w:lineRule="exact"/>
        <w:ind w:firstLine="851"/>
        <w:jc w:val="both"/>
        <w:rPr>
          <w:lang w:eastAsia="en-GB"/>
        </w:rPr>
      </w:pPr>
      <w:proofErr w:type="spellStart"/>
      <w:r w:rsidRPr="00BD6EFE">
        <w:rPr>
          <w:b/>
          <w:bCs/>
        </w:rPr>
        <w:t>Чл</w:t>
      </w:r>
      <w:proofErr w:type="spellEnd"/>
      <w:r w:rsidRPr="00BD6EFE">
        <w:rPr>
          <w:b/>
          <w:bCs/>
        </w:rPr>
        <w:t>. 18.</w:t>
      </w:r>
      <w:r w:rsidRPr="00BD6EFE">
        <w:rPr>
          <w:bCs/>
        </w:rPr>
        <w:t xml:space="preserve"> </w:t>
      </w:r>
      <w:r w:rsidRPr="00BD6EFE">
        <w:rPr>
          <w:b/>
          <w:bCs/>
          <w:lang w:val="bg-BG"/>
        </w:rPr>
        <w:t>(1)</w:t>
      </w:r>
      <w:r w:rsidRPr="00BD6EFE">
        <w:rPr>
          <w:bCs/>
          <w:lang w:val="bg-BG"/>
        </w:rPr>
        <w:t xml:space="preserve"> Приемането на извършената доставка </w:t>
      </w:r>
      <w:proofErr w:type="spellStart"/>
      <w:r w:rsidRPr="00BD6EFE">
        <w:t>на</w:t>
      </w:r>
      <w:proofErr w:type="spellEnd"/>
      <w:r w:rsidRPr="00BD6EFE">
        <w:t xml:space="preserve"> </w:t>
      </w:r>
      <w:proofErr w:type="spellStart"/>
      <w:r w:rsidRPr="00BD6EFE">
        <w:t>мястото</w:t>
      </w:r>
      <w:proofErr w:type="spellEnd"/>
      <w:r w:rsidRPr="00BD6EFE">
        <w:t xml:space="preserve"> </w:t>
      </w:r>
      <w:proofErr w:type="spellStart"/>
      <w:r w:rsidRPr="00BD6EFE">
        <w:t>посочено</w:t>
      </w:r>
      <w:proofErr w:type="spellEnd"/>
      <w:r w:rsidRPr="00BD6EFE">
        <w:t xml:space="preserve"> в </w:t>
      </w:r>
      <w:proofErr w:type="spellStart"/>
      <w:r w:rsidRPr="00BD6EFE">
        <w:t>чл</w:t>
      </w:r>
      <w:proofErr w:type="spellEnd"/>
      <w:r w:rsidRPr="00BD6EFE">
        <w:t xml:space="preserve">. 8 </w:t>
      </w:r>
      <w:r w:rsidRPr="00BD6EFE">
        <w:rPr>
          <w:bCs/>
          <w:lang w:val="bg-BG"/>
        </w:rPr>
        <w:t xml:space="preserve">се удостоверява чрез съставяне на двустранен приемо-предавателен протокол, подписан от представители на страните по договора. В протокола се посочва вида и количеството на доставените артикули и тяхното съответствие с </w:t>
      </w:r>
      <w:r w:rsidRPr="00BD6EFE">
        <w:rPr>
          <w:lang w:val="bg-BG"/>
        </w:rPr>
        <w:t>Техническа спецификация на индивидуалния възложител, съдържаща се в СЕВОП</w:t>
      </w:r>
      <w:r w:rsidRPr="00BD6EFE">
        <w:rPr>
          <w:lang w:val="en-US"/>
        </w:rPr>
        <w:t xml:space="preserve"> </w:t>
      </w:r>
      <w:r w:rsidRPr="00BD6EFE">
        <w:rPr>
          <w:lang w:val="bg-BG"/>
        </w:rPr>
        <w:t>– Приложение №1 от настоящата покана</w:t>
      </w:r>
      <w:r w:rsidRPr="00BD6EFE">
        <w:rPr>
          <w:bCs/>
          <w:lang w:val="bg-BG"/>
        </w:rPr>
        <w:t>.</w:t>
      </w:r>
      <w:r w:rsidRPr="00BD6EFE">
        <w:rPr>
          <w:bCs/>
        </w:rPr>
        <w:t xml:space="preserve"> </w:t>
      </w:r>
      <w:proofErr w:type="spellStart"/>
      <w:r w:rsidRPr="00BD6EFE">
        <w:rPr>
          <w:bCs/>
        </w:rPr>
        <w:t>Доставките</w:t>
      </w:r>
      <w:proofErr w:type="spellEnd"/>
      <w:r w:rsidRPr="00BD6EFE">
        <w:rPr>
          <w:bCs/>
        </w:rPr>
        <w:t xml:space="preserve"> </w:t>
      </w:r>
      <w:proofErr w:type="spellStart"/>
      <w:r w:rsidRPr="00BD6EFE">
        <w:rPr>
          <w:bCs/>
        </w:rPr>
        <w:t>се</w:t>
      </w:r>
      <w:proofErr w:type="spellEnd"/>
      <w:r w:rsidRPr="00BD6EFE">
        <w:rPr>
          <w:bCs/>
        </w:rPr>
        <w:t xml:space="preserve"> </w:t>
      </w:r>
      <w:proofErr w:type="spellStart"/>
      <w:r w:rsidRPr="00BD6EFE">
        <w:rPr>
          <w:bCs/>
        </w:rPr>
        <w:t>извършват</w:t>
      </w:r>
      <w:proofErr w:type="spellEnd"/>
      <w:r w:rsidRPr="00BD6EFE">
        <w:rPr>
          <w:lang w:eastAsia="en-GB"/>
        </w:rPr>
        <w:t xml:space="preserve"> в </w:t>
      </w:r>
      <w:proofErr w:type="spellStart"/>
      <w:r w:rsidRPr="00BD6EFE">
        <w:rPr>
          <w:lang w:eastAsia="en-GB"/>
        </w:rPr>
        <w:t>рамките</w:t>
      </w:r>
      <w:proofErr w:type="spellEnd"/>
      <w:r w:rsidRPr="00BD6EFE">
        <w:rPr>
          <w:lang w:eastAsia="en-GB"/>
        </w:rPr>
        <w:t xml:space="preserve"> </w:t>
      </w:r>
      <w:proofErr w:type="spellStart"/>
      <w:r w:rsidRPr="00BD6EFE">
        <w:rPr>
          <w:lang w:eastAsia="en-GB"/>
        </w:rPr>
        <w:t>на</w:t>
      </w:r>
      <w:proofErr w:type="spellEnd"/>
      <w:r w:rsidRPr="00BD6EFE">
        <w:rPr>
          <w:lang w:eastAsia="en-GB"/>
        </w:rPr>
        <w:t xml:space="preserve"> </w:t>
      </w:r>
      <w:proofErr w:type="spellStart"/>
      <w:r w:rsidRPr="00BD6EFE">
        <w:rPr>
          <w:lang w:eastAsia="en-GB"/>
        </w:rPr>
        <w:t>работното</w:t>
      </w:r>
      <w:proofErr w:type="spellEnd"/>
      <w:r w:rsidRPr="00BD6EFE">
        <w:rPr>
          <w:lang w:eastAsia="en-GB"/>
        </w:rPr>
        <w:t xml:space="preserve"> </w:t>
      </w:r>
      <w:proofErr w:type="spellStart"/>
      <w:r w:rsidRPr="00BD6EFE">
        <w:rPr>
          <w:lang w:eastAsia="en-GB"/>
        </w:rPr>
        <w:t>време</w:t>
      </w:r>
      <w:proofErr w:type="spellEnd"/>
      <w:r w:rsidRPr="00BD6EFE">
        <w:rPr>
          <w:lang w:eastAsia="en-GB"/>
        </w:rPr>
        <w:t xml:space="preserve"> </w:t>
      </w:r>
      <w:proofErr w:type="spellStart"/>
      <w:r w:rsidRPr="00BD6EFE">
        <w:rPr>
          <w:lang w:eastAsia="en-GB"/>
        </w:rPr>
        <w:t>на</w:t>
      </w:r>
      <w:proofErr w:type="spellEnd"/>
      <w:r w:rsidRPr="00BD6EFE">
        <w:rPr>
          <w:lang w:eastAsia="en-GB"/>
        </w:rPr>
        <w:t xml:space="preserve"> </w:t>
      </w:r>
      <w:r w:rsidRPr="00BD6EFE">
        <w:rPr>
          <w:b/>
          <w:lang w:val="bg-BG" w:eastAsia="en-GB"/>
        </w:rPr>
        <w:t>ИНДИВИДУАЛНИЯ</w:t>
      </w:r>
      <w:r w:rsidRPr="00BD6EFE">
        <w:rPr>
          <w:lang w:val="bg-BG" w:eastAsia="en-GB"/>
        </w:rPr>
        <w:t xml:space="preserve"> </w:t>
      </w:r>
      <w:r w:rsidRPr="00BD6EFE">
        <w:rPr>
          <w:b/>
        </w:rPr>
        <w:t>ВЪЗЛОЖИТЕЛ</w:t>
      </w:r>
      <w:r w:rsidRPr="00BD6EFE">
        <w:rPr>
          <w:lang w:eastAsia="en-GB"/>
        </w:rPr>
        <w:t>.</w:t>
      </w:r>
    </w:p>
    <w:p w:rsidR="00524FE5" w:rsidRPr="00BA678A" w:rsidRDefault="00524FE5" w:rsidP="00524FE5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541EBC">
        <w:rPr>
          <w:b/>
          <w:bCs/>
          <w:lang w:val="bg-BG"/>
        </w:rPr>
        <w:t xml:space="preserve"> (2)</w:t>
      </w:r>
      <w:r>
        <w:rPr>
          <w:bCs/>
          <w:lang w:val="bg-BG"/>
        </w:rPr>
        <w:t xml:space="preserve"> </w:t>
      </w:r>
      <w:r w:rsidRPr="00BA678A">
        <w:rPr>
          <w:bCs/>
          <w:lang w:val="bg-BG"/>
        </w:rPr>
        <w:t xml:space="preserve">Приемо-предавателният протокол се подписва след представяне на подписан протокол за съответствие от представители на </w:t>
      </w:r>
      <w:r>
        <w:rPr>
          <w:b/>
        </w:rPr>
        <w:t>ВЪЗЛОЖИТЕЛЯ</w:t>
      </w:r>
      <w:r w:rsidRPr="00BA678A">
        <w:rPr>
          <w:bCs/>
          <w:lang w:val="bg-BG"/>
        </w:rPr>
        <w:t xml:space="preserve">. </w:t>
      </w:r>
    </w:p>
    <w:p w:rsidR="00524FE5" w:rsidRDefault="00524FE5" w:rsidP="00524FE5">
      <w:pPr>
        <w:spacing w:line="320" w:lineRule="exact"/>
        <w:ind w:firstLine="851"/>
        <w:jc w:val="both"/>
        <w:rPr>
          <w:bCs/>
        </w:rPr>
      </w:pPr>
    </w:p>
    <w:p w:rsidR="00524FE5" w:rsidRDefault="00524FE5" w:rsidP="00524FE5">
      <w:pPr>
        <w:spacing w:line="320" w:lineRule="exact"/>
        <w:ind w:firstLine="851"/>
        <w:jc w:val="center"/>
        <w:rPr>
          <w:b/>
        </w:rPr>
      </w:pPr>
      <w:r>
        <w:rPr>
          <w:b/>
        </w:rPr>
        <w:t>X. ГАРАНЦИОННИ СРОКОВЕ. РЕКЛАМАЦИИ.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19.</w:t>
      </w:r>
      <w:r>
        <w:rPr>
          <w:bCs/>
        </w:rPr>
        <w:t xml:space="preserve"> </w:t>
      </w:r>
      <w:proofErr w:type="spellStart"/>
      <w:r>
        <w:t>Гаранционни</w:t>
      </w:r>
      <w:proofErr w:type="spellEnd"/>
      <w:r>
        <w:rPr>
          <w:lang w:val="bg-BG"/>
        </w:rPr>
        <w:t>я</w:t>
      </w:r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артикулите</w:t>
      </w:r>
      <w:proofErr w:type="spellEnd"/>
      <w:r>
        <w:rPr>
          <w:lang w:val="bg-BG"/>
        </w:rPr>
        <w:t>,</w:t>
      </w:r>
      <w:r>
        <w:t xml:space="preserve"> </w:t>
      </w:r>
      <w:proofErr w:type="spellStart"/>
      <w:r>
        <w:t>включени</w:t>
      </w:r>
      <w:proofErr w:type="spellEnd"/>
      <w:r>
        <w:t xml:space="preserve"> в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е ........................ </w:t>
      </w:r>
      <w:proofErr w:type="spellStart"/>
      <w:r>
        <w:t>месеца</w:t>
      </w:r>
      <w:proofErr w:type="spellEnd"/>
      <w:r>
        <w:t xml:space="preserve">. </w:t>
      </w:r>
      <w:r>
        <w:rPr>
          <w:i/>
        </w:rPr>
        <w:t>(</w:t>
      </w:r>
      <w:proofErr w:type="spellStart"/>
      <w:r>
        <w:rPr>
          <w:i/>
        </w:rPr>
        <w:t>посочва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се</w:t>
      </w:r>
      <w:proofErr w:type="spellEnd"/>
      <w:r>
        <w:rPr>
          <w:i/>
        </w:rPr>
        <w:t xml:space="preserve"> в </w:t>
      </w:r>
      <w:proofErr w:type="spellStart"/>
      <w:r>
        <w:rPr>
          <w:i/>
        </w:rPr>
        <w:t>съответствие</w:t>
      </w:r>
      <w:proofErr w:type="spellEnd"/>
      <w:r>
        <w:rPr>
          <w:i/>
        </w:rPr>
        <w:t xml:space="preserve"> с </w:t>
      </w:r>
      <w:proofErr w:type="spellStart"/>
      <w:r>
        <w:rPr>
          <w:i/>
        </w:rPr>
        <w:t>посоченото</w:t>
      </w:r>
      <w:proofErr w:type="spellEnd"/>
      <w:r>
        <w:rPr>
          <w:i/>
        </w:rPr>
        <w:t xml:space="preserve"> в </w:t>
      </w:r>
      <w:proofErr w:type="spellStart"/>
      <w:r>
        <w:rPr>
          <w:i/>
        </w:rPr>
        <w:t>Техническото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предложение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r>
        <w:rPr>
          <w:b/>
          <w:i/>
        </w:rPr>
        <w:t>ИЗПЪЛНИТЕЛЯ</w:t>
      </w:r>
      <w:r>
        <w:rPr>
          <w:i/>
        </w:rPr>
        <w:t>)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20.</w:t>
      </w:r>
      <w:r>
        <w:rPr>
          <w:bCs/>
        </w:rPr>
        <w:t xml:space="preserve"> </w:t>
      </w:r>
      <w:proofErr w:type="spellStart"/>
      <w:r>
        <w:t>Гаранционните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</w:t>
      </w:r>
      <w:proofErr w:type="spellStart"/>
      <w:r>
        <w:t>започват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текат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подписването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приемо-предавателния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чл</w:t>
      </w:r>
      <w:proofErr w:type="spellEnd"/>
      <w:r>
        <w:t>. 18.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21.</w:t>
      </w:r>
      <w:r>
        <w:rPr>
          <w:bCs/>
        </w:rPr>
        <w:t xml:space="preserve"> </w:t>
      </w:r>
      <w:r>
        <w:t xml:space="preserve">В </w:t>
      </w:r>
      <w:proofErr w:type="spellStart"/>
      <w:r>
        <w:t>случай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установят</w:t>
      </w:r>
      <w:proofErr w:type="spellEnd"/>
      <w:r>
        <w:t xml:space="preserve"> </w:t>
      </w:r>
      <w:proofErr w:type="spellStart"/>
      <w:r>
        <w:t>скрити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дефекти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r>
        <w:rPr>
          <w:b/>
        </w:rPr>
        <w:t>ИЗПЪЛНИТЕЛЯТ</w:t>
      </w:r>
      <w:r>
        <w:t xml:space="preserve"> е </w:t>
      </w:r>
      <w:proofErr w:type="spellStart"/>
      <w:r>
        <w:t>бил</w:t>
      </w:r>
      <w:proofErr w:type="spellEnd"/>
      <w:r>
        <w:t xml:space="preserve"> </w:t>
      </w:r>
      <w:proofErr w:type="spellStart"/>
      <w:r>
        <w:t>уведомен</w:t>
      </w:r>
      <w:proofErr w:type="spellEnd"/>
      <w:r>
        <w:t xml:space="preserve">, </w:t>
      </w:r>
      <w:proofErr w:type="spellStart"/>
      <w:r>
        <w:t>същият</w:t>
      </w:r>
      <w:proofErr w:type="spellEnd"/>
      <w:r>
        <w:t xml:space="preserve"> е </w:t>
      </w:r>
      <w:proofErr w:type="spellStart"/>
      <w:r>
        <w:t>длъжен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отстрани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замени</w:t>
      </w:r>
      <w:proofErr w:type="spellEnd"/>
      <w:r>
        <w:t xml:space="preserve"> </w:t>
      </w:r>
      <w:proofErr w:type="spellStart"/>
      <w:r>
        <w:t>стоките</w:t>
      </w:r>
      <w:proofErr w:type="spellEnd"/>
      <w:r>
        <w:t>/</w:t>
      </w:r>
      <w:proofErr w:type="spellStart"/>
      <w:r>
        <w:t>консумативите</w:t>
      </w:r>
      <w:proofErr w:type="spellEnd"/>
      <w:r>
        <w:t xml:space="preserve"> с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същите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по-добри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недостатъкът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негодни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предназначение</w:t>
      </w:r>
      <w:proofErr w:type="spellEnd"/>
      <w:r>
        <w:t xml:space="preserve">,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24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уведомлението</w:t>
      </w:r>
      <w:proofErr w:type="spellEnd"/>
      <w:r>
        <w:t xml:space="preserve">. 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>. 22.</w:t>
      </w:r>
      <w:r>
        <w:rPr>
          <w:bCs/>
        </w:rP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подмяната</w:t>
      </w:r>
      <w:proofErr w:type="spellEnd"/>
      <w:r>
        <w:t xml:space="preserve">, </w:t>
      </w:r>
      <w:proofErr w:type="spellStart"/>
      <w:r>
        <w:t>транспорта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некачествени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дефектни</w:t>
      </w:r>
      <w:proofErr w:type="spellEnd"/>
      <w:r>
        <w:t xml:space="preserve"> </w:t>
      </w:r>
      <w:proofErr w:type="spellStart"/>
      <w:r>
        <w:t>стоки</w:t>
      </w:r>
      <w:proofErr w:type="spellEnd"/>
      <w:r>
        <w:t xml:space="preserve">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гаранционния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t>.</w:t>
      </w:r>
    </w:p>
    <w:p w:rsidR="00524FE5" w:rsidRDefault="00524FE5" w:rsidP="00524FE5">
      <w:pPr>
        <w:spacing w:line="320" w:lineRule="exact"/>
        <w:ind w:firstLine="851"/>
        <w:jc w:val="both"/>
      </w:pPr>
    </w:p>
    <w:p w:rsidR="00524FE5" w:rsidRDefault="00524FE5" w:rsidP="00524FE5">
      <w:pPr>
        <w:spacing w:line="320" w:lineRule="exact"/>
        <w:ind w:firstLine="851"/>
        <w:jc w:val="center"/>
        <w:rPr>
          <w:b/>
        </w:rPr>
      </w:pPr>
      <w:r>
        <w:rPr>
          <w:b/>
        </w:rPr>
        <w:t>ХІ. НЕУСТОЙКИ И ОБЕЗЩЕТЕНИЯ</w:t>
      </w:r>
    </w:p>
    <w:p w:rsidR="00524FE5" w:rsidRPr="00BD6EFE" w:rsidRDefault="00524FE5" w:rsidP="00524FE5">
      <w:pPr>
        <w:spacing w:line="320" w:lineRule="exact"/>
        <w:ind w:firstLine="851"/>
        <w:jc w:val="both"/>
      </w:pPr>
      <w:proofErr w:type="spellStart"/>
      <w:r w:rsidRPr="00BD6EFE">
        <w:rPr>
          <w:b/>
        </w:rPr>
        <w:t>Чл</w:t>
      </w:r>
      <w:proofErr w:type="spellEnd"/>
      <w:r w:rsidRPr="00BD6EFE">
        <w:rPr>
          <w:b/>
        </w:rPr>
        <w:t>. 23.</w:t>
      </w:r>
      <w:r w:rsidRPr="00BD6EFE">
        <w:t xml:space="preserve"> </w:t>
      </w:r>
      <w:proofErr w:type="spellStart"/>
      <w:r w:rsidRPr="00BD6EFE">
        <w:t>Ако</w:t>
      </w:r>
      <w:proofErr w:type="spellEnd"/>
      <w:r w:rsidRPr="00BD6EFE">
        <w:t xml:space="preserve"> </w:t>
      </w:r>
      <w:r w:rsidRPr="00BD6EFE">
        <w:rPr>
          <w:b/>
        </w:rPr>
        <w:t>ИЗПЪЛНИТЕЛЯТ</w:t>
      </w:r>
      <w:r w:rsidRPr="00BD6EFE">
        <w:t xml:space="preserve"> </w:t>
      </w:r>
      <w:proofErr w:type="spellStart"/>
      <w:r w:rsidRPr="00BD6EFE">
        <w:t>не</w:t>
      </w:r>
      <w:proofErr w:type="spellEnd"/>
      <w:r w:rsidRPr="00BD6EFE">
        <w:t xml:space="preserve"> </w:t>
      </w:r>
      <w:proofErr w:type="spellStart"/>
      <w:r w:rsidRPr="00BD6EFE">
        <w:t>изпълни</w:t>
      </w:r>
      <w:proofErr w:type="spellEnd"/>
      <w:r w:rsidRPr="00BD6EFE">
        <w:t xml:space="preserve"> </w:t>
      </w:r>
      <w:proofErr w:type="spellStart"/>
      <w:r w:rsidRPr="00BD6EFE">
        <w:t>възложената</w:t>
      </w:r>
      <w:proofErr w:type="spellEnd"/>
      <w:r w:rsidRPr="00BD6EFE">
        <w:t xml:space="preserve"> </w:t>
      </w:r>
      <w:proofErr w:type="spellStart"/>
      <w:r w:rsidRPr="00BD6EFE">
        <w:t>доставка</w:t>
      </w:r>
      <w:proofErr w:type="spellEnd"/>
      <w:r w:rsidRPr="00BD6EFE">
        <w:t xml:space="preserve"> </w:t>
      </w:r>
      <w:proofErr w:type="spellStart"/>
      <w:r w:rsidRPr="00BD6EFE">
        <w:t>или</w:t>
      </w:r>
      <w:proofErr w:type="spellEnd"/>
      <w:r w:rsidRPr="00BD6EFE">
        <w:t xml:space="preserve"> </w:t>
      </w:r>
      <w:proofErr w:type="spellStart"/>
      <w:r w:rsidRPr="00BD6EFE">
        <w:t>част</w:t>
      </w:r>
      <w:proofErr w:type="spellEnd"/>
      <w:r w:rsidRPr="00BD6EFE">
        <w:t xml:space="preserve"> </w:t>
      </w:r>
      <w:proofErr w:type="spellStart"/>
      <w:r w:rsidRPr="00BD6EFE">
        <w:t>от</w:t>
      </w:r>
      <w:proofErr w:type="spellEnd"/>
      <w:r w:rsidRPr="00BD6EFE">
        <w:t xml:space="preserve"> </w:t>
      </w:r>
      <w:proofErr w:type="spellStart"/>
      <w:r w:rsidRPr="00BD6EFE">
        <w:t>нея</w:t>
      </w:r>
      <w:proofErr w:type="spellEnd"/>
      <w:r w:rsidRPr="00BD6EFE">
        <w:t xml:space="preserve">, </w:t>
      </w:r>
      <w:proofErr w:type="spellStart"/>
      <w:r w:rsidRPr="00BD6EFE">
        <w:t>или</w:t>
      </w:r>
      <w:proofErr w:type="spellEnd"/>
      <w:r w:rsidRPr="00BD6EFE">
        <w:t xml:space="preserve"> </w:t>
      </w:r>
      <w:proofErr w:type="spellStart"/>
      <w:r w:rsidRPr="00BD6EFE">
        <w:t>изискванията</w:t>
      </w:r>
      <w:proofErr w:type="spellEnd"/>
      <w:r w:rsidRPr="00BD6EFE">
        <w:t xml:space="preserve"> </w:t>
      </w:r>
      <w:proofErr w:type="spellStart"/>
      <w:r w:rsidRPr="00BD6EFE">
        <w:t>за</w:t>
      </w:r>
      <w:proofErr w:type="spellEnd"/>
      <w:r w:rsidRPr="00BD6EFE">
        <w:t xml:space="preserve"> </w:t>
      </w:r>
      <w:proofErr w:type="spellStart"/>
      <w:r w:rsidRPr="00BD6EFE">
        <w:t>нея</w:t>
      </w:r>
      <w:proofErr w:type="spellEnd"/>
      <w:r w:rsidRPr="00BD6EFE">
        <w:t xml:space="preserve"> </w:t>
      </w:r>
      <w:proofErr w:type="spellStart"/>
      <w:r w:rsidRPr="00BD6EFE">
        <w:t>съгласно</w:t>
      </w:r>
      <w:proofErr w:type="spellEnd"/>
      <w:r w:rsidRPr="00BD6EFE">
        <w:t xml:space="preserve"> </w:t>
      </w:r>
      <w:proofErr w:type="spellStart"/>
      <w:r w:rsidRPr="00BD6EFE">
        <w:t>договора</w:t>
      </w:r>
      <w:proofErr w:type="spellEnd"/>
      <w:r w:rsidRPr="00BD6EFE">
        <w:t xml:space="preserve"> в </w:t>
      </w:r>
      <w:proofErr w:type="spellStart"/>
      <w:r w:rsidRPr="00BD6EFE">
        <w:t>установения</w:t>
      </w:r>
      <w:proofErr w:type="spellEnd"/>
      <w:r w:rsidRPr="00BD6EFE">
        <w:t xml:space="preserve"> </w:t>
      </w:r>
      <w:proofErr w:type="spellStart"/>
      <w:r w:rsidRPr="00BD6EFE">
        <w:t>по</w:t>
      </w:r>
      <w:proofErr w:type="spellEnd"/>
      <w:r w:rsidRPr="00BD6EFE">
        <w:t xml:space="preserve"> </w:t>
      </w:r>
      <w:proofErr w:type="spellStart"/>
      <w:r w:rsidRPr="00BD6EFE">
        <w:t>договора</w:t>
      </w:r>
      <w:proofErr w:type="spellEnd"/>
      <w:r w:rsidRPr="00BD6EFE">
        <w:t xml:space="preserve"> </w:t>
      </w:r>
      <w:proofErr w:type="spellStart"/>
      <w:r w:rsidRPr="00BD6EFE">
        <w:t>срок</w:t>
      </w:r>
      <w:proofErr w:type="spellEnd"/>
      <w:r w:rsidRPr="00BD6EFE">
        <w:t xml:space="preserve">, </w:t>
      </w:r>
      <w:proofErr w:type="spellStart"/>
      <w:r w:rsidRPr="00BD6EFE">
        <w:t>същият</w:t>
      </w:r>
      <w:proofErr w:type="spellEnd"/>
      <w:r w:rsidRPr="00BD6EFE">
        <w:t xml:space="preserve"> </w:t>
      </w:r>
      <w:proofErr w:type="spellStart"/>
      <w:r w:rsidRPr="00BD6EFE">
        <w:t>дължи</w:t>
      </w:r>
      <w:proofErr w:type="spellEnd"/>
      <w:r w:rsidRPr="00BD6EFE">
        <w:t xml:space="preserve"> </w:t>
      </w:r>
      <w:proofErr w:type="spellStart"/>
      <w:r w:rsidRPr="00BD6EFE">
        <w:t>на</w:t>
      </w:r>
      <w:proofErr w:type="spellEnd"/>
      <w:r w:rsidRPr="00BD6EFE">
        <w:t xml:space="preserve"> </w:t>
      </w:r>
      <w:r w:rsidRPr="00BD6EFE">
        <w:rPr>
          <w:b/>
        </w:rPr>
        <w:t>ИНДИВИДУАЛНИЯ</w:t>
      </w:r>
      <w:r w:rsidRPr="00BD6EFE">
        <w:t xml:space="preserve"> </w:t>
      </w:r>
      <w:r w:rsidRPr="00BD6EFE">
        <w:rPr>
          <w:b/>
        </w:rPr>
        <w:t>ВЪЗЛОЖИТЕЛ</w:t>
      </w:r>
      <w:r w:rsidRPr="00BD6EFE">
        <w:t xml:space="preserve"> </w:t>
      </w:r>
      <w:proofErr w:type="spellStart"/>
      <w:r w:rsidRPr="00BD6EFE">
        <w:t>неустойка</w:t>
      </w:r>
      <w:proofErr w:type="spellEnd"/>
      <w:r w:rsidRPr="00BD6EFE">
        <w:t xml:space="preserve"> в </w:t>
      </w:r>
      <w:proofErr w:type="spellStart"/>
      <w:r w:rsidRPr="00BD6EFE">
        <w:t>размер</w:t>
      </w:r>
      <w:proofErr w:type="spellEnd"/>
      <w:r w:rsidRPr="00BD6EFE">
        <w:t xml:space="preserve"> </w:t>
      </w:r>
      <w:proofErr w:type="spellStart"/>
      <w:r w:rsidRPr="00BD6EFE">
        <w:t>на</w:t>
      </w:r>
      <w:proofErr w:type="spellEnd"/>
      <w:r w:rsidRPr="00BD6EFE">
        <w:t xml:space="preserve"> 2% (</w:t>
      </w:r>
      <w:proofErr w:type="spellStart"/>
      <w:r w:rsidRPr="00BD6EFE">
        <w:t>два</w:t>
      </w:r>
      <w:proofErr w:type="spellEnd"/>
      <w:r w:rsidRPr="00BD6EFE">
        <w:t xml:space="preserve"> </w:t>
      </w:r>
      <w:proofErr w:type="spellStart"/>
      <w:r w:rsidRPr="00BD6EFE">
        <w:t>процента</w:t>
      </w:r>
      <w:proofErr w:type="spellEnd"/>
      <w:r w:rsidRPr="00BD6EFE">
        <w:t xml:space="preserve">) </w:t>
      </w:r>
      <w:proofErr w:type="spellStart"/>
      <w:r w:rsidRPr="00BD6EFE">
        <w:t>от</w:t>
      </w:r>
      <w:proofErr w:type="spellEnd"/>
      <w:r w:rsidRPr="00BD6EFE">
        <w:t xml:space="preserve"> </w:t>
      </w:r>
      <w:proofErr w:type="spellStart"/>
      <w:r w:rsidRPr="00BD6EFE">
        <w:t>стойността</w:t>
      </w:r>
      <w:proofErr w:type="spellEnd"/>
      <w:r w:rsidRPr="00BD6EFE">
        <w:t xml:space="preserve"> </w:t>
      </w:r>
      <w:proofErr w:type="spellStart"/>
      <w:r w:rsidRPr="00BD6EFE">
        <w:t>на</w:t>
      </w:r>
      <w:proofErr w:type="spellEnd"/>
      <w:r w:rsidRPr="00BD6EFE">
        <w:t xml:space="preserve"> </w:t>
      </w:r>
      <w:proofErr w:type="spellStart"/>
      <w:r w:rsidRPr="00BD6EFE">
        <w:t>дължимата</w:t>
      </w:r>
      <w:proofErr w:type="spellEnd"/>
      <w:r w:rsidRPr="00BD6EFE">
        <w:t xml:space="preserve"> </w:t>
      </w:r>
      <w:proofErr w:type="spellStart"/>
      <w:r w:rsidRPr="00BD6EFE">
        <w:t>доставка</w:t>
      </w:r>
      <w:proofErr w:type="spellEnd"/>
      <w:r w:rsidRPr="00BD6EFE">
        <w:t xml:space="preserve">, </w:t>
      </w:r>
      <w:proofErr w:type="spellStart"/>
      <w:r w:rsidRPr="00BD6EFE">
        <w:t>но</w:t>
      </w:r>
      <w:proofErr w:type="spellEnd"/>
      <w:r w:rsidRPr="00BD6EFE">
        <w:t xml:space="preserve"> </w:t>
      </w:r>
      <w:proofErr w:type="spellStart"/>
      <w:r w:rsidRPr="00BD6EFE">
        <w:t>не</w:t>
      </w:r>
      <w:proofErr w:type="spellEnd"/>
      <w:r w:rsidRPr="00BD6EFE">
        <w:t xml:space="preserve"> </w:t>
      </w:r>
      <w:proofErr w:type="spellStart"/>
      <w:r w:rsidRPr="00BD6EFE">
        <w:t>повече</w:t>
      </w:r>
      <w:proofErr w:type="spellEnd"/>
      <w:r w:rsidRPr="00BD6EFE">
        <w:t xml:space="preserve"> </w:t>
      </w:r>
      <w:proofErr w:type="spellStart"/>
      <w:r w:rsidRPr="00BD6EFE">
        <w:t>от</w:t>
      </w:r>
      <w:proofErr w:type="spellEnd"/>
      <w:r w:rsidRPr="00BD6EFE">
        <w:t xml:space="preserve"> 10% (</w:t>
      </w:r>
      <w:proofErr w:type="spellStart"/>
      <w:r w:rsidRPr="00BD6EFE">
        <w:t>десет</w:t>
      </w:r>
      <w:proofErr w:type="spellEnd"/>
      <w:r w:rsidRPr="00BD6EFE">
        <w:t xml:space="preserve"> </w:t>
      </w:r>
      <w:proofErr w:type="spellStart"/>
      <w:r w:rsidRPr="00BD6EFE">
        <w:t>процента</w:t>
      </w:r>
      <w:proofErr w:type="spellEnd"/>
      <w:r w:rsidRPr="00BD6EFE">
        <w:t xml:space="preserve">) </w:t>
      </w:r>
      <w:proofErr w:type="spellStart"/>
      <w:r w:rsidRPr="00BD6EFE">
        <w:t>от</w:t>
      </w:r>
      <w:proofErr w:type="spellEnd"/>
      <w:r w:rsidRPr="00BD6EFE">
        <w:t xml:space="preserve"> </w:t>
      </w:r>
      <w:proofErr w:type="spellStart"/>
      <w:r w:rsidRPr="00BD6EFE">
        <w:t>стойността</w:t>
      </w:r>
      <w:proofErr w:type="spellEnd"/>
      <w:r w:rsidRPr="00BD6EFE">
        <w:t xml:space="preserve"> </w:t>
      </w:r>
      <w:proofErr w:type="spellStart"/>
      <w:r w:rsidRPr="00BD6EFE">
        <w:t>на</w:t>
      </w:r>
      <w:proofErr w:type="spellEnd"/>
      <w:r w:rsidRPr="00BD6EFE">
        <w:t xml:space="preserve"> </w:t>
      </w:r>
      <w:proofErr w:type="spellStart"/>
      <w:r w:rsidRPr="00BD6EFE">
        <w:t>договора</w:t>
      </w:r>
      <w:proofErr w:type="spellEnd"/>
      <w:r w:rsidRPr="00BD6EFE">
        <w:t>.</w:t>
      </w:r>
    </w:p>
    <w:p w:rsidR="00524FE5" w:rsidRDefault="00524FE5" w:rsidP="00524FE5">
      <w:pPr>
        <w:spacing w:line="320" w:lineRule="exact"/>
        <w:ind w:firstLine="851"/>
        <w:jc w:val="both"/>
        <w:rPr>
          <w:color w:val="000000"/>
        </w:rPr>
      </w:pPr>
      <w:proofErr w:type="spellStart"/>
      <w:r>
        <w:rPr>
          <w:b/>
          <w:color w:val="000000"/>
        </w:rPr>
        <w:t>Чл</w:t>
      </w:r>
      <w:proofErr w:type="spellEnd"/>
      <w:r>
        <w:rPr>
          <w:b/>
          <w:color w:val="000000"/>
        </w:rPr>
        <w:t>. 24.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забава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доставката</w:t>
      </w:r>
      <w:proofErr w:type="spellEnd"/>
      <w:r>
        <w:rPr>
          <w:color w:val="000000"/>
        </w:rPr>
        <w:t xml:space="preserve">, </w:t>
      </w:r>
      <w:r>
        <w:rPr>
          <w:b/>
          <w:color w:val="000000"/>
        </w:rPr>
        <w:t>ИЗПЪЛНИТЕЛЯТ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дължи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r>
        <w:rPr>
          <w:b/>
          <w:lang w:val="bg-BG"/>
        </w:rPr>
        <w:t xml:space="preserve">ИНДИВИДУАЛНИЯ </w:t>
      </w:r>
      <w:r>
        <w:rPr>
          <w:b/>
          <w:color w:val="000000"/>
        </w:rPr>
        <w:t>ВЪЗЛОЖИТЕЛ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неустойка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размер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2% (</w:t>
      </w:r>
      <w:proofErr w:type="spellStart"/>
      <w:r>
        <w:rPr>
          <w:color w:val="000000"/>
        </w:rPr>
        <w:t>два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процента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стойността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дължимата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доставка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всеки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просрочен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повече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10% (</w:t>
      </w:r>
      <w:proofErr w:type="spellStart"/>
      <w:r>
        <w:rPr>
          <w:color w:val="000000"/>
        </w:rPr>
        <w:t>десет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процента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от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стойността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договора</w:t>
      </w:r>
      <w:proofErr w:type="spellEnd"/>
      <w:r>
        <w:rPr>
          <w:color w:val="000000"/>
        </w:rPr>
        <w:t>.</w:t>
      </w:r>
    </w:p>
    <w:p w:rsidR="00524FE5" w:rsidRDefault="00524FE5" w:rsidP="00524FE5">
      <w:pPr>
        <w:spacing w:line="320" w:lineRule="exact"/>
        <w:ind w:firstLine="851"/>
        <w:jc w:val="both"/>
      </w:pPr>
      <w:proofErr w:type="spellStart"/>
      <w:r>
        <w:rPr>
          <w:b/>
        </w:rPr>
        <w:t>Чл</w:t>
      </w:r>
      <w:proofErr w:type="spellEnd"/>
      <w:r>
        <w:rPr>
          <w:b/>
        </w:rPr>
        <w:t>. 25.</w:t>
      </w: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забава</w:t>
      </w:r>
      <w:proofErr w:type="spellEnd"/>
      <w:r>
        <w:t xml:space="preserve"> в </w:t>
      </w:r>
      <w:proofErr w:type="spellStart"/>
      <w:r>
        <w:t>плащането</w:t>
      </w:r>
      <w:proofErr w:type="spellEnd"/>
      <w:r>
        <w:t xml:space="preserve"> </w:t>
      </w:r>
      <w:r>
        <w:rPr>
          <w:b/>
          <w:lang w:val="bg-BG"/>
        </w:rPr>
        <w:t xml:space="preserve">ИНДИВИДУАЛНИЯТ </w:t>
      </w:r>
      <w:r>
        <w:rPr>
          <w:b/>
        </w:rPr>
        <w:t>ВЪЗЛОЖИТЕЛ</w:t>
      </w:r>
      <w:r>
        <w:t xml:space="preserve"> </w:t>
      </w:r>
      <w:proofErr w:type="spellStart"/>
      <w:r>
        <w:t>дължи</w:t>
      </w:r>
      <w:proofErr w:type="spellEnd"/>
      <w:r>
        <w:t xml:space="preserve"> </w:t>
      </w:r>
      <w:proofErr w:type="spellStart"/>
      <w:r>
        <w:t>неустойка</w:t>
      </w:r>
      <w:proofErr w:type="spellEnd"/>
      <w:r>
        <w:t xml:space="preserve">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0.05%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дължимата</w:t>
      </w:r>
      <w:proofErr w:type="spellEnd"/>
      <w:r>
        <w:t xml:space="preserve"> </w:t>
      </w:r>
      <w:proofErr w:type="spellStart"/>
      <w:r>
        <w:t>сума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proofErr w:type="spellStart"/>
      <w:r>
        <w:t>закъснение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повече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3% (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процента</w:t>
      </w:r>
      <w:proofErr w:type="spellEnd"/>
      <w:r>
        <w:t xml:space="preserve">)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26. </w:t>
      </w:r>
      <w:r>
        <w:rPr>
          <w:b/>
          <w:lang w:val="bg-BG"/>
        </w:rPr>
        <w:t>ИНДИВИДУАЛНИЯТ В</w:t>
      </w:r>
      <w:r>
        <w:rPr>
          <w:b/>
        </w:rPr>
        <w:t>ЪЗЛОЖИТЕЛ</w:t>
      </w:r>
      <w:r>
        <w:rPr>
          <w:b/>
          <w:lang w:val="bg-BG"/>
        </w:rP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прихване</w:t>
      </w:r>
      <w:proofErr w:type="spellEnd"/>
      <w:r>
        <w:t xml:space="preserve"> </w:t>
      </w:r>
      <w:proofErr w:type="spellStart"/>
      <w:r>
        <w:t>дължимите</w:t>
      </w:r>
      <w:proofErr w:type="spellEnd"/>
      <w:r>
        <w:t xml:space="preserve"> </w:t>
      </w:r>
      <w:proofErr w:type="spellStart"/>
      <w:r>
        <w:t>обезщетения</w:t>
      </w:r>
      <w:proofErr w:type="spellEnd"/>
      <w:r>
        <w:t xml:space="preserve"> и </w:t>
      </w:r>
      <w:proofErr w:type="spellStart"/>
      <w:r>
        <w:t>неустойки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сумите</w:t>
      </w:r>
      <w:proofErr w:type="spellEnd"/>
      <w:r>
        <w:t xml:space="preserve"> </w:t>
      </w:r>
      <w:proofErr w:type="spellStart"/>
      <w:r>
        <w:t>дължими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b/>
        </w:rPr>
        <w:t>ИЗПЪЛНИТЕЛЯ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доставените</w:t>
      </w:r>
      <w:proofErr w:type="spellEnd"/>
      <w:r>
        <w:t xml:space="preserve"> </w:t>
      </w:r>
      <w:proofErr w:type="spellStart"/>
      <w:r>
        <w:t>артикули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гаранцията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>.</w:t>
      </w:r>
    </w:p>
    <w:p w:rsidR="00524FE5" w:rsidRDefault="00524FE5" w:rsidP="00524FE5">
      <w:pPr>
        <w:shd w:val="clear" w:color="auto" w:fill="FFFFFF"/>
        <w:spacing w:line="320" w:lineRule="exact"/>
        <w:ind w:firstLine="851"/>
        <w:jc w:val="both"/>
        <w:rPr>
          <w:bCs/>
        </w:rPr>
      </w:pPr>
    </w:p>
    <w:p w:rsidR="00524FE5" w:rsidRDefault="00524FE5" w:rsidP="00524FE5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</w:p>
    <w:p w:rsidR="00524FE5" w:rsidRDefault="00524FE5" w:rsidP="00524FE5">
      <w:pPr>
        <w:shd w:val="clear" w:color="auto" w:fill="FFFFFF"/>
        <w:spacing w:line="320" w:lineRule="exact"/>
        <w:ind w:firstLine="851"/>
        <w:rPr>
          <w:b/>
          <w:bCs/>
        </w:rPr>
      </w:pPr>
      <w:r>
        <w:rPr>
          <w:b/>
          <w:bCs/>
        </w:rPr>
        <w:t>XII. ДРУГИ УСЛОВИЯ</w:t>
      </w:r>
    </w:p>
    <w:p w:rsidR="00524FE5" w:rsidRDefault="00524FE5" w:rsidP="00524FE5">
      <w:pPr>
        <w:spacing w:line="320" w:lineRule="exact"/>
        <w:ind w:firstLine="851"/>
        <w:jc w:val="both"/>
        <w:rPr>
          <w:bCs/>
        </w:rPr>
      </w:pP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</w:t>
      </w:r>
      <w:r>
        <w:rPr>
          <w:b/>
          <w:bCs/>
          <w:lang w:val="bg-BG"/>
        </w:rPr>
        <w:t>27</w:t>
      </w:r>
      <w:r>
        <w:rPr>
          <w:b/>
          <w:bCs/>
        </w:rPr>
        <w:t>.</w:t>
      </w:r>
      <w:r>
        <w:rPr>
          <w:bCs/>
        </w:rP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подписа</w:t>
      </w:r>
      <w:proofErr w:type="spellEnd"/>
      <w:r>
        <w:t xml:space="preserve"> в </w:t>
      </w:r>
      <w:r>
        <w:rPr>
          <w:lang w:val="bg-BG"/>
        </w:rPr>
        <w:t>три</w:t>
      </w:r>
      <w:r>
        <w:t xml:space="preserve"> </w:t>
      </w:r>
      <w:proofErr w:type="spellStart"/>
      <w:r>
        <w:t>еднообразни</w:t>
      </w:r>
      <w:proofErr w:type="spellEnd"/>
      <w:r>
        <w:t xml:space="preserve"> </w:t>
      </w:r>
      <w:proofErr w:type="spellStart"/>
      <w:r>
        <w:t>екземпляра</w:t>
      </w:r>
      <w:proofErr w:type="spellEnd"/>
      <w:r>
        <w:t xml:space="preserve"> – </w:t>
      </w:r>
      <w:r>
        <w:rPr>
          <w:bCs/>
          <w:lang w:val="bg-BG"/>
        </w:rPr>
        <w:t>два</w:t>
      </w:r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r>
        <w:rPr>
          <w:b/>
        </w:rPr>
        <w:t>ИНДИВИДУАЛНИЯ</w:t>
      </w:r>
      <w:r>
        <w:t xml:space="preserve"> </w:t>
      </w:r>
      <w:r>
        <w:rPr>
          <w:b/>
        </w:rPr>
        <w:t>ВЪЗЛОЖИТЕЛ</w:t>
      </w:r>
      <w:r>
        <w:t xml:space="preserve"> и </w:t>
      </w:r>
      <w:proofErr w:type="spellStart"/>
      <w:r>
        <w:rPr>
          <w:bCs/>
        </w:rPr>
        <w:t>един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r>
        <w:rPr>
          <w:b/>
        </w:rPr>
        <w:t>ИЗПЪЛНИТЕЛЯ</w:t>
      </w:r>
      <w:r>
        <w:rPr>
          <w:bCs/>
        </w:rPr>
        <w:t>.</w:t>
      </w:r>
    </w:p>
    <w:p w:rsidR="00524FE5" w:rsidRDefault="00524FE5" w:rsidP="00524FE5">
      <w:pPr>
        <w:spacing w:line="320" w:lineRule="exact"/>
        <w:ind w:firstLine="851"/>
        <w:jc w:val="both"/>
        <w:rPr>
          <w:bCs/>
        </w:rPr>
      </w:pPr>
      <w:proofErr w:type="spellStart"/>
      <w:r>
        <w:rPr>
          <w:b/>
        </w:rPr>
        <w:t>Чл</w:t>
      </w:r>
      <w:proofErr w:type="spellEnd"/>
      <w:r>
        <w:rPr>
          <w:b/>
        </w:rPr>
        <w:t>. 28.</w:t>
      </w:r>
      <w:r>
        <w:t xml:space="preserve"> </w:t>
      </w:r>
      <w:proofErr w:type="spellStart"/>
      <w:r>
        <w:t>Неразделна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, </w:t>
      </w:r>
      <w:proofErr w:type="spellStart"/>
      <w:r>
        <w:t>намиращи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СЕВОП:</w:t>
      </w:r>
    </w:p>
    <w:p w:rsidR="00524FE5" w:rsidRDefault="00524FE5" w:rsidP="00524FE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t>Приложение</w:t>
      </w:r>
      <w:proofErr w:type="spellEnd"/>
      <w:r>
        <w:t xml:space="preserve"> № 1 –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 xml:space="preserve">, </w:t>
      </w:r>
      <w:proofErr w:type="spellStart"/>
      <w:r>
        <w:t>съдържаща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СЕВОП, в </w:t>
      </w:r>
      <w:proofErr w:type="spellStart"/>
      <w:r>
        <w:t>образеца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ценово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; </w:t>
      </w:r>
    </w:p>
    <w:p w:rsidR="00524FE5" w:rsidRDefault="00524FE5" w:rsidP="00524FE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t>Приложение</w:t>
      </w:r>
      <w:proofErr w:type="spellEnd"/>
      <w:r>
        <w:t xml:space="preserve"> № 2 – </w:t>
      </w:r>
      <w:proofErr w:type="spellStart"/>
      <w:r>
        <w:t>Техническо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изпълнителя</w:t>
      </w:r>
      <w:proofErr w:type="spellEnd"/>
      <w:r>
        <w:t>;</w:t>
      </w:r>
    </w:p>
    <w:p w:rsidR="00524FE5" w:rsidRDefault="00524FE5" w:rsidP="00524FE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t>Приложение</w:t>
      </w:r>
      <w:proofErr w:type="spellEnd"/>
      <w:r>
        <w:t xml:space="preserve"> № 3</w:t>
      </w:r>
      <w:r>
        <w:rPr>
          <w:lang w:val="bg-BG"/>
        </w:rPr>
        <w:t xml:space="preserve"> - Гаранция за изпълнение на договора;</w:t>
      </w:r>
    </w:p>
    <w:p w:rsidR="00524FE5" w:rsidRDefault="00524FE5" w:rsidP="00524FE5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proofErr w:type="spellStart"/>
      <w:r>
        <w:lastRenderedPageBreak/>
        <w:t>Приложение</w:t>
      </w:r>
      <w:proofErr w:type="spellEnd"/>
      <w:r>
        <w:t xml:space="preserve"> № 4 – </w:t>
      </w:r>
      <w:proofErr w:type="spellStart"/>
      <w:r>
        <w:t>Ценово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>.</w:t>
      </w:r>
    </w:p>
    <w:p w:rsidR="00524FE5" w:rsidRDefault="00524FE5" w:rsidP="00524FE5">
      <w:pPr>
        <w:spacing w:line="320" w:lineRule="exact"/>
        <w:ind w:left="68" w:firstLine="652"/>
        <w:jc w:val="both"/>
        <w:rPr>
          <w:b/>
          <w:noProof/>
        </w:rPr>
      </w:pPr>
    </w:p>
    <w:p w:rsidR="00524FE5" w:rsidRDefault="00524FE5" w:rsidP="00524FE5">
      <w:pPr>
        <w:spacing w:line="320" w:lineRule="exact"/>
        <w:ind w:left="68" w:firstLine="652"/>
        <w:jc w:val="both"/>
        <w:rPr>
          <w:b/>
          <w:noProof/>
        </w:rPr>
      </w:pPr>
    </w:p>
    <w:p w:rsidR="00524FE5" w:rsidRDefault="00524FE5" w:rsidP="00524FE5">
      <w:pPr>
        <w:spacing w:line="320" w:lineRule="exact"/>
        <w:jc w:val="both"/>
      </w:pPr>
    </w:p>
    <w:p w:rsidR="00524FE5" w:rsidRDefault="00524FE5" w:rsidP="00524FE5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>ВЪЗЛОЖИТЕЛ: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>ИЗПЪЛНИТЕЛ:</w:t>
      </w:r>
    </w:p>
    <w:p w:rsidR="00524FE5" w:rsidRDefault="00524FE5" w:rsidP="00524FE5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 xml:space="preserve"> </w:t>
      </w:r>
    </w:p>
    <w:p w:rsidR="00524FE5" w:rsidRPr="00690902" w:rsidRDefault="00524FE5" w:rsidP="00524FE5">
      <w:pPr>
        <w:tabs>
          <w:tab w:val="left" w:pos="5103"/>
        </w:tabs>
        <w:rPr>
          <w:b/>
          <w:lang w:val="bg-BG"/>
        </w:rPr>
      </w:pPr>
      <w:r w:rsidRPr="00690902">
        <w:rPr>
          <w:b/>
          <w:lang w:val="bg-BG"/>
        </w:rPr>
        <w:t xml:space="preserve">ГЕОРГИ СТОЯНОВ .......................    </w:t>
      </w:r>
    </w:p>
    <w:p w:rsidR="00524FE5" w:rsidRPr="00690902" w:rsidRDefault="00524FE5" w:rsidP="00524FE5">
      <w:pPr>
        <w:tabs>
          <w:tab w:val="left" w:pos="5103"/>
        </w:tabs>
        <w:rPr>
          <w:lang w:val="bg-BG"/>
        </w:rPr>
      </w:pPr>
      <w:r w:rsidRPr="00D21CA4">
        <w:rPr>
          <w:lang w:val="bg-BG"/>
        </w:rPr>
        <w:t>/Съгл. заповед № 8121з-</w:t>
      </w:r>
      <w:r>
        <w:rPr>
          <w:lang w:val="bg-BG"/>
        </w:rPr>
        <w:t xml:space="preserve">702/22.05.2017 </w:t>
      </w:r>
      <w:r w:rsidRPr="00D21CA4">
        <w:rPr>
          <w:lang w:val="bg-BG"/>
        </w:rPr>
        <w:t>г./</w:t>
      </w:r>
      <w:r>
        <w:rPr>
          <w:lang w:val="bg-BG"/>
        </w:rPr>
        <w:t xml:space="preserve"> </w:t>
      </w:r>
      <w:r>
        <w:rPr>
          <w:b/>
          <w:noProof/>
        </w:rPr>
        <w:tab/>
        <w:t>...............................................</w:t>
      </w:r>
    </w:p>
    <w:p w:rsidR="00524FE5" w:rsidRDefault="00524FE5" w:rsidP="00524FE5">
      <w:pPr>
        <w:jc w:val="both"/>
        <w:rPr>
          <w:b/>
          <w:noProof/>
        </w:rPr>
      </w:pPr>
    </w:p>
    <w:p w:rsidR="00524FE5" w:rsidRPr="00690902" w:rsidRDefault="00524FE5" w:rsidP="00524FE5">
      <w:pPr>
        <w:tabs>
          <w:tab w:val="left" w:pos="5103"/>
        </w:tabs>
        <w:rPr>
          <w:rStyle w:val="a"/>
          <w:lang w:val="bg-BG"/>
        </w:rPr>
      </w:pPr>
      <w:r w:rsidRPr="00690902">
        <w:rPr>
          <w:rStyle w:val="a"/>
          <w:lang w:val="bg-BG"/>
        </w:rPr>
        <w:t xml:space="preserve">ЛИЦЕ, ОТГОВОРНО ЗА </w:t>
      </w:r>
    </w:p>
    <w:p w:rsidR="00524FE5" w:rsidRPr="00690902" w:rsidRDefault="00524FE5" w:rsidP="00524FE5">
      <w:pPr>
        <w:tabs>
          <w:tab w:val="left" w:pos="5103"/>
        </w:tabs>
        <w:rPr>
          <w:lang w:val="bg-BG"/>
        </w:rPr>
      </w:pPr>
      <w:r w:rsidRPr="00690902">
        <w:rPr>
          <w:rStyle w:val="a"/>
          <w:lang w:val="bg-BG"/>
        </w:rPr>
        <w:t>СЧЕТОВОДНИТЕ ЗАПИСВАНИЯ</w:t>
      </w:r>
      <w:r w:rsidRPr="00690902">
        <w:rPr>
          <w:lang w:val="bg-BG"/>
        </w:rPr>
        <w:t>:</w:t>
      </w:r>
    </w:p>
    <w:p w:rsidR="00524FE5" w:rsidRPr="00690902" w:rsidRDefault="00524FE5" w:rsidP="00524FE5">
      <w:pPr>
        <w:tabs>
          <w:tab w:val="left" w:pos="5103"/>
        </w:tabs>
        <w:rPr>
          <w:lang w:val="bg-BG"/>
        </w:rPr>
      </w:pPr>
      <w:r w:rsidRPr="00690902">
        <w:rPr>
          <w:lang w:val="bg-BG"/>
        </w:rPr>
        <w:t xml:space="preserve">                    </w:t>
      </w:r>
    </w:p>
    <w:p w:rsidR="00524FE5" w:rsidRDefault="00524FE5" w:rsidP="00524FE5">
      <w:pPr>
        <w:jc w:val="both"/>
        <w:rPr>
          <w:b/>
          <w:noProof/>
        </w:rPr>
      </w:pPr>
      <w:r w:rsidRPr="00690902">
        <w:rPr>
          <w:lang w:val="bg-BG"/>
        </w:rPr>
        <w:t>/</w:t>
      </w:r>
      <w:r w:rsidRPr="00690902">
        <w:rPr>
          <w:rStyle w:val="a"/>
          <w:lang w:val="bg-BG"/>
        </w:rPr>
        <w:t>.............................../</w:t>
      </w:r>
      <w:r w:rsidRPr="00690902">
        <w:rPr>
          <w:lang w:val="bg-BG"/>
        </w:rPr>
        <w:t xml:space="preserve">  ..........................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    </w:t>
      </w:r>
    </w:p>
    <w:p w:rsidR="00524FE5" w:rsidRPr="00120B0C" w:rsidRDefault="00524FE5" w:rsidP="00524FE5">
      <w:pPr>
        <w:spacing w:line="320" w:lineRule="exact"/>
        <w:ind w:left="68" w:firstLine="652"/>
        <w:contextualSpacing/>
        <w:jc w:val="center"/>
        <w:rPr>
          <w:b/>
          <w:lang w:val="bg-BG"/>
        </w:rPr>
      </w:pPr>
    </w:p>
    <w:p w:rsidR="00A2151C" w:rsidRDefault="00A2151C">
      <w:bookmarkStart w:id="0" w:name="_GoBack"/>
      <w:bookmarkEnd w:id="0"/>
    </w:p>
    <w:sectPr w:rsidR="00A21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FE5"/>
    <w:rsid w:val="00524FE5"/>
    <w:rsid w:val="00A2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BC085-5CE2-4BE1-9B23-74F9E7A51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F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524FE5"/>
    <w:pPr>
      <w:keepNext/>
      <w:ind w:right="-432" w:firstLine="6237"/>
      <w:outlineLvl w:val="2"/>
    </w:pPr>
    <w:rPr>
      <w:rFonts w:ascii="Tahoma" w:hAnsi="Tahoma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24FE5"/>
    <w:rPr>
      <w:rFonts w:ascii="Tahoma" w:eastAsia="Times New Roman" w:hAnsi="Tahoma" w:cs="Times New Roman"/>
      <w:sz w:val="28"/>
      <w:szCs w:val="20"/>
    </w:rPr>
  </w:style>
  <w:style w:type="paragraph" w:customStyle="1" w:styleId="CharCharCharCharCharChar1CharCharCharChar">
    <w:name w:val=" Char Char Char Char Char Char1 Char Char Char Char"/>
    <w:basedOn w:val="Normal"/>
    <w:rsid w:val="00524FE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link w:val="BodyTextChar"/>
    <w:rsid w:val="00524FE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24FE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524FE5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524FE5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0">
    <w:name w:val="Body text_"/>
    <w:link w:val="BodyText1"/>
    <w:locked/>
    <w:rsid w:val="00524FE5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524FE5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  <w:style w:type="character" w:customStyle="1" w:styleId="a">
    <w:name w:val="??????????_"/>
    <w:locked/>
    <w:rsid w:val="00524FE5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2017-09-14T10:23:00Z</dcterms:created>
  <dcterms:modified xsi:type="dcterms:W3CDTF">2017-09-14T10:24:00Z</dcterms:modified>
</cp:coreProperties>
</file>