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1B1" w:rsidRDefault="002671B1"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bookmarkStart w:id="0" w:name="_GoBack"/>
      <w:bookmarkEnd w:id="0"/>
    </w:p>
    <w:p w:rsidR="002671B1" w:rsidRDefault="002671B1"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2671B1" w:rsidRDefault="002671B1"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2671B1" w:rsidRDefault="002671B1"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2671B1" w:rsidRPr="00DB62FE" w:rsidRDefault="002671B1"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2671B1" w:rsidRPr="00F47F08" w:rsidRDefault="002671B1"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2671B1" w:rsidRPr="00F47F08" w:rsidRDefault="002671B1"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2671B1" w:rsidRPr="00F47F08" w:rsidRDefault="002671B1"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2671B1" w:rsidRPr="00F47F08" w:rsidRDefault="002671B1"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2671B1" w:rsidRPr="00F47F08" w:rsidRDefault="002671B1"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2671B1" w:rsidRPr="00F47F08" w:rsidRDefault="002671B1"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2671B1" w:rsidRPr="00F47F08" w:rsidRDefault="002671B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2671B1" w:rsidRPr="00F47F08" w:rsidRDefault="002671B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2671B1" w:rsidRPr="00ED48AE" w:rsidRDefault="002671B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ru-RU" w:eastAsia="bg-BG"/>
        </w:rPr>
      </w:pPr>
      <w:r w:rsidRPr="00F47F08">
        <w:rPr>
          <w:rFonts w:ascii="Times New Roman" w:hAnsi="Times New Roman"/>
          <w:b/>
          <w:bCs/>
          <w:sz w:val="32"/>
          <w:szCs w:val="32"/>
          <w:lang w:eastAsia="bg-BG"/>
        </w:rPr>
        <w:br/>
        <w:t>С ПРЕДМЕТ:</w:t>
      </w:r>
    </w:p>
    <w:p w:rsidR="002671B1" w:rsidRPr="00ED48AE" w:rsidRDefault="002671B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ru-RU" w:eastAsia="bg-BG"/>
        </w:rPr>
      </w:pPr>
    </w:p>
    <w:p w:rsidR="002671B1" w:rsidRPr="00ED48AE" w:rsidRDefault="002671B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ru-RU" w:eastAsia="bg-BG"/>
        </w:rPr>
      </w:pPr>
    </w:p>
    <w:p w:rsidR="002671B1" w:rsidRPr="00F47F08" w:rsidRDefault="002671B1" w:rsidP="00817972">
      <w:pPr>
        <w:tabs>
          <w:tab w:val="left" w:pos="709"/>
          <w:tab w:val="left" w:pos="993"/>
        </w:tabs>
        <w:jc w:val="center"/>
        <w:rPr>
          <w:rFonts w:ascii="Times New Roman" w:hAnsi="Times New Roman"/>
          <w:sz w:val="32"/>
          <w:szCs w:val="32"/>
        </w:rPr>
      </w:pPr>
      <w:r w:rsidRPr="00F47F08">
        <w:rPr>
          <w:rFonts w:ascii="Times New Roman" w:hAnsi="Times New Roman"/>
          <w:b/>
          <w:bCs/>
          <w:sz w:val="32"/>
          <w:szCs w:val="32"/>
          <w:lang w:eastAsia="bg-BG"/>
        </w:rPr>
        <w:t>“</w:t>
      </w:r>
      <w:r>
        <w:rPr>
          <w:rFonts w:ascii="Times New Roman" w:hAnsi="Times New Roman"/>
          <w:b/>
          <w:bCs/>
          <w:sz w:val="32"/>
          <w:szCs w:val="32"/>
          <w:lang w:eastAsia="bg-BG"/>
        </w:rPr>
        <w:t xml:space="preserve">Доставка на защитен комплект с протектори </w:t>
      </w:r>
      <w:r w:rsidRPr="00F47F08">
        <w:rPr>
          <w:rFonts w:ascii="Times New Roman" w:hAnsi="Times New Roman"/>
          <w:b/>
          <w:sz w:val="32"/>
          <w:szCs w:val="32"/>
        </w:rPr>
        <w:t>“</w:t>
      </w:r>
    </w:p>
    <w:p w:rsidR="002671B1" w:rsidRPr="00F47F08" w:rsidRDefault="002671B1"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2671B1" w:rsidRPr="00B03A8A" w:rsidRDefault="002671B1" w:rsidP="00817972">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sidRPr="008E6A5F">
        <w:rPr>
          <w:rFonts w:ascii="Times New Roman" w:hAnsi="Times New Roman"/>
          <w:sz w:val="24"/>
          <w:szCs w:val="24"/>
          <w:lang w:val="ru-RU"/>
        </w:rPr>
        <w:t xml:space="preserve"> </w:t>
      </w:r>
      <w:r>
        <w:rPr>
          <w:rFonts w:ascii="Times New Roman" w:hAnsi="Times New Roman"/>
          <w:sz w:val="24"/>
          <w:szCs w:val="24"/>
        </w:rPr>
        <w:t>на защитен комплект с протектори</w:t>
      </w:r>
    </w:p>
    <w:p w:rsidR="002671B1" w:rsidRPr="00F47F08" w:rsidRDefault="002671B1" w:rsidP="00817972">
      <w:pPr>
        <w:tabs>
          <w:tab w:val="left" w:pos="709"/>
          <w:tab w:val="left" w:pos="993"/>
        </w:tabs>
        <w:spacing w:line="320" w:lineRule="exact"/>
        <w:rPr>
          <w:rFonts w:ascii="Times New Roman" w:eastAsia="Batang" w:hAnsi="Times New Roman"/>
          <w:sz w:val="24"/>
          <w:szCs w:val="24"/>
        </w:rPr>
      </w:pPr>
      <w:r w:rsidRPr="00F47F08">
        <w:rPr>
          <w:rFonts w:ascii="Times New Roman" w:hAnsi="Times New Roman"/>
          <w:sz w:val="24"/>
          <w:szCs w:val="24"/>
        </w:rPr>
        <w:t xml:space="preserve">2. </w:t>
      </w:r>
      <w:r w:rsidRPr="00F47F08">
        <w:rPr>
          <w:rFonts w:ascii="Times New Roman" w:eastAsia="Batang" w:hAnsi="Times New Roman"/>
          <w:sz w:val="24"/>
          <w:szCs w:val="24"/>
        </w:rPr>
        <w:t>Основания за отстраняване</w:t>
      </w:r>
    </w:p>
    <w:p w:rsidR="002671B1" w:rsidRDefault="002671B1" w:rsidP="00817972">
      <w:pPr>
        <w:tabs>
          <w:tab w:val="left" w:pos="709"/>
          <w:tab w:val="left" w:pos="993"/>
        </w:tabs>
        <w:suppressAutoHyphens/>
        <w:spacing w:before="120" w:after="120"/>
        <w:ind w:right="284"/>
        <w:jc w:val="both"/>
        <w:rPr>
          <w:rFonts w:ascii="Times New Roman" w:hAnsi="Times New Roman"/>
          <w:sz w:val="24"/>
          <w:szCs w:val="24"/>
        </w:rPr>
      </w:pPr>
      <w:r w:rsidRPr="00F47F08">
        <w:rPr>
          <w:rFonts w:ascii="Times New Roman" w:eastAsia="Batang" w:hAnsi="Times New Roman"/>
          <w:sz w:val="24"/>
          <w:szCs w:val="24"/>
        </w:rPr>
        <w:t>3. Критерии за подбор</w:t>
      </w:r>
      <w:r w:rsidRPr="00F47F08">
        <w:rPr>
          <w:rFonts w:ascii="Times New Roman" w:hAnsi="Times New Roman"/>
          <w:sz w:val="24"/>
          <w:szCs w:val="24"/>
        </w:rPr>
        <w:t xml:space="preserve"> </w:t>
      </w:r>
    </w:p>
    <w:p w:rsidR="002671B1" w:rsidRPr="00F47F08" w:rsidRDefault="002671B1"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4.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p>
    <w:p w:rsidR="002671B1" w:rsidRPr="00F47F08" w:rsidRDefault="002671B1"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5</w:t>
      </w:r>
      <w:r w:rsidRPr="00F47F08">
        <w:rPr>
          <w:rFonts w:ascii="Times New Roman" w:eastAsia="Batang" w:hAnsi="Times New Roman"/>
          <w:sz w:val="24"/>
          <w:szCs w:val="24"/>
        </w:rPr>
        <w:t>. Общи изисквания при изготвяне и представяне на офертата, съдържание на</w:t>
      </w:r>
      <w:r w:rsidRPr="00ED48AE">
        <w:rPr>
          <w:rFonts w:ascii="Times New Roman" w:eastAsia="Batang" w:hAnsi="Times New Roman"/>
          <w:sz w:val="24"/>
          <w:szCs w:val="24"/>
          <w:lang w:val="ru-RU"/>
        </w:rPr>
        <w:t xml:space="preserve"> </w:t>
      </w:r>
      <w:r w:rsidRPr="00F47F08">
        <w:rPr>
          <w:rFonts w:ascii="Times New Roman" w:eastAsia="Batang" w:hAnsi="Times New Roman"/>
          <w:sz w:val="24"/>
          <w:szCs w:val="24"/>
        </w:rPr>
        <w:t>опаковката</w:t>
      </w:r>
    </w:p>
    <w:p w:rsidR="002671B1" w:rsidRPr="00F47F08" w:rsidRDefault="002671B1"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6</w:t>
      </w:r>
      <w:r w:rsidRPr="00F47F08">
        <w:rPr>
          <w:rFonts w:ascii="Times New Roman" w:eastAsia="Batang" w:hAnsi="Times New Roman"/>
          <w:sz w:val="24"/>
          <w:szCs w:val="24"/>
        </w:rPr>
        <w:t>. Други указания</w:t>
      </w:r>
    </w:p>
    <w:p w:rsidR="002671B1" w:rsidRPr="00F47F08" w:rsidRDefault="002671B1"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Образци на документи и указания за подготовката им:</w:t>
      </w:r>
    </w:p>
    <w:p w:rsidR="002671B1" w:rsidRPr="00F47F08" w:rsidRDefault="002671B1"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xml:space="preserve">.1. </w:t>
      </w:r>
      <w:r w:rsidRPr="00F47F08">
        <w:rPr>
          <w:rFonts w:ascii="Times New Roman" w:eastAsia="Batang" w:hAnsi="Times New Roman"/>
          <w:sz w:val="24"/>
          <w:szCs w:val="24"/>
          <w:lang w:eastAsia="bg-BG"/>
        </w:rPr>
        <w:t>Опис на представените документи - Образец №1</w:t>
      </w:r>
    </w:p>
    <w:p w:rsidR="002671B1" w:rsidRPr="00ED48AE" w:rsidRDefault="002671B1" w:rsidP="00817972">
      <w:pPr>
        <w:tabs>
          <w:tab w:val="left" w:pos="709"/>
          <w:tab w:val="left" w:pos="993"/>
        </w:tabs>
        <w:spacing w:line="320" w:lineRule="exact"/>
        <w:jc w:val="both"/>
        <w:rPr>
          <w:rFonts w:ascii="Times New Roman" w:hAnsi="Times New Roman"/>
          <w:sz w:val="24"/>
          <w:szCs w:val="24"/>
          <w:lang w:val="ru-RU"/>
        </w:rPr>
      </w:pPr>
      <w:r>
        <w:rPr>
          <w:rFonts w:ascii="Times New Roman" w:hAnsi="Times New Roman"/>
          <w:sz w:val="24"/>
          <w:szCs w:val="24"/>
        </w:rPr>
        <w:t>7</w:t>
      </w:r>
      <w:r w:rsidRPr="00F47F08">
        <w:rPr>
          <w:rFonts w:ascii="Times New Roman" w:hAnsi="Times New Roman"/>
          <w:sz w:val="24"/>
          <w:szCs w:val="24"/>
        </w:rPr>
        <w:t>.2</w:t>
      </w:r>
      <w:r w:rsidRPr="00ED48AE">
        <w:rPr>
          <w:rFonts w:ascii="Times New Roman" w:hAnsi="Times New Roman"/>
          <w:sz w:val="24"/>
          <w:szCs w:val="24"/>
          <w:lang w:val="ru-RU"/>
        </w:rPr>
        <w:t xml:space="preserve">. </w:t>
      </w:r>
      <w:r w:rsidRPr="00F47F08">
        <w:rPr>
          <w:rFonts w:ascii="Times New Roman" w:hAnsi="Times New Roman"/>
          <w:sz w:val="24"/>
          <w:szCs w:val="24"/>
        </w:rPr>
        <w:t xml:space="preserve">ЕЕДОП – Стандартен образец за единен европейски документ за обществени поръчки - </w:t>
      </w:r>
      <w:r>
        <w:rPr>
          <w:rFonts w:ascii="Times New Roman" w:eastAsia="Batang" w:hAnsi="Times New Roman"/>
          <w:sz w:val="24"/>
          <w:szCs w:val="24"/>
          <w:lang w:eastAsia="bg-BG"/>
        </w:rPr>
        <w:t>Образец № 2</w:t>
      </w:r>
    </w:p>
    <w:p w:rsidR="002671B1" w:rsidRPr="00F47F08" w:rsidRDefault="002671B1"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7</w:t>
      </w:r>
      <w:r w:rsidRPr="00F47F08">
        <w:rPr>
          <w:rFonts w:ascii="Times New Roman" w:hAnsi="Times New Roman"/>
          <w:bCs/>
          <w:sz w:val="24"/>
          <w:szCs w:val="24"/>
          <w:lang w:eastAsia="bg-BG"/>
        </w:rPr>
        <w:t>.3</w:t>
      </w:r>
      <w:r w:rsidRPr="00F47F08">
        <w:rPr>
          <w:rFonts w:ascii="Times New Roman" w:eastAsia="Batang" w:hAnsi="Times New Roman"/>
          <w:sz w:val="24"/>
          <w:szCs w:val="24"/>
          <w:lang w:eastAsia="bg-BG"/>
        </w:rPr>
        <w:t xml:space="preserve"> Предложение за изпълн</w:t>
      </w:r>
      <w:r>
        <w:rPr>
          <w:rFonts w:ascii="Times New Roman" w:eastAsia="Batang" w:hAnsi="Times New Roman"/>
          <w:sz w:val="24"/>
          <w:szCs w:val="24"/>
          <w:lang w:eastAsia="bg-BG"/>
        </w:rPr>
        <w:t>ение на поръчката - Образец № 3</w:t>
      </w:r>
    </w:p>
    <w:p w:rsidR="002671B1" w:rsidRPr="00F47F08" w:rsidRDefault="002671B1"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xml:space="preserve">.4.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приемане условията в проекта на договор</w:t>
      </w:r>
      <w:r w:rsidRPr="00F47F08">
        <w:rPr>
          <w:rFonts w:ascii="Times New Roman" w:hAnsi="Times New Roman"/>
          <w:sz w:val="24"/>
          <w:szCs w:val="24"/>
        </w:rPr>
        <w:t xml:space="preserve"> - Образец №4 </w:t>
      </w:r>
    </w:p>
    <w:p w:rsidR="002671B1" w:rsidRPr="00F47F08" w:rsidRDefault="002671B1"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.5. Декларация за срок на вали</w:t>
      </w:r>
      <w:r>
        <w:rPr>
          <w:rFonts w:ascii="Times New Roman" w:hAnsi="Times New Roman"/>
          <w:sz w:val="24"/>
          <w:szCs w:val="24"/>
        </w:rPr>
        <w:t>дност на офертата - Образец №5</w:t>
      </w:r>
    </w:p>
    <w:p w:rsidR="002671B1" w:rsidRPr="00F47F08" w:rsidRDefault="002671B1"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xml:space="preserve">.6. </w:t>
      </w:r>
      <w:r>
        <w:rPr>
          <w:rFonts w:ascii="Times New Roman" w:hAnsi="Times New Roman"/>
          <w:sz w:val="24"/>
          <w:szCs w:val="24"/>
        </w:rPr>
        <w:t>Ценово предложение - Образец №6</w:t>
      </w:r>
    </w:p>
    <w:p w:rsidR="002671B1" w:rsidRPr="00F47F08" w:rsidRDefault="002671B1"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.7. Банкова гаранция за изпъ</w:t>
      </w:r>
      <w:r>
        <w:rPr>
          <w:rFonts w:ascii="Times New Roman" w:hAnsi="Times New Roman"/>
          <w:sz w:val="24"/>
          <w:szCs w:val="24"/>
        </w:rPr>
        <w:t>лнение на договора - Образец №7</w:t>
      </w:r>
    </w:p>
    <w:p w:rsidR="002671B1" w:rsidRPr="00F47F08" w:rsidRDefault="002671B1"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8</w:t>
      </w:r>
      <w:r w:rsidRPr="00F47F08">
        <w:rPr>
          <w:rFonts w:ascii="Times New Roman" w:hAnsi="Times New Roman"/>
          <w:sz w:val="24"/>
          <w:szCs w:val="24"/>
        </w:rPr>
        <w:t>. Проект на договор</w:t>
      </w:r>
    </w:p>
    <w:p w:rsidR="002671B1" w:rsidRPr="00F47F08" w:rsidRDefault="002671B1" w:rsidP="00817972">
      <w:pPr>
        <w:tabs>
          <w:tab w:val="left" w:pos="709"/>
          <w:tab w:val="left" w:pos="993"/>
        </w:tabs>
        <w:jc w:val="both"/>
        <w:rPr>
          <w:rFonts w:ascii="Times New Roman" w:hAnsi="Times New Roman"/>
          <w:b/>
          <w:sz w:val="28"/>
          <w:szCs w:val="28"/>
        </w:rPr>
      </w:pPr>
    </w:p>
    <w:p w:rsidR="002671B1" w:rsidRPr="00ED48AE" w:rsidRDefault="002671B1" w:rsidP="00817972">
      <w:pPr>
        <w:tabs>
          <w:tab w:val="left" w:pos="709"/>
          <w:tab w:val="left" w:pos="993"/>
        </w:tabs>
        <w:rPr>
          <w:rFonts w:ascii="Times New Roman" w:hAnsi="Times New Roman"/>
          <w:b/>
          <w:sz w:val="32"/>
          <w:szCs w:val="32"/>
          <w:lang w:val="ru-RU"/>
        </w:rPr>
      </w:pPr>
    </w:p>
    <w:p w:rsidR="002671B1" w:rsidRPr="00ED48AE" w:rsidRDefault="002671B1" w:rsidP="00817972">
      <w:pPr>
        <w:tabs>
          <w:tab w:val="left" w:pos="709"/>
          <w:tab w:val="left" w:pos="993"/>
        </w:tabs>
        <w:rPr>
          <w:rFonts w:ascii="Times New Roman" w:hAnsi="Times New Roman"/>
          <w:b/>
          <w:sz w:val="32"/>
          <w:szCs w:val="32"/>
          <w:lang w:val="ru-RU"/>
        </w:rPr>
      </w:pPr>
    </w:p>
    <w:p w:rsidR="002671B1" w:rsidRPr="00ED48AE" w:rsidRDefault="002671B1" w:rsidP="00817972">
      <w:pPr>
        <w:tabs>
          <w:tab w:val="left" w:pos="709"/>
          <w:tab w:val="left" w:pos="993"/>
        </w:tabs>
        <w:rPr>
          <w:rFonts w:ascii="Times New Roman" w:hAnsi="Times New Roman"/>
          <w:b/>
          <w:sz w:val="32"/>
          <w:szCs w:val="32"/>
          <w:lang w:val="ru-RU"/>
        </w:rPr>
      </w:pPr>
    </w:p>
    <w:p w:rsidR="002671B1" w:rsidRPr="00ED48AE" w:rsidRDefault="002671B1" w:rsidP="00817972">
      <w:pPr>
        <w:tabs>
          <w:tab w:val="left" w:pos="709"/>
          <w:tab w:val="left" w:pos="993"/>
        </w:tabs>
        <w:rPr>
          <w:rFonts w:ascii="Times New Roman" w:hAnsi="Times New Roman"/>
          <w:b/>
          <w:sz w:val="32"/>
          <w:szCs w:val="32"/>
          <w:lang w:val="ru-RU"/>
        </w:rPr>
      </w:pPr>
    </w:p>
    <w:p w:rsidR="002671B1" w:rsidRDefault="002671B1">
      <w:pPr>
        <w:spacing w:after="0" w:line="240" w:lineRule="auto"/>
        <w:rPr>
          <w:rFonts w:ascii="Times New Roman" w:hAnsi="Times New Roman"/>
          <w:b/>
          <w:sz w:val="32"/>
          <w:szCs w:val="32"/>
        </w:rPr>
      </w:pPr>
      <w:r>
        <w:rPr>
          <w:rFonts w:ascii="Times New Roman" w:hAnsi="Times New Roman"/>
          <w:b/>
          <w:sz w:val="32"/>
          <w:szCs w:val="32"/>
        </w:rPr>
        <w:br w:type="page"/>
      </w:r>
    </w:p>
    <w:p w:rsidR="002671B1" w:rsidRPr="00F47F08" w:rsidRDefault="002671B1" w:rsidP="00817972">
      <w:pPr>
        <w:numPr>
          <w:ilvl w:val="0"/>
          <w:numId w:val="1"/>
        </w:numPr>
        <w:shd w:val="clear" w:color="auto" w:fill="C2D69B"/>
        <w:tabs>
          <w:tab w:val="left" w:pos="709"/>
          <w:tab w:val="left" w:pos="993"/>
        </w:tabs>
        <w:autoSpaceDE w:val="0"/>
        <w:autoSpaceDN w:val="0"/>
        <w:adjustRightInd w:val="0"/>
        <w:spacing w:after="120" w:line="320" w:lineRule="exact"/>
        <w:ind w:left="0"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ТЕХНИЧЕСКА СПЕЦИФИКАЦИЯ</w:t>
      </w:r>
    </w:p>
    <w:p w:rsidR="002671B1" w:rsidRPr="00F47F08" w:rsidRDefault="002671B1" w:rsidP="00817972">
      <w:pPr>
        <w:tabs>
          <w:tab w:val="left" w:pos="709"/>
          <w:tab w:val="left" w:pos="993"/>
        </w:tabs>
        <w:spacing w:after="120" w:line="320" w:lineRule="exact"/>
        <w:jc w:val="center"/>
        <w:rPr>
          <w:rFonts w:ascii="Times New Roman" w:hAnsi="Times New Roman"/>
          <w:b/>
          <w:sz w:val="24"/>
          <w:szCs w:val="24"/>
        </w:rPr>
      </w:pPr>
      <w:r w:rsidRPr="00F47F08">
        <w:rPr>
          <w:rFonts w:ascii="Times New Roman" w:hAnsi="Times New Roman"/>
          <w:sz w:val="24"/>
          <w:szCs w:val="24"/>
        </w:rPr>
        <w:t>за участие в обществена поръчка с предмет:</w:t>
      </w:r>
    </w:p>
    <w:p w:rsidR="002671B1" w:rsidRDefault="002671B1" w:rsidP="00817972">
      <w:pPr>
        <w:tabs>
          <w:tab w:val="left" w:pos="709"/>
          <w:tab w:val="left" w:pos="993"/>
          <w:tab w:val="left" w:pos="1418"/>
        </w:tabs>
        <w:spacing w:after="120" w:line="320" w:lineRule="exact"/>
        <w:ind w:firstLine="709"/>
        <w:jc w:val="center"/>
        <w:rPr>
          <w:rFonts w:ascii="Times New Roman" w:hAnsi="Times New Roman"/>
          <w:b/>
          <w:sz w:val="24"/>
          <w:szCs w:val="24"/>
        </w:rPr>
      </w:pPr>
      <w:r w:rsidRPr="00F47F08">
        <w:rPr>
          <w:rFonts w:ascii="Times New Roman" w:hAnsi="Times New Roman"/>
          <w:b/>
          <w:sz w:val="24"/>
          <w:szCs w:val="24"/>
        </w:rPr>
        <w:t>„</w:t>
      </w:r>
      <w:r>
        <w:rPr>
          <w:rFonts w:ascii="Times New Roman" w:hAnsi="Times New Roman"/>
          <w:b/>
          <w:sz w:val="24"/>
          <w:szCs w:val="24"/>
        </w:rPr>
        <w:t>Доставка на защитен комплект с протектори</w:t>
      </w:r>
      <w:r w:rsidRPr="00F47F08">
        <w:rPr>
          <w:rFonts w:ascii="Times New Roman" w:hAnsi="Times New Roman"/>
          <w:b/>
          <w:sz w:val="24"/>
          <w:szCs w:val="24"/>
        </w:rPr>
        <w:t>“</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Защитния комплект с протектори е предназначен да защитава на горната част на тялото (гръден кош, корем, рамена) и крайниците на полицейския служител от травми, нанесени чрез удари и хвърлени предмети от близко разстояние, и чрез други механични въздействия.</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При нараняване, защитния комплект трябва да осигурява възможност за бързо сваляне /до 60 секунди/, за да може да бъде оказана първа помощ без забавяне.</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Защитния комплект не трябва да излага лицата, които го носят, на какъвто и да е риск за здравето във всички възможни пози и по-специално не трябва да съществува какъвто и да е риск от нараняване в следствие например на изхлузване или счупване.</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При попадане на фрагменти от комплекта в организма при съпътстващи обстоятелства в следствие на нараняване, трябва да могат да бъдат открити посредством общодостъпни методи (конвенционална рентгенова диагностика, ехография), не трябва да имат остри ръбове и не трябва да отделят никакви токсични вещества, дори ако престоят в тялото за дълъг период от време.</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Защитния комплект трябва да позволява лесно инспектиране при рутинни проверки за възможни повреди, замърсявания или за залепнали материали, като позволява почистване с прости средства. При замърсяване на повърхността, тя трябва да позволява подлагането и на дезинфекция.</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Защитния комплект трябва да отговаря на минималните изисквания, посочени в настоящата техническа спецификация</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p>
    <w:p w:rsidR="002671B1" w:rsidRDefault="002671B1" w:rsidP="002E590A">
      <w:pPr>
        <w:pStyle w:val="a8"/>
        <w:numPr>
          <w:ilvl w:val="0"/>
          <w:numId w:val="5"/>
        </w:numPr>
        <w:tabs>
          <w:tab w:val="left" w:pos="1701"/>
        </w:tabs>
        <w:spacing w:after="0" w:line="240" w:lineRule="auto"/>
        <w:jc w:val="both"/>
        <w:rPr>
          <w:rFonts w:ascii="Times New Roman" w:hAnsi="Times New Roman"/>
          <w:b/>
          <w:sz w:val="24"/>
          <w:szCs w:val="24"/>
        </w:rPr>
      </w:pPr>
      <w:r w:rsidRPr="00C9014E">
        <w:rPr>
          <w:rFonts w:ascii="Times New Roman" w:hAnsi="Times New Roman"/>
          <w:b/>
          <w:sz w:val="24"/>
          <w:szCs w:val="24"/>
        </w:rPr>
        <w:t>Конструктивни и технически изисквания</w:t>
      </w:r>
    </w:p>
    <w:p w:rsidR="002671B1" w:rsidRDefault="002671B1" w:rsidP="002E590A">
      <w:pPr>
        <w:pStyle w:val="a8"/>
        <w:tabs>
          <w:tab w:val="left" w:pos="1701"/>
        </w:tabs>
        <w:spacing w:after="0" w:line="240" w:lineRule="auto"/>
        <w:ind w:left="1134"/>
        <w:jc w:val="both"/>
        <w:rPr>
          <w:rFonts w:ascii="Times New Roman" w:hAnsi="Times New Roman"/>
          <w:b/>
          <w:sz w:val="24"/>
          <w:szCs w:val="24"/>
        </w:rPr>
      </w:pPr>
    </w:p>
    <w:p w:rsidR="002671B1" w:rsidRPr="00C9014E" w:rsidRDefault="002671B1" w:rsidP="002E590A">
      <w:pPr>
        <w:pStyle w:val="a8"/>
        <w:tabs>
          <w:tab w:val="left" w:pos="1701"/>
        </w:tabs>
        <w:spacing w:after="0" w:line="240" w:lineRule="auto"/>
        <w:ind w:left="1134"/>
        <w:jc w:val="both"/>
        <w:rPr>
          <w:rFonts w:ascii="Times New Roman" w:hAnsi="Times New Roman"/>
          <w:sz w:val="24"/>
          <w:szCs w:val="24"/>
        </w:rPr>
      </w:pPr>
      <w:r>
        <w:rPr>
          <w:rFonts w:ascii="Times New Roman" w:hAnsi="Times New Roman"/>
          <w:b/>
          <w:sz w:val="24"/>
          <w:szCs w:val="24"/>
        </w:rPr>
        <w:t>Конструктивни изисквания</w:t>
      </w:r>
      <w:r>
        <w:rPr>
          <w:rFonts w:ascii="Times New Roman" w:hAnsi="Times New Roman"/>
          <w:sz w:val="24"/>
          <w:szCs w:val="24"/>
        </w:rPr>
        <w:t xml:space="preserve"> </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 xml:space="preserve">Защитния комплект трябва да е в съответствие с изискванията по отношение на безопасността, предвидени в стандарт </w:t>
      </w:r>
      <w:r w:rsidRPr="00A97C2F">
        <w:rPr>
          <w:rFonts w:ascii="Times New Roman" w:hAnsi="Times New Roman"/>
          <w:b/>
          <w:sz w:val="24"/>
          <w:szCs w:val="24"/>
          <w:lang w:val="ru-RU"/>
        </w:rPr>
        <w:t>“</w:t>
      </w:r>
      <w:r>
        <w:rPr>
          <w:rFonts w:ascii="Times New Roman" w:hAnsi="Times New Roman"/>
          <w:b/>
          <w:sz w:val="24"/>
          <w:szCs w:val="24"/>
        </w:rPr>
        <w:t>VPAM</w:t>
      </w:r>
      <w:r w:rsidRPr="00A97C2F">
        <w:rPr>
          <w:rFonts w:ascii="Times New Roman" w:hAnsi="Times New Roman"/>
          <w:b/>
          <w:sz w:val="24"/>
          <w:szCs w:val="24"/>
          <w:lang w:val="ru-RU"/>
        </w:rPr>
        <w:t xml:space="preserve"> </w:t>
      </w:r>
      <w:r>
        <w:rPr>
          <w:rFonts w:ascii="Times New Roman" w:hAnsi="Times New Roman"/>
          <w:b/>
          <w:sz w:val="24"/>
          <w:szCs w:val="24"/>
        </w:rPr>
        <w:t>KDIW</w:t>
      </w:r>
      <w:r w:rsidRPr="00A97C2F">
        <w:rPr>
          <w:rFonts w:ascii="Times New Roman" w:hAnsi="Times New Roman"/>
          <w:b/>
          <w:sz w:val="24"/>
          <w:szCs w:val="24"/>
          <w:lang w:val="ru-RU"/>
        </w:rPr>
        <w:t xml:space="preserve"> 2004”</w:t>
      </w:r>
      <w:r>
        <w:rPr>
          <w:rFonts w:ascii="Times New Roman" w:hAnsi="Times New Roman"/>
          <w:sz w:val="24"/>
          <w:szCs w:val="24"/>
          <w:lang w:val="ru-RU"/>
        </w:rPr>
        <w:t xml:space="preserve"> или еквивалент</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p>
    <w:p w:rsidR="002671B1" w:rsidRDefault="002671B1" w:rsidP="00B13BCC">
      <w:pPr>
        <w:pStyle w:val="a8"/>
        <w:numPr>
          <w:ilvl w:val="1"/>
          <w:numId w:val="6"/>
        </w:numPr>
        <w:tabs>
          <w:tab w:val="left" w:pos="1701"/>
        </w:tabs>
        <w:spacing w:after="0" w:line="240" w:lineRule="auto"/>
        <w:ind w:left="0" w:firstLine="1134"/>
        <w:jc w:val="both"/>
        <w:rPr>
          <w:rFonts w:ascii="Times New Roman" w:hAnsi="Times New Roman"/>
          <w:b/>
          <w:sz w:val="24"/>
          <w:szCs w:val="24"/>
        </w:rPr>
      </w:pPr>
      <w:r>
        <w:rPr>
          <w:rFonts w:ascii="Times New Roman" w:hAnsi="Times New Roman"/>
          <w:b/>
          <w:sz w:val="24"/>
          <w:szCs w:val="24"/>
        </w:rPr>
        <w:t>Обхват</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Всеки комплект протектори за тяло трябва да е конструиран на модулен принцип, като осигурява:</w:t>
      </w:r>
    </w:p>
    <w:p w:rsidR="002671B1" w:rsidRPr="008E6A5F" w:rsidRDefault="002671B1" w:rsidP="00B13BCC">
      <w:pPr>
        <w:pStyle w:val="a8"/>
        <w:numPr>
          <w:ilvl w:val="0"/>
          <w:numId w:val="7"/>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Защита на торса и корема на 360</w:t>
      </w:r>
      <w:r w:rsidRPr="008E6A5F">
        <w:rPr>
          <w:rFonts w:ascii="TmsCyrNew" w:hAnsi="TmsCyrNew"/>
          <w:sz w:val="24"/>
          <w:szCs w:val="24"/>
          <w:lang w:val="ru-RU"/>
        </w:rPr>
        <w:t>°</w:t>
      </w:r>
      <w:r w:rsidRPr="008E6A5F">
        <w:rPr>
          <w:rFonts w:ascii="Times New Roman" w:hAnsi="Times New Roman"/>
          <w:sz w:val="24"/>
          <w:szCs w:val="24"/>
          <w:lang w:val="ru-RU"/>
        </w:rPr>
        <w:t>;</w:t>
      </w:r>
    </w:p>
    <w:p w:rsidR="002671B1" w:rsidRDefault="002671B1" w:rsidP="00B13BCC">
      <w:pPr>
        <w:pStyle w:val="a8"/>
        <w:numPr>
          <w:ilvl w:val="0"/>
          <w:numId w:val="7"/>
        </w:numPr>
        <w:tabs>
          <w:tab w:val="left" w:pos="1134"/>
        </w:tabs>
        <w:spacing w:after="0" w:line="240" w:lineRule="auto"/>
        <w:ind w:left="1134"/>
        <w:jc w:val="both"/>
        <w:rPr>
          <w:rFonts w:ascii="Times New Roman" w:hAnsi="Times New Roman"/>
          <w:sz w:val="24"/>
          <w:szCs w:val="24"/>
        </w:rPr>
      </w:pPr>
      <w:r>
        <w:rPr>
          <w:rFonts w:ascii="Times New Roman" w:hAnsi="Times New Roman"/>
          <w:sz w:val="24"/>
          <w:szCs w:val="24"/>
        </w:rPr>
        <w:t>Защита на слабините;</w:t>
      </w:r>
    </w:p>
    <w:p w:rsidR="002671B1" w:rsidRPr="008E6A5F" w:rsidRDefault="002671B1" w:rsidP="00B13BCC">
      <w:pPr>
        <w:pStyle w:val="a8"/>
        <w:numPr>
          <w:ilvl w:val="0"/>
          <w:numId w:val="7"/>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Защита на раменете и горните крайници (мишници, лакти и предмишници);</w:t>
      </w:r>
    </w:p>
    <w:p w:rsidR="002671B1" w:rsidRPr="008E6A5F" w:rsidRDefault="002671B1" w:rsidP="00B13BCC">
      <w:pPr>
        <w:pStyle w:val="a8"/>
        <w:numPr>
          <w:ilvl w:val="0"/>
          <w:numId w:val="7"/>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Защита на долните крайници ( коляно, тибия, глезен)</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Да позволява да бъдат носени отделните компоненти на комплекта при необходимост самостоятелно и да може да бъде степенувано нивото на защита, в зависимост от изискванията на съответната мисия.</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p>
    <w:p w:rsidR="002671B1" w:rsidRDefault="002671B1" w:rsidP="00B13BCC">
      <w:pPr>
        <w:pStyle w:val="a8"/>
        <w:numPr>
          <w:ilvl w:val="1"/>
          <w:numId w:val="6"/>
        </w:numPr>
        <w:tabs>
          <w:tab w:val="left" w:pos="1701"/>
        </w:tabs>
        <w:spacing w:after="0" w:line="240" w:lineRule="auto"/>
        <w:ind w:left="0" w:firstLine="1134"/>
        <w:jc w:val="both"/>
        <w:rPr>
          <w:rFonts w:ascii="Times New Roman" w:hAnsi="Times New Roman"/>
          <w:b/>
          <w:sz w:val="24"/>
          <w:szCs w:val="24"/>
        </w:rPr>
      </w:pPr>
      <w:r>
        <w:rPr>
          <w:rFonts w:ascii="Times New Roman" w:hAnsi="Times New Roman"/>
          <w:b/>
          <w:sz w:val="24"/>
          <w:szCs w:val="24"/>
        </w:rPr>
        <w:t xml:space="preserve">Дизайн </w:t>
      </w:r>
    </w:p>
    <w:p w:rsidR="002671B1" w:rsidRDefault="002671B1" w:rsidP="002E590A">
      <w:pPr>
        <w:pStyle w:val="a8"/>
        <w:tabs>
          <w:tab w:val="left" w:pos="1701"/>
        </w:tabs>
        <w:spacing w:after="0" w:line="240" w:lineRule="auto"/>
        <w:ind w:left="0" w:firstLine="1134"/>
        <w:jc w:val="both"/>
        <w:rPr>
          <w:rFonts w:ascii="Times New Roman" w:hAnsi="Times New Roman"/>
          <w:sz w:val="24"/>
          <w:szCs w:val="24"/>
        </w:rPr>
      </w:pPr>
      <w:r w:rsidRPr="008E6A5F">
        <w:rPr>
          <w:rFonts w:ascii="Times New Roman" w:hAnsi="Times New Roman"/>
          <w:sz w:val="24"/>
          <w:szCs w:val="24"/>
          <w:lang w:val="ru-RU"/>
        </w:rPr>
        <w:t xml:space="preserve">Защитния комплект и по-специално зоните, за които осигурява защита, следва да се предлагат в различни размери за всеки отделен компонент, за да могат да се адаптират за всеки отделен служител, в съответствие с физическите му данни. За всеки отделен размер следва да е възможно коригирането на протекторите за тяло спрямо индивидуалните мерки на ползвателите. </w:t>
      </w:r>
      <w:r>
        <w:rPr>
          <w:rFonts w:ascii="Times New Roman" w:hAnsi="Times New Roman"/>
          <w:sz w:val="24"/>
          <w:szCs w:val="24"/>
        </w:rPr>
        <w:t>Всеки отделен компонент за тяло трябва:</w:t>
      </w:r>
    </w:p>
    <w:p w:rsidR="002671B1" w:rsidRPr="008E6A5F" w:rsidRDefault="002671B1" w:rsidP="00B13BCC">
      <w:pPr>
        <w:pStyle w:val="a8"/>
        <w:numPr>
          <w:ilvl w:val="0"/>
          <w:numId w:val="8"/>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Да е проектиран и/или маркиран по начин, който не позволява да бъде ползван или носен неправилно;</w:t>
      </w:r>
    </w:p>
    <w:p w:rsidR="002671B1" w:rsidRPr="008E6A5F" w:rsidRDefault="002671B1" w:rsidP="00B13BCC">
      <w:pPr>
        <w:pStyle w:val="a8"/>
        <w:numPr>
          <w:ilvl w:val="0"/>
          <w:numId w:val="8"/>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Да може да се ползва като допълнителна екипировка;</w:t>
      </w:r>
    </w:p>
    <w:p w:rsidR="002671B1" w:rsidRPr="008E6A5F" w:rsidRDefault="002671B1" w:rsidP="00B13BCC">
      <w:pPr>
        <w:pStyle w:val="a8"/>
        <w:numPr>
          <w:ilvl w:val="0"/>
          <w:numId w:val="8"/>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lastRenderedPageBreak/>
        <w:t>Да позволява бързо обличане /до 60 секунди/ и бързо събличане /до 60 секунди/, без нужда от чужда помощ;</w:t>
      </w:r>
    </w:p>
    <w:p w:rsidR="002671B1" w:rsidRPr="008E6A5F" w:rsidRDefault="002671B1" w:rsidP="00B13BCC">
      <w:pPr>
        <w:pStyle w:val="a8"/>
        <w:numPr>
          <w:ilvl w:val="0"/>
          <w:numId w:val="8"/>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Да позволява самостоятелното носене на отделните компоненти;</w:t>
      </w:r>
    </w:p>
    <w:p w:rsidR="002671B1" w:rsidRPr="008E6A5F" w:rsidRDefault="002671B1" w:rsidP="00B13BCC">
      <w:pPr>
        <w:pStyle w:val="a8"/>
        <w:numPr>
          <w:ilvl w:val="0"/>
          <w:numId w:val="8"/>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Да не пречи на действията на носещия го, дори ако се носи продължителен период време;</w:t>
      </w:r>
    </w:p>
    <w:p w:rsidR="002671B1" w:rsidRPr="008E6A5F" w:rsidRDefault="002671B1" w:rsidP="00B13BCC">
      <w:pPr>
        <w:pStyle w:val="a8"/>
        <w:numPr>
          <w:ilvl w:val="0"/>
          <w:numId w:val="8"/>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Да позволява да бъде носен в комбинация с предпазна каска (включително свързаните с нея средства за защита на врата и дихателни апарати), защитни ръкавици, колан и обувки.</w:t>
      </w:r>
    </w:p>
    <w:p w:rsidR="002671B1" w:rsidRPr="008E6A5F" w:rsidRDefault="002671B1" w:rsidP="002E590A">
      <w:pPr>
        <w:pStyle w:val="a8"/>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 xml:space="preserve"> </w:t>
      </w:r>
    </w:p>
    <w:p w:rsidR="002671B1" w:rsidRDefault="002671B1" w:rsidP="00B13BCC">
      <w:pPr>
        <w:pStyle w:val="a8"/>
        <w:numPr>
          <w:ilvl w:val="1"/>
          <w:numId w:val="6"/>
        </w:numPr>
        <w:tabs>
          <w:tab w:val="left" w:pos="1701"/>
        </w:tabs>
        <w:spacing w:after="0" w:line="240" w:lineRule="auto"/>
        <w:ind w:left="0" w:firstLine="1134"/>
        <w:jc w:val="both"/>
        <w:rPr>
          <w:rFonts w:ascii="Times New Roman" w:hAnsi="Times New Roman"/>
          <w:b/>
          <w:sz w:val="24"/>
          <w:szCs w:val="24"/>
        </w:rPr>
      </w:pPr>
      <w:r>
        <w:rPr>
          <w:rFonts w:ascii="Times New Roman" w:hAnsi="Times New Roman"/>
          <w:b/>
          <w:sz w:val="24"/>
          <w:szCs w:val="24"/>
        </w:rPr>
        <w:t>Изпълнение</w:t>
      </w:r>
    </w:p>
    <w:p w:rsidR="002671B1" w:rsidRDefault="002671B1" w:rsidP="002E590A">
      <w:pPr>
        <w:pStyle w:val="a8"/>
        <w:tabs>
          <w:tab w:val="left" w:pos="1701"/>
        </w:tabs>
        <w:spacing w:after="0" w:line="240" w:lineRule="auto"/>
        <w:ind w:left="0" w:firstLine="1134"/>
        <w:jc w:val="both"/>
        <w:rPr>
          <w:rFonts w:ascii="Times New Roman" w:hAnsi="Times New Roman"/>
          <w:sz w:val="24"/>
          <w:szCs w:val="24"/>
        </w:rPr>
      </w:pPr>
      <w:r w:rsidRPr="008E6A5F">
        <w:rPr>
          <w:rFonts w:ascii="Times New Roman" w:hAnsi="Times New Roman"/>
          <w:sz w:val="24"/>
          <w:szCs w:val="24"/>
          <w:lang w:val="ru-RU"/>
        </w:rPr>
        <w:t xml:space="preserve">Отделните компоненти на всеки защитен комплект с протектори за тяло трябва да са съвместими един с друг и също така да могат да се ползват самостоятелно. </w:t>
      </w:r>
      <w:r>
        <w:rPr>
          <w:rFonts w:ascii="Times New Roman" w:hAnsi="Times New Roman"/>
          <w:sz w:val="24"/>
          <w:szCs w:val="24"/>
        </w:rPr>
        <w:t>Компонентите трябва:</w:t>
      </w:r>
    </w:p>
    <w:p w:rsidR="002671B1" w:rsidRPr="008E6A5F" w:rsidRDefault="002671B1" w:rsidP="00B13BCC">
      <w:pPr>
        <w:pStyle w:val="a8"/>
        <w:numPr>
          <w:ilvl w:val="0"/>
          <w:numId w:val="9"/>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Да бъдат ергономично и анатомично проектирани;</w:t>
      </w:r>
    </w:p>
    <w:p w:rsidR="002671B1" w:rsidRPr="008E6A5F" w:rsidRDefault="002671B1" w:rsidP="00B13BCC">
      <w:pPr>
        <w:pStyle w:val="a8"/>
        <w:numPr>
          <w:ilvl w:val="0"/>
          <w:numId w:val="9"/>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 xml:space="preserve">Да са трудно горими съгласно стандарт </w:t>
      </w:r>
      <w:r>
        <w:rPr>
          <w:rFonts w:ascii="Times New Roman" w:hAnsi="Times New Roman"/>
          <w:sz w:val="24"/>
          <w:szCs w:val="24"/>
        </w:rPr>
        <w:t>TR</w:t>
      </w:r>
      <w:r w:rsidRPr="0069254F">
        <w:rPr>
          <w:rFonts w:ascii="Times New Roman" w:hAnsi="Times New Roman"/>
          <w:sz w:val="24"/>
          <w:szCs w:val="24"/>
          <w:lang w:val="ru-RU"/>
        </w:rPr>
        <w:t xml:space="preserve"> 2009 </w:t>
      </w:r>
      <w:r w:rsidRPr="008E6A5F">
        <w:rPr>
          <w:rFonts w:ascii="Times New Roman" w:hAnsi="Times New Roman"/>
          <w:sz w:val="24"/>
          <w:szCs w:val="24"/>
          <w:lang w:val="ru-RU"/>
        </w:rPr>
        <w:t>или еквивалент;</w:t>
      </w:r>
    </w:p>
    <w:p w:rsidR="002671B1" w:rsidRPr="008E6A5F" w:rsidRDefault="002671B1" w:rsidP="00B13BCC">
      <w:pPr>
        <w:pStyle w:val="a8"/>
        <w:numPr>
          <w:ilvl w:val="0"/>
          <w:numId w:val="9"/>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Да не генерират шум при употреба.</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Частите и елементите за прикрепване следва да са изпълнени по начин, който да позволява индивидуални корекции за носещия за предотвратяване на изхлузвания.</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 xml:space="preserve">Текстилните материалите и меките вложки трябва да са с ниска степен на запалимост съгласно БДС </w:t>
      </w:r>
      <w:r>
        <w:rPr>
          <w:rFonts w:ascii="Times New Roman" w:hAnsi="Times New Roman"/>
          <w:sz w:val="24"/>
          <w:szCs w:val="24"/>
        </w:rPr>
        <w:t>EN</w:t>
      </w:r>
      <w:r w:rsidRPr="0069254F">
        <w:rPr>
          <w:rFonts w:ascii="Times New Roman" w:hAnsi="Times New Roman"/>
          <w:sz w:val="24"/>
          <w:szCs w:val="24"/>
          <w:lang w:val="ru-RU"/>
        </w:rPr>
        <w:t xml:space="preserve"> </w:t>
      </w:r>
      <w:r>
        <w:rPr>
          <w:rFonts w:ascii="Times New Roman" w:hAnsi="Times New Roman"/>
          <w:sz w:val="24"/>
          <w:szCs w:val="24"/>
        </w:rPr>
        <w:t>ISO</w:t>
      </w:r>
      <w:r w:rsidRPr="0069254F">
        <w:rPr>
          <w:rFonts w:ascii="Times New Roman" w:hAnsi="Times New Roman"/>
          <w:sz w:val="24"/>
          <w:szCs w:val="24"/>
          <w:lang w:val="ru-RU"/>
        </w:rPr>
        <w:t xml:space="preserve"> 14116</w:t>
      </w:r>
      <w:r w:rsidRPr="008E6A5F">
        <w:rPr>
          <w:rFonts w:ascii="Times New Roman" w:hAnsi="Times New Roman"/>
          <w:sz w:val="24"/>
          <w:szCs w:val="24"/>
          <w:lang w:val="ru-RU"/>
        </w:rPr>
        <w:t>/2015, индекс 3 или еквивалент и  да пропускат водните пари. Те трябва да позволяват почистване с обикновени почистващи препарати. Защитните материали не трябва да се раздробяват при механично натоварване.</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p>
    <w:p w:rsidR="002671B1" w:rsidRDefault="002671B1" w:rsidP="00B13BCC">
      <w:pPr>
        <w:pStyle w:val="a8"/>
        <w:numPr>
          <w:ilvl w:val="1"/>
          <w:numId w:val="6"/>
        </w:numPr>
        <w:tabs>
          <w:tab w:val="left" w:pos="1701"/>
        </w:tabs>
        <w:spacing w:after="0" w:line="240" w:lineRule="auto"/>
        <w:ind w:left="0" w:firstLine="1134"/>
        <w:jc w:val="both"/>
        <w:rPr>
          <w:rFonts w:ascii="Times New Roman" w:hAnsi="Times New Roman"/>
          <w:b/>
          <w:sz w:val="24"/>
          <w:szCs w:val="24"/>
        </w:rPr>
      </w:pPr>
      <w:r>
        <w:rPr>
          <w:rFonts w:ascii="Times New Roman" w:hAnsi="Times New Roman"/>
          <w:b/>
          <w:sz w:val="24"/>
          <w:szCs w:val="24"/>
        </w:rPr>
        <w:t>Цвят</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Видимите части на защитния комплект трябва да са с неизбледняващи цветове и да са устойчиви на светлина.</w:t>
      </w:r>
    </w:p>
    <w:p w:rsidR="002671B1" w:rsidRPr="008E6A5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p>
    <w:p w:rsidR="002671B1" w:rsidRDefault="002671B1" w:rsidP="002E590A">
      <w:pPr>
        <w:pStyle w:val="a8"/>
        <w:numPr>
          <w:ilvl w:val="0"/>
          <w:numId w:val="5"/>
        </w:numPr>
        <w:tabs>
          <w:tab w:val="left" w:pos="1701"/>
        </w:tabs>
        <w:spacing w:after="0" w:line="240" w:lineRule="auto"/>
        <w:jc w:val="both"/>
        <w:rPr>
          <w:rFonts w:ascii="Times New Roman" w:hAnsi="Times New Roman"/>
          <w:b/>
          <w:sz w:val="24"/>
          <w:szCs w:val="24"/>
        </w:rPr>
      </w:pPr>
      <w:r w:rsidRPr="008E6A5F">
        <w:rPr>
          <w:rFonts w:ascii="Times New Roman" w:hAnsi="Times New Roman"/>
          <w:b/>
          <w:sz w:val="24"/>
          <w:szCs w:val="24"/>
          <w:lang w:val="ru-RU"/>
        </w:rPr>
        <w:t xml:space="preserve"> </w:t>
      </w:r>
      <w:r>
        <w:rPr>
          <w:rFonts w:ascii="Times New Roman" w:hAnsi="Times New Roman"/>
          <w:b/>
          <w:sz w:val="24"/>
          <w:szCs w:val="24"/>
        </w:rPr>
        <w:t>Съдържание на комплекта</w:t>
      </w:r>
    </w:p>
    <w:p w:rsidR="002671B1" w:rsidRPr="008E6A5F" w:rsidRDefault="002671B1" w:rsidP="00B13BCC">
      <w:pPr>
        <w:pStyle w:val="a8"/>
        <w:numPr>
          <w:ilvl w:val="3"/>
          <w:numId w:val="5"/>
        </w:numPr>
        <w:tabs>
          <w:tab w:val="left" w:pos="1701"/>
        </w:tabs>
        <w:spacing w:after="0" w:line="240" w:lineRule="auto"/>
        <w:ind w:left="0" w:firstLine="1134"/>
        <w:jc w:val="both"/>
        <w:rPr>
          <w:rFonts w:ascii="Times New Roman" w:hAnsi="Times New Roman"/>
          <w:b/>
          <w:sz w:val="24"/>
          <w:szCs w:val="24"/>
          <w:lang w:val="ru-RU"/>
        </w:rPr>
      </w:pPr>
      <w:r w:rsidRPr="008E6A5F">
        <w:rPr>
          <w:rFonts w:ascii="Times New Roman" w:hAnsi="Times New Roman"/>
          <w:sz w:val="24"/>
          <w:szCs w:val="24"/>
          <w:lang w:val="ru-RU"/>
        </w:rPr>
        <w:t>Противоударна жилетка за защита на торса и корема 360</w:t>
      </w:r>
      <w:r w:rsidRPr="008E6A5F">
        <w:rPr>
          <w:rFonts w:ascii="TmsCyrNew" w:hAnsi="TmsCyrNew"/>
          <w:sz w:val="24"/>
          <w:szCs w:val="24"/>
          <w:lang w:val="ru-RU"/>
        </w:rPr>
        <w:t>°</w:t>
      </w:r>
      <w:r w:rsidRPr="008E6A5F">
        <w:rPr>
          <w:rFonts w:ascii="Times New Roman" w:hAnsi="Times New Roman"/>
          <w:sz w:val="24"/>
          <w:szCs w:val="24"/>
          <w:lang w:val="ru-RU"/>
        </w:rPr>
        <w:t>;</w:t>
      </w:r>
    </w:p>
    <w:p w:rsidR="002671B1" w:rsidRPr="008E6A5F" w:rsidRDefault="002671B1" w:rsidP="00B13BCC">
      <w:pPr>
        <w:pStyle w:val="a8"/>
        <w:numPr>
          <w:ilvl w:val="3"/>
          <w:numId w:val="5"/>
        </w:numPr>
        <w:tabs>
          <w:tab w:val="left" w:pos="1701"/>
        </w:tabs>
        <w:spacing w:after="0" w:line="240" w:lineRule="auto"/>
        <w:ind w:left="0" w:firstLine="1134"/>
        <w:jc w:val="both"/>
        <w:rPr>
          <w:rFonts w:ascii="Times New Roman" w:hAnsi="Times New Roman"/>
          <w:b/>
          <w:sz w:val="24"/>
          <w:szCs w:val="24"/>
          <w:lang w:val="ru-RU"/>
        </w:rPr>
      </w:pPr>
      <w:r w:rsidRPr="008E6A5F">
        <w:rPr>
          <w:rFonts w:ascii="Times New Roman" w:hAnsi="Times New Roman"/>
          <w:sz w:val="24"/>
          <w:szCs w:val="24"/>
          <w:lang w:val="ru-RU"/>
        </w:rPr>
        <w:t>Протектори за защита на раменете и горните крайници (мишници, лакти и предмишници);</w:t>
      </w:r>
    </w:p>
    <w:p w:rsidR="002671B1" w:rsidRPr="00755760" w:rsidRDefault="002671B1" w:rsidP="00B13BCC">
      <w:pPr>
        <w:pStyle w:val="a8"/>
        <w:numPr>
          <w:ilvl w:val="3"/>
          <w:numId w:val="5"/>
        </w:numPr>
        <w:tabs>
          <w:tab w:val="left" w:pos="1701"/>
        </w:tabs>
        <w:spacing w:after="0" w:line="240" w:lineRule="auto"/>
        <w:ind w:left="0" w:firstLine="1134"/>
        <w:jc w:val="both"/>
        <w:rPr>
          <w:rFonts w:ascii="Times New Roman" w:hAnsi="Times New Roman"/>
          <w:sz w:val="24"/>
          <w:szCs w:val="24"/>
        </w:rPr>
      </w:pPr>
      <w:r w:rsidRPr="00755760">
        <w:rPr>
          <w:rFonts w:ascii="Times New Roman" w:hAnsi="Times New Roman"/>
          <w:sz w:val="24"/>
          <w:szCs w:val="24"/>
        </w:rPr>
        <w:t xml:space="preserve">Допълнителна </w:t>
      </w:r>
      <w:r>
        <w:rPr>
          <w:rFonts w:ascii="Times New Roman" w:hAnsi="Times New Roman"/>
          <w:sz w:val="24"/>
          <w:szCs w:val="24"/>
        </w:rPr>
        <w:t>защита за слабините;</w:t>
      </w:r>
    </w:p>
    <w:p w:rsidR="002671B1" w:rsidRPr="008E6A5F" w:rsidRDefault="002671B1" w:rsidP="00B13BCC">
      <w:pPr>
        <w:pStyle w:val="a8"/>
        <w:numPr>
          <w:ilvl w:val="3"/>
          <w:numId w:val="5"/>
        </w:numPr>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Протектори за защита на долните крайници (коляно, тибия, глезен);</w:t>
      </w:r>
    </w:p>
    <w:p w:rsidR="002671B1" w:rsidRDefault="002671B1" w:rsidP="00B13BCC">
      <w:pPr>
        <w:pStyle w:val="a8"/>
        <w:numPr>
          <w:ilvl w:val="3"/>
          <w:numId w:val="5"/>
        </w:numPr>
        <w:tabs>
          <w:tab w:val="left" w:pos="1701"/>
        </w:tabs>
        <w:spacing w:after="0" w:line="240" w:lineRule="auto"/>
        <w:ind w:left="0" w:firstLine="1134"/>
        <w:jc w:val="both"/>
        <w:rPr>
          <w:rFonts w:ascii="Times New Roman" w:hAnsi="Times New Roman"/>
          <w:sz w:val="24"/>
          <w:szCs w:val="24"/>
        </w:rPr>
      </w:pPr>
      <w:r>
        <w:rPr>
          <w:rFonts w:ascii="Times New Roman" w:hAnsi="Times New Roman"/>
          <w:sz w:val="24"/>
          <w:szCs w:val="24"/>
        </w:rPr>
        <w:t>Раница за съхранение.</w:t>
      </w:r>
    </w:p>
    <w:p w:rsidR="002671B1" w:rsidRDefault="002671B1" w:rsidP="002E590A">
      <w:pPr>
        <w:pStyle w:val="a8"/>
        <w:tabs>
          <w:tab w:val="left" w:pos="1701"/>
        </w:tabs>
        <w:spacing w:after="0" w:line="240" w:lineRule="auto"/>
        <w:ind w:left="1134"/>
        <w:jc w:val="both"/>
        <w:rPr>
          <w:rFonts w:ascii="Times New Roman" w:hAnsi="Times New Roman"/>
          <w:sz w:val="24"/>
          <w:szCs w:val="24"/>
        </w:rPr>
      </w:pPr>
    </w:p>
    <w:p w:rsidR="002671B1" w:rsidRPr="00755760" w:rsidRDefault="002671B1" w:rsidP="002E590A">
      <w:pPr>
        <w:pStyle w:val="a8"/>
        <w:tabs>
          <w:tab w:val="left" w:pos="1701"/>
        </w:tabs>
        <w:spacing w:after="0" w:line="240" w:lineRule="auto"/>
        <w:ind w:left="1134"/>
        <w:jc w:val="both"/>
        <w:rPr>
          <w:rFonts w:ascii="Times New Roman" w:hAnsi="Times New Roman"/>
          <w:sz w:val="24"/>
          <w:szCs w:val="24"/>
        </w:rPr>
      </w:pPr>
    </w:p>
    <w:p w:rsidR="002671B1" w:rsidRDefault="002671B1" w:rsidP="002E590A">
      <w:pPr>
        <w:pStyle w:val="a8"/>
        <w:numPr>
          <w:ilvl w:val="0"/>
          <w:numId w:val="5"/>
        </w:numPr>
        <w:tabs>
          <w:tab w:val="left" w:pos="1701"/>
        </w:tabs>
        <w:spacing w:after="0" w:line="240" w:lineRule="auto"/>
        <w:jc w:val="both"/>
        <w:rPr>
          <w:rFonts w:ascii="Times New Roman" w:hAnsi="Times New Roman"/>
          <w:b/>
          <w:sz w:val="24"/>
          <w:szCs w:val="24"/>
        </w:rPr>
      </w:pPr>
      <w:r>
        <w:rPr>
          <w:rFonts w:ascii="Times New Roman" w:hAnsi="Times New Roman"/>
          <w:b/>
          <w:sz w:val="24"/>
          <w:szCs w:val="24"/>
        </w:rPr>
        <w:t>Специфични изисквания към отделните модули</w:t>
      </w:r>
    </w:p>
    <w:p w:rsidR="002671B1" w:rsidRPr="008E6A5F" w:rsidRDefault="002671B1" w:rsidP="00B13BCC">
      <w:pPr>
        <w:pStyle w:val="a8"/>
        <w:numPr>
          <w:ilvl w:val="3"/>
          <w:numId w:val="5"/>
        </w:numPr>
        <w:tabs>
          <w:tab w:val="left" w:pos="1701"/>
        </w:tabs>
        <w:spacing w:after="0" w:line="240" w:lineRule="auto"/>
        <w:ind w:left="0" w:firstLine="1134"/>
        <w:jc w:val="both"/>
        <w:rPr>
          <w:rFonts w:ascii="Times New Roman" w:hAnsi="Times New Roman"/>
          <w:b/>
          <w:sz w:val="24"/>
          <w:szCs w:val="24"/>
          <w:lang w:val="ru-RU"/>
        </w:rPr>
      </w:pPr>
      <w:r w:rsidRPr="008E6A5F">
        <w:rPr>
          <w:rFonts w:ascii="Times New Roman" w:hAnsi="Times New Roman"/>
          <w:b/>
          <w:sz w:val="24"/>
          <w:szCs w:val="24"/>
          <w:lang w:val="ru-RU"/>
        </w:rPr>
        <w:t>Противоударна жилетка за защита на торса и корема 360</w:t>
      </w:r>
      <w:r w:rsidRPr="008E6A5F">
        <w:rPr>
          <w:rFonts w:ascii="TmsCyrNew" w:hAnsi="TmsCyrNew"/>
          <w:b/>
          <w:sz w:val="24"/>
          <w:szCs w:val="24"/>
          <w:lang w:val="ru-RU"/>
        </w:rPr>
        <w:t>°</w:t>
      </w:r>
      <w:r w:rsidRPr="008E6A5F">
        <w:rPr>
          <w:rFonts w:ascii="Times New Roman" w:hAnsi="Times New Roman"/>
          <w:b/>
          <w:sz w:val="24"/>
          <w:szCs w:val="24"/>
          <w:lang w:val="ru-RU"/>
        </w:rPr>
        <w:t>;</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Текстилна жилетка с вградени метални плоскости отпред, на гърба и раменете, които осигуряват надеждна защита</w:t>
      </w:r>
      <w:r w:rsidRPr="008E6A5F">
        <w:rPr>
          <w:rFonts w:ascii="Times New Roman" w:hAnsi="Times New Roman"/>
          <w:b/>
          <w:sz w:val="24"/>
          <w:szCs w:val="24"/>
          <w:lang w:val="ru-RU"/>
        </w:rPr>
        <w:t xml:space="preserve"> </w:t>
      </w:r>
      <w:r w:rsidRPr="008E6A5F">
        <w:rPr>
          <w:rFonts w:ascii="Times New Roman" w:hAnsi="Times New Roman"/>
          <w:sz w:val="24"/>
          <w:szCs w:val="24"/>
          <w:lang w:val="ru-RU"/>
        </w:rPr>
        <w:t>на торса и корема 360</w:t>
      </w:r>
      <w:r w:rsidRPr="008E6A5F">
        <w:rPr>
          <w:rFonts w:ascii="TmsCyrNew" w:hAnsi="TmsCyrNew"/>
          <w:sz w:val="24"/>
          <w:szCs w:val="24"/>
          <w:lang w:val="ru-RU"/>
        </w:rPr>
        <w:t>°</w:t>
      </w:r>
      <w:r w:rsidRPr="008E6A5F">
        <w:rPr>
          <w:rFonts w:ascii="Times New Roman" w:hAnsi="Times New Roman"/>
          <w:sz w:val="24"/>
          <w:szCs w:val="24"/>
          <w:lang w:val="ru-RU"/>
        </w:rPr>
        <w:t xml:space="preserve">, с възможност плоскостите да се изваждат и подменят; </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Преден цип с припокриващи се платки (отгоре/отдолу) с цел пълна защита /фиг.1 и 2 /;</w:t>
      </w:r>
    </w:p>
    <w:p w:rsidR="002671B1" w:rsidRPr="008E6A5F" w:rsidRDefault="002671B1" w:rsidP="002E590A">
      <w:pPr>
        <w:pStyle w:val="a8"/>
        <w:tabs>
          <w:tab w:val="left" w:pos="1134"/>
        </w:tabs>
        <w:spacing w:after="0" w:line="240" w:lineRule="auto"/>
        <w:jc w:val="both"/>
        <w:rPr>
          <w:rFonts w:ascii="Times New Roman" w:hAnsi="Times New Roman"/>
          <w:sz w:val="16"/>
          <w:szCs w:val="16"/>
          <w:lang w:val="ru-RU"/>
        </w:rPr>
      </w:pPr>
    </w:p>
    <w:p w:rsidR="002671B1" w:rsidRDefault="002671B1" w:rsidP="002E590A">
      <w:pPr>
        <w:pStyle w:val="a8"/>
        <w:tabs>
          <w:tab w:val="left" w:pos="1134"/>
        </w:tabs>
        <w:spacing w:after="0" w:line="240" w:lineRule="auto"/>
        <w:jc w:val="both"/>
        <w:rPr>
          <w:rFonts w:ascii="Times New Roman" w:hAnsi="Times New Roman"/>
          <w:sz w:val="24"/>
          <w:szCs w:val="24"/>
        </w:rPr>
      </w:pPr>
      <w:r w:rsidRPr="008E6A5F">
        <w:rPr>
          <w:rFonts w:ascii="Times New Roman" w:hAnsi="Times New Roman"/>
          <w:sz w:val="24"/>
          <w:szCs w:val="24"/>
          <w:lang w:val="ru-RU"/>
        </w:rPr>
        <w:t xml:space="preserve">       </w:t>
      </w:r>
      <w:r w:rsidR="00664BA3">
        <w:rPr>
          <w:rFonts w:ascii="Times New Roman" w:hAnsi="Times New Roman"/>
          <w:noProof/>
          <w:sz w:val="24"/>
          <w:szCs w:val="24"/>
          <w:lang w:eastAsia="bg-BG"/>
        </w:rPr>
        <w:drawing>
          <wp:inline distT="0" distB="0" distL="0" distR="0">
            <wp:extent cx="1785620" cy="1388745"/>
            <wp:effectExtent l="0" t="0" r="508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5620" cy="1388745"/>
                    </a:xfrm>
                    <a:prstGeom prst="rect">
                      <a:avLst/>
                    </a:prstGeom>
                    <a:noFill/>
                    <a:ln>
                      <a:noFill/>
                    </a:ln>
                  </pic:spPr>
                </pic:pic>
              </a:graphicData>
            </a:graphic>
          </wp:inline>
        </w:drawing>
      </w:r>
      <w:r>
        <w:rPr>
          <w:rFonts w:ascii="Times New Roman" w:hAnsi="Times New Roman"/>
          <w:sz w:val="24"/>
          <w:szCs w:val="24"/>
        </w:rPr>
        <w:t xml:space="preserve">             </w:t>
      </w:r>
      <w:r w:rsidR="00664BA3">
        <w:rPr>
          <w:rFonts w:ascii="Times New Roman" w:hAnsi="Times New Roman"/>
          <w:noProof/>
          <w:sz w:val="24"/>
          <w:szCs w:val="24"/>
          <w:lang w:eastAsia="bg-BG"/>
        </w:rPr>
        <w:drawing>
          <wp:inline distT="0" distB="0" distL="0" distR="0">
            <wp:extent cx="1759585" cy="1362710"/>
            <wp:effectExtent l="0" t="0" r="0" b="889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9585" cy="1362710"/>
                    </a:xfrm>
                    <a:prstGeom prst="rect">
                      <a:avLst/>
                    </a:prstGeom>
                    <a:noFill/>
                    <a:ln>
                      <a:noFill/>
                    </a:ln>
                  </pic:spPr>
                </pic:pic>
              </a:graphicData>
            </a:graphic>
          </wp:inline>
        </w:drawing>
      </w:r>
      <w:r>
        <w:rPr>
          <w:rFonts w:ascii="Times New Roman" w:hAnsi="Times New Roman"/>
          <w:sz w:val="24"/>
          <w:szCs w:val="24"/>
        </w:rPr>
        <w:t xml:space="preserve">                                                                     </w:t>
      </w:r>
    </w:p>
    <w:p w:rsidR="002671B1" w:rsidRPr="00D36CF9" w:rsidRDefault="002671B1" w:rsidP="002E590A">
      <w:pPr>
        <w:pStyle w:val="a8"/>
        <w:tabs>
          <w:tab w:val="left" w:pos="1134"/>
        </w:tabs>
        <w:spacing w:after="0" w:line="240" w:lineRule="auto"/>
        <w:jc w:val="both"/>
        <w:rPr>
          <w:rFonts w:ascii="Times New Roman" w:hAnsi="Times New Roman"/>
          <w:i/>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rPr>
        <w:t>Фигура 1</w:t>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t>фигура 2</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Протектори за раменете с голяма гъвкавост. В горната част да има три реда по две копчета тик-так за закрепване на протекторите за ръце /фиг.3/;</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lastRenderedPageBreak/>
        <w:t>Системи за закопчаване с велкро позволяваща корекция в определен диапазон на дължината и обиколката на припокриващите се страни и нараменните части за съответния размер /фиг.3/;</w:t>
      </w:r>
    </w:p>
    <w:p w:rsidR="002671B1" w:rsidRPr="008E6A5F" w:rsidRDefault="002671B1" w:rsidP="002E590A">
      <w:pPr>
        <w:pStyle w:val="a8"/>
        <w:tabs>
          <w:tab w:val="left" w:pos="1134"/>
        </w:tabs>
        <w:spacing w:after="0" w:line="240" w:lineRule="auto"/>
        <w:ind w:left="1134"/>
        <w:jc w:val="both"/>
        <w:rPr>
          <w:rFonts w:ascii="Times New Roman" w:hAnsi="Times New Roman"/>
          <w:sz w:val="24"/>
          <w:szCs w:val="24"/>
          <w:lang w:val="ru-RU"/>
        </w:rPr>
      </w:pPr>
    </w:p>
    <w:p w:rsidR="002671B1" w:rsidRDefault="00664BA3" w:rsidP="002E590A">
      <w:pPr>
        <w:pStyle w:val="a8"/>
        <w:tabs>
          <w:tab w:val="left" w:pos="1134"/>
        </w:tabs>
        <w:spacing w:after="0" w:line="240" w:lineRule="auto"/>
        <w:ind w:left="1134"/>
        <w:jc w:val="both"/>
        <w:rPr>
          <w:rFonts w:ascii="Times New Roman" w:hAnsi="Times New Roman"/>
          <w:sz w:val="24"/>
          <w:szCs w:val="24"/>
        </w:rPr>
      </w:pPr>
      <w:r>
        <w:rPr>
          <w:rFonts w:ascii="Times New Roman" w:hAnsi="Times New Roman"/>
          <w:noProof/>
          <w:sz w:val="24"/>
          <w:szCs w:val="24"/>
          <w:lang w:eastAsia="bg-BG"/>
        </w:rPr>
        <w:drawing>
          <wp:inline distT="0" distB="0" distL="0" distR="0">
            <wp:extent cx="1449070" cy="108712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9070" cy="1087120"/>
                    </a:xfrm>
                    <a:prstGeom prst="rect">
                      <a:avLst/>
                    </a:prstGeom>
                    <a:noFill/>
                    <a:ln>
                      <a:noFill/>
                    </a:ln>
                  </pic:spPr>
                </pic:pic>
              </a:graphicData>
            </a:graphic>
          </wp:inline>
        </w:drawing>
      </w:r>
      <w:r w:rsidR="002671B1">
        <w:rPr>
          <w:rFonts w:ascii="Times New Roman" w:hAnsi="Times New Roman"/>
          <w:sz w:val="24"/>
          <w:szCs w:val="24"/>
        </w:rPr>
        <w:t xml:space="preserve">                   </w:t>
      </w:r>
      <w:r>
        <w:rPr>
          <w:rFonts w:ascii="Times New Roman" w:hAnsi="Times New Roman"/>
          <w:noProof/>
          <w:sz w:val="24"/>
          <w:szCs w:val="24"/>
          <w:lang w:eastAsia="bg-BG"/>
        </w:rPr>
        <w:drawing>
          <wp:inline distT="0" distB="0" distL="0" distR="0">
            <wp:extent cx="1845945" cy="1155700"/>
            <wp:effectExtent l="0" t="0" r="1905" b="635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5945" cy="1155700"/>
                    </a:xfrm>
                    <a:prstGeom prst="rect">
                      <a:avLst/>
                    </a:prstGeom>
                    <a:noFill/>
                    <a:ln>
                      <a:noFill/>
                    </a:ln>
                  </pic:spPr>
                </pic:pic>
              </a:graphicData>
            </a:graphic>
          </wp:inline>
        </w:drawing>
      </w:r>
      <w:r w:rsidR="002671B1">
        <w:rPr>
          <w:rFonts w:ascii="Times New Roman" w:hAnsi="Times New Roman"/>
          <w:sz w:val="24"/>
          <w:szCs w:val="24"/>
        </w:rPr>
        <w:t xml:space="preserve">                          </w:t>
      </w:r>
    </w:p>
    <w:p w:rsidR="002671B1" w:rsidRPr="00D36CF9" w:rsidRDefault="002671B1" w:rsidP="002E590A">
      <w:pPr>
        <w:pStyle w:val="a8"/>
        <w:tabs>
          <w:tab w:val="left" w:pos="1134"/>
        </w:tabs>
        <w:spacing w:after="0" w:line="240" w:lineRule="auto"/>
        <w:jc w:val="both"/>
        <w:rPr>
          <w:rFonts w:ascii="Times New Roman" w:hAnsi="Times New Roman"/>
          <w:i/>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rPr>
        <w:t>Фигура 3</w:t>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t>фигура 4</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 xml:space="preserve">Контрол на топлината и влажността чрез изолационен материал тип </w:t>
      </w:r>
      <w:r w:rsidRPr="00204EFA">
        <w:rPr>
          <w:rFonts w:ascii="Times New Roman" w:hAnsi="Times New Roman"/>
          <w:sz w:val="24"/>
          <w:szCs w:val="24"/>
          <w:lang w:val="ru-RU"/>
        </w:rPr>
        <w:t>3</w:t>
      </w:r>
      <w:r>
        <w:rPr>
          <w:rFonts w:ascii="Times New Roman" w:hAnsi="Times New Roman"/>
          <w:sz w:val="24"/>
          <w:szCs w:val="24"/>
        </w:rPr>
        <w:t>D</w:t>
      </w:r>
      <w:r w:rsidRPr="00204EFA">
        <w:rPr>
          <w:rFonts w:ascii="Times New Roman" w:hAnsi="Times New Roman"/>
          <w:sz w:val="24"/>
          <w:szCs w:val="24"/>
          <w:lang w:val="ru-RU"/>
        </w:rPr>
        <w:t>;</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 xml:space="preserve">Сваляща се платка с черно велкро с размери 35х10 см с бял светлоотразителен надпис за съответната структура - </w:t>
      </w:r>
      <w:r>
        <w:rPr>
          <w:rFonts w:ascii="Times New Roman" w:hAnsi="Times New Roman"/>
          <w:sz w:val="24"/>
          <w:szCs w:val="24"/>
        </w:rPr>
        <w:t>POLICE</w:t>
      </w:r>
      <w:r w:rsidRPr="006C2F9F">
        <w:rPr>
          <w:rFonts w:ascii="Times New Roman" w:hAnsi="Times New Roman"/>
          <w:sz w:val="24"/>
          <w:szCs w:val="24"/>
          <w:lang w:val="ru-RU"/>
        </w:rPr>
        <w:t xml:space="preserve"> </w:t>
      </w:r>
      <w:r>
        <w:rPr>
          <w:rFonts w:ascii="Times New Roman" w:hAnsi="Times New Roman"/>
          <w:sz w:val="24"/>
          <w:szCs w:val="24"/>
          <w:lang w:val="ru-RU"/>
        </w:rPr>
        <w:t xml:space="preserve">или </w:t>
      </w:r>
      <w:r>
        <w:rPr>
          <w:rFonts w:ascii="Times New Roman" w:hAnsi="Times New Roman"/>
          <w:sz w:val="24"/>
          <w:szCs w:val="24"/>
        </w:rPr>
        <w:t>GENDARMERIE</w:t>
      </w:r>
      <w:r w:rsidRPr="008E6A5F">
        <w:rPr>
          <w:rFonts w:ascii="Times New Roman" w:hAnsi="Times New Roman"/>
          <w:sz w:val="24"/>
          <w:szCs w:val="24"/>
          <w:lang w:val="ru-RU"/>
        </w:rPr>
        <w:t xml:space="preserve"> на гърба на жилетката, на 10 см от яката;</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Под надписа на гърба, лента с черно велкро с размери ширина 25 см височина 20 см за поставяне на сваляща се платка с допълнително означение на структурата;</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Сваляща се платка с черно велкро, с размери 10х3 см, с бял, светлоотразителен надпис за съответната структура - ПОЛИЦИЯ или ЖАНДАРМЕРИЯ отпред, на лявата раменна платка в долния край;</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 xml:space="preserve">Отпред, на дясната раменна платка, в долния край, лента с черно велкро с размери 10х3 см за поставяне на сваляща се платка с индивидуален идентификационен номер на служителя; </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Модулна система тип „</w:t>
      </w:r>
      <w:r>
        <w:rPr>
          <w:rFonts w:ascii="Times New Roman" w:hAnsi="Times New Roman"/>
          <w:sz w:val="24"/>
          <w:szCs w:val="24"/>
        </w:rPr>
        <w:t>Molle</w:t>
      </w:r>
      <w:r w:rsidRPr="00BA46EE">
        <w:rPr>
          <w:rFonts w:ascii="Times New Roman" w:hAnsi="Times New Roman"/>
          <w:sz w:val="24"/>
          <w:szCs w:val="24"/>
          <w:lang w:val="ru-RU"/>
        </w:rPr>
        <w:t xml:space="preserve"> </w:t>
      </w:r>
      <w:r>
        <w:rPr>
          <w:rFonts w:ascii="Times New Roman" w:hAnsi="Times New Roman"/>
          <w:sz w:val="24"/>
          <w:szCs w:val="24"/>
        </w:rPr>
        <w:t>system</w:t>
      </w:r>
      <w:r w:rsidRPr="008E6A5F">
        <w:rPr>
          <w:rFonts w:ascii="Times New Roman" w:hAnsi="Times New Roman"/>
          <w:sz w:val="24"/>
          <w:szCs w:val="24"/>
          <w:lang w:val="ru-RU"/>
        </w:rPr>
        <w:t>“</w:t>
      </w:r>
      <w:r w:rsidRPr="00BA46EE">
        <w:rPr>
          <w:rFonts w:ascii="Times New Roman" w:hAnsi="Times New Roman"/>
          <w:sz w:val="24"/>
          <w:szCs w:val="24"/>
          <w:lang w:val="ru-RU"/>
        </w:rPr>
        <w:t xml:space="preserve"> </w:t>
      </w:r>
      <w:r>
        <w:rPr>
          <w:rFonts w:ascii="Times New Roman" w:hAnsi="Times New Roman"/>
          <w:sz w:val="24"/>
          <w:szCs w:val="24"/>
          <w:lang w:val="ru-RU"/>
        </w:rPr>
        <w:t xml:space="preserve">или еквивалентна, </w:t>
      </w:r>
      <w:r w:rsidRPr="008E6A5F">
        <w:rPr>
          <w:rFonts w:ascii="Times New Roman" w:hAnsi="Times New Roman"/>
          <w:sz w:val="24"/>
          <w:szCs w:val="24"/>
          <w:lang w:val="ru-RU"/>
        </w:rPr>
        <w:t>позволяваща поставяне на различни странични и нараменни компоненти /фиг.4/;</w:t>
      </w:r>
    </w:p>
    <w:p w:rsidR="002671B1"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rPr>
      </w:pPr>
      <w:r>
        <w:rPr>
          <w:rFonts w:ascii="Times New Roman" w:hAnsi="Times New Roman"/>
          <w:sz w:val="24"/>
          <w:szCs w:val="24"/>
        </w:rPr>
        <w:t>Допълнителни компоненти;</w:t>
      </w:r>
    </w:p>
    <w:p w:rsidR="002671B1" w:rsidRPr="008E6A5F" w:rsidRDefault="002671B1" w:rsidP="00B13BCC">
      <w:pPr>
        <w:pStyle w:val="a8"/>
        <w:numPr>
          <w:ilvl w:val="0"/>
          <w:numId w:val="14"/>
        </w:numPr>
        <w:tabs>
          <w:tab w:val="left" w:pos="1134"/>
        </w:tabs>
        <w:spacing w:after="0" w:line="240" w:lineRule="auto"/>
        <w:ind w:left="709" w:firstLine="0"/>
        <w:jc w:val="both"/>
        <w:rPr>
          <w:rFonts w:ascii="Times New Roman" w:hAnsi="Times New Roman"/>
          <w:i/>
          <w:sz w:val="24"/>
          <w:szCs w:val="24"/>
          <w:lang w:val="ru-RU"/>
        </w:rPr>
      </w:pPr>
      <w:r w:rsidRPr="008E6A5F">
        <w:rPr>
          <w:rFonts w:ascii="Times New Roman" w:hAnsi="Times New Roman"/>
          <w:sz w:val="24"/>
          <w:szCs w:val="24"/>
          <w:lang w:val="ru-RU"/>
        </w:rPr>
        <w:t>Калъф с щипка за радиостанция тип „мях“ с размери височина 15 см, хоризонтална ширина 8 см и ширина на мехчето 4 см., От лявата страна мехчето да е с цип с дължина 10 см. закопчаващ се от долу на горе От вътре на 5 см от горния край на задната част широк 3 см. ластик за допълнително укрепване. Калъфа да е съвместим</w:t>
      </w:r>
      <w:r w:rsidRPr="008E6A5F">
        <w:rPr>
          <w:lang w:val="ru-RU"/>
        </w:rPr>
        <w:t xml:space="preserve"> </w:t>
      </w:r>
      <w:r w:rsidRPr="008E6A5F">
        <w:rPr>
          <w:rFonts w:ascii="Times New Roman" w:hAnsi="Times New Roman"/>
          <w:sz w:val="24"/>
          <w:szCs w:val="24"/>
          <w:lang w:val="ru-RU"/>
        </w:rPr>
        <w:t>с модулна коланна система тип „</w:t>
      </w:r>
      <w:r w:rsidRPr="00041FAB">
        <w:rPr>
          <w:rFonts w:ascii="Times New Roman" w:hAnsi="Times New Roman"/>
          <w:sz w:val="24"/>
          <w:szCs w:val="24"/>
        </w:rPr>
        <w:t>Molle</w:t>
      </w:r>
      <w:r w:rsidRPr="008E6A5F">
        <w:rPr>
          <w:rFonts w:ascii="Times New Roman" w:hAnsi="Times New Roman"/>
          <w:sz w:val="24"/>
          <w:szCs w:val="24"/>
          <w:lang w:val="ru-RU"/>
        </w:rPr>
        <w:t xml:space="preserve"> </w:t>
      </w:r>
      <w:r w:rsidRPr="00041FAB">
        <w:rPr>
          <w:rFonts w:ascii="Times New Roman" w:hAnsi="Times New Roman"/>
          <w:sz w:val="24"/>
          <w:szCs w:val="24"/>
        </w:rPr>
        <w:t>system</w:t>
      </w:r>
      <w:r w:rsidRPr="008E6A5F">
        <w:rPr>
          <w:rFonts w:ascii="Times New Roman" w:hAnsi="Times New Roman"/>
          <w:sz w:val="24"/>
          <w:szCs w:val="24"/>
          <w:lang w:val="ru-RU"/>
        </w:rPr>
        <w:t xml:space="preserve">“ </w:t>
      </w:r>
      <w:r>
        <w:rPr>
          <w:rFonts w:ascii="Times New Roman" w:hAnsi="Times New Roman"/>
          <w:sz w:val="24"/>
          <w:szCs w:val="24"/>
          <w:lang w:val="ru-RU"/>
        </w:rPr>
        <w:t xml:space="preserve">или еквивалент </w:t>
      </w:r>
      <w:r w:rsidRPr="008E6A5F">
        <w:rPr>
          <w:rFonts w:ascii="Times New Roman" w:hAnsi="Times New Roman"/>
          <w:sz w:val="24"/>
          <w:szCs w:val="24"/>
          <w:lang w:val="ru-RU"/>
        </w:rPr>
        <w:t>и да има предпазител тип “гъсеница“, ограничаващ неконтролируемо изваждане на радиостанцията.</w:t>
      </w:r>
    </w:p>
    <w:p w:rsidR="002671B1" w:rsidRPr="008E6A5F" w:rsidRDefault="002671B1" w:rsidP="00B13BCC">
      <w:pPr>
        <w:pStyle w:val="a8"/>
        <w:numPr>
          <w:ilvl w:val="0"/>
          <w:numId w:val="14"/>
        </w:numPr>
        <w:tabs>
          <w:tab w:val="left" w:pos="1134"/>
        </w:tabs>
        <w:spacing w:after="0" w:line="240" w:lineRule="auto"/>
        <w:ind w:left="709" w:firstLine="0"/>
        <w:jc w:val="both"/>
        <w:rPr>
          <w:rFonts w:ascii="Times New Roman" w:hAnsi="Times New Roman"/>
          <w:i/>
          <w:sz w:val="24"/>
          <w:szCs w:val="24"/>
          <w:lang w:val="ru-RU"/>
        </w:rPr>
      </w:pPr>
      <w:r w:rsidRPr="008E6A5F">
        <w:rPr>
          <w:rFonts w:ascii="Times New Roman" w:hAnsi="Times New Roman"/>
          <w:sz w:val="24"/>
          <w:szCs w:val="24"/>
          <w:lang w:val="ru-RU"/>
        </w:rPr>
        <w:t>Калъф с щипка съвместим</w:t>
      </w:r>
      <w:r w:rsidRPr="008E6A5F">
        <w:rPr>
          <w:lang w:val="ru-RU"/>
        </w:rPr>
        <w:t xml:space="preserve"> </w:t>
      </w:r>
      <w:r w:rsidRPr="008E6A5F">
        <w:rPr>
          <w:rFonts w:ascii="Times New Roman" w:hAnsi="Times New Roman"/>
          <w:sz w:val="24"/>
          <w:szCs w:val="24"/>
          <w:lang w:val="ru-RU"/>
        </w:rPr>
        <w:t>с модулна система тип „</w:t>
      </w:r>
      <w:r w:rsidRPr="007C1840">
        <w:rPr>
          <w:rFonts w:ascii="Times New Roman" w:hAnsi="Times New Roman"/>
          <w:sz w:val="24"/>
          <w:szCs w:val="24"/>
        </w:rPr>
        <w:t>Molle</w:t>
      </w:r>
      <w:r w:rsidRPr="008E6A5F">
        <w:rPr>
          <w:rFonts w:ascii="Times New Roman" w:hAnsi="Times New Roman"/>
          <w:sz w:val="24"/>
          <w:szCs w:val="24"/>
          <w:lang w:val="ru-RU"/>
        </w:rPr>
        <w:t xml:space="preserve"> </w:t>
      </w:r>
      <w:r w:rsidRPr="007C1840">
        <w:rPr>
          <w:rFonts w:ascii="Times New Roman" w:hAnsi="Times New Roman"/>
          <w:sz w:val="24"/>
          <w:szCs w:val="24"/>
        </w:rPr>
        <w:t>system</w:t>
      </w:r>
      <w:r w:rsidRPr="008E6A5F">
        <w:rPr>
          <w:rFonts w:ascii="Times New Roman" w:hAnsi="Times New Roman"/>
          <w:sz w:val="24"/>
          <w:szCs w:val="24"/>
          <w:lang w:val="ru-RU"/>
        </w:rPr>
        <w:t>“</w:t>
      </w:r>
      <w:r>
        <w:rPr>
          <w:rFonts w:ascii="Times New Roman" w:hAnsi="Times New Roman"/>
          <w:sz w:val="24"/>
          <w:szCs w:val="24"/>
          <w:lang w:val="en-US"/>
        </w:rPr>
        <w:t xml:space="preserve"> </w:t>
      </w:r>
      <w:r>
        <w:rPr>
          <w:rFonts w:ascii="Times New Roman" w:hAnsi="Times New Roman"/>
          <w:sz w:val="24"/>
          <w:szCs w:val="24"/>
        </w:rPr>
        <w:t>или еквивалент</w:t>
      </w:r>
      <w:r w:rsidRPr="008E6A5F">
        <w:rPr>
          <w:rFonts w:ascii="Times New Roman" w:hAnsi="Times New Roman"/>
          <w:sz w:val="24"/>
          <w:szCs w:val="24"/>
          <w:lang w:val="ru-RU"/>
        </w:rPr>
        <w:t xml:space="preserve"> за метални белезници с капак, ограничаващ неконтролируемото им  изваждане,</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Текстилно покритие, което да може да се пере при температура до 40 гр.</w:t>
      </w:r>
    </w:p>
    <w:p w:rsidR="002671B1" w:rsidRPr="00B846F2"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rPr>
      </w:pPr>
      <w:r>
        <w:rPr>
          <w:rFonts w:ascii="Times New Roman" w:hAnsi="Times New Roman"/>
          <w:sz w:val="24"/>
          <w:szCs w:val="24"/>
        </w:rPr>
        <w:t>Цвят: ЧЕРЕН;</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 xml:space="preserve">Размери от </w:t>
      </w:r>
      <w:r>
        <w:rPr>
          <w:rFonts w:ascii="Times New Roman" w:hAnsi="Times New Roman"/>
          <w:sz w:val="24"/>
          <w:szCs w:val="24"/>
        </w:rPr>
        <w:t>S</w:t>
      </w:r>
      <w:r w:rsidRPr="008E6A5F">
        <w:rPr>
          <w:rFonts w:ascii="Times New Roman" w:hAnsi="Times New Roman"/>
          <w:sz w:val="24"/>
          <w:szCs w:val="24"/>
          <w:lang w:val="ru-RU"/>
        </w:rPr>
        <w:t xml:space="preserve">, </w:t>
      </w:r>
      <w:r>
        <w:rPr>
          <w:rFonts w:ascii="Times New Roman" w:hAnsi="Times New Roman"/>
          <w:sz w:val="24"/>
          <w:szCs w:val="24"/>
        </w:rPr>
        <w:t>M</w:t>
      </w:r>
      <w:r w:rsidRPr="0069254F">
        <w:rPr>
          <w:rFonts w:ascii="Times New Roman" w:hAnsi="Times New Roman"/>
          <w:sz w:val="24"/>
          <w:szCs w:val="24"/>
          <w:lang w:val="ru-RU"/>
        </w:rPr>
        <w:t xml:space="preserve">, </w:t>
      </w:r>
      <w:r>
        <w:rPr>
          <w:rFonts w:ascii="Times New Roman" w:hAnsi="Times New Roman"/>
          <w:sz w:val="24"/>
          <w:szCs w:val="24"/>
        </w:rPr>
        <w:t>L</w:t>
      </w:r>
      <w:r w:rsidRPr="0069254F">
        <w:rPr>
          <w:rFonts w:ascii="Times New Roman" w:hAnsi="Times New Roman"/>
          <w:sz w:val="24"/>
          <w:szCs w:val="24"/>
          <w:lang w:val="ru-RU"/>
        </w:rPr>
        <w:t xml:space="preserve">, </w:t>
      </w:r>
      <w:r>
        <w:rPr>
          <w:rFonts w:ascii="Times New Roman" w:hAnsi="Times New Roman"/>
          <w:sz w:val="24"/>
          <w:szCs w:val="24"/>
        </w:rPr>
        <w:t>XL</w:t>
      </w:r>
      <w:r w:rsidRPr="0069254F">
        <w:rPr>
          <w:rFonts w:ascii="Times New Roman" w:hAnsi="Times New Roman"/>
          <w:sz w:val="24"/>
          <w:szCs w:val="24"/>
          <w:lang w:val="ru-RU"/>
        </w:rPr>
        <w:t xml:space="preserve">, </w:t>
      </w:r>
      <w:r>
        <w:rPr>
          <w:rFonts w:ascii="Times New Roman" w:hAnsi="Times New Roman"/>
          <w:sz w:val="24"/>
          <w:szCs w:val="24"/>
        </w:rPr>
        <w:t>XXL</w:t>
      </w:r>
      <w:r w:rsidRPr="00B846F2">
        <w:rPr>
          <w:rFonts w:ascii="Times New Roman" w:hAnsi="Times New Roman"/>
          <w:sz w:val="24"/>
          <w:szCs w:val="24"/>
          <w:lang w:val="ru-RU"/>
        </w:rPr>
        <w:t xml:space="preserve"> </w:t>
      </w:r>
      <w:r w:rsidRPr="008E6A5F">
        <w:rPr>
          <w:rFonts w:ascii="Times New Roman" w:hAnsi="Times New Roman"/>
          <w:sz w:val="24"/>
          <w:szCs w:val="24"/>
          <w:lang w:val="ru-RU"/>
        </w:rPr>
        <w:t xml:space="preserve">и </w:t>
      </w:r>
      <w:r>
        <w:rPr>
          <w:rFonts w:ascii="Times New Roman" w:hAnsi="Times New Roman"/>
          <w:sz w:val="24"/>
          <w:szCs w:val="24"/>
        </w:rPr>
        <w:t>XXXL</w:t>
      </w:r>
      <w:r w:rsidRPr="008E6A5F">
        <w:rPr>
          <w:rFonts w:ascii="Times New Roman" w:hAnsi="Times New Roman"/>
          <w:sz w:val="24"/>
          <w:szCs w:val="24"/>
          <w:lang w:val="ru-RU"/>
        </w:rPr>
        <w:t>– съгласно европейските стандарти;</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Тегло на жилетката не повече от 6 кг. за размер ХХХ</w:t>
      </w:r>
      <w:r>
        <w:rPr>
          <w:rFonts w:ascii="Times New Roman" w:hAnsi="Times New Roman"/>
          <w:sz w:val="24"/>
          <w:szCs w:val="24"/>
        </w:rPr>
        <w:t>L</w:t>
      </w:r>
    </w:p>
    <w:p w:rsidR="002671B1" w:rsidRPr="008E6A5F" w:rsidRDefault="002671B1" w:rsidP="00B13BCC">
      <w:pPr>
        <w:pStyle w:val="a8"/>
        <w:numPr>
          <w:ilvl w:val="0"/>
          <w:numId w:val="10"/>
        </w:numPr>
        <w:tabs>
          <w:tab w:val="left" w:pos="1134"/>
        </w:tabs>
        <w:spacing w:after="0" w:line="240" w:lineRule="auto"/>
        <w:ind w:left="1134"/>
        <w:jc w:val="both"/>
        <w:rPr>
          <w:rFonts w:ascii="Times New Roman" w:hAnsi="Times New Roman"/>
          <w:sz w:val="24"/>
          <w:szCs w:val="24"/>
          <w:lang w:val="ru-RU"/>
        </w:rPr>
      </w:pPr>
      <w:r w:rsidRPr="00BA46EE">
        <w:rPr>
          <w:rFonts w:ascii="Times New Roman" w:hAnsi="Times New Roman"/>
          <w:sz w:val="24"/>
          <w:szCs w:val="24"/>
          <w:lang w:val="ru-RU"/>
        </w:rPr>
        <w:t>5</w:t>
      </w:r>
      <w:r w:rsidRPr="008E6A5F">
        <w:rPr>
          <w:rFonts w:ascii="Times New Roman" w:hAnsi="Times New Roman"/>
          <w:sz w:val="24"/>
          <w:szCs w:val="24"/>
          <w:lang w:val="ru-RU"/>
        </w:rPr>
        <w:t xml:space="preserve"> години гаранция за твърдите части и 2 години гаранция за текстилните.</w:t>
      </w:r>
    </w:p>
    <w:p w:rsidR="002671B1" w:rsidRPr="008E6A5F" w:rsidRDefault="002671B1" w:rsidP="002E590A">
      <w:pPr>
        <w:pStyle w:val="a8"/>
        <w:tabs>
          <w:tab w:val="left" w:pos="1134"/>
        </w:tabs>
        <w:spacing w:after="0" w:line="240" w:lineRule="auto"/>
        <w:ind w:left="1134"/>
        <w:jc w:val="both"/>
        <w:rPr>
          <w:rFonts w:ascii="Times New Roman" w:hAnsi="Times New Roman"/>
          <w:sz w:val="24"/>
          <w:szCs w:val="24"/>
          <w:lang w:val="ru-RU"/>
        </w:rPr>
      </w:pPr>
    </w:p>
    <w:p w:rsidR="002671B1" w:rsidRPr="008E6A5F" w:rsidRDefault="002671B1" w:rsidP="00B13BCC">
      <w:pPr>
        <w:pStyle w:val="a8"/>
        <w:numPr>
          <w:ilvl w:val="3"/>
          <w:numId w:val="5"/>
        </w:numPr>
        <w:tabs>
          <w:tab w:val="left" w:pos="1701"/>
        </w:tabs>
        <w:spacing w:after="0" w:line="240" w:lineRule="auto"/>
        <w:ind w:left="0" w:firstLine="1134"/>
        <w:jc w:val="both"/>
        <w:rPr>
          <w:rFonts w:ascii="Times New Roman" w:hAnsi="Times New Roman"/>
          <w:b/>
          <w:sz w:val="24"/>
          <w:szCs w:val="24"/>
          <w:lang w:val="ru-RU"/>
        </w:rPr>
      </w:pPr>
      <w:r w:rsidRPr="008E6A5F">
        <w:rPr>
          <w:rFonts w:ascii="Times New Roman" w:hAnsi="Times New Roman"/>
          <w:b/>
          <w:sz w:val="24"/>
          <w:szCs w:val="24"/>
          <w:lang w:val="ru-RU"/>
        </w:rPr>
        <w:t>Протектори (ляв и десен) за защита на раменете и горните крайници (мишници, лакти и предмишници);</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Защита на ръцете от две части - протектор за ръката от рамото до лакътя и протектор за ръката от лакътя до китката;</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Анатомичните синтетични части на протекторите да са произведени от полипропилен с подплата;</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Протектор за долната част на ръката с подплата в зоната на лакътя за по-добро поглъщане на удара;</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Индивидуално регулируема връзка на протекторите за горната и долната част на ръката посредством катарама;</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i/>
          <w:sz w:val="24"/>
          <w:szCs w:val="24"/>
          <w:lang w:val="ru-RU"/>
        </w:rPr>
      </w:pPr>
      <w:r w:rsidRPr="008E6A5F">
        <w:rPr>
          <w:rFonts w:ascii="Times New Roman" w:hAnsi="Times New Roman"/>
          <w:sz w:val="24"/>
          <w:szCs w:val="24"/>
          <w:lang w:val="ru-RU"/>
        </w:rPr>
        <w:lastRenderedPageBreak/>
        <w:t xml:space="preserve">Закрепване на протекторите към горната и долната част на ръката посредством еластични колани с текстилна закопчалка /велкро ленти/ (по две за всяка част) – </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Закрепване на протекторите за ръка чрез „тик-так” копче върху покриващата част на жилетката фиг.5 ;</w:t>
      </w:r>
    </w:p>
    <w:p w:rsidR="002671B1" w:rsidRPr="00141C68" w:rsidRDefault="00664BA3" w:rsidP="00B13BCC">
      <w:pPr>
        <w:pStyle w:val="a8"/>
        <w:numPr>
          <w:ilvl w:val="0"/>
          <w:numId w:val="11"/>
        </w:numPr>
        <w:tabs>
          <w:tab w:val="left" w:pos="1134"/>
        </w:tabs>
        <w:spacing w:after="0" w:line="240" w:lineRule="auto"/>
        <w:ind w:left="1134"/>
        <w:jc w:val="both"/>
        <w:rPr>
          <w:rFonts w:ascii="Times New Roman" w:hAnsi="Times New Roman"/>
          <w:sz w:val="24"/>
          <w:szCs w:val="24"/>
        </w:rPr>
      </w:pPr>
      <w:r>
        <w:rPr>
          <w:rFonts w:ascii="Times New Roman" w:hAnsi="Times New Roman"/>
          <w:noProof/>
          <w:sz w:val="24"/>
          <w:szCs w:val="24"/>
          <w:lang w:eastAsia="bg-BG"/>
        </w:rPr>
        <w:drawing>
          <wp:inline distT="0" distB="0" distL="0" distR="0">
            <wp:extent cx="1362710" cy="1095375"/>
            <wp:effectExtent l="0" t="0" r="8890" b="9525"/>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2710" cy="1095375"/>
                    </a:xfrm>
                    <a:prstGeom prst="rect">
                      <a:avLst/>
                    </a:prstGeom>
                    <a:noFill/>
                    <a:ln>
                      <a:noFill/>
                    </a:ln>
                  </pic:spPr>
                </pic:pic>
              </a:graphicData>
            </a:graphic>
          </wp:inline>
        </w:drawing>
      </w:r>
      <w:r w:rsidR="002671B1">
        <w:rPr>
          <w:rFonts w:ascii="Times New Roman" w:hAnsi="Times New Roman"/>
          <w:sz w:val="24"/>
          <w:szCs w:val="24"/>
        </w:rPr>
        <w:t xml:space="preserve">   </w:t>
      </w:r>
      <w:r w:rsidR="002671B1" w:rsidRPr="00D217DA">
        <w:rPr>
          <w:rFonts w:ascii="Times New Roman" w:hAnsi="Times New Roman"/>
          <w:i/>
        </w:rPr>
        <w:t>фигура 5</w:t>
      </w:r>
    </w:p>
    <w:p w:rsidR="002671B1"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rPr>
      </w:pPr>
      <w:r>
        <w:rPr>
          <w:rFonts w:ascii="Times New Roman" w:hAnsi="Times New Roman"/>
          <w:sz w:val="24"/>
          <w:szCs w:val="24"/>
        </w:rPr>
        <w:t>Цвят: ЧЕРЕН;</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lang w:val="ru-RU"/>
        </w:rPr>
      </w:pPr>
      <w:r w:rsidRPr="008E6A5F">
        <w:rPr>
          <w:rFonts w:ascii="Times New Roman" w:hAnsi="Times New Roman"/>
          <w:sz w:val="24"/>
          <w:szCs w:val="24"/>
          <w:lang w:val="ru-RU"/>
        </w:rPr>
        <w:t xml:space="preserve">Размери от </w:t>
      </w:r>
      <w:r>
        <w:rPr>
          <w:rFonts w:ascii="Times New Roman" w:hAnsi="Times New Roman"/>
          <w:sz w:val="24"/>
          <w:szCs w:val="24"/>
        </w:rPr>
        <w:t>S</w:t>
      </w:r>
      <w:r>
        <w:rPr>
          <w:rFonts w:ascii="Times New Roman" w:hAnsi="Times New Roman"/>
          <w:sz w:val="24"/>
          <w:szCs w:val="24"/>
          <w:lang w:val="ru-RU"/>
        </w:rPr>
        <w:t xml:space="preserve">, </w:t>
      </w:r>
      <w:r>
        <w:rPr>
          <w:rFonts w:ascii="Times New Roman" w:hAnsi="Times New Roman"/>
          <w:sz w:val="24"/>
          <w:szCs w:val="24"/>
        </w:rPr>
        <w:t>M</w:t>
      </w:r>
      <w:r w:rsidRPr="0069254F">
        <w:rPr>
          <w:rFonts w:ascii="Times New Roman" w:hAnsi="Times New Roman"/>
          <w:sz w:val="24"/>
          <w:szCs w:val="24"/>
          <w:lang w:val="ru-RU"/>
        </w:rPr>
        <w:t>-</w:t>
      </w:r>
      <w:r>
        <w:rPr>
          <w:rFonts w:ascii="Times New Roman" w:hAnsi="Times New Roman"/>
          <w:sz w:val="24"/>
          <w:szCs w:val="24"/>
        </w:rPr>
        <w:t>L</w:t>
      </w:r>
      <w:r w:rsidRPr="0069254F">
        <w:rPr>
          <w:rFonts w:ascii="Times New Roman" w:hAnsi="Times New Roman"/>
          <w:sz w:val="24"/>
          <w:szCs w:val="24"/>
          <w:lang w:val="ru-RU"/>
        </w:rPr>
        <w:t xml:space="preserve"> </w:t>
      </w:r>
      <w:r w:rsidRPr="008E6A5F">
        <w:rPr>
          <w:rFonts w:ascii="Times New Roman" w:hAnsi="Times New Roman"/>
          <w:sz w:val="24"/>
          <w:szCs w:val="24"/>
          <w:lang w:val="ru-RU"/>
        </w:rPr>
        <w:t>и</w:t>
      </w:r>
      <w:r w:rsidRPr="0069254F">
        <w:rPr>
          <w:rFonts w:ascii="Times New Roman" w:hAnsi="Times New Roman"/>
          <w:sz w:val="24"/>
          <w:szCs w:val="24"/>
          <w:lang w:val="ru-RU"/>
        </w:rPr>
        <w:t xml:space="preserve"> </w:t>
      </w:r>
      <w:r>
        <w:rPr>
          <w:rFonts w:ascii="Times New Roman" w:hAnsi="Times New Roman"/>
          <w:sz w:val="24"/>
          <w:szCs w:val="24"/>
        </w:rPr>
        <w:t>XL</w:t>
      </w:r>
      <w:r w:rsidRPr="0069254F">
        <w:rPr>
          <w:rFonts w:ascii="Times New Roman" w:hAnsi="Times New Roman"/>
          <w:sz w:val="24"/>
          <w:szCs w:val="24"/>
          <w:lang w:val="ru-RU"/>
        </w:rPr>
        <w:t>-</w:t>
      </w:r>
      <w:r>
        <w:rPr>
          <w:rFonts w:ascii="Times New Roman" w:hAnsi="Times New Roman"/>
          <w:sz w:val="24"/>
          <w:szCs w:val="24"/>
        </w:rPr>
        <w:t>XXXL</w:t>
      </w:r>
      <w:r w:rsidRPr="008E6A5F">
        <w:rPr>
          <w:rFonts w:ascii="Times New Roman" w:hAnsi="Times New Roman"/>
          <w:sz w:val="24"/>
          <w:szCs w:val="24"/>
          <w:lang w:val="ru-RU"/>
        </w:rPr>
        <w:t xml:space="preserve"> – съгласно европейските стандарти;</w:t>
      </w:r>
    </w:p>
    <w:p w:rsidR="002671B1" w:rsidRPr="008E6A5F" w:rsidRDefault="002671B1" w:rsidP="00B13BCC">
      <w:pPr>
        <w:pStyle w:val="a8"/>
        <w:numPr>
          <w:ilvl w:val="0"/>
          <w:numId w:val="11"/>
        </w:numPr>
        <w:tabs>
          <w:tab w:val="left" w:pos="1134"/>
        </w:tabs>
        <w:spacing w:after="0" w:line="240" w:lineRule="auto"/>
        <w:ind w:left="1134"/>
        <w:jc w:val="both"/>
        <w:rPr>
          <w:rFonts w:ascii="Times New Roman" w:hAnsi="Times New Roman"/>
          <w:sz w:val="24"/>
          <w:szCs w:val="24"/>
          <w:lang w:val="ru-RU"/>
        </w:rPr>
      </w:pPr>
      <w:r w:rsidRPr="00BA46EE">
        <w:rPr>
          <w:rFonts w:ascii="Times New Roman" w:hAnsi="Times New Roman"/>
          <w:sz w:val="24"/>
          <w:szCs w:val="24"/>
          <w:lang w:val="ru-RU"/>
        </w:rPr>
        <w:t>5</w:t>
      </w:r>
      <w:r w:rsidRPr="008E6A5F">
        <w:rPr>
          <w:rFonts w:ascii="Times New Roman" w:hAnsi="Times New Roman"/>
          <w:sz w:val="24"/>
          <w:szCs w:val="24"/>
          <w:lang w:val="ru-RU"/>
        </w:rPr>
        <w:t xml:space="preserve"> години гаранция за твърдите части и 2 години гаранция за текстилните.</w:t>
      </w:r>
    </w:p>
    <w:p w:rsidR="002671B1" w:rsidRPr="008E6A5F" w:rsidRDefault="002671B1" w:rsidP="002E590A">
      <w:pPr>
        <w:pStyle w:val="a8"/>
        <w:tabs>
          <w:tab w:val="left" w:pos="1134"/>
        </w:tabs>
        <w:spacing w:after="0" w:line="240" w:lineRule="auto"/>
        <w:ind w:left="1134"/>
        <w:jc w:val="both"/>
        <w:rPr>
          <w:rFonts w:ascii="Times New Roman" w:hAnsi="Times New Roman"/>
          <w:sz w:val="24"/>
          <w:szCs w:val="24"/>
          <w:lang w:val="ru-RU"/>
        </w:rPr>
      </w:pPr>
    </w:p>
    <w:p w:rsidR="002671B1" w:rsidRPr="008E6A5F" w:rsidRDefault="002671B1" w:rsidP="00B13BCC">
      <w:pPr>
        <w:pStyle w:val="a8"/>
        <w:numPr>
          <w:ilvl w:val="3"/>
          <w:numId w:val="5"/>
        </w:numPr>
        <w:tabs>
          <w:tab w:val="left" w:pos="1701"/>
        </w:tabs>
        <w:spacing w:after="0" w:line="240" w:lineRule="auto"/>
        <w:ind w:left="0" w:firstLine="1134"/>
        <w:jc w:val="both"/>
        <w:rPr>
          <w:rFonts w:ascii="Times New Roman" w:hAnsi="Times New Roman"/>
          <w:b/>
          <w:sz w:val="24"/>
          <w:szCs w:val="24"/>
          <w:lang w:val="ru-RU"/>
        </w:rPr>
      </w:pPr>
      <w:r w:rsidRPr="008E6A5F">
        <w:rPr>
          <w:rFonts w:ascii="Times New Roman" w:hAnsi="Times New Roman"/>
          <w:b/>
          <w:sz w:val="24"/>
          <w:szCs w:val="24"/>
          <w:lang w:val="ru-RU"/>
        </w:rPr>
        <w:t>Протектори за защита на долните крайници (коляно, тибия, глезен);</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Протектор от четири неделими части:</w:t>
      </w:r>
    </w:p>
    <w:p w:rsidR="002671B1" w:rsidRDefault="002671B1" w:rsidP="00B13BCC">
      <w:pPr>
        <w:pStyle w:val="a8"/>
        <w:numPr>
          <w:ilvl w:val="1"/>
          <w:numId w:val="12"/>
        </w:numPr>
        <w:tabs>
          <w:tab w:val="left" w:pos="1134"/>
        </w:tabs>
        <w:spacing w:after="0" w:line="240" w:lineRule="auto"/>
        <w:ind w:left="1560"/>
        <w:jc w:val="both"/>
        <w:rPr>
          <w:rFonts w:ascii="Times New Roman" w:hAnsi="Times New Roman"/>
          <w:sz w:val="24"/>
          <w:szCs w:val="24"/>
        </w:rPr>
      </w:pPr>
      <w:r>
        <w:rPr>
          <w:rFonts w:ascii="Times New Roman" w:hAnsi="Times New Roman"/>
          <w:sz w:val="24"/>
          <w:szCs w:val="24"/>
        </w:rPr>
        <w:t>Защита за коляното;</w:t>
      </w:r>
    </w:p>
    <w:p w:rsidR="002671B1" w:rsidRPr="008E6A5F" w:rsidRDefault="002671B1" w:rsidP="00B13BCC">
      <w:pPr>
        <w:pStyle w:val="a8"/>
        <w:numPr>
          <w:ilvl w:val="1"/>
          <w:numId w:val="12"/>
        </w:numPr>
        <w:tabs>
          <w:tab w:val="left" w:pos="1134"/>
        </w:tabs>
        <w:spacing w:after="0" w:line="240" w:lineRule="auto"/>
        <w:ind w:left="1560"/>
        <w:jc w:val="both"/>
        <w:rPr>
          <w:rFonts w:ascii="Times New Roman" w:hAnsi="Times New Roman"/>
          <w:sz w:val="24"/>
          <w:szCs w:val="24"/>
          <w:lang w:val="ru-RU"/>
        </w:rPr>
      </w:pPr>
      <w:r w:rsidRPr="008E6A5F">
        <w:rPr>
          <w:rFonts w:ascii="Times New Roman" w:hAnsi="Times New Roman"/>
          <w:sz w:val="24"/>
          <w:szCs w:val="24"/>
          <w:lang w:val="ru-RU"/>
        </w:rPr>
        <w:t>Допълнителни медиални и латерални протектори;</w:t>
      </w:r>
    </w:p>
    <w:p w:rsidR="002671B1" w:rsidRDefault="002671B1" w:rsidP="00B13BCC">
      <w:pPr>
        <w:pStyle w:val="a8"/>
        <w:numPr>
          <w:ilvl w:val="1"/>
          <w:numId w:val="12"/>
        </w:numPr>
        <w:tabs>
          <w:tab w:val="left" w:pos="1134"/>
        </w:tabs>
        <w:spacing w:after="0" w:line="240" w:lineRule="auto"/>
        <w:ind w:left="1560"/>
        <w:jc w:val="both"/>
        <w:rPr>
          <w:rFonts w:ascii="Times New Roman" w:hAnsi="Times New Roman"/>
          <w:sz w:val="24"/>
          <w:szCs w:val="24"/>
        </w:rPr>
      </w:pPr>
      <w:r>
        <w:rPr>
          <w:rFonts w:ascii="Times New Roman" w:hAnsi="Times New Roman"/>
          <w:sz w:val="24"/>
          <w:szCs w:val="24"/>
        </w:rPr>
        <w:t>Защита за пищяла;</w:t>
      </w:r>
    </w:p>
    <w:p w:rsidR="002671B1" w:rsidRPr="008E6A5F" w:rsidRDefault="002671B1" w:rsidP="00B13BCC">
      <w:pPr>
        <w:pStyle w:val="a8"/>
        <w:numPr>
          <w:ilvl w:val="1"/>
          <w:numId w:val="12"/>
        </w:numPr>
        <w:tabs>
          <w:tab w:val="left" w:pos="1134"/>
        </w:tabs>
        <w:spacing w:after="0" w:line="240" w:lineRule="auto"/>
        <w:ind w:left="1560"/>
        <w:jc w:val="both"/>
        <w:rPr>
          <w:rFonts w:ascii="Times New Roman" w:hAnsi="Times New Roman"/>
          <w:sz w:val="24"/>
          <w:szCs w:val="24"/>
          <w:lang w:val="ru-RU"/>
        </w:rPr>
      </w:pPr>
      <w:r w:rsidRPr="008E6A5F">
        <w:rPr>
          <w:rFonts w:ascii="Times New Roman" w:hAnsi="Times New Roman"/>
          <w:sz w:val="24"/>
          <w:szCs w:val="24"/>
          <w:lang w:val="ru-RU"/>
        </w:rPr>
        <w:t>Защита за глезена и ходилото.</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Анатомичните синтетични части на протекторите да са произведени от полипропилен изцяло с подплата;</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Мека подложка в зоната на пателарното сухожилие;</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Регулиране на протекторите за крака в зоната на пищяла посредством кръстосани колани и текстилна закопчалка /велкро ленти/ фиг.6;</w:t>
      </w:r>
      <w:r w:rsidRPr="008E6A5F">
        <w:rPr>
          <w:rFonts w:ascii="Times New Roman" w:hAnsi="Times New Roman"/>
          <w:i/>
          <w:sz w:val="24"/>
          <w:szCs w:val="24"/>
          <w:lang w:val="ru-RU"/>
        </w:rPr>
        <w:t xml:space="preserve"> </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Регулиране на ширината в зоната на коляното с еластични колани и бърза закопчалка фиг.6;</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Всички регулиращи елементи да са с мека подложка фиг.7;</w:t>
      </w:r>
    </w:p>
    <w:p w:rsidR="002671B1" w:rsidRDefault="00664BA3" w:rsidP="002E590A">
      <w:pPr>
        <w:pStyle w:val="a8"/>
        <w:tabs>
          <w:tab w:val="left" w:pos="1134"/>
        </w:tabs>
        <w:spacing w:after="0" w:line="240" w:lineRule="auto"/>
        <w:ind w:left="1134"/>
        <w:jc w:val="both"/>
        <w:rPr>
          <w:rFonts w:ascii="Times New Roman" w:hAnsi="Times New Roman"/>
          <w:sz w:val="24"/>
          <w:szCs w:val="24"/>
        </w:rPr>
      </w:pPr>
      <w:r>
        <w:rPr>
          <w:rFonts w:ascii="Times New Roman" w:hAnsi="Times New Roman"/>
          <w:noProof/>
          <w:sz w:val="24"/>
          <w:szCs w:val="24"/>
          <w:lang w:eastAsia="bg-BG"/>
        </w:rPr>
        <w:drawing>
          <wp:inline distT="0" distB="0" distL="0" distR="0">
            <wp:extent cx="2338070" cy="1966595"/>
            <wp:effectExtent l="0" t="0" r="508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grayscl/>
                      <a:biLevel thresh="50000"/>
                      <a:extLst>
                        <a:ext uri="{28A0092B-C50C-407E-A947-70E740481C1C}">
                          <a14:useLocalDpi xmlns:a14="http://schemas.microsoft.com/office/drawing/2010/main" val="0"/>
                        </a:ext>
                      </a:extLst>
                    </a:blip>
                    <a:srcRect/>
                    <a:stretch>
                      <a:fillRect/>
                    </a:stretch>
                  </pic:blipFill>
                  <pic:spPr bwMode="auto">
                    <a:xfrm>
                      <a:off x="0" y="0"/>
                      <a:ext cx="2338070" cy="1966595"/>
                    </a:xfrm>
                    <a:prstGeom prst="rect">
                      <a:avLst/>
                    </a:prstGeom>
                    <a:noFill/>
                    <a:ln>
                      <a:noFill/>
                    </a:ln>
                  </pic:spPr>
                </pic:pic>
              </a:graphicData>
            </a:graphic>
          </wp:inline>
        </w:drawing>
      </w:r>
      <w:r w:rsidR="002671B1">
        <w:rPr>
          <w:rFonts w:ascii="Times New Roman" w:hAnsi="Times New Roman"/>
          <w:sz w:val="24"/>
          <w:szCs w:val="24"/>
        </w:rPr>
        <w:t xml:space="preserve">      </w:t>
      </w:r>
      <w:r>
        <w:rPr>
          <w:rFonts w:ascii="Times New Roman" w:hAnsi="Times New Roman"/>
          <w:noProof/>
          <w:sz w:val="24"/>
          <w:szCs w:val="24"/>
          <w:lang w:eastAsia="bg-BG"/>
        </w:rPr>
        <w:drawing>
          <wp:inline distT="0" distB="0" distL="0" distR="0">
            <wp:extent cx="2096135" cy="1345565"/>
            <wp:effectExtent l="0" t="0" r="0" b="6985"/>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6135" cy="1345565"/>
                    </a:xfrm>
                    <a:prstGeom prst="rect">
                      <a:avLst/>
                    </a:prstGeom>
                    <a:noFill/>
                    <a:ln>
                      <a:noFill/>
                    </a:ln>
                  </pic:spPr>
                </pic:pic>
              </a:graphicData>
            </a:graphic>
          </wp:inline>
        </w:drawing>
      </w:r>
    </w:p>
    <w:p w:rsidR="002671B1" w:rsidRPr="00D36CF9" w:rsidRDefault="002671B1" w:rsidP="002E590A">
      <w:pPr>
        <w:pStyle w:val="a8"/>
        <w:tabs>
          <w:tab w:val="left" w:pos="1134"/>
        </w:tabs>
        <w:spacing w:after="0" w:line="240" w:lineRule="auto"/>
        <w:jc w:val="both"/>
        <w:rPr>
          <w:rFonts w:ascii="Times New Roman" w:hAnsi="Times New Roman"/>
          <w:i/>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i/>
        </w:rPr>
        <w:t>Фигура 6</w:t>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t>фигура 7</w:t>
      </w:r>
    </w:p>
    <w:p w:rsidR="002671B1"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rPr>
      </w:pPr>
      <w:r>
        <w:rPr>
          <w:rFonts w:ascii="Times New Roman" w:hAnsi="Times New Roman"/>
          <w:sz w:val="24"/>
          <w:szCs w:val="24"/>
        </w:rPr>
        <w:t>Цвят: ЧЕРЕН;</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 xml:space="preserve">Размери от </w:t>
      </w:r>
      <w:r>
        <w:rPr>
          <w:rFonts w:ascii="Times New Roman" w:hAnsi="Times New Roman"/>
          <w:sz w:val="24"/>
          <w:szCs w:val="24"/>
        </w:rPr>
        <w:t>S</w:t>
      </w:r>
      <w:r w:rsidRPr="00B846F2">
        <w:rPr>
          <w:rFonts w:ascii="Times New Roman" w:hAnsi="Times New Roman"/>
          <w:sz w:val="24"/>
          <w:szCs w:val="24"/>
          <w:lang w:val="ru-RU"/>
        </w:rPr>
        <w:t xml:space="preserve"> </w:t>
      </w:r>
      <w:r w:rsidRPr="008E6A5F">
        <w:rPr>
          <w:rFonts w:ascii="Times New Roman" w:hAnsi="Times New Roman"/>
          <w:sz w:val="24"/>
          <w:szCs w:val="24"/>
          <w:lang w:val="ru-RU"/>
        </w:rPr>
        <w:t xml:space="preserve">до </w:t>
      </w:r>
      <w:r>
        <w:rPr>
          <w:rFonts w:ascii="Times New Roman" w:hAnsi="Times New Roman"/>
          <w:sz w:val="24"/>
          <w:szCs w:val="24"/>
        </w:rPr>
        <w:t>XXXL</w:t>
      </w:r>
      <w:r w:rsidRPr="008E6A5F">
        <w:rPr>
          <w:rFonts w:ascii="Times New Roman" w:hAnsi="Times New Roman"/>
          <w:sz w:val="24"/>
          <w:szCs w:val="24"/>
          <w:lang w:val="ru-RU"/>
        </w:rPr>
        <w:t>– съгласно европейските стандарти;</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BA46EE">
        <w:rPr>
          <w:rFonts w:ascii="Times New Roman" w:hAnsi="Times New Roman"/>
          <w:sz w:val="24"/>
          <w:szCs w:val="24"/>
          <w:lang w:val="ru-RU"/>
        </w:rPr>
        <w:t>5</w:t>
      </w:r>
      <w:r w:rsidRPr="008E6A5F">
        <w:rPr>
          <w:rFonts w:ascii="Times New Roman" w:hAnsi="Times New Roman"/>
          <w:sz w:val="24"/>
          <w:szCs w:val="24"/>
          <w:lang w:val="ru-RU"/>
        </w:rPr>
        <w:t xml:space="preserve"> години гаранция за твърдите части и 2 години гаранция за текстилните.</w:t>
      </w:r>
    </w:p>
    <w:p w:rsidR="002671B1" w:rsidRPr="008E6A5F" w:rsidRDefault="002671B1" w:rsidP="002E590A">
      <w:pPr>
        <w:pStyle w:val="a8"/>
        <w:tabs>
          <w:tab w:val="left" w:pos="1134"/>
        </w:tabs>
        <w:spacing w:after="0" w:line="240" w:lineRule="auto"/>
        <w:ind w:left="1134"/>
        <w:jc w:val="both"/>
        <w:rPr>
          <w:rFonts w:ascii="Times New Roman" w:hAnsi="Times New Roman"/>
          <w:sz w:val="24"/>
          <w:szCs w:val="24"/>
          <w:lang w:val="ru-RU"/>
        </w:rPr>
      </w:pPr>
    </w:p>
    <w:p w:rsidR="002671B1" w:rsidRPr="00C072EE" w:rsidRDefault="002671B1" w:rsidP="00B13BCC">
      <w:pPr>
        <w:pStyle w:val="a8"/>
        <w:numPr>
          <w:ilvl w:val="3"/>
          <w:numId w:val="5"/>
        </w:numPr>
        <w:tabs>
          <w:tab w:val="left" w:pos="1701"/>
        </w:tabs>
        <w:spacing w:after="0" w:line="240" w:lineRule="auto"/>
        <w:ind w:left="0" w:firstLine="1134"/>
        <w:jc w:val="both"/>
        <w:rPr>
          <w:rFonts w:ascii="Times New Roman" w:hAnsi="Times New Roman"/>
          <w:b/>
          <w:sz w:val="24"/>
          <w:szCs w:val="24"/>
        </w:rPr>
      </w:pPr>
      <w:r w:rsidRPr="00C072EE">
        <w:rPr>
          <w:rFonts w:ascii="Times New Roman" w:hAnsi="Times New Roman"/>
          <w:b/>
          <w:sz w:val="24"/>
          <w:szCs w:val="24"/>
        </w:rPr>
        <w:t xml:space="preserve">Допълнителна защита за слабините, </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 xml:space="preserve">Анатомичните синтетични части на протектора под формата на „мида“ да са произведени от полипропилен изцяло с подплата; </w:t>
      </w:r>
    </w:p>
    <w:p w:rsidR="002671B1" w:rsidRPr="008E6A5F" w:rsidRDefault="002671B1" w:rsidP="00B13BCC">
      <w:pPr>
        <w:pStyle w:val="a8"/>
        <w:numPr>
          <w:ilvl w:val="0"/>
          <w:numId w:val="12"/>
        </w:numPr>
        <w:tabs>
          <w:tab w:val="left" w:pos="1134"/>
        </w:tabs>
        <w:spacing w:after="0" w:line="240" w:lineRule="auto"/>
        <w:ind w:left="1134" w:hanging="425"/>
        <w:jc w:val="both"/>
        <w:rPr>
          <w:rFonts w:ascii="Times New Roman" w:hAnsi="Times New Roman"/>
          <w:sz w:val="24"/>
          <w:szCs w:val="24"/>
          <w:lang w:val="ru-RU"/>
        </w:rPr>
      </w:pPr>
      <w:r w:rsidRPr="008E6A5F">
        <w:rPr>
          <w:rFonts w:ascii="Times New Roman" w:hAnsi="Times New Roman"/>
          <w:sz w:val="24"/>
          <w:szCs w:val="24"/>
          <w:lang w:val="ru-RU"/>
        </w:rPr>
        <w:t>Регулиране на ширината в зоната на таза с еластични колани с велкро лента.</w:t>
      </w:r>
    </w:p>
    <w:p w:rsidR="002671B1" w:rsidRPr="008E6A5F" w:rsidRDefault="002671B1" w:rsidP="002E590A">
      <w:pPr>
        <w:pStyle w:val="a8"/>
        <w:tabs>
          <w:tab w:val="left" w:pos="1701"/>
        </w:tabs>
        <w:spacing w:after="0" w:line="240" w:lineRule="auto"/>
        <w:ind w:left="0"/>
        <w:jc w:val="both"/>
        <w:rPr>
          <w:rFonts w:ascii="Times New Roman" w:hAnsi="Times New Roman"/>
          <w:b/>
          <w:sz w:val="24"/>
          <w:szCs w:val="24"/>
          <w:lang w:val="ru-RU"/>
        </w:rPr>
      </w:pPr>
      <w:r w:rsidRPr="008E6A5F">
        <w:rPr>
          <w:rFonts w:ascii="Times New Roman" w:hAnsi="Times New Roman"/>
          <w:b/>
          <w:sz w:val="24"/>
          <w:szCs w:val="24"/>
          <w:lang w:val="ru-RU"/>
        </w:rPr>
        <w:t xml:space="preserve">                   </w:t>
      </w:r>
    </w:p>
    <w:p w:rsidR="002671B1" w:rsidRDefault="00664BA3" w:rsidP="00B13BCC">
      <w:pPr>
        <w:pStyle w:val="a8"/>
        <w:numPr>
          <w:ilvl w:val="3"/>
          <w:numId w:val="5"/>
        </w:numPr>
        <w:tabs>
          <w:tab w:val="left" w:pos="1701"/>
        </w:tabs>
        <w:spacing w:after="0" w:line="240" w:lineRule="auto"/>
        <w:ind w:left="0" w:firstLine="1134"/>
        <w:jc w:val="both"/>
        <w:rPr>
          <w:rFonts w:ascii="Times New Roman" w:hAnsi="Times New Roman"/>
          <w:b/>
          <w:sz w:val="24"/>
          <w:szCs w:val="24"/>
        </w:rPr>
      </w:pPr>
      <w:r>
        <w:rPr>
          <w:noProof/>
          <w:lang w:eastAsia="bg-BG"/>
        </w:rPr>
        <w:lastRenderedPageBreak/>
        <w:drawing>
          <wp:anchor distT="0" distB="0" distL="114300" distR="114300" simplePos="0" relativeHeight="251657728" behindDoc="1" locked="0" layoutInCell="1" allowOverlap="1">
            <wp:simplePos x="0" y="0"/>
            <wp:positionH relativeFrom="column">
              <wp:posOffset>3710940</wp:posOffset>
            </wp:positionH>
            <wp:positionV relativeFrom="paragraph">
              <wp:posOffset>102235</wp:posOffset>
            </wp:positionV>
            <wp:extent cx="2133600" cy="2205355"/>
            <wp:effectExtent l="0" t="0" r="0" b="4445"/>
            <wp:wrapTight wrapText="bothSides">
              <wp:wrapPolygon edited="0">
                <wp:start x="0" y="0"/>
                <wp:lineTo x="0" y="21457"/>
                <wp:lineTo x="21407" y="21457"/>
                <wp:lineTo x="21407" y="0"/>
                <wp:lineTo x="0" y="0"/>
              </wp:wrapPolygon>
            </wp:wrapTight>
            <wp:docPr id="8"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3600" cy="2205355"/>
                    </a:xfrm>
                    <a:prstGeom prst="rect">
                      <a:avLst/>
                    </a:prstGeom>
                    <a:noFill/>
                  </pic:spPr>
                </pic:pic>
              </a:graphicData>
            </a:graphic>
            <wp14:sizeRelH relativeFrom="page">
              <wp14:pctWidth>0</wp14:pctWidth>
            </wp14:sizeRelH>
            <wp14:sizeRelV relativeFrom="page">
              <wp14:pctHeight>0</wp14:pctHeight>
            </wp14:sizeRelV>
          </wp:anchor>
        </w:drawing>
      </w:r>
      <w:r w:rsidR="002671B1" w:rsidRPr="002132F5">
        <w:rPr>
          <w:rFonts w:ascii="Times New Roman" w:hAnsi="Times New Roman"/>
          <w:b/>
          <w:sz w:val="24"/>
          <w:szCs w:val="24"/>
        </w:rPr>
        <w:t>Раница за съхранение;</w:t>
      </w:r>
    </w:p>
    <w:p w:rsidR="002671B1" w:rsidRPr="008E6A5F" w:rsidRDefault="002671B1" w:rsidP="00B13BCC">
      <w:pPr>
        <w:pStyle w:val="a8"/>
        <w:numPr>
          <w:ilvl w:val="0"/>
          <w:numId w:val="13"/>
        </w:numPr>
        <w:ind w:left="1134"/>
        <w:rPr>
          <w:rFonts w:ascii="Times New Roman" w:hAnsi="Times New Roman"/>
          <w:sz w:val="24"/>
          <w:szCs w:val="24"/>
          <w:lang w:val="ru-RU"/>
        </w:rPr>
      </w:pPr>
      <w:r w:rsidRPr="008E6A5F">
        <w:rPr>
          <w:rFonts w:ascii="Times New Roman" w:hAnsi="Times New Roman"/>
          <w:sz w:val="24"/>
          <w:szCs w:val="24"/>
          <w:lang w:val="ru-RU"/>
        </w:rPr>
        <w:t>Закопчаване с цип по средата отваряем двустранно;</w:t>
      </w:r>
    </w:p>
    <w:p w:rsidR="002671B1" w:rsidRPr="008E6A5F" w:rsidRDefault="002671B1" w:rsidP="00B13BCC">
      <w:pPr>
        <w:pStyle w:val="a8"/>
        <w:numPr>
          <w:ilvl w:val="0"/>
          <w:numId w:val="13"/>
        </w:numPr>
        <w:ind w:left="1134"/>
        <w:rPr>
          <w:rFonts w:ascii="Times New Roman" w:hAnsi="Times New Roman"/>
          <w:sz w:val="24"/>
          <w:szCs w:val="24"/>
          <w:lang w:val="ru-RU"/>
        </w:rPr>
      </w:pPr>
      <w:r w:rsidRPr="008E6A5F">
        <w:rPr>
          <w:rFonts w:ascii="Times New Roman" w:hAnsi="Times New Roman"/>
          <w:sz w:val="24"/>
          <w:szCs w:val="24"/>
          <w:lang w:val="ru-RU"/>
        </w:rPr>
        <w:t>Заден джоб с цип, с допълнително прозрачно джобче с размери 10х7 см за поставяне на етикет с име (номер) на служителя;</w:t>
      </w:r>
    </w:p>
    <w:p w:rsidR="002671B1" w:rsidRPr="008E6A5F" w:rsidRDefault="002671B1" w:rsidP="00B13BCC">
      <w:pPr>
        <w:pStyle w:val="a8"/>
        <w:numPr>
          <w:ilvl w:val="0"/>
          <w:numId w:val="13"/>
        </w:numPr>
        <w:ind w:left="1134"/>
        <w:rPr>
          <w:rFonts w:ascii="Times New Roman" w:hAnsi="Times New Roman"/>
          <w:sz w:val="24"/>
          <w:szCs w:val="24"/>
          <w:lang w:val="ru-RU"/>
        </w:rPr>
      </w:pPr>
      <w:r w:rsidRPr="008E6A5F">
        <w:rPr>
          <w:rFonts w:ascii="Times New Roman" w:hAnsi="Times New Roman"/>
          <w:sz w:val="24"/>
          <w:szCs w:val="24"/>
          <w:lang w:val="ru-RU"/>
        </w:rPr>
        <w:t>Дръжки в горната част на раницата;</w:t>
      </w:r>
    </w:p>
    <w:p w:rsidR="002671B1" w:rsidRPr="008E6A5F" w:rsidRDefault="002671B1" w:rsidP="00B13BCC">
      <w:pPr>
        <w:pStyle w:val="a8"/>
        <w:numPr>
          <w:ilvl w:val="0"/>
          <w:numId w:val="13"/>
        </w:numPr>
        <w:ind w:left="1134"/>
        <w:rPr>
          <w:rFonts w:ascii="Times New Roman" w:hAnsi="Times New Roman"/>
          <w:sz w:val="24"/>
          <w:szCs w:val="24"/>
          <w:lang w:val="ru-RU"/>
        </w:rPr>
      </w:pPr>
      <w:r w:rsidRPr="008E6A5F">
        <w:rPr>
          <w:rFonts w:ascii="Times New Roman" w:hAnsi="Times New Roman"/>
          <w:sz w:val="24"/>
          <w:szCs w:val="24"/>
          <w:lang w:val="ru-RU"/>
        </w:rPr>
        <w:t>Регулируеми презрамки за носене на гръб, с мека подложка в областта на раменете;</w:t>
      </w:r>
    </w:p>
    <w:p w:rsidR="002671B1" w:rsidRDefault="002671B1" w:rsidP="00B13BCC">
      <w:pPr>
        <w:pStyle w:val="a8"/>
        <w:numPr>
          <w:ilvl w:val="0"/>
          <w:numId w:val="13"/>
        </w:numPr>
        <w:ind w:left="1134"/>
        <w:rPr>
          <w:rFonts w:ascii="Times New Roman" w:hAnsi="Times New Roman"/>
          <w:sz w:val="24"/>
          <w:szCs w:val="24"/>
        </w:rPr>
      </w:pPr>
      <w:r>
        <w:rPr>
          <w:rFonts w:ascii="Times New Roman" w:hAnsi="Times New Roman"/>
          <w:sz w:val="24"/>
          <w:szCs w:val="24"/>
        </w:rPr>
        <w:t>Размери 50 х 40 х 55 см</w:t>
      </w:r>
    </w:p>
    <w:p w:rsidR="002671B1" w:rsidRDefault="002671B1" w:rsidP="00B13BCC">
      <w:pPr>
        <w:pStyle w:val="a8"/>
        <w:numPr>
          <w:ilvl w:val="0"/>
          <w:numId w:val="13"/>
        </w:numPr>
        <w:ind w:left="1134"/>
        <w:rPr>
          <w:rFonts w:ascii="Times New Roman" w:hAnsi="Times New Roman"/>
          <w:sz w:val="24"/>
          <w:szCs w:val="24"/>
        </w:rPr>
      </w:pPr>
      <w:r w:rsidRPr="004872D5">
        <w:rPr>
          <w:rFonts w:ascii="Times New Roman" w:hAnsi="Times New Roman"/>
          <w:sz w:val="24"/>
          <w:szCs w:val="24"/>
        </w:rPr>
        <w:t xml:space="preserve">Цвят: ЧЕРЕН               </w:t>
      </w:r>
    </w:p>
    <w:p w:rsidR="002671B1" w:rsidRPr="0012337D" w:rsidRDefault="002671B1" w:rsidP="00B13BCC">
      <w:pPr>
        <w:pStyle w:val="a8"/>
        <w:numPr>
          <w:ilvl w:val="0"/>
          <w:numId w:val="13"/>
        </w:numPr>
        <w:ind w:left="1134"/>
        <w:rPr>
          <w:rFonts w:ascii="Times New Roman" w:hAnsi="Times New Roman"/>
          <w:sz w:val="24"/>
          <w:szCs w:val="24"/>
        </w:rPr>
      </w:pPr>
      <w:r w:rsidRPr="004872D5">
        <w:rPr>
          <w:rFonts w:ascii="Times New Roman" w:hAnsi="Times New Roman"/>
          <w:sz w:val="24"/>
          <w:szCs w:val="24"/>
        </w:rPr>
        <w:t xml:space="preserve">                                        </w:t>
      </w:r>
    </w:p>
    <w:p w:rsidR="002671B1" w:rsidRDefault="002671B1" w:rsidP="00B13BCC">
      <w:pPr>
        <w:pStyle w:val="a8"/>
        <w:numPr>
          <w:ilvl w:val="3"/>
          <w:numId w:val="5"/>
        </w:numPr>
        <w:tabs>
          <w:tab w:val="left" w:pos="1701"/>
        </w:tabs>
        <w:spacing w:after="0" w:line="240" w:lineRule="auto"/>
        <w:ind w:left="0" w:firstLine="1134"/>
        <w:jc w:val="both"/>
        <w:rPr>
          <w:rFonts w:ascii="Times New Roman" w:hAnsi="Times New Roman"/>
          <w:b/>
          <w:sz w:val="24"/>
          <w:szCs w:val="24"/>
        </w:rPr>
      </w:pPr>
      <w:r>
        <w:rPr>
          <w:rFonts w:ascii="Times New Roman" w:hAnsi="Times New Roman"/>
          <w:b/>
          <w:sz w:val="24"/>
          <w:szCs w:val="24"/>
        </w:rPr>
        <w:t>Степен на защита</w:t>
      </w:r>
    </w:p>
    <w:p w:rsidR="002671B1" w:rsidRPr="00A97C2F" w:rsidRDefault="002671B1" w:rsidP="002E590A">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 xml:space="preserve">Системата за защита на тялото следва да е сертифицирана съгласно стандартите за ниво на опасност </w:t>
      </w:r>
      <w:r w:rsidRPr="00A97C2F">
        <w:rPr>
          <w:rFonts w:ascii="Times New Roman" w:hAnsi="Times New Roman"/>
          <w:b/>
          <w:sz w:val="24"/>
          <w:szCs w:val="24"/>
          <w:lang w:val="ru-RU"/>
        </w:rPr>
        <w:t>“</w:t>
      </w:r>
      <w:r>
        <w:rPr>
          <w:rFonts w:ascii="Times New Roman" w:hAnsi="Times New Roman"/>
          <w:b/>
          <w:sz w:val="24"/>
          <w:szCs w:val="24"/>
        </w:rPr>
        <w:t>VPAM</w:t>
      </w:r>
      <w:r w:rsidRPr="00A97C2F">
        <w:rPr>
          <w:rFonts w:ascii="Times New Roman" w:hAnsi="Times New Roman"/>
          <w:b/>
          <w:sz w:val="24"/>
          <w:szCs w:val="24"/>
          <w:lang w:val="ru-RU"/>
        </w:rPr>
        <w:t xml:space="preserve"> </w:t>
      </w:r>
      <w:r>
        <w:rPr>
          <w:rFonts w:ascii="Times New Roman" w:hAnsi="Times New Roman"/>
          <w:b/>
          <w:sz w:val="24"/>
          <w:szCs w:val="24"/>
        </w:rPr>
        <w:t>KDIW</w:t>
      </w:r>
      <w:r w:rsidRPr="00A97C2F">
        <w:rPr>
          <w:rFonts w:ascii="Times New Roman" w:hAnsi="Times New Roman"/>
          <w:b/>
          <w:sz w:val="24"/>
          <w:szCs w:val="24"/>
          <w:lang w:val="ru-RU"/>
        </w:rPr>
        <w:t xml:space="preserve"> 2004”</w:t>
      </w:r>
      <w:r>
        <w:rPr>
          <w:rFonts w:ascii="Times New Roman" w:hAnsi="Times New Roman"/>
          <w:b/>
          <w:sz w:val="24"/>
          <w:szCs w:val="24"/>
          <w:lang w:val="ru-RU"/>
        </w:rPr>
        <w:t xml:space="preserve"> или еквивалент</w:t>
      </w:r>
      <w:r w:rsidRPr="00A97C2F">
        <w:rPr>
          <w:rFonts w:ascii="Times New Roman" w:hAnsi="Times New Roman"/>
          <w:sz w:val="24"/>
          <w:szCs w:val="24"/>
          <w:lang w:val="ru-RU"/>
        </w:rPr>
        <w:t>.</w:t>
      </w:r>
    </w:p>
    <w:p w:rsidR="002671B1" w:rsidRPr="008E6A5F" w:rsidRDefault="002671B1" w:rsidP="002E590A">
      <w:pPr>
        <w:pStyle w:val="a8"/>
        <w:tabs>
          <w:tab w:val="left" w:pos="1701"/>
        </w:tabs>
        <w:spacing w:after="0" w:line="240" w:lineRule="auto"/>
        <w:ind w:left="1134"/>
        <w:jc w:val="both"/>
        <w:rPr>
          <w:rFonts w:ascii="Times New Roman" w:hAnsi="Times New Roman"/>
          <w:b/>
          <w:sz w:val="24"/>
          <w:szCs w:val="24"/>
          <w:lang w:val="ru-RU"/>
        </w:rPr>
      </w:pPr>
    </w:p>
    <w:p w:rsidR="002671B1" w:rsidRPr="008E6A5F" w:rsidRDefault="002671B1" w:rsidP="002E590A">
      <w:pPr>
        <w:pStyle w:val="a8"/>
        <w:tabs>
          <w:tab w:val="left" w:pos="1701"/>
        </w:tabs>
        <w:spacing w:after="0" w:line="240" w:lineRule="auto"/>
        <w:ind w:left="1134"/>
        <w:jc w:val="both"/>
        <w:rPr>
          <w:rFonts w:ascii="Times New Roman" w:hAnsi="Times New Roman"/>
          <w:sz w:val="24"/>
          <w:szCs w:val="24"/>
          <w:lang w:val="ru-RU"/>
        </w:rPr>
      </w:pPr>
      <w:r w:rsidRPr="008E6A5F">
        <w:rPr>
          <w:rFonts w:ascii="Times New Roman" w:hAnsi="Times New Roman"/>
          <w:b/>
          <w:sz w:val="24"/>
          <w:szCs w:val="24"/>
          <w:lang w:val="ru-RU"/>
        </w:rPr>
        <w:t>6.1.</w:t>
      </w:r>
      <w:r w:rsidRPr="008E6A5F">
        <w:rPr>
          <w:rFonts w:ascii="Times New Roman" w:hAnsi="Times New Roman"/>
          <w:b/>
          <w:sz w:val="24"/>
          <w:szCs w:val="24"/>
          <w:lang w:val="ru-RU"/>
        </w:rPr>
        <w:tab/>
        <w:t xml:space="preserve">Защита от удар (с предмет, крак, ръка) - не по-малко от клас </w:t>
      </w:r>
      <w:r>
        <w:rPr>
          <w:rFonts w:ascii="Times New Roman" w:hAnsi="Times New Roman"/>
          <w:b/>
          <w:sz w:val="24"/>
          <w:szCs w:val="24"/>
        </w:rPr>
        <w:t>W</w:t>
      </w:r>
      <w:r w:rsidRPr="0012337D">
        <w:rPr>
          <w:rFonts w:ascii="Times New Roman" w:hAnsi="Times New Roman"/>
          <w:b/>
          <w:sz w:val="24"/>
          <w:szCs w:val="24"/>
          <w:lang w:val="ru-RU"/>
        </w:rPr>
        <w:t>3</w:t>
      </w:r>
      <w:r w:rsidRPr="008E6A5F">
        <w:rPr>
          <w:rFonts w:ascii="Times New Roman" w:hAnsi="Times New Roman"/>
          <w:sz w:val="24"/>
          <w:szCs w:val="24"/>
          <w:lang w:val="ru-RU"/>
        </w:rPr>
        <w:t xml:space="preserve"> (енергия на нападение: 40 джаула).</w:t>
      </w:r>
    </w:p>
    <w:p w:rsidR="002671B1" w:rsidRPr="008E6A5F" w:rsidRDefault="002671B1" w:rsidP="002E590A">
      <w:pPr>
        <w:pStyle w:val="a8"/>
        <w:tabs>
          <w:tab w:val="left" w:pos="1701"/>
        </w:tabs>
        <w:spacing w:after="0" w:line="240" w:lineRule="auto"/>
        <w:ind w:left="1134"/>
        <w:jc w:val="both"/>
        <w:rPr>
          <w:rFonts w:ascii="Times New Roman" w:hAnsi="Times New Roman"/>
          <w:b/>
          <w:i/>
          <w:sz w:val="24"/>
          <w:szCs w:val="24"/>
          <w:lang w:val="ru-RU"/>
        </w:rPr>
      </w:pPr>
      <w:r>
        <w:rPr>
          <w:rFonts w:ascii="Times New Roman" w:hAnsi="Times New Roman"/>
          <w:b/>
          <w:sz w:val="24"/>
          <w:szCs w:val="24"/>
          <w:lang w:val="ru-RU"/>
        </w:rPr>
        <w:t>6</w:t>
      </w:r>
      <w:r w:rsidRPr="0012337D">
        <w:rPr>
          <w:rFonts w:ascii="Times New Roman" w:hAnsi="Times New Roman"/>
          <w:b/>
          <w:sz w:val="24"/>
          <w:szCs w:val="24"/>
          <w:lang w:val="ru-RU"/>
        </w:rPr>
        <w:t>.2.</w:t>
      </w:r>
      <w:r w:rsidRPr="0012337D">
        <w:rPr>
          <w:rFonts w:ascii="Times New Roman" w:hAnsi="Times New Roman"/>
          <w:b/>
          <w:sz w:val="24"/>
          <w:szCs w:val="24"/>
          <w:lang w:val="ru-RU"/>
        </w:rPr>
        <w:tab/>
      </w:r>
      <w:r w:rsidRPr="008E6A5F">
        <w:rPr>
          <w:rFonts w:ascii="Times New Roman" w:hAnsi="Times New Roman"/>
          <w:b/>
          <w:sz w:val="24"/>
          <w:szCs w:val="24"/>
          <w:lang w:val="ru-RU"/>
        </w:rPr>
        <w:t xml:space="preserve">Защита срещу намушкване (нож, островръх предмет) - не по-малко от клас К2 и </w:t>
      </w:r>
      <w:r>
        <w:rPr>
          <w:rFonts w:ascii="Times New Roman" w:hAnsi="Times New Roman"/>
          <w:b/>
          <w:sz w:val="24"/>
          <w:szCs w:val="24"/>
        </w:rPr>
        <w:t>D</w:t>
      </w:r>
      <w:r w:rsidRPr="0012337D">
        <w:rPr>
          <w:rFonts w:ascii="Times New Roman" w:hAnsi="Times New Roman"/>
          <w:b/>
          <w:sz w:val="24"/>
          <w:szCs w:val="24"/>
          <w:lang w:val="ru-RU"/>
        </w:rPr>
        <w:t>2</w:t>
      </w:r>
      <w:r>
        <w:rPr>
          <w:rFonts w:ascii="Times New Roman" w:hAnsi="Times New Roman"/>
          <w:sz w:val="24"/>
          <w:szCs w:val="24"/>
          <w:lang w:val="ru-RU"/>
        </w:rPr>
        <w:t xml:space="preserve"> (</w:t>
      </w:r>
      <w:r w:rsidRPr="008E6A5F">
        <w:rPr>
          <w:rFonts w:ascii="Times New Roman" w:hAnsi="Times New Roman"/>
          <w:sz w:val="24"/>
          <w:szCs w:val="24"/>
          <w:lang w:val="ru-RU"/>
        </w:rPr>
        <w:t xml:space="preserve">енергия на нападение: 40 джаула) - </w:t>
      </w:r>
      <w:r w:rsidRPr="008E6A5F">
        <w:rPr>
          <w:rFonts w:ascii="Times New Roman" w:hAnsi="Times New Roman"/>
          <w:b/>
          <w:sz w:val="24"/>
          <w:szCs w:val="24"/>
          <w:u w:val="single"/>
          <w:lang w:val="ru-RU"/>
        </w:rPr>
        <w:t>само за противоударната жилетка</w:t>
      </w:r>
      <w:r w:rsidRPr="008E6A5F">
        <w:rPr>
          <w:rFonts w:ascii="Times New Roman" w:hAnsi="Times New Roman"/>
          <w:b/>
          <w:sz w:val="24"/>
          <w:szCs w:val="24"/>
          <w:lang w:val="ru-RU"/>
        </w:rPr>
        <w:t xml:space="preserve">, </w:t>
      </w:r>
    </w:p>
    <w:p w:rsidR="002671B1" w:rsidRPr="008E6A5F" w:rsidRDefault="002671B1" w:rsidP="002E590A">
      <w:pPr>
        <w:pStyle w:val="a8"/>
        <w:tabs>
          <w:tab w:val="left" w:pos="1701"/>
        </w:tabs>
        <w:spacing w:after="0" w:line="240" w:lineRule="auto"/>
        <w:ind w:left="0" w:firstLine="1134"/>
        <w:jc w:val="both"/>
        <w:rPr>
          <w:rFonts w:ascii="Times New Roman" w:hAnsi="Times New Roman"/>
          <w:color w:val="0070C0"/>
          <w:sz w:val="24"/>
          <w:szCs w:val="24"/>
          <w:lang w:val="ru-RU"/>
        </w:rPr>
      </w:pPr>
    </w:p>
    <w:p w:rsidR="002671B1" w:rsidRDefault="002671B1" w:rsidP="002E590A">
      <w:pPr>
        <w:pStyle w:val="a8"/>
        <w:tabs>
          <w:tab w:val="left" w:pos="1701"/>
        </w:tabs>
        <w:spacing w:after="0" w:line="240" w:lineRule="auto"/>
        <w:ind w:left="0" w:firstLine="1134"/>
        <w:jc w:val="both"/>
        <w:rPr>
          <w:rFonts w:ascii="Times New Roman" w:hAnsi="Times New Roman"/>
          <w:sz w:val="24"/>
          <w:szCs w:val="24"/>
        </w:rPr>
      </w:pPr>
      <w:r w:rsidRPr="008E6A5F">
        <w:rPr>
          <w:rFonts w:ascii="Times New Roman" w:hAnsi="Times New Roman"/>
          <w:sz w:val="24"/>
          <w:szCs w:val="24"/>
          <w:lang w:val="ru-RU"/>
        </w:rPr>
        <w:t>Степента на защита да бъде удостоверена от производителя с протокол за извършени тестове в независима сертифицирана лаборатория.</w:t>
      </w:r>
      <w:r>
        <w:rPr>
          <w:rFonts w:ascii="Times New Roman" w:hAnsi="Times New Roman"/>
          <w:sz w:val="24"/>
          <w:szCs w:val="24"/>
          <w:lang w:val="en-US"/>
        </w:rPr>
        <w:t xml:space="preserve"> </w:t>
      </w:r>
      <w:r>
        <w:rPr>
          <w:rFonts w:ascii="Times New Roman" w:hAnsi="Times New Roman"/>
          <w:sz w:val="24"/>
          <w:szCs w:val="24"/>
        </w:rPr>
        <w:t>Ако протокола от изпитванията не е на български, то задължително се придружава със заверен превод ,,Вярно с оригинала!’’. Разходите за проведените изпитвания са за сметка на участника.</w:t>
      </w:r>
    </w:p>
    <w:p w:rsidR="002671B1" w:rsidRPr="00680372" w:rsidRDefault="002671B1" w:rsidP="00680372">
      <w:pPr>
        <w:pStyle w:val="a8"/>
        <w:tabs>
          <w:tab w:val="left" w:pos="1701"/>
        </w:tabs>
        <w:spacing w:after="0" w:line="240" w:lineRule="auto"/>
        <w:ind w:left="0" w:firstLine="1134"/>
        <w:jc w:val="both"/>
        <w:rPr>
          <w:rFonts w:ascii="Times New Roman" w:hAnsi="Times New Roman"/>
          <w:sz w:val="24"/>
          <w:szCs w:val="24"/>
        </w:rPr>
      </w:pPr>
      <w:r>
        <w:rPr>
          <w:rFonts w:ascii="Times New Roman" w:hAnsi="Times New Roman"/>
          <w:sz w:val="24"/>
          <w:szCs w:val="24"/>
        </w:rPr>
        <w:t>Протоколите от проведените изпитвания на изделието издадени от сертифицирана лаборатория и декларация за съответствие, подписана от участника, да бъдат част от предложението за участие.</w:t>
      </w:r>
    </w:p>
    <w:p w:rsidR="002671B1" w:rsidRPr="008E6A5F" w:rsidRDefault="002671B1" w:rsidP="00680372">
      <w:pPr>
        <w:pStyle w:val="a8"/>
        <w:tabs>
          <w:tab w:val="left" w:pos="1701"/>
        </w:tabs>
        <w:spacing w:after="0" w:line="240" w:lineRule="auto"/>
        <w:ind w:left="0" w:firstLine="1134"/>
        <w:jc w:val="both"/>
        <w:rPr>
          <w:rFonts w:ascii="Times New Roman" w:hAnsi="Times New Roman"/>
          <w:sz w:val="24"/>
          <w:szCs w:val="24"/>
          <w:lang w:val="ru-RU"/>
        </w:rPr>
      </w:pPr>
      <w:r w:rsidRPr="008E6A5F">
        <w:rPr>
          <w:rFonts w:ascii="Times New Roman" w:hAnsi="Times New Roman"/>
          <w:sz w:val="24"/>
          <w:szCs w:val="24"/>
          <w:lang w:val="ru-RU"/>
        </w:rPr>
        <w:t xml:space="preserve">Всеки комплект да има индивидуална гаранционна карта на български език, в която да бъдат описани условията за експлоатация и съхранение, срок на годност, година на производство          </w:t>
      </w:r>
    </w:p>
    <w:p w:rsidR="002671B1" w:rsidRPr="008E6A5F" w:rsidRDefault="002671B1" w:rsidP="002E590A">
      <w:pPr>
        <w:pStyle w:val="a8"/>
        <w:tabs>
          <w:tab w:val="left" w:pos="1701"/>
        </w:tabs>
        <w:spacing w:after="0" w:line="240" w:lineRule="auto"/>
        <w:ind w:left="0"/>
        <w:jc w:val="both"/>
        <w:rPr>
          <w:rFonts w:ascii="Times New Roman" w:hAnsi="Times New Roman"/>
          <w:sz w:val="24"/>
          <w:szCs w:val="24"/>
          <w:lang w:val="ru-RU"/>
        </w:rPr>
      </w:pPr>
      <w:r w:rsidRPr="008E6A5F">
        <w:rPr>
          <w:rFonts w:ascii="Times New Roman" w:hAnsi="Times New Roman"/>
          <w:sz w:val="24"/>
          <w:szCs w:val="24"/>
          <w:lang w:val="ru-RU"/>
        </w:rPr>
        <w:t>При подаване на офертите да се представи  мостра на изделието съгласно ЗОП.</w:t>
      </w:r>
    </w:p>
    <w:p w:rsidR="002671B1" w:rsidRPr="00F47F08" w:rsidRDefault="002671B1" w:rsidP="00817972">
      <w:pPr>
        <w:tabs>
          <w:tab w:val="left" w:pos="709"/>
          <w:tab w:val="left" w:pos="993"/>
          <w:tab w:val="left" w:pos="1418"/>
        </w:tabs>
        <w:spacing w:after="120" w:line="320" w:lineRule="exact"/>
        <w:ind w:firstLine="709"/>
        <w:jc w:val="center"/>
        <w:rPr>
          <w:rFonts w:ascii="Times New Roman" w:hAnsi="Times New Roman"/>
          <w:b/>
          <w:sz w:val="24"/>
          <w:szCs w:val="24"/>
        </w:rPr>
      </w:pPr>
    </w:p>
    <w:p w:rsidR="002671B1" w:rsidRPr="002E7120" w:rsidRDefault="002671B1"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2E7120">
        <w:rPr>
          <w:rFonts w:ascii="Times New Roman" w:hAnsi="Times New Roman"/>
          <w:b/>
          <w:bCs/>
          <w:sz w:val="24"/>
          <w:szCs w:val="24"/>
          <w:lang w:val="en-US" w:eastAsia="bg-BG"/>
        </w:rPr>
        <w:t>II</w:t>
      </w:r>
      <w:r w:rsidRPr="002E7120">
        <w:rPr>
          <w:rFonts w:ascii="Times New Roman" w:hAnsi="Times New Roman"/>
          <w:b/>
          <w:bCs/>
          <w:sz w:val="24"/>
          <w:szCs w:val="24"/>
          <w:lang w:val="ru-RU" w:eastAsia="bg-BG"/>
        </w:rPr>
        <w:t xml:space="preserve">. </w:t>
      </w:r>
      <w:r w:rsidRPr="002E7120">
        <w:rPr>
          <w:rFonts w:ascii="Times New Roman" w:hAnsi="Times New Roman"/>
          <w:b/>
          <w:bCs/>
          <w:sz w:val="24"/>
          <w:szCs w:val="24"/>
          <w:lang w:eastAsia="bg-BG"/>
        </w:rPr>
        <w:t>ОСНОВАНИЯ ЗА ОТСТРАНЯВАНЕ</w:t>
      </w:r>
    </w:p>
    <w:p w:rsidR="002C3CE3" w:rsidRPr="002C3CE3" w:rsidRDefault="002C3CE3" w:rsidP="002C3CE3">
      <w:pPr>
        <w:spacing w:after="120" w:line="320" w:lineRule="exact"/>
        <w:ind w:firstLine="709"/>
        <w:jc w:val="both"/>
        <w:rPr>
          <w:rFonts w:ascii="Times New Roman" w:hAnsi="Times New Roman"/>
          <w:sz w:val="24"/>
          <w:szCs w:val="24"/>
        </w:rPr>
      </w:pPr>
      <w:r w:rsidRPr="002C3CE3">
        <w:rPr>
          <w:rFonts w:ascii="Times New Roman" w:hAnsi="Times New Roman"/>
          <w:sz w:val="24"/>
          <w:szCs w:val="24"/>
        </w:rPr>
        <w:t xml:space="preserve">Възложителят ще отстранява от участие в процедурата участник, за който е налице някое от обстоятелствата по чл. 55, ал. 1, т. 1 и/или т. 4 , чл. 107 и чл. 101, ал. 11 от ЗОП и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w:t>
      </w:r>
    </w:p>
    <w:p w:rsidR="002C3CE3" w:rsidRPr="002C3CE3" w:rsidRDefault="002C3CE3" w:rsidP="002C3CE3">
      <w:pPr>
        <w:spacing w:after="120" w:line="320" w:lineRule="exact"/>
        <w:ind w:firstLine="709"/>
        <w:jc w:val="both"/>
        <w:rPr>
          <w:rFonts w:ascii="Times New Roman" w:hAnsi="Times New Roman"/>
          <w:sz w:val="24"/>
          <w:szCs w:val="24"/>
        </w:rPr>
      </w:pPr>
      <w:r w:rsidRPr="002C3CE3">
        <w:rPr>
          <w:rFonts w:ascii="Times New Roman" w:hAnsi="Times New Roman"/>
          <w:sz w:val="24"/>
          <w:szCs w:val="24"/>
        </w:rPr>
        <w:t>Възложителят ще отстранява от участие в процедурата участник в чието ценово предложение има допусната аритметична грешка /неточност/ и участник, чиeто ценово предложение надвишават прогнозната стойност на поръчката.</w:t>
      </w:r>
    </w:p>
    <w:p w:rsidR="002671B1" w:rsidRPr="00961ED1" w:rsidRDefault="002C3CE3" w:rsidP="002C3CE3">
      <w:pPr>
        <w:spacing w:after="120" w:line="320" w:lineRule="exact"/>
        <w:ind w:firstLine="709"/>
        <w:jc w:val="both"/>
        <w:rPr>
          <w:rFonts w:ascii="Times New Roman" w:hAnsi="Times New Roman"/>
          <w:sz w:val="24"/>
          <w:szCs w:val="24"/>
          <w:lang w:val="en-US"/>
        </w:rPr>
      </w:pPr>
      <w:r w:rsidRPr="002C3CE3">
        <w:rPr>
          <w:rFonts w:ascii="Times New Roman" w:hAnsi="Times New Roman"/>
          <w:sz w:val="24"/>
          <w:szCs w:val="24"/>
        </w:rPr>
        <w:t>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 който промени или не попълни образците в съответствие с указанията на Възложителя.</w:t>
      </w:r>
    </w:p>
    <w:p w:rsidR="002671B1" w:rsidRPr="00D85219" w:rsidRDefault="002671B1"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val="en-US" w:eastAsia="bg-BG"/>
        </w:rPr>
        <w:lastRenderedPageBreak/>
        <w:t>I</w:t>
      </w:r>
      <w:r w:rsidRPr="00F47F08">
        <w:rPr>
          <w:rFonts w:ascii="Times New Roman" w:hAnsi="Times New Roman"/>
          <w:b/>
          <w:bCs/>
          <w:sz w:val="24"/>
          <w:szCs w:val="24"/>
          <w:lang w:val="en-US" w:eastAsia="bg-BG"/>
        </w:rPr>
        <w:t>II</w:t>
      </w:r>
      <w:r w:rsidRPr="00ED48AE">
        <w:rPr>
          <w:rFonts w:ascii="Times New Roman" w:hAnsi="Times New Roman"/>
          <w:b/>
          <w:bCs/>
          <w:sz w:val="24"/>
          <w:szCs w:val="24"/>
          <w:lang w:val="ru-RU" w:eastAsia="bg-BG"/>
        </w:rPr>
        <w:t xml:space="preserve">. </w:t>
      </w:r>
      <w:r>
        <w:rPr>
          <w:rFonts w:ascii="Times New Roman" w:hAnsi="Times New Roman"/>
          <w:b/>
          <w:bCs/>
          <w:sz w:val="24"/>
          <w:szCs w:val="24"/>
          <w:lang w:eastAsia="bg-BG"/>
        </w:rPr>
        <w:t xml:space="preserve">КРИТЕРИИ ЗА ПОДБОР </w:t>
      </w:r>
    </w:p>
    <w:p w:rsidR="002671B1" w:rsidRDefault="002671B1" w:rsidP="00EC1AEF">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2418EA" w:rsidRPr="002418EA" w:rsidRDefault="002418EA" w:rsidP="00EC1AEF">
      <w:pPr>
        <w:spacing w:after="120" w:line="320" w:lineRule="exact"/>
        <w:ind w:firstLine="709"/>
        <w:jc w:val="both"/>
        <w:rPr>
          <w:rFonts w:ascii="Times New Roman" w:hAnsi="Times New Roman"/>
          <w:sz w:val="24"/>
          <w:szCs w:val="24"/>
          <w:lang w:val="en-US"/>
        </w:rPr>
      </w:pPr>
    </w:p>
    <w:p w:rsidR="002671B1" w:rsidRPr="00D85219" w:rsidRDefault="002671B1"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V</w:t>
      </w:r>
      <w:r w:rsidRPr="00ED48AE">
        <w:rPr>
          <w:rFonts w:ascii="Times New Roman" w:hAnsi="Times New Roman"/>
          <w:b/>
          <w:bCs/>
          <w:sz w:val="24"/>
          <w:szCs w:val="24"/>
          <w:lang w:val="ru-RU" w:eastAsia="bg-BG"/>
        </w:rPr>
        <w:t xml:space="preserve">. </w:t>
      </w:r>
      <w:r>
        <w:rPr>
          <w:rFonts w:ascii="Times New Roman" w:hAnsi="Times New Roman"/>
          <w:b/>
          <w:bCs/>
          <w:sz w:val="24"/>
          <w:szCs w:val="24"/>
          <w:lang w:eastAsia="bg-BG"/>
        </w:rPr>
        <w:t>КРИТЕРИЙ ЗА ВЪЗЛАГАНЕ</w:t>
      </w:r>
    </w:p>
    <w:p w:rsidR="002671B1" w:rsidRDefault="002671B1" w:rsidP="00876EF7">
      <w:pPr>
        <w:autoSpaceDE w:val="0"/>
        <w:autoSpaceDN w:val="0"/>
        <w:adjustRightInd w:val="0"/>
        <w:spacing w:after="120" w:line="320" w:lineRule="exact"/>
        <w:ind w:firstLine="709"/>
        <w:jc w:val="both"/>
        <w:rPr>
          <w:rFonts w:ascii="Times New Roman" w:hAnsi="Times New Roman"/>
          <w:bCs/>
          <w:iCs/>
          <w:sz w:val="24"/>
          <w:szCs w:val="24"/>
        </w:rPr>
      </w:pPr>
    </w:p>
    <w:p w:rsidR="002671B1" w:rsidRPr="00F47F08" w:rsidRDefault="002671B1"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2671B1" w:rsidRDefault="002418EA" w:rsidP="002418EA">
      <w:pPr>
        <w:autoSpaceDE w:val="0"/>
        <w:autoSpaceDN w:val="0"/>
        <w:adjustRightInd w:val="0"/>
        <w:spacing w:after="120" w:line="320" w:lineRule="exact"/>
        <w:jc w:val="both"/>
        <w:rPr>
          <w:rFonts w:ascii="Times New Roman" w:hAnsi="Times New Roman"/>
          <w:bCs/>
          <w:iCs/>
          <w:sz w:val="24"/>
          <w:szCs w:val="24"/>
        </w:rPr>
      </w:pPr>
      <w:r>
        <w:rPr>
          <w:rFonts w:ascii="Times New Roman" w:hAnsi="Times New Roman"/>
          <w:bCs/>
          <w:iCs/>
          <w:sz w:val="24"/>
          <w:szCs w:val="24"/>
          <w:lang w:val="en-US"/>
        </w:rPr>
        <w:t xml:space="preserve">           </w:t>
      </w:r>
      <w:r w:rsidR="002671B1" w:rsidRPr="00F47F08">
        <w:rPr>
          <w:rFonts w:ascii="Times New Roman" w:hAnsi="Times New Roman"/>
          <w:bCs/>
          <w:iCs/>
          <w:sz w:val="24"/>
          <w:szCs w:val="24"/>
        </w:rPr>
        <w:t>Критерият за определяне на икономически най-изгодната оферта е „</w:t>
      </w:r>
      <w:r w:rsidR="002671B1">
        <w:rPr>
          <w:rFonts w:ascii="Times New Roman" w:hAnsi="Times New Roman"/>
          <w:bCs/>
          <w:iCs/>
          <w:sz w:val="24"/>
          <w:szCs w:val="24"/>
        </w:rPr>
        <w:t>най-ниска цена</w:t>
      </w:r>
      <w:r w:rsidR="002671B1" w:rsidRPr="00F47F08">
        <w:rPr>
          <w:rFonts w:ascii="Times New Roman" w:hAnsi="Times New Roman"/>
          <w:bCs/>
          <w:iCs/>
          <w:sz w:val="24"/>
          <w:szCs w:val="24"/>
        </w:rPr>
        <w:t>”</w:t>
      </w:r>
      <w:r w:rsidR="002671B1">
        <w:rPr>
          <w:rFonts w:ascii="Times New Roman" w:hAnsi="Times New Roman"/>
          <w:bCs/>
          <w:iCs/>
          <w:sz w:val="24"/>
          <w:szCs w:val="24"/>
        </w:rPr>
        <w:t xml:space="preserve">  при пълно съответствие на предлаганите технически параметри със заложените в техническата спецификация на възложителя.</w:t>
      </w:r>
    </w:p>
    <w:p w:rsidR="00FA3ACE" w:rsidRDefault="002671B1" w:rsidP="00FA3ACE">
      <w:pPr>
        <w:spacing w:line="320" w:lineRule="exact"/>
        <w:ind w:right="-142" w:firstLine="709"/>
        <w:jc w:val="both"/>
        <w:rPr>
          <w:rFonts w:ascii="Times New Roman" w:eastAsia="SimSun" w:hAnsi="Times New Roman"/>
          <w:sz w:val="24"/>
          <w:szCs w:val="24"/>
        </w:rPr>
      </w:pPr>
      <w:r w:rsidRPr="007724D3">
        <w:rPr>
          <w:rFonts w:ascii="Times New Roman" w:hAnsi="Times New Roman"/>
          <w:sz w:val="24"/>
          <w:szCs w:val="24"/>
        </w:rPr>
        <w:t>В ценовото си предложение участникът посочва предлаганата от него цена без ДДС</w:t>
      </w:r>
      <w:r w:rsidR="00E46C42" w:rsidRPr="00E46C42">
        <w:rPr>
          <w:rFonts w:ascii="Times New Roman" w:eastAsia="SimSun" w:hAnsi="Times New Roman"/>
          <w:sz w:val="24"/>
          <w:szCs w:val="24"/>
          <w:lang w:val="en-US"/>
        </w:rPr>
        <w:t xml:space="preserve"> </w:t>
      </w:r>
      <w:r w:rsidR="00E46C42" w:rsidRPr="00E46C42">
        <w:rPr>
          <w:rFonts w:ascii="Times New Roman" w:eastAsia="SimSun" w:hAnsi="Times New Roman"/>
          <w:sz w:val="24"/>
          <w:szCs w:val="24"/>
        </w:rPr>
        <w:t>и</w:t>
      </w:r>
      <w:r w:rsidR="00E46C42" w:rsidRPr="00E46C42">
        <w:rPr>
          <w:rFonts w:ascii="Times New Roman" w:eastAsia="SimSun" w:hAnsi="Times New Roman"/>
          <w:sz w:val="24"/>
          <w:szCs w:val="24"/>
          <w:lang w:val="en-US"/>
        </w:rPr>
        <w:t xml:space="preserve"> включва всички</w:t>
      </w:r>
      <w:r w:rsidR="00E46C42" w:rsidRPr="00E46C42">
        <w:rPr>
          <w:rFonts w:ascii="Times New Roman" w:eastAsia="SimSun" w:hAnsi="Times New Roman"/>
          <w:sz w:val="24"/>
          <w:szCs w:val="24"/>
        </w:rPr>
        <w:t xml:space="preserve"> разходи</w:t>
      </w:r>
      <w:r w:rsidR="00E46C42" w:rsidRPr="00E46C42">
        <w:rPr>
          <w:rFonts w:ascii="Times New Roman" w:eastAsia="SimSun" w:hAnsi="Times New Roman"/>
          <w:sz w:val="24"/>
          <w:szCs w:val="24"/>
          <w:lang w:val="en-US"/>
        </w:rPr>
        <w:t>, франко мястото на изпълнение на поръчката</w:t>
      </w:r>
      <w:r w:rsidR="00E46C42" w:rsidRPr="00E46C42">
        <w:rPr>
          <w:rFonts w:ascii="Times New Roman" w:eastAsia="SimSun" w:hAnsi="Times New Roman"/>
          <w:sz w:val="24"/>
          <w:szCs w:val="24"/>
        </w:rPr>
        <w:t>.</w:t>
      </w:r>
      <w:r w:rsidR="00E46C42" w:rsidRPr="00E46C42">
        <w:rPr>
          <w:rFonts w:ascii="Times New Roman" w:eastAsia="SimSun" w:hAnsi="Times New Roman"/>
          <w:sz w:val="24"/>
          <w:szCs w:val="24"/>
          <w:lang w:val="en-US"/>
        </w:rPr>
        <w:t xml:space="preserve"> </w:t>
      </w:r>
    </w:p>
    <w:p w:rsidR="002671B1" w:rsidRPr="00E46C42" w:rsidRDefault="002671B1" w:rsidP="00FA3ACE">
      <w:pPr>
        <w:spacing w:line="320" w:lineRule="exact"/>
        <w:ind w:right="-142" w:firstLine="709"/>
        <w:jc w:val="both"/>
        <w:rPr>
          <w:rFonts w:ascii="Times New Roman" w:eastAsia="SimSun" w:hAnsi="Times New Roman"/>
          <w:sz w:val="24"/>
          <w:szCs w:val="24"/>
        </w:rPr>
      </w:pPr>
      <w:r w:rsidRPr="007724D3">
        <w:rPr>
          <w:rFonts w:ascii="Times New Roman" w:hAnsi="Times New Roman"/>
          <w:sz w:val="24"/>
          <w:szCs w:val="24"/>
        </w:rPr>
        <w:t xml:space="preserve">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2671B1" w:rsidRPr="00F47F08" w:rsidRDefault="002671B1" w:rsidP="00817972">
      <w:pPr>
        <w:tabs>
          <w:tab w:val="left" w:pos="709"/>
          <w:tab w:val="left" w:pos="993"/>
        </w:tabs>
        <w:autoSpaceDE w:val="0"/>
        <w:autoSpaceDN w:val="0"/>
        <w:adjustRightInd w:val="0"/>
        <w:spacing w:after="120" w:line="320" w:lineRule="exact"/>
        <w:ind w:firstLine="709"/>
        <w:jc w:val="both"/>
        <w:rPr>
          <w:rFonts w:ascii="Times New Roman" w:hAnsi="Times New Roman"/>
          <w:bCs/>
          <w:iCs/>
          <w:sz w:val="24"/>
          <w:szCs w:val="24"/>
        </w:rPr>
      </w:pPr>
    </w:p>
    <w:p w:rsidR="002671B1" w:rsidRPr="00F47F08" w:rsidRDefault="002671B1"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BC432A">
        <w:rPr>
          <w:rFonts w:ascii="Times New Roman" w:hAnsi="Times New Roman"/>
          <w:b/>
          <w:bCs/>
          <w:sz w:val="24"/>
          <w:szCs w:val="24"/>
          <w:lang w:val="en-US" w:eastAsia="bg-BG"/>
        </w:rPr>
        <w:t>V</w:t>
      </w:r>
      <w:r w:rsidRPr="00ED48AE">
        <w:rPr>
          <w:rFonts w:ascii="Times New Roman" w:hAnsi="Times New Roman"/>
          <w:b/>
          <w:bCs/>
          <w:sz w:val="24"/>
          <w:szCs w:val="24"/>
          <w:lang w:val="ru-RU" w:eastAsia="bg-BG"/>
        </w:rPr>
        <w:t xml:space="preserve">.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2671B1" w:rsidRPr="00ED48AE" w:rsidRDefault="002671B1" w:rsidP="00876EF7">
      <w:pPr>
        <w:spacing w:after="120" w:line="320" w:lineRule="exact"/>
        <w:ind w:right="-51"/>
        <w:jc w:val="center"/>
        <w:rPr>
          <w:rFonts w:ascii="Times New Roman" w:hAnsi="Times New Roman"/>
          <w:b/>
          <w:bCs/>
          <w:sz w:val="24"/>
          <w:szCs w:val="24"/>
          <w:lang w:val="ru-RU"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2671B1" w:rsidRPr="00B54CC8" w:rsidRDefault="002671B1"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2671B1" w:rsidRPr="00B54CC8" w:rsidRDefault="002671B1"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2671B1" w:rsidRPr="00B54CC8" w:rsidRDefault="002671B1"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2671B1" w:rsidRPr="00B54CC8" w:rsidRDefault="002671B1"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2671B1" w:rsidRPr="00B54CC8" w:rsidRDefault="002671B1"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2671B1" w:rsidRPr="00B54CC8" w:rsidRDefault="002671B1"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2671B1" w:rsidRPr="00B54CC8" w:rsidRDefault="002671B1"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2671B1" w:rsidRPr="00ED48AE" w:rsidRDefault="002671B1" w:rsidP="00B54CC8">
      <w:pPr>
        <w:spacing w:after="120" w:line="320" w:lineRule="exact"/>
        <w:ind w:firstLine="709"/>
        <w:jc w:val="both"/>
        <w:rPr>
          <w:rFonts w:ascii="Times New Roman" w:hAnsi="Times New Roman"/>
          <w:sz w:val="24"/>
          <w:szCs w:val="24"/>
          <w:lang w:val="ru-RU"/>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2671B1" w:rsidRPr="00B54CC8" w:rsidRDefault="002671B1"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lastRenderedPageBreak/>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ED48AE">
        <w:rPr>
          <w:rFonts w:ascii="Times New Roman" w:hAnsi="Times New Roman"/>
          <w:sz w:val="24"/>
          <w:szCs w:val="24"/>
          <w:lang w:val="ru-RU"/>
        </w:rPr>
        <w:t xml:space="preserve"> </w:t>
      </w:r>
      <w:r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2671B1" w:rsidRPr="00B54CC8" w:rsidRDefault="002671B1"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2671B1" w:rsidRPr="00B54CC8" w:rsidRDefault="002671B1"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2671B1" w:rsidRPr="00B54CC8" w:rsidRDefault="002671B1"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671B1" w:rsidRPr="00ED48AE" w:rsidRDefault="002671B1" w:rsidP="00876EF7">
      <w:pPr>
        <w:pStyle w:val="a8"/>
        <w:spacing w:after="120" w:line="320" w:lineRule="exact"/>
        <w:ind w:left="0" w:right="-51" w:firstLine="709"/>
        <w:jc w:val="both"/>
        <w:rPr>
          <w:rFonts w:ascii="Times New Roman" w:hAnsi="Times New Roman"/>
          <w:sz w:val="24"/>
          <w:szCs w:val="24"/>
          <w:lang w:val="ru-RU"/>
        </w:rPr>
      </w:pPr>
    </w:p>
    <w:p w:rsidR="002671B1" w:rsidRPr="00ED48AE" w:rsidRDefault="002671B1" w:rsidP="00876EF7">
      <w:pPr>
        <w:pStyle w:val="a8"/>
        <w:spacing w:after="120" w:line="320" w:lineRule="exact"/>
        <w:ind w:left="0" w:right="-51" w:firstLine="709"/>
        <w:jc w:val="both"/>
        <w:rPr>
          <w:rFonts w:ascii="Times New Roman" w:hAnsi="Times New Roman"/>
          <w:sz w:val="24"/>
          <w:szCs w:val="24"/>
          <w:lang w:val="ru-RU"/>
        </w:rPr>
      </w:pPr>
      <w:r w:rsidRPr="00ED48AE">
        <w:rPr>
          <w:rFonts w:ascii="Times New Roman" w:hAnsi="Times New Roman"/>
          <w:sz w:val="24"/>
          <w:szCs w:val="24"/>
          <w:lang w:val="ru-RU"/>
        </w:rPr>
        <w:t xml:space="preserve">Документите, свързани с участието в процедурата се представят в </w:t>
      </w:r>
      <w:r w:rsidRPr="00ED48AE">
        <w:rPr>
          <w:rFonts w:ascii="Times New Roman" w:hAnsi="Times New Roman"/>
          <w:b/>
          <w:sz w:val="24"/>
          <w:szCs w:val="24"/>
          <w:lang w:val="ru-RU"/>
        </w:rPr>
        <w:t>запечатана непрозрачна опаковка</w:t>
      </w:r>
      <w:r w:rsidRPr="00ED48AE">
        <w:rPr>
          <w:rFonts w:ascii="Times New Roman" w:hAnsi="Times New Roman"/>
          <w:sz w:val="24"/>
          <w:szCs w:val="24"/>
          <w:lang w:val="ru-RU"/>
        </w:rPr>
        <w:t>, върху която се посочват:</w:t>
      </w:r>
    </w:p>
    <w:p w:rsidR="002671B1" w:rsidRPr="00582000" w:rsidRDefault="002671B1"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2671B1" w:rsidRPr="00582000" w:rsidRDefault="002671B1"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2671B1" w:rsidRPr="00582000" w:rsidRDefault="002671B1"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2671B1" w:rsidRPr="00ED48AE" w:rsidRDefault="002671B1" w:rsidP="00876EF7">
      <w:pPr>
        <w:spacing w:after="120" w:line="320" w:lineRule="exact"/>
        <w:ind w:right="-51" w:firstLine="709"/>
        <w:jc w:val="both"/>
        <w:rPr>
          <w:rFonts w:ascii="Times New Roman" w:hAnsi="Times New Roman"/>
          <w:b/>
          <w:sz w:val="24"/>
          <w:szCs w:val="24"/>
          <w:lang w:val="ru-RU"/>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2671B1" w:rsidRPr="00ED48AE" w:rsidRDefault="002671B1" w:rsidP="00876EF7">
      <w:pPr>
        <w:spacing w:after="120" w:line="320" w:lineRule="exact"/>
        <w:ind w:right="284" w:firstLine="709"/>
        <w:jc w:val="center"/>
        <w:rPr>
          <w:rFonts w:ascii="Times New Roman" w:hAnsi="Times New Roman"/>
          <w:b/>
          <w:sz w:val="24"/>
          <w:szCs w:val="24"/>
          <w:lang w:val="ru-RU"/>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2671B1" w:rsidRDefault="002671B1"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2671B1" w:rsidRPr="00ED48AE" w:rsidRDefault="002671B1" w:rsidP="00876EF7">
      <w:pPr>
        <w:spacing w:after="120" w:line="320" w:lineRule="exact"/>
        <w:ind w:right="-51" w:firstLine="709"/>
        <w:jc w:val="both"/>
        <w:rPr>
          <w:rFonts w:ascii="Times New Roman" w:hAnsi="Times New Roman"/>
          <w:sz w:val="24"/>
          <w:szCs w:val="24"/>
          <w:lang w:val="ru-RU"/>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2671B1" w:rsidRPr="00F47F08" w:rsidRDefault="002671B1"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2671B1" w:rsidRPr="00F47F08" w:rsidTr="00E05AE3">
        <w:tc>
          <w:tcPr>
            <w:tcW w:w="9923" w:type="dxa"/>
            <w:tcBorders>
              <w:top w:val="single" w:sz="4" w:space="0" w:color="000000"/>
              <w:left w:val="single" w:sz="4" w:space="0" w:color="000000"/>
              <w:bottom w:val="single" w:sz="4" w:space="0" w:color="000000"/>
              <w:right w:val="single" w:sz="4" w:space="0" w:color="000000"/>
            </w:tcBorders>
          </w:tcPr>
          <w:p w:rsidR="002671B1" w:rsidRPr="00F47F08" w:rsidRDefault="002671B1"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2671B1" w:rsidRPr="00F47F08" w:rsidRDefault="002671B1"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2671B1" w:rsidRPr="00F47F08" w:rsidRDefault="002671B1"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2671B1" w:rsidRPr="00F47F08" w:rsidTr="00E05AE3">
        <w:tc>
          <w:tcPr>
            <w:tcW w:w="9923" w:type="dxa"/>
            <w:tcBorders>
              <w:top w:val="single" w:sz="4" w:space="0" w:color="000000"/>
              <w:left w:val="single" w:sz="4" w:space="0" w:color="000000"/>
              <w:bottom w:val="single" w:sz="4" w:space="0" w:color="000000"/>
              <w:right w:val="single" w:sz="4" w:space="0" w:color="000000"/>
            </w:tcBorders>
          </w:tcPr>
          <w:p w:rsidR="002671B1" w:rsidRPr="00F47F08" w:rsidRDefault="002671B1"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2671B1" w:rsidRPr="00F47F08" w:rsidRDefault="002671B1"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lastRenderedPageBreak/>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2671B1" w:rsidRPr="00F47F08" w:rsidRDefault="002671B1" w:rsidP="00817972">
            <w:pPr>
              <w:tabs>
                <w:tab w:val="left" w:pos="709"/>
                <w:tab w:val="left" w:pos="993"/>
              </w:tabs>
              <w:spacing w:line="240" w:lineRule="auto"/>
              <w:jc w:val="center"/>
              <w:rPr>
                <w:rFonts w:ascii="Times New Roman" w:hAnsi="Times New Roman"/>
                <w:b/>
                <w:color w:val="FF0000"/>
                <w:sz w:val="24"/>
                <w:szCs w:val="24"/>
              </w:rPr>
            </w:pPr>
            <w:r w:rsidRPr="00F47F08">
              <w:rPr>
                <w:rFonts w:ascii="Times New Roman" w:hAnsi="Times New Roman"/>
                <w:b/>
                <w:bCs/>
                <w:sz w:val="32"/>
                <w:szCs w:val="32"/>
                <w:lang w:eastAsia="bg-BG"/>
              </w:rPr>
              <w:t>“</w:t>
            </w:r>
            <w:r w:rsidRPr="00F47F08">
              <w:rPr>
                <w:rFonts w:ascii="Times New Roman" w:hAnsi="Times New Roman"/>
                <w:b/>
                <w:sz w:val="32"/>
                <w:szCs w:val="32"/>
              </w:rPr>
              <w:t xml:space="preserve"> </w:t>
            </w:r>
            <w:r>
              <w:rPr>
                <w:rFonts w:ascii="Times New Roman" w:hAnsi="Times New Roman"/>
                <w:b/>
                <w:sz w:val="24"/>
                <w:szCs w:val="24"/>
                <w:lang w:val="ru-RU"/>
              </w:rPr>
              <w:t>Доставка на защитен комплект с протектори</w:t>
            </w:r>
            <w:r w:rsidRPr="00F47F08">
              <w:rPr>
                <w:rFonts w:ascii="Times New Roman" w:hAnsi="Times New Roman"/>
                <w:b/>
                <w:sz w:val="32"/>
                <w:szCs w:val="32"/>
              </w:rPr>
              <w:t>“</w:t>
            </w:r>
          </w:p>
          <w:p w:rsidR="002671B1" w:rsidRPr="008E6A5F" w:rsidRDefault="002671B1" w:rsidP="00817972">
            <w:pPr>
              <w:tabs>
                <w:tab w:val="left" w:pos="709"/>
                <w:tab w:val="left" w:pos="993"/>
              </w:tabs>
              <w:spacing w:before="40" w:after="40" w:line="240" w:lineRule="auto"/>
              <w:jc w:val="center"/>
              <w:rPr>
                <w:rFonts w:ascii="Times New Roman" w:hAnsi="Times New Roman"/>
                <w:sz w:val="24"/>
                <w:szCs w:val="24"/>
                <w:lang w:val="ru-RU"/>
              </w:rPr>
            </w:pPr>
            <w:r w:rsidRPr="00F47F08">
              <w:rPr>
                <w:rFonts w:ascii="Times New Roman" w:hAnsi="Times New Roman"/>
                <w:b/>
                <w:sz w:val="24"/>
                <w:szCs w:val="24"/>
              </w:rPr>
              <w:t>№_</w:t>
            </w:r>
            <w:r w:rsidRPr="008E6A5F">
              <w:rPr>
                <w:rFonts w:ascii="Times New Roman" w:hAnsi="Times New Roman"/>
                <w:b/>
                <w:sz w:val="24"/>
                <w:szCs w:val="24"/>
                <w:lang w:val="ru-RU"/>
              </w:rPr>
              <w:t>_____</w:t>
            </w:r>
          </w:p>
          <w:p w:rsidR="002671B1" w:rsidRPr="00F47F08" w:rsidRDefault="002671B1"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2671B1" w:rsidRPr="00F47F08" w:rsidTr="00E05AE3">
        <w:tc>
          <w:tcPr>
            <w:tcW w:w="9923" w:type="dxa"/>
            <w:tcBorders>
              <w:top w:val="single" w:sz="4" w:space="0" w:color="000000"/>
              <w:left w:val="single" w:sz="4" w:space="0" w:color="000000"/>
              <w:bottom w:val="single" w:sz="4" w:space="0" w:color="000000"/>
              <w:right w:val="single" w:sz="4" w:space="0" w:color="000000"/>
            </w:tcBorders>
          </w:tcPr>
          <w:p w:rsidR="002671B1" w:rsidRPr="00F47F08" w:rsidRDefault="002671B1"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2671B1" w:rsidRPr="00F47F08" w:rsidRDefault="002671B1"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2671B1" w:rsidRPr="00F47F08" w:rsidRDefault="002671B1"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2671B1" w:rsidRDefault="002671B1" w:rsidP="00817972">
      <w:pPr>
        <w:tabs>
          <w:tab w:val="left" w:pos="709"/>
          <w:tab w:val="left" w:pos="993"/>
        </w:tabs>
        <w:spacing w:after="0" w:line="320" w:lineRule="exact"/>
        <w:ind w:firstLine="709"/>
        <w:jc w:val="both"/>
        <w:rPr>
          <w:rFonts w:ascii="Times New Roman" w:hAnsi="Times New Roman"/>
          <w:sz w:val="24"/>
          <w:szCs w:val="24"/>
        </w:rPr>
      </w:pP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2671B1"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2671B1" w:rsidRPr="008B2896" w:rsidRDefault="002671B1" w:rsidP="00817972">
      <w:pPr>
        <w:tabs>
          <w:tab w:val="left" w:pos="709"/>
          <w:tab w:val="left" w:pos="993"/>
        </w:tabs>
        <w:spacing w:after="120" w:line="320" w:lineRule="exact"/>
        <w:ind w:firstLine="709"/>
        <w:jc w:val="both"/>
        <w:rPr>
          <w:rFonts w:ascii="Times New Roman" w:hAnsi="Times New Roman"/>
          <w:sz w:val="24"/>
          <w:szCs w:val="24"/>
        </w:rPr>
      </w:pPr>
    </w:p>
    <w:p w:rsidR="002671B1" w:rsidRPr="008B2896" w:rsidRDefault="002671B1"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(образец № 2);</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3. Доказателства за предприети мерки за надеждност по чл. 56, ал. 1 от ЗОП (когато е приложимо);</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p>
    <w:p w:rsidR="002671B1" w:rsidRPr="00D76B2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2671B1" w:rsidRPr="00D76B26" w:rsidRDefault="002671B1"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5.2. Предложение за изпълнение на поръчката (образец № 3);</w:t>
      </w:r>
    </w:p>
    <w:p w:rsidR="002671B1" w:rsidRPr="00D76B26" w:rsidRDefault="002671B1"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5.3. Декларация за съгласие с клаузите на приложения проект на договор (образец № 4);</w:t>
      </w:r>
    </w:p>
    <w:p w:rsidR="002671B1" w:rsidRPr="00D76B26" w:rsidRDefault="002671B1"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5.4. Декларация за срока на валидност на офертата - (образец № 5);</w:t>
      </w:r>
    </w:p>
    <w:p w:rsidR="002671B1" w:rsidRDefault="002671B1"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(образец № 6)</w:t>
      </w:r>
    </w:p>
    <w:p w:rsidR="002671B1" w:rsidRPr="00D66A04" w:rsidRDefault="002671B1" w:rsidP="00ED1287">
      <w:pPr>
        <w:spacing w:after="120" w:line="320" w:lineRule="exact"/>
        <w:ind w:firstLine="709"/>
        <w:jc w:val="both"/>
        <w:rPr>
          <w:rFonts w:ascii="Times New Roman" w:hAnsi="Times New Roman"/>
          <w:sz w:val="24"/>
          <w:szCs w:val="24"/>
        </w:rPr>
      </w:pPr>
      <w:r w:rsidRPr="00ED48AE">
        <w:rPr>
          <w:rFonts w:ascii="Times New Roman" w:hAnsi="Times New Roman"/>
          <w:sz w:val="24"/>
          <w:szCs w:val="24"/>
          <w:lang w:val="ru-RU"/>
        </w:rPr>
        <w:t xml:space="preserve"> </w:t>
      </w: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който да е видно името на участника и обособената позиция, за която се отнасят, ако е приложимо</w:t>
      </w:r>
      <w:r w:rsidRPr="004A1727">
        <w:rPr>
          <w:rFonts w:ascii="Times New Roman" w:hAnsi="Times New Roman"/>
          <w:sz w:val="24"/>
          <w:szCs w:val="24"/>
        </w:rPr>
        <w:t xml:space="preserve">. </w:t>
      </w:r>
    </w:p>
    <w:p w:rsidR="002671B1" w:rsidRPr="008B2896"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2671B1" w:rsidRPr="00F47F08" w:rsidRDefault="002671B1"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ED48AE">
        <w:rPr>
          <w:rFonts w:ascii="Times New Roman" w:hAnsi="Times New Roman"/>
          <w:b/>
          <w:bCs/>
          <w:sz w:val="24"/>
          <w:szCs w:val="24"/>
          <w:lang w:val="ru-RU" w:eastAsia="bg-BG"/>
        </w:rPr>
        <w:t xml:space="preserve">. </w:t>
      </w:r>
      <w:r w:rsidRPr="00F47F08">
        <w:rPr>
          <w:rFonts w:ascii="Times New Roman" w:hAnsi="Times New Roman"/>
          <w:b/>
          <w:bCs/>
          <w:sz w:val="24"/>
          <w:szCs w:val="24"/>
          <w:lang w:eastAsia="bg-BG"/>
        </w:rPr>
        <w:t>ДРУГИ УКАЗАНИЯ</w:t>
      </w:r>
    </w:p>
    <w:p w:rsidR="002671B1" w:rsidRPr="00ED48AE" w:rsidRDefault="002671B1" w:rsidP="00876EF7">
      <w:pPr>
        <w:spacing w:before="40" w:after="96"/>
        <w:ind w:right="-51"/>
        <w:jc w:val="both"/>
        <w:rPr>
          <w:rFonts w:ascii="Times New Roman" w:hAnsi="Times New Roman"/>
          <w:sz w:val="24"/>
          <w:szCs w:val="24"/>
          <w:lang w:val="ru-RU" w:eastAsia="bg-BG"/>
        </w:rPr>
      </w:pPr>
      <w:r w:rsidRPr="00ED48AE">
        <w:rPr>
          <w:rFonts w:ascii="Times New Roman" w:hAnsi="Times New Roman"/>
          <w:sz w:val="24"/>
          <w:szCs w:val="24"/>
          <w:lang w:val="ru-RU"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2671B1" w:rsidRPr="00F47F08" w:rsidRDefault="002671B1"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I</w:t>
      </w:r>
      <w:r w:rsidRPr="00ED48AE">
        <w:rPr>
          <w:rFonts w:ascii="Times New Roman" w:hAnsi="Times New Roman"/>
          <w:b/>
          <w:bCs/>
          <w:sz w:val="24"/>
          <w:szCs w:val="24"/>
          <w:lang w:val="ru-RU" w:eastAsia="bg-BG"/>
        </w:rPr>
        <w:t xml:space="preserve">. </w:t>
      </w:r>
      <w:r w:rsidRPr="00F47F08">
        <w:rPr>
          <w:rFonts w:ascii="Times New Roman" w:hAnsi="Times New Roman"/>
          <w:b/>
          <w:bCs/>
          <w:sz w:val="24"/>
          <w:szCs w:val="24"/>
          <w:lang w:eastAsia="bg-BG"/>
        </w:rPr>
        <w:t>ОБРАЗЦИ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2671B1" w:rsidRDefault="002671B1"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2671B1" w:rsidRPr="00DD148D" w:rsidRDefault="002671B1"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2671B1" w:rsidRPr="00DD148D" w:rsidRDefault="002671B1"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 </w:t>
      </w:r>
      <w:r w:rsidRPr="001F7400">
        <w:rPr>
          <w:rFonts w:ascii="Times New Roman" w:hAnsi="Times New Roman"/>
          <w:i/>
          <w:sz w:val="24"/>
          <w:szCs w:val="24"/>
        </w:rPr>
        <w:t>(Образец № 2)</w:t>
      </w:r>
      <w:r w:rsidRPr="00DD148D">
        <w:rPr>
          <w:rFonts w:ascii="Times New Roman" w:hAnsi="Times New Roman"/>
          <w:sz w:val="24"/>
          <w:szCs w:val="24"/>
        </w:rPr>
        <w:t>:</w:t>
      </w:r>
    </w:p>
    <w:p w:rsidR="002671B1" w:rsidRPr="00ED48AE" w:rsidRDefault="002671B1" w:rsidP="00876EF7">
      <w:pPr>
        <w:spacing w:after="120" w:line="320" w:lineRule="exact"/>
        <w:ind w:right="-51" w:firstLine="709"/>
        <w:jc w:val="both"/>
        <w:rPr>
          <w:rFonts w:ascii="Times New Roman" w:hAnsi="Times New Roman"/>
          <w:sz w:val="24"/>
          <w:szCs w:val="24"/>
          <w:lang w:val="ru-RU"/>
        </w:rPr>
      </w:pPr>
      <w:r w:rsidRPr="000A28E2">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2671B1" w:rsidRPr="000A28E2" w:rsidRDefault="002671B1"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 xml:space="preserve">Документът се представя в оригинал, подписан от </w:t>
      </w:r>
      <w:r>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2671B1" w:rsidRPr="000A28E2" w:rsidRDefault="002671B1"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2671B1" w:rsidRPr="000A28E2" w:rsidRDefault="002671B1" w:rsidP="00876EF7">
      <w:pPr>
        <w:spacing w:after="120" w:line="320" w:lineRule="exact"/>
        <w:ind w:right="-51" w:firstLine="709"/>
        <w:jc w:val="both"/>
        <w:rPr>
          <w:rFonts w:ascii="Times New Roman" w:hAnsi="Times New Roman"/>
          <w:sz w:val="24"/>
          <w:szCs w:val="24"/>
        </w:rPr>
      </w:pPr>
      <w:r>
        <w:rPr>
          <w:rFonts w:ascii="Times New Roman" w:hAnsi="Times New Roman"/>
          <w:sz w:val="24"/>
          <w:szCs w:val="24"/>
        </w:rPr>
        <w:lastRenderedPageBreak/>
        <w:t>2.2.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2671B1" w:rsidRPr="000A28E2" w:rsidRDefault="002671B1"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2671B1" w:rsidRPr="000A28E2" w:rsidRDefault="002671B1"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2671B1" w:rsidRPr="000A28E2" w:rsidRDefault="002671B1"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2671B1" w:rsidRPr="000A28E2" w:rsidRDefault="002671B1" w:rsidP="00876EF7">
      <w:pPr>
        <w:suppressAutoHyphens/>
        <w:spacing w:after="120" w:line="320" w:lineRule="exact"/>
        <w:jc w:val="both"/>
        <w:rPr>
          <w:rFonts w:ascii="Times New Roman" w:hAnsi="Times New Roman"/>
          <w:sz w:val="24"/>
          <w:szCs w:val="24"/>
        </w:rPr>
      </w:pPr>
      <w:r w:rsidRPr="000A28E2">
        <w:rPr>
          <w:rFonts w:ascii="Times New Roman" w:hAnsi="Times New Roman"/>
          <w:sz w:val="24"/>
          <w:szCs w:val="24"/>
        </w:rPr>
        <w:tab/>
        <w:t xml:space="preserve">2.5. Когато изискванията </w:t>
      </w:r>
      <w:r>
        <w:rPr>
          <w:rFonts w:ascii="Times New Roman" w:hAnsi="Times New Roman"/>
          <w:sz w:val="24"/>
          <w:szCs w:val="24"/>
        </w:rPr>
        <w:t xml:space="preserve">по чл. 54, ал. 1, т. 1, 2 и 7 </w:t>
      </w:r>
      <w:r w:rsidRPr="000A28E2">
        <w:rPr>
          <w:rFonts w:ascii="Times New Roman" w:hAnsi="Times New Roman"/>
          <w:sz w:val="24"/>
          <w:szCs w:val="24"/>
        </w:rPr>
        <w:t>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 </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671B1" w:rsidRPr="000A28E2" w:rsidRDefault="002671B1" w:rsidP="00876EF7">
      <w:pPr>
        <w:spacing w:after="120" w:line="320" w:lineRule="exact"/>
        <w:ind w:firstLine="709"/>
        <w:jc w:val="both"/>
        <w:rPr>
          <w:rFonts w:ascii="Times New Roman" w:hAnsi="Times New Roman"/>
          <w:sz w:val="24"/>
          <w:szCs w:val="24"/>
        </w:rPr>
      </w:pPr>
      <w:r w:rsidRPr="008B2896">
        <w:rPr>
          <w:rFonts w:ascii="Times New Roman" w:hAnsi="Times New Roman"/>
          <w:b/>
          <w:sz w:val="24"/>
          <w:szCs w:val="24"/>
        </w:rPr>
        <w:t>2.11.</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lastRenderedPageBreak/>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2671B1" w:rsidRPr="000A28E2" w:rsidRDefault="002671B1"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2671B1" w:rsidRPr="003219DC" w:rsidRDefault="002671B1" w:rsidP="00876EF7">
      <w:pPr>
        <w:suppressAutoHyphens/>
        <w:spacing w:after="120" w:line="320" w:lineRule="exact"/>
        <w:ind w:firstLine="709"/>
        <w:jc w:val="both"/>
        <w:rPr>
          <w:rFonts w:ascii="Times New Roman" w:hAnsi="Times New Roman"/>
          <w:sz w:val="24"/>
          <w:szCs w:val="24"/>
        </w:rPr>
      </w:pPr>
      <w:r>
        <w:rPr>
          <w:rFonts w:ascii="Times New Roman" w:hAnsi="Times New Roman"/>
          <w:sz w:val="24"/>
          <w:szCs w:val="24"/>
        </w:rPr>
        <w:t xml:space="preserve">2.12.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2671B1" w:rsidRPr="003219DC" w:rsidRDefault="002671B1" w:rsidP="00876EF7">
      <w:pPr>
        <w:spacing w:after="120" w:line="320" w:lineRule="exact"/>
        <w:ind w:firstLine="709"/>
        <w:jc w:val="both"/>
        <w:textAlignment w:val="center"/>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Необходимата информация се попълва в полето, оградено със средни скоби - [……]</w:t>
      </w:r>
    </w:p>
    <w:p w:rsidR="002671B1" w:rsidRPr="00D76B26" w:rsidRDefault="002671B1" w:rsidP="00876EF7">
      <w:pPr>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2671B1" w:rsidRPr="00D76B26" w:rsidRDefault="002671B1"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Pr="00D76B26">
        <w:rPr>
          <w:rFonts w:ascii="Times New Roman" w:hAnsi="Times New Roman"/>
          <w:b/>
          <w:sz w:val="24"/>
          <w:szCs w:val="24"/>
        </w:rPr>
        <w:t xml:space="preserve"> Предложението за изпълнение на поръчката</w:t>
      </w:r>
      <w:r w:rsidRPr="00D76B26">
        <w:rPr>
          <w:rFonts w:ascii="Times New Roman" w:hAnsi="Times New Roman"/>
          <w:sz w:val="24"/>
          <w:szCs w:val="24"/>
        </w:rPr>
        <w:t xml:space="preserve"> </w:t>
      </w:r>
      <w:r w:rsidRPr="00D76B26">
        <w:rPr>
          <w:rFonts w:ascii="Times New Roman" w:hAnsi="Times New Roman"/>
          <w:bCs/>
          <w:sz w:val="24"/>
          <w:szCs w:val="24"/>
        </w:rPr>
        <w:t>(</w:t>
      </w:r>
      <w:r w:rsidRPr="00D76B26">
        <w:rPr>
          <w:rFonts w:ascii="Times New Roman" w:hAnsi="Times New Roman"/>
          <w:i/>
          <w:sz w:val="24"/>
          <w:szCs w:val="24"/>
          <w:lang w:val="ru-RU"/>
        </w:rPr>
        <w:t>Образец № </w:t>
      </w:r>
      <w:r w:rsidRPr="00D76B26">
        <w:rPr>
          <w:rFonts w:ascii="Times New Roman" w:hAnsi="Times New Roman"/>
          <w:i/>
          <w:sz w:val="24"/>
          <w:szCs w:val="24"/>
        </w:rPr>
        <w:t>3</w:t>
      </w:r>
      <w:r w:rsidRPr="00D76B26">
        <w:rPr>
          <w:rFonts w:ascii="Times New Roman" w:hAnsi="Times New Roman"/>
          <w:sz w:val="24"/>
          <w:szCs w:val="24"/>
          <w:lang w:val="ru-RU"/>
        </w:rPr>
        <w:t>)</w:t>
      </w:r>
      <w:r w:rsidRPr="00D76B26">
        <w:rPr>
          <w:rFonts w:ascii="Times New Roman" w:hAnsi="Times New Roman"/>
          <w:sz w:val="24"/>
          <w:szCs w:val="24"/>
        </w:rPr>
        <w:t xml:space="preserve"> се представя в оригинал.</w:t>
      </w:r>
    </w:p>
    <w:p w:rsidR="002671B1" w:rsidRPr="00D76B26" w:rsidRDefault="002671B1"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 xml:space="preserve">4. </w:t>
      </w:r>
      <w:r w:rsidRPr="00D76B26">
        <w:rPr>
          <w:rFonts w:ascii="Times New Roman" w:hAnsi="Times New Roman"/>
          <w:b/>
          <w:sz w:val="24"/>
          <w:szCs w:val="24"/>
        </w:rPr>
        <w:t>Декларацията за съгласие с клаузите на приложения проект на договор</w:t>
      </w:r>
      <w:r w:rsidRPr="00D76B26">
        <w:rPr>
          <w:rFonts w:ascii="Times New Roman" w:hAnsi="Times New Roman"/>
          <w:sz w:val="24"/>
          <w:szCs w:val="24"/>
        </w:rPr>
        <w:t xml:space="preserve"> </w:t>
      </w:r>
      <w:r w:rsidRPr="00D76B26">
        <w:rPr>
          <w:rFonts w:ascii="Times New Roman" w:hAnsi="Times New Roman"/>
          <w:i/>
          <w:sz w:val="24"/>
          <w:szCs w:val="24"/>
        </w:rPr>
        <w:t xml:space="preserve">(Образец № 4) </w:t>
      </w:r>
      <w:r w:rsidRPr="00D76B26">
        <w:rPr>
          <w:rFonts w:ascii="Times New Roman" w:hAnsi="Times New Roman"/>
          <w:sz w:val="24"/>
          <w:szCs w:val="24"/>
        </w:rPr>
        <w:t>се представя в оригинал.</w:t>
      </w:r>
    </w:p>
    <w:p w:rsidR="002671B1" w:rsidRPr="00D76B26" w:rsidRDefault="002671B1"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 xml:space="preserve">5. </w:t>
      </w:r>
      <w:r w:rsidRPr="00D76B26">
        <w:rPr>
          <w:rFonts w:ascii="Times New Roman" w:hAnsi="Times New Roman"/>
          <w:b/>
          <w:sz w:val="24"/>
          <w:szCs w:val="24"/>
        </w:rPr>
        <w:t>Декларация за срок на валидност на офертата</w:t>
      </w:r>
      <w:r w:rsidRPr="00D76B26">
        <w:rPr>
          <w:rFonts w:ascii="Times New Roman" w:hAnsi="Times New Roman"/>
          <w:sz w:val="24"/>
          <w:szCs w:val="24"/>
        </w:rPr>
        <w:t xml:space="preserve"> </w:t>
      </w:r>
      <w:r w:rsidRPr="00D76B26">
        <w:rPr>
          <w:rFonts w:ascii="Times New Roman" w:hAnsi="Times New Roman"/>
          <w:i/>
          <w:sz w:val="24"/>
          <w:szCs w:val="24"/>
        </w:rPr>
        <w:t>(Образец № 5)</w:t>
      </w:r>
      <w:r w:rsidRPr="00D76B26">
        <w:rPr>
          <w:rFonts w:ascii="Times New Roman" w:hAnsi="Times New Roman"/>
          <w:sz w:val="24"/>
          <w:szCs w:val="24"/>
        </w:rPr>
        <w:t>. Документът се представя в оригинал.</w:t>
      </w:r>
      <w:r w:rsidRPr="00ED48AE">
        <w:rPr>
          <w:rFonts w:ascii="Times New Roman" w:hAnsi="Times New Roman"/>
          <w:sz w:val="24"/>
          <w:szCs w:val="24"/>
          <w:lang w:val="ru-RU"/>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2671B1" w:rsidRPr="00D76B26" w:rsidRDefault="002671B1"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Ценово предложение (Образец № 6). Документът се представя в оригинал. </w:t>
      </w:r>
    </w:p>
    <w:p w:rsidR="002671B1" w:rsidRPr="00210B03" w:rsidRDefault="002671B1" w:rsidP="00210B03">
      <w:pPr>
        <w:spacing w:after="120" w:line="320" w:lineRule="exact"/>
        <w:ind w:firstLine="709"/>
        <w:jc w:val="both"/>
        <w:rPr>
          <w:rFonts w:ascii="Times New Roman" w:hAnsi="Times New Roman"/>
          <w:sz w:val="24"/>
          <w:szCs w:val="24"/>
        </w:rPr>
      </w:pPr>
      <w:r w:rsidRPr="00210B03">
        <w:rPr>
          <w:rFonts w:ascii="Times New Roman" w:hAnsi="Times New Roman"/>
          <w:sz w:val="24"/>
          <w:szCs w:val="24"/>
        </w:rPr>
        <w:t>В ценовото си предложение участниците да предложат единична цена без ДДС и обща цена без ДДС за исканото количество издели</w:t>
      </w:r>
      <w:r>
        <w:rPr>
          <w:rFonts w:ascii="Times New Roman" w:hAnsi="Times New Roman"/>
          <w:sz w:val="24"/>
          <w:szCs w:val="24"/>
        </w:rPr>
        <w:t>я с включени всички разходи, франко място на изпълнение.</w:t>
      </w:r>
      <w:r w:rsidRPr="00210B03">
        <w:rPr>
          <w:rFonts w:ascii="Times New Roman" w:hAnsi="Times New Roman"/>
          <w:sz w:val="24"/>
          <w:szCs w:val="24"/>
        </w:rPr>
        <w:t xml:space="preserve"> </w:t>
      </w:r>
    </w:p>
    <w:p w:rsidR="002671B1" w:rsidRDefault="002671B1" w:rsidP="00001634">
      <w:pPr>
        <w:spacing w:after="120" w:line="320" w:lineRule="exact"/>
        <w:ind w:firstLine="709"/>
        <w:jc w:val="both"/>
        <w:rPr>
          <w:rFonts w:ascii="Times New Roman" w:hAnsi="Times New Roman"/>
          <w:sz w:val="24"/>
          <w:szCs w:val="24"/>
        </w:rPr>
      </w:pPr>
      <w:r w:rsidRPr="00B73E66">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2671B1" w:rsidRDefault="002671B1" w:rsidP="00001634">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2671B1" w:rsidRPr="00AE2F87" w:rsidRDefault="002671B1" w:rsidP="00001634">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Pr="00AE2F87">
        <w:rPr>
          <w:rFonts w:ascii="Times New Roman" w:hAnsi="Times New Roman"/>
          <w:sz w:val="24"/>
          <w:szCs w:val="24"/>
        </w:rPr>
        <w:t>посочената от участника цена като крайна.</w:t>
      </w:r>
    </w:p>
    <w:p w:rsidR="002671B1" w:rsidRPr="00D76B26" w:rsidRDefault="002671B1" w:rsidP="00001634">
      <w:pPr>
        <w:spacing w:after="120" w:line="320" w:lineRule="exact"/>
        <w:ind w:firstLine="709"/>
        <w:jc w:val="both"/>
        <w:rPr>
          <w:rFonts w:ascii="Times New Roman" w:hAnsi="Times New Roman"/>
          <w:b/>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p>
    <w:p w:rsidR="002671B1" w:rsidRDefault="002671B1" w:rsidP="00C66EC6">
      <w:pPr>
        <w:spacing w:after="120" w:line="320" w:lineRule="exact"/>
        <w:ind w:firstLine="709"/>
        <w:jc w:val="both"/>
        <w:rPr>
          <w:rFonts w:ascii="Times New Roman" w:hAnsi="Times New Roman"/>
          <w:b/>
          <w:bCs/>
          <w:sz w:val="24"/>
          <w:szCs w:val="24"/>
          <w:lang w:eastAsia="bg-BG"/>
        </w:rPr>
      </w:pPr>
      <w:r w:rsidRPr="00D76B26">
        <w:rPr>
          <w:rFonts w:ascii="Times New Roman" w:hAnsi="Times New Roman"/>
          <w:sz w:val="24"/>
          <w:szCs w:val="24"/>
        </w:rPr>
        <w:lastRenderedPageBreak/>
        <w:t>7. Банкова гаранция за изпълнение на договора (Образец № 7). Документът се представя в оригинал.</w:t>
      </w:r>
    </w:p>
    <w:p w:rsidR="002671B1" w:rsidRDefault="002671B1"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2671B1" w:rsidRPr="00F47F08" w:rsidRDefault="002671B1" w:rsidP="00FF21E1">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val="en-US" w:eastAsia="bg-BG"/>
        </w:rPr>
        <w:tab/>
      </w:r>
      <w:r>
        <w:rPr>
          <w:rFonts w:ascii="Times New Roman" w:hAnsi="Times New Roman"/>
          <w:b/>
          <w:bCs/>
          <w:sz w:val="24"/>
          <w:szCs w:val="24"/>
          <w:lang w:val="en-US" w:eastAsia="bg-BG"/>
        </w:rPr>
        <w:tab/>
      </w:r>
      <w:r>
        <w:rPr>
          <w:rFonts w:ascii="Times New Roman" w:hAnsi="Times New Roman"/>
          <w:b/>
          <w:bCs/>
          <w:sz w:val="24"/>
          <w:szCs w:val="24"/>
          <w:lang w:val="en-US" w:eastAsia="bg-BG"/>
        </w:rPr>
        <w:tab/>
      </w:r>
      <w:r>
        <w:rPr>
          <w:rFonts w:ascii="Times New Roman" w:hAnsi="Times New Roman"/>
          <w:b/>
          <w:bCs/>
          <w:sz w:val="24"/>
          <w:szCs w:val="24"/>
          <w:lang w:val="en-US" w:eastAsia="bg-BG"/>
        </w:rPr>
        <w:tab/>
      </w:r>
      <w:r>
        <w:rPr>
          <w:rFonts w:ascii="Times New Roman" w:hAnsi="Times New Roman"/>
          <w:b/>
          <w:bCs/>
          <w:sz w:val="24"/>
          <w:szCs w:val="24"/>
          <w:lang w:val="en-US" w:eastAsia="bg-BG"/>
        </w:rPr>
        <w:tab/>
      </w: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rsidR="002671B1" w:rsidRPr="00F47F08" w:rsidRDefault="002671B1"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2671B1" w:rsidRPr="00F47F08" w:rsidRDefault="002671B1"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2671B1" w:rsidRPr="00F47F08" w:rsidRDefault="002671B1"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Pr>
          <w:rFonts w:ascii="Times New Roman" w:hAnsi="Times New Roman"/>
          <w:b/>
          <w:sz w:val="24"/>
          <w:szCs w:val="24"/>
        </w:rPr>
        <w:t>Доставка на защитен комплект с протектори</w:t>
      </w:r>
      <w:r w:rsidRPr="008E6A5F">
        <w:rPr>
          <w:rFonts w:ascii="Times New Roman" w:hAnsi="Times New Roman"/>
          <w:b/>
          <w:bCs/>
          <w:sz w:val="24"/>
          <w:szCs w:val="24"/>
          <w:lang w:val="ru-RU" w:eastAsia="bg-BG"/>
        </w:rPr>
        <w:t>”</w:t>
      </w:r>
    </w:p>
    <w:p w:rsidR="002671B1" w:rsidRPr="00F47F08" w:rsidRDefault="002671B1"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080"/>
        <w:gridCol w:w="1419"/>
        <w:gridCol w:w="4127"/>
      </w:tblGrid>
      <w:tr w:rsidR="002671B1" w:rsidRPr="00F47F08" w:rsidTr="001F7400">
        <w:trPr>
          <w:gridAfter w:val="1"/>
          <w:wAfter w:w="1443" w:type="pct"/>
          <w:trHeight w:val="873"/>
        </w:trPr>
        <w:tc>
          <w:tcPr>
            <w:tcW w:w="236" w:type="pct"/>
          </w:tcPr>
          <w:p w:rsidR="002671B1" w:rsidRPr="00F47F08" w:rsidRDefault="002671B1" w:rsidP="00817972">
            <w:pPr>
              <w:tabs>
                <w:tab w:val="left" w:pos="709"/>
                <w:tab w:val="left" w:pos="993"/>
              </w:tabs>
              <w:spacing w:after="0" w:line="320" w:lineRule="exact"/>
              <w:jc w:val="center"/>
              <w:rPr>
                <w:rFonts w:ascii="Times New Roman" w:hAnsi="Times New Roman"/>
                <w:b/>
                <w:bCs/>
                <w:sz w:val="24"/>
                <w:szCs w:val="24"/>
                <w:lang w:eastAsia="bg-BG"/>
              </w:rPr>
            </w:pPr>
          </w:p>
          <w:p w:rsidR="002671B1" w:rsidRPr="00F47F08" w:rsidRDefault="002671B1"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2671B1" w:rsidRPr="00F47F08" w:rsidRDefault="002671B1" w:rsidP="00817972">
            <w:pPr>
              <w:tabs>
                <w:tab w:val="left" w:pos="709"/>
                <w:tab w:val="left" w:pos="993"/>
              </w:tabs>
              <w:spacing w:after="0" w:line="320" w:lineRule="exact"/>
              <w:jc w:val="center"/>
              <w:rPr>
                <w:rFonts w:ascii="Times New Roman" w:hAnsi="Times New Roman"/>
                <w:b/>
                <w:bCs/>
                <w:sz w:val="24"/>
                <w:szCs w:val="24"/>
                <w:lang w:eastAsia="bg-BG"/>
              </w:rPr>
            </w:pPr>
          </w:p>
          <w:p w:rsidR="002671B1" w:rsidRPr="00F47F08" w:rsidRDefault="002671B1"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2671B1" w:rsidRPr="00F47F08" w:rsidRDefault="002671B1"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2671B1" w:rsidRPr="00F47F08" w:rsidTr="001F7400">
        <w:trPr>
          <w:gridAfter w:val="1"/>
          <w:wAfter w:w="1443" w:type="pct"/>
          <w:trHeight w:val="266"/>
        </w:trPr>
        <w:tc>
          <w:tcPr>
            <w:tcW w:w="236" w:type="pct"/>
            <w:shd w:val="clear" w:color="auto" w:fill="BDD6EE"/>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2671B1" w:rsidRPr="00ED48AE" w:rsidRDefault="002671B1" w:rsidP="00817972">
            <w:pPr>
              <w:tabs>
                <w:tab w:val="left" w:pos="709"/>
                <w:tab w:val="left" w:pos="993"/>
              </w:tabs>
              <w:spacing w:before="120" w:after="120" w:line="240" w:lineRule="auto"/>
              <w:jc w:val="both"/>
              <w:rPr>
                <w:rFonts w:ascii="Times New Roman" w:hAnsi="Times New Roman"/>
                <w:bCs/>
                <w:sz w:val="24"/>
                <w:szCs w:val="24"/>
                <w:lang w:val="ru-RU"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2671B1" w:rsidRPr="00F47F08" w:rsidTr="001F7400">
        <w:trPr>
          <w:gridAfter w:val="1"/>
          <w:wAfter w:w="1443" w:type="pct"/>
          <w:trHeight w:val="252"/>
        </w:trPr>
        <w:tc>
          <w:tcPr>
            <w:tcW w:w="236" w:type="pct"/>
            <w:shd w:val="clear" w:color="auto" w:fill="DEEAF6"/>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2671B1" w:rsidRPr="00F47F08" w:rsidRDefault="002671B1"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rPr>
          <w:gridAfter w:val="1"/>
          <w:wAfter w:w="1443" w:type="pct"/>
          <w:trHeight w:val="252"/>
        </w:trPr>
        <w:tc>
          <w:tcPr>
            <w:tcW w:w="236" w:type="pct"/>
            <w:shd w:val="clear" w:color="auto" w:fill="DEEAF6"/>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2671B1" w:rsidRPr="00F47F08" w:rsidRDefault="002671B1"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rPr>
          <w:gridAfter w:val="1"/>
          <w:wAfter w:w="1443" w:type="pct"/>
          <w:trHeight w:val="252"/>
        </w:trPr>
        <w:tc>
          <w:tcPr>
            <w:tcW w:w="236" w:type="pct"/>
            <w:shd w:val="clear" w:color="auto" w:fill="F7CAAC"/>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2671B1" w:rsidRPr="00F47F08" w:rsidRDefault="002671B1"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rPr>
          <w:gridAfter w:val="1"/>
          <w:wAfter w:w="1443" w:type="pct"/>
          <w:trHeight w:val="518"/>
        </w:trPr>
        <w:tc>
          <w:tcPr>
            <w:tcW w:w="236" w:type="pct"/>
            <w:shd w:val="clear" w:color="auto" w:fill="FBE4D5"/>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2671B1" w:rsidRPr="00F47F08" w:rsidRDefault="002671B1"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rPr>
          <w:gridAfter w:val="1"/>
          <w:wAfter w:w="1443" w:type="pct"/>
          <w:trHeight w:val="518"/>
        </w:trPr>
        <w:tc>
          <w:tcPr>
            <w:tcW w:w="236" w:type="pct"/>
            <w:shd w:val="clear" w:color="auto" w:fill="FBE4D5"/>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2671B1" w:rsidRPr="00F47F08" w:rsidRDefault="002671B1"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Pr="00F47F08">
              <w:rPr>
                <w:rFonts w:ascii="Times New Roman" w:hAnsi="Times New Roman"/>
                <w:sz w:val="24"/>
                <w:szCs w:val="24"/>
                <w:lang w:val="ru-RU"/>
              </w:rPr>
              <w:t>)</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rPr>
          <w:gridAfter w:val="1"/>
          <w:wAfter w:w="1443" w:type="pct"/>
          <w:trHeight w:val="399"/>
        </w:trPr>
        <w:tc>
          <w:tcPr>
            <w:tcW w:w="236" w:type="pct"/>
            <w:shd w:val="clear" w:color="auto" w:fill="FBE4D5"/>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2671B1" w:rsidRPr="00F47F08" w:rsidRDefault="002671B1"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№4)</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rPr>
          <w:gridAfter w:val="1"/>
          <w:wAfter w:w="1443" w:type="pct"/>
          <w:trHeight w:val="252"/>
        </w:trPr>
        <w:tc>
          <w:tcPr>
            <w:tcW w:w="236" w:type="pct"/>
            <w:shd w:val="clear" w:color="auto" w:fill="FBE4D5"/>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2671B1" w:rsidRPr="00F47F08" w:rsidRDefault="002671B1" w:rsidP="00817972">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rPr>
          <w:gridAfter w:val="1"/>
          <w:wAfter w:w="1443" w:type="pct"/>
          <w:trHeight w:val="252"/>
        </w:trPr>
        <w:tc>
          <w:tcPr>
            <w:tcW w:w="236" w:type="pct"/>
            <w:shd w:val="clear" w:color="auto" w:fill="FFE599"/>
          </w:tcPr>
          <w:p w:rsidR="002671B1" w:rsidRPr="007017A4" w:rsidRDefault="002671B1"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2671B1" w:rsidRPr="00F47F08" w:rsidRDefault="002671B1"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Pr="00F47F08">
              <w:rPr>
                <w:rFonts w:ascii="Times New Roman" w:hAnsi="Times New Roman"/>
                <w:bCs/>
                <w:i/>
                <w:sz w:val="24"/>
                <w:szCs w:val="24"/>
                <w:lang w:val="ru-RU" w:eastAsia="bg-BG"/>
              </w:rPr>
              <w:t>)</w:t>
            </w:r>
          </w:p>
        </w:tc>
        <w:tc>
          <w:tcPr>
            <w:tcW w:w="496" w:type="pct"/>
          </w:tcPr>
          <w:p w:rsidR="002671B1" w:rsidRPr="00F47F08" w:rsidRDefault="002671B1" w:rsidP="00817972">
            <w:pPr>
              <w:tabs>
                <w:tab w:val="left" w:pos="709"/>
                <w:tab w:val="left" w:pos="993"/>
              </w:tabs>
              <w:spacing w:after="0" w:line="320" w:lineRule="exact"/>
              <w:jc w:val="both"/>
              <w:rPr>
                <w:rFonts w:ascii="Times New Roman" w:hAnsi="Times New Roman"/>
                <w:sz w:val="24"/>
                <w:szCs w:val="24"/>
                <w:lang w:eastAsia="bg-BG"/>
              </w:rPr>
            </w:pPr>
          </w:p>
        </w:tc>
      </w:tr>
      <w:tr w:rsidR="002671B1"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2671B1" w:rsidRPr="00F47F08" w:rsidRDefault="002671B1" w:rsidP="00817972">
            <w:pPr>
              <w:tabs>
                <w:tab w:val="left" w:pos="709"/>
                <w:tab w:val="left" w:pos="993"/>
              </w:tabs>
              <w:spacing w:after="0" w:line="320" w:lineRule="exact"/>
              <w:jc w:val="both"/>
              <w:rPr>
                <w:rFonts w:ascii="Times New Roman" w:hAnsi="Times New Roman"/>
                <w:b/>
                <w:sz w:val="24"/>
                <w:szCs w:val="24"/>
              </w:rPr>
            </w:pPr>
          </w:p>
          <w:p w:rsidR="002671B1" w:rsidRDefault="002671B1"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2671B1" w:rsidRPr="00F47F08" w:rsidRDefault="002671B1"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2671B1" w:rsidRPr="00F47F08" w:rsidRDefault="002671B1" w:rsidP="00817972">
            <w:pPr>
              <w:tabs>
                <w:tab w:val="left" w:pos="709"/>
                <w:tab w:val="left" w:pos="993"/>
              </w:tabs>
              <w:spacing w:after="0" w:line="320" w:lineRule="exact"/>
              <w:jc w:val="both"/>
              <w:rPr>
                <w:rFonts w:ascii="Times New Roman" w:hAnsi="Times New Roman"/>
                <w:sz w:val="24"/>
                <w:szCs w:val="24"/>
              </w:rPr>
            </w:pPr>
          </w:p>
        </w:tc>
      </w:tr>
      <w:tr w:rsidR="002671B1"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2671B1" w:rsidRPr="00F47F08" w:rsidRDefault="002671B1"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2671B1" w:rsidRPr="00F47F08" w:rsidRDefault="002671B1"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2671B1" w:rsidRPr="00F47F08" w:rsidRDefault="002671B1"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2671B1" w:rsidRPr="00F47F08" w:rsidRDefault="002671B1"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2671B1" w:rsidRPr="00F47F08" w:rsidRDefault="002671B1" w:rsidP="00817972">
            <w:pPr>
              <w:tabs>
                <w:tab w:val="left" w:pos="709"/>
                <w:tab w:val="left" w:pos="993"/>
              </w:tabs>
              <w:spacing w:after="0" w:line="320" w:lineRule="exact"/>
              <w:jc w:val="both"/>
              <w:rPr>
                <w:rFonts w:ascii="Times New Roman" w:hAnsi="Times New Roman"/>
                <w:sz w:val="24"/>
                <w:szCs w:val="24"/>
              </w:rPr>
            </w:pPr>
          </w:p>
        </w:tc>
      </w:tr>
    </w:tbl>
    <w:p w:rsidR="002671B1" w:rsidRDefault="002671B1" w:rsidP="00817972">
      <w:pPr>
        <w:tabs>
          <w:tab w:val="left" w:pos="709"/>
          <w:tab w:val="left" w:pos="993"/>
        </w:tabs>
        <w:ind w:firstLine="708"/>
        <w:rPr>
          <w:rStyle w:val="aa"/>
          <w:rFonts w:ascii="Times New Roman" w:hAnsi="Times New Roman"/>
          <w:iCs/>
          <w:lang w:val="en-US"/>
        </w:rPr>
      </w:pPr>
    </w:p>
    <w:p w:rsidR="002418EA" w:rsidRDefault="002418EA" w:rsidP="00817972">
      <w:pPr>
        <w:tabs>
          <w:tab w:val="left" w:pos="709"/>
          <w:tab w:val="left" w:pos="993"/>
        </w:tabs>
        <w:ind w:firstLine="708"/>
        <w:rPr>
          <w:rStyle w:val="aa"/>
          <w:rFonts w:ascii="Times New Roman" w:hAnsi="Times New Roman"/>
          <w:iCs/>
          <w:lang w:val="en-US"/>
        </w:rPr>
      </w:pPr>
    </w:p>
    <w:p w:rsidR="002418EA" w:rsidRPr="002418EA" w:rsidRDefault="002418EA" w:rsidP="00817972">
      <w:pPr>
        <w:tabs>
          <w:tab w:val="left" w:pos="709"/>
          <w:tab w:val="left" w:pos="993"/>
        </w:tabs>
        <w:ind w:firstLine="708"/>
        <w:rPr>
          <w:rStyle w:val="aa"/>
          <w:rFonts w:ascii="Times New Roman" w:hAnsi="Times New Roman"/>
          <w:iCs/>
          <w:lang w:val="en-US"/>
        </w:rPr>
      </w:pPr>
    </w:p>
    <w:p w:rsidR="002671B1" w:rsidRDefault="002671B1">
      <w:pPr>
        <w:spacing w:after="0" w:line="240" w:lineRule="auto"/>
        <w:rPr>
          <w:rFonts w:ascii="Times New Roman" w:hAnsi="Times New Roman"/>
        </w:rPr>
      </w:pPr>
    </w:p>
    <w:p w:rsidR="002671B1" w:rsidRDefault="002671B1">
      <w:pPr>
        <w:spacing w:after="0" w:line="240" w:lineRule="auto"/>
        <w:rPr>
          <w:rFonts w:ascii="Times New Roman" w:hAnsi="Times New Roman"/>
        </w:rPr>
      </w:pPr>
    </w:p>
    <w:p w:rsidR="002671B1" w:rsidRPr="00F47F08" w:rsidRDefault="002671B1" w:rsidP="00817972">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2</w:t>
      </w:r>
    </w:p>
    <w:p w:rsidR="002671B1" w:rsidRPr="00F47F08" w:rsidRDefault="002671B1" w:rsidP="00817972">
      <w:pPr>
        <w:pStyle w:val="Annexetitre"/>
        <w:tabs>
          <w:tab w:val="left" w:pos="709"/>
          <w:tab w:val="left" w:pos="993"/>
        </w:tabs>
      </w:pPr>
      <w:r w:rsidRPr="00F47F08">
        <w:t>Стандартен образец за единния европейски документ за обществени поръчки (ЕЕДОП)</w:t>
      </w:r>
    </w:p>
    <w:p w:rsidR="002671B1" w:rsidRPr="00F47F08" w:rsidRDefault="002671B1" w:rsidP="00817972">
      <w:pPr>
        <w:pStyle w:val="ChapterTitle"/>
        <w:tabs>
          <w:tab w:val="left" w:pos="709"/>
          <w:tab w:val="left" w:pos="993"/>
        </w:tabs>
        <w:rPr>
          <w:sz w:val="22"/>
        </w:rPr>
      </w:pPr>
      <w:r w:rsidRPr="00F47F08">
        <w:rPr>
          <w:sz w:val="22"/>
        </w:rPr>
        <w:t xml:space="preserve">Част І: </w:t>
      </w:r>
      <w:r w:rsidRPr="00F47F08">
        <w:rPr>
          <w:sz w:val="24"/>
          <w:szCs w:val="24"/>
        </w:rPr>
        <w:t>Информация за процедурата за възлагане на обществена поръчка и за възлагащия орган или възложителя</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rPr>
        <w:t xml:space="preserve"> </w:t>
      </w:r>
      <w:r w:rsidRPr="00F47F08">
        <w:rPr>
          <w:rFonts w:ascii="Times New Roman" w:hAnsi="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електронната система за ЕЕДОП</w:t>
      </w:r>
      <w:r w:rsidRPr="00F47F08">
        <w:rPr>
          <w:rStyle w:val="ad"/>
          <w:rFonts w:ascii="Times New Roman" w:hAnsi="Times New Roman"/>
          <w:b/>
          <w:i/>
          <w:u w:val="single"/>
        </w:rPr>
        <w:footnoteReference w:id="1"/>
      </w:r>
      <w:r w:rsidRPr="00F47F08">
        <w:rPr>
          <w:rFonts w:ascii="Times New Roman" w:hAnsi="Times New Roman"/>
        </w:rPr>
        <w:t>.</w:t>
      </w:r>
      <w:r w:rsidRPr="00F47F08">
        <w:rPr>
          <w:rFonts w:ascii="Times New Roman" w:hAnsi="Times New Roman"/>
          <w:b/>
          <w:u w:val="single"/>
        </w:rPr>
        <w:t xml:space="preserve"> </w:t>
      </w:r>
      <w:r w:rsidRPr="00F47F08">
        <w:rPr>
          <w:rFonts w:ascii="Times New Roman" w:hAnsi="Times New Roman"/>
          <w:b/>
        </w:rPr>
        <w:t xml:space="preserve">Позоваване на </w:t>
      </w:r>
      <w:r w:rsidRPr="00F47F08">
        <w:rPr>
          <w:rFonts w:ascii="Times New Roman" w:hAnsi="Times New Roman"/>
          <w:b/>
          <w:i/>
        </w:rPr>
        <w:t>съответното обявление</w:t>
      </w:r>
      <w:r w:rsidRPr="00F47F08">
        <w:rPr>
          <w:rStyle w:val="ad"/>
          <w:rFonts w:ascii="Times New Roman" w:hAnsi="Times New Roman"/>
          <w:b/>
          <w:i/>
        </w:rPr>
        <w:footnoteReference w:id="2"/>
      </w:r>
      <w:r w:rsidRPr="00F47F08">
        <w:rPr>
          <w:rFonts w:ascii="Times New Roman" w:hAnsi="Times New Roman"/>
          <w:b/>
        </w:rPr>
        <w:t>, публикувано в Официален вестник на Европейския съюз:</w:t>
      </w:r>
      <w:r w:rsidRPr="00F47F08">
        <w:rPr>
          <w:rFonts w:ascii="Times New Roman" w:hAnsi="Times New Roman"/>
        </w:rPr>
        <w:br/>
      </w:r>
      <w:r w:rsidRPr="00F47F08">
        <w:rPr>
          <w:rFonts w:ascii="Times New Roman" w:hAnsi="Times New Roman"/>
          <w:b/>
        </w:rPr>
        <w:t xml:space="preserve">OВEС S брой[], дата [], стр.[], </w:t>
      </w:r>
      <w:r w:rsidRPr="00F47F08">
        <w:rPr>
          <w:rFonts w:ascii="Times New Roman" w:hAnsi="Times New Roman"/>
        </w:rPr>
        <w:br/>
      </w:r>
      <w:r w:rsidRPr="00F47F08">
        <w:rPr>
          <w:rFonts w:ascii="Times New Roman" w:hAnsi="Times New Roman"/>
          <w:b/>
        </w:rPr>
        <w:t>Номер на обявлението в ОВ S: [ ][ ][ ][ ]/S [ ][ ][ ]–[ ][ ][ ][ ][ ][ ][ ]</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2671B1" w:rsidRPr="00F47F08" w:rsidRDefault="002671B1" w:rsidP="00817972">
      <w:pPr>
        <w:pStyle w:val="SectionTitle"/>
        <w:tabs>
          <w:tab w:val="left" w:pos="709"/>
          <w:tab w:val="left" w:pos="993"/>
        </w:tabs>
        <w:rPr>
          <w:sz w:val="22"/>
        </w:rPr>
      </w:pPr>
      <w:r w:rsidRPr="00F47F08">
        <w:rPr>
          <w:sz w:val="22"/>
        </w:rPr>
        <w:t>Информация за процедурата за възлагане на обществена поръчка</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t xml:space="preserve">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посочената по-горе електронна система за ЕЕДОП.</w:t>
      </w:r>
      <w:r w:rsidRPr="00F47F08">
        <w:rPr>
          <w:rFonts w:ascii="Times New Roman" w:hAnsi="Times New Roman"/>
          <w:b/>
          <w:u w:val="single"/>
        </w:rPr>
        <w:t xml:space="preserve"> </w:t>
      </w:r>
      <w:r w:rsidRPr="00F47F08">
        <w:rPr>
          <w:rFonts w:ascii="Times New Roman" w:hAnsi="Times New Roman"/>
          <w:b/>
          <w:i/>
          <w:u w:val="single"/>
        </w:rPr>
        <w:t xml:space="preserve">В противен случай тази информация трябва да бъде попълнена от </w:t>
      </w:r>
      <w:r w:rsidRPr="00F47F08">
        <w:rPr>
          <w:rFonts w:ascii="Times New Roman" w:hAnsi="Times New Roman"/>
          <w:b/>
        </w:rPr>
        <w:t>икономическия оператор</w:t>
      </w:r>
      <w:r w:rsidRPr="00F47F08">
        <w:rPr>
          <w:rFonts w:ascii="Times New Roman" w:hAnsi="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824"/>
      </w:tblGrid>
      <w:tr w:rsidR="002671B1" w:rsidRPr="00F47F08" w:rsidTr="00FF21E1">
        <w:trPr>
          <w:trHeight w:val="349"/>
        </w:trPr>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Идентифициране на възложителя</w:t>
            </w:r>
            <w:r w:rsidRPr="00F47F08">
              <w:rPr>
                <w:rStyle w:val="ad"/>
                <w:rFonts w:ascii="Times New Roman" w:hAnsi="Times New Roman"/>
                <w:b/>
                <w:i/>
              </w:rPr>
              <w:footnoteReference w:id="3"/>
            </w:r>
          </w:p>
        </w:tc>
        <w:tc>
          <w:tcPr>
            <w:tcW w:w="482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r w:rsidRPr="00F47F08">
              <w:rPr>
                <w:rFonts w:ascii="Times New Roman" w:hAnsi="Times New Roman"/>
              </w:rPr>
              <w:t xml:space="preserve"> </w:t>
            </w:r>
          </w:p>
        </w:tc>
      </w:tr>
      <w:tr w:rsidR="002671B1" w:rsidRPr="00F47F08" w:rsidTr="00FF21E1">
        <w:trPr>
          <w:trHeight w:val="349"/>
        </w:trPr>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Име: </w:t>
            </w:r>
          </w:p>
        </w:tc>
        <w:tc>
          <w:tcPr>
            <w:tcW w:w="4824" w:type="dxa"/>
          </w:tcPr>
          <w:p w:rsidR="002671B1" w:rsidRPr="00625B49" w:rsidRDefault="002671B1" w:rsidP="00817972">
            <w:pPr>
              <w:tabs>
                <w:tab w:val="left" w:pos="709"/>
                <w:tab w:val="left" w:pos="993"/>
              </w:tabs>
              <w:rPr>
                <w:rFonts w:cs="Calibri"/>
                <w:lang w:val="en-US"/>
              </w:rPr>
            </w:pPr>
            <w:r w:rsidRPr="00625B49">
              <w:rPr>
                <w:rFonts w:cs="Calibri"/>
              </w:rPr>
              <w:t>Дирекция  Управление на собствеността и социални дейности - Министерство на вътрешните работи</w:t>
            </w:r>
            <w:r w:rsidRPr="00ED48AE">
              <w:rPr>
                <w:rFonts w:cs="Calibri"/>
                <w:lang w:val="ru-RU"/>
              </w:rPr>
              <w:t xml:space="preserve">, </w:t>
            </w:r>
            <w:r w:rsidRPr="00625B49">
              <w:rPr>
                <w:rFonts w:cs="Calibri"/>
              </w:rPr>
              <w:t xml:space="preserve">гр. София, ул. „Княз Борис </w:t>
            </w:r>
            <w:r w:rsidRPr="00625B49">
              <w:rPr>
                <w:rFonts w:cs="Calibri"/>
                <w:lang w:val="en-US"/>
              </w:rPr>
              <w:t>I</w:t>
            </w:r>
            <w:r w:rsidRPr="00625B49">
              <w:rPr>
                <w:rFonts w:cs="Calibri"/>
              </w:rPr>
              <w:t>“</w:t>
            </w:r>
            <w:r w:rsidRPr="00625B49">
              <w:rPr>
                <w:rFonts w:cs="Calibri"/>
                <w:lang w:val="en-US"/>
              </w:rPr>
              <w:t xml:space="preserve"> </w:t>
            </w:r>
            <w:r w:rsidRPr="00625B49">
              <w:rPr>
                <w:rFonts w:cs="Calibri"/>
              </w:rPr>
              <w:t xml:space="preserve">№ </w:t>
            </w:r>
            <w:r w:rsidRPr="00625B49">
              <w:rPr>
                <w:rFonts w:cs="Calibri"/>
                <w:lang w:val="en-US"/>
              </w:rPr>
              <w:t>124</w:t>
            </w:r>
          </w:p>
        </w:tc>
      </w:tr>
      <w:tr w:rsidR="002671B1" w:rsidRPr="00F47F08" w:rsidTr="00FF21E1">
        <w:trPr>
          <w:trHeight w:val="485"/>
        </w:trPr>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За коя обществена поръчки се отнася?</w:t>
            </w:r>
          </w:p>
        </w:tc>
        <w:tc>
          <w:tcPr>
            <w:tcW w:w="4824" w:type="dxa"/>
          </w:tcPr>
          <w:p w:rsidR="002671B1" w:rsidRPr="00FF21E1" w:rsidRDefault="002671B1" w:rsidP="00817972">
            <w:pPr>
              <w:tabs>
                <w:tab w:val="left" w:pos="709"/>
                <w:tab w:val="left" w:pos="993"/>
              </w:tabs>
              <w:rPr>
                <w:rFonts w:ascii="Times New Roman" w:hAnsi="Times New Roman"/>
                <w:b/>
                <w:i/>
                <w:lang w:val="en-US"/>
              </w:rPr>
            </w:pPr>
            <w:r w:rsidRPr="00F47F08">
              <w:rPr>
                <w:rFonts w:ascii="Times New Roman" w:hAnsi="Times New Roman"/>
                <w:b/>
                <w:i/>
              </w:rPr>
              <w:t>Отговор:</w:t>
            </w:r>
            <w:r>
              <w:t xml:space="preserve"> </w:t>
            </w:r>
            <w:r>
              <w:rPr>
                <w:lang w:val="en-US"/>
              </w:rPr>
              <w:t>,,</w:t>
            </w:r>
            <w:r w:rsidRPr="00B070AE">
              <w:rPr>
                <w:rFonts w:ascii="Times New Roman" w:hAnsi="Times New Roman"/>
              </w:rPr>
              <w:t>Доставка на защитен комплект с протектори</w:t>
            </w:r>
            <w:r>
              <w:rPr>
                <w:rFonts w:ascii="Times New Roman" w:hAnsi="Times New Roman"/>
                <w:lang w:val="en-US"/>
              </w:rPr>
              <w:t>’’</w:t>
            </w:r>
          </w:p>
        </w:tc>
      </w:tr>
      <w:tr w:rsidR="002671B1" w:rsidRPr="00F47F08" w:rsidTr="00FF21E1">
        <w:trPr>
          <w:trHeight w:val="484"/>
        </w:trPr>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Название или кратко описание на поръчката</w:t>
            </w:r>
            <w:r w:rsidRPr="00F47F08">
              <w:rPr>
                <w:rStyle w:val="ad"/>
                <w:rFonts w:ascii="Times New Roman" w:hAnsi="Times New Roman"/>
              </w:rPr>
              <w:footnoteReference w:id="4"/>
            </w:r>
            <w:r w:rsidRPr="00F47F08">
              <w:rPr>
                <w:rFonts w:ascii="Times New Roman" w:hAnsi="Times New Roman"/>
              </w:rPr>
              <w:t>:</w:t>
            </w:r>
          </w:p>
        </w:tc>
        <w:tc>
          <w:tcPr>
            <w:tcW w:w="4824" w:type="dxa"/>
          </w:tcPr>
          <w:p w:rsidR="002671B1" w:rsidRPr="00F47F08" w:rsidRDefault="002671B1" w:rsidP="00FF21E1">
            <w:pPr>
              <w:tabs>
                <w:tab w:val="left" w:pos="709"/>
                <w:tab w:val="left" w:pos="993"/>
              </w:tabs>
              <w:autoSpaceDE w:val="0"/>
              <w:autoSpaceDN w:val="0"/>
              <w:adjustRightInd w:val="0"/>
              <w:spacing w:after="0" w:line="360" w:lineRule="auto"/>
              <w:rPr>
                <w:rFonts w:ascii="Times New Roman" w:hAnsi="Times New Roman"/>
                <w:b/>
                <w:bCs/>
                <w:sz w:val="24"/>
                <w:szCs w:val="24"/>
                <w:lang w:eastAsia="bg-BG"/>
              </w:rPr>
            </w:pPr>
            <w:r>
              <w:rPr>
                <w:lang w:val="en-US"/>
              </w:rPr>
              <w:t>,,</w:t>
            </w:r>
            <w:r w:rsidRPr="00B070AE">
              <w:rPr>
                <w:rFonts w:ascii="Times New Roman" w:hAnsi="Times New Roman"/>
              </w:rPr>
              <w:t>Доставка на защитен комплект с</w:t>
            </w:r>
            <w:r>
              <w:rPr>
                <w:rFonts w:ascii="Times New Roman" w:hAnsi="Times New Roman"/>
              </w:rPr>
              <w:t xml:space="preserve"> протектори’’</w:t>
            </w:r>
            <w:r w:rsidRPr="00B070AE">
              <w:rPr>
                <w:rFonts w:ascii="Times New Roman" w:hAnsi="Times New Roman"/>
              </w:rPr>
              <w:t xml:space="preserve"> </w:t>
            </w:r>
          </w:p>
        </w:tc>
      </w:tr>
      <w:tr w:rsidR="002671B1" w:rsidRPr="00F47F08" w:rsidTr="00FF21E1">
        <w:trPr>
          <w:trHeight w:val="484"/>
        </w:trPr>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Референтен номер на досието, определен от възлагащия орган или възложителя (</w:t>
            </w:r>
            <w:r w:rsidRPr="00F47F08">
              <w:rPr>
                <w:rFonts w:ascii="Times New Roman" w:hAnsi="Times New Roman"/>
                <w:i/>
              </w:rPr>
              <w:t>ако е приложимо</w:t>
            </w:r>
            <w:r w:rsidRPr="00F47F08">
              <w:rPr>
                <w:rFonts w:ascii="Times New Roman" w:hAnsi="Times New Roman"/>
              </w:rPr>
              <w:t>)</w:t>
            </w:r>
            <w:r w:rsidRPr="00F47F08">
              <w:rPr>
                <w:rStyle w:val="ad"/>
                <w:rFonts w:ascii="Times New Roman" w:hAnsi="Times New Roman"/>
              </w:rPr>
              <w:footnoteReference w:id="5"/>
            </w:r>
            <w:r w:rsidRPr="00F47F08">
              <w:rPr>
                <w:rFonts w:ascii="Times New Roman" w:hAnsi="Times New Roman"/>
              </w:rPr>
              <w:t>:</w:t>
            </w:r>
          </w:p>
        </w:tc>
        <w:tc>
          <w:tcPr>
            <w:tcW w:w="4824" w:type="dxa"/>
          </w:tcPr>
          <w:p w:rsidR="002671B1" w:rsidRPr="00ED48AE" w:rsidRDefault="002671B1" w:rsidP="00817972">
            <w:pPr>
              <w:tabs>
                <w:tab w:val="left" w:pos="709"/>
                <w:tab w:val="left" w:pos="993"/>
              </w:tabs>
              <w:rPr>
                <w:rFonts w:ascii="Times New Roman" w:hAnsi="Times New Roman"/>
                <w:lang w:val="ru-RU"/>
              </w:rPr>
            </w:pPr>
          </w:p>
        </w:tc>
      </w:tr>
    </w:tbl>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rPr>
          <w:rFonts w:ascii="Times New Roman" w:hAnsi="Times New Roman"/>
        </w:rPr>
      </w:pPr>
      <w:r w:rsidRPr="00F47F08">
        <w:rPr>
          <w:rFonts w:ascii="Times New Roman" w:hAnsi="Times New Roman"/>
          <w:b/>
          <w:i/>
          <w:u w:val="single"/>
        </w:rPr>
        <w:t>Останалата</w:t>
      </w:r>
      <w:r w:rsidRPr="00F47F08">
        <w:rPr>
          <w:rFonts w:ascii="Times New Roman" w:hAnsi="Times New Roman"/>
          <w:b/>
          <w:i/>
        </w:rPr>
        <w:t xml:space="preserve"> информация във всички раздели на ЕЕДОП следва да бъде попълнена от </w:t>
      </w:r>
      <w:r w:rsidRPr="00F47F08">
        <w:rPr>
          <w:rFonts w:ascii="Times New Roman" w:hAnsi="Times New Roman"/>
          <w:b/>
          <w:i/>
          <w:u w:val="single"/>
        </w:rPr>
        <w:t>икономическия оператор</w:t>
      </w:r>
    </w:p>
    <w:p w:rsidR="002671B1" w:rsidRPr="00ED48AE" w:rsidRDefault="002671B1" w:rsidP="00817972">
      <w:pPr>
        <w:pStyle w:val="ChapterTitle"/>
        <w:tabs>
          <w:tab w:val="left" w:pos="709"/>
          <w:tab w:val="left" w:pos="993"/>
        </w:tabs>
        <w:rPr>
          <w:sz w:val="22"/>
          <w:lang w:val="ru-RU"/>
        </w:rPr>
      </w:pPr>
    </w:p>
    <w:p w:rsidR="002671B1" w:rsidRPr="00F47F08" w:rsidRDefault="002671B1" w:rsidP="00817972">
      <w:pPr>
        <w:pStyle w:val="ChapterTitle"/>
        <w:tabs>
          <w:tab w:val="left" w:pos="709"/>
          <w:tab w:val="left" w:pos="993"/>
        </w:tabs>
        <w:rPr>
          <w:sz w:val="22"/>
        </w:rPr>
      </w:pPr>
      <w:r w:rsidRPr="00F47F08">
        <w:rPr>
          <w:sz w:val="22"/>
        </w:rPr>
        <w:t>Част II: Информация за икономическия оператор</w:t>
      </w:r>
    </w:p>
    <w:p w:rsidR="002671B1" w:rsidRPr="00F47F08" w:rsidRDefault="002671B1" w:rsidP="00817972">
      <w:pPr>
        <w:pStyle w:val="SectionTitle"/>
        <w:tabs>
          <w:tab w:val="left" w:pos="709"/>
          <w:tab w:val="left" w:pos="993"/>
        </w:tabs>
        <w:rPr>
          <w:sz w:val="22"/>
        </w:rPr>
      </w:pPr>
      <w:r w:rsidRPr="00F47F0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Идентификация:</w:t>
            </w:r>
          </w:p>
        </w:tc>
        <w:tc>
          <w:tcPr>
            <w:tcW w:w="4645" w:type="dxa"/>
          </w:tcPr>
          <w:p w:rsidR="002671B1" w:rsidRPr="00F47F08" w:rsidRDefault="002671B1" w:rsidP="00817972">
            <w:pPr>
              <w:pStyle w:val="Text1"/>
              <w:tabs>
                <w:tab w:val="left" w:pos="709"/>
                <w:tab w:val="left" w:pos="993"/>
              </w:tabs>
              <w:ind w:left="0"/>
              <w:rPr>
                <w:b/>
                <w:i/>
              </w:rPr>
            </w:pPr>
            <w:r w:rsidRPr="00F47F08">
              <w:rPr>
                <w:b/>
                <w:i/>
                <w:sz w:val="22"/>
              </w:rPr>
              <w:t>Отговор:</w:t>
            </w:r>
          </w:p>
        </w:tc>
      </w:tr>
      <w:tr w:rsidR="002671B1" w:rsidRPr="00F47F08" w:rsidTr="008B2896">
        <w:tc>
          <w:tcPr>
            <w:tcW w:w="4644" w:type="dxa"/>
          </w:tcPr>
          <w:p w:rsidR="002671B1" w:rsidRPr="00F47F08" w:rsidRDefault="002671B1" w:rsidP="00817972">
            <w:pPr>
              <w:pStyle w:val="NumPar1"/>
              <w:tabs>
                <w:tab w:val="clear" w:pos="850"/>
                <w:tab w:val="left" w:pos="709"/>
                <w:tab w:val="left" w:pos="993"/>
              </w:tabs>
            </w:pPr>
            <w:r w:rsidRPr="00F47F08">
              <w:rPr>
                <w:sz w:val="22"/>
              </w:rPr>
              <w:t>Име:</w:t>
            </w:r>
          </w:p>
        </w:tc>
        <w:tc>
          <w:tcPr>
            <w:tcW w:w="4645" w:type="dxa"/>
          </w:tcPr>
          <w:p w:rsidR="002671B1" w:rsidRPr="00F47F08" w:rsidRDefault="002671B1" w:rsidP="00817972">
            <w:pPr>
              <w:pStyle w:val="Text1"/>
              <w:tabs>
                <w:tab w:val="left" w:pos="709"/>
                <w:tab w:val="left" w:pos="993"/>
              </w:tabs>
              <w:ind w:left="0"/>
            </w:pPr>
            <w:r w:rsidRPr="00F47F08">
              <w:rPr>
                <w:sz w:val="22"/>
              </w:rPr>
              <w:t>[   ]</w:t>
            </w:r>
          </w:p>
        </w:tc>
      </w:tr>
      <w:tr w:rsidR="002671B1" w:rsidRPr="00F47F08" w:rsidTr="008B2896">
        <w:trPr>
          <w:trHeight w:val="1372"/>
        </w:trPr>
        <w:tc>
          <w:tcPr>
            <w:tcW w:w="4644" w:type="dxa"/>
          </w:tcPr>
          <w:p w:rsidR="002671B1" w:rsidRPr="00F47F08" w:rsidRDefault="002671B1" w:rsidP="00817972">
            <w:pPr>
              <w:pStyle w:val="Text1"/>
              <w:tabs>
                <w:tab w:val="left" w:pos="709"/>
                <w:tab w:val="left" w:pos="993"/>
              </w:tabs>
              <w:ind w:left="0"/>
            </w:pPr>
            <w:r w:rsidRPr="00F47F08">
              <w:rPr>
                <w:sz w:val="22"/>
              </w:rPr>
              <w:t>Идентификационен номер по ДДС, ако е приложимо:</w:t>
            </w:r>
          </w:p>
          <w:p w:rsidR="002671B1" w:rsidRPr="00F47F08" w:rsidRDefault="002671B1" w:rsidP="00817972">
            <w:pPr>
              <w:pStyle w:val="Text1"/>
              <w:tabs>
                <w:tab w:val="left" w:pos="709"/>
                <w:tab w:val="left" w:pos="993"/>
              </w:tabs>
              <w:ind w:left="0"/>
            </w:pPr>
            <w:r w:rsidRPr="00F47F08">
              <w:rPr>
                <w:sz w:val="22"/>
              </w:rPr>
              <w:t>Ако не е приложимо, моля посочете друг национален идентификационен номер, ако е необходимо и приложимо</w:t>
            </w:r>
          </w:p>
        </w:tc>
        <w:tc>
          <w:tcPr>
            <w:tcW w:w="4645" w:type="dxa"/>
          </w:tcPr>
          <w:p w:rsidR="002671B1" w:rsidRPr="00F47F08" w:rsidRDefault="002671B1" w:rsidP="00817972">
            <w:pPr>
              <w:pStyle w:val="Text1"/>
              <w:tabs>
                <w:tab w:val="left" w:pos="709"/>
                <w:tab w:val="left" w:pos="993"/>
              </w:tabs>
              <w:ind w:left="0"/>
            </w:pPr>
            <w:r w:rsidRPr="00F47F08">
              <w:rPr>
                <w:sz w:val="22"/>
              </w:rPr>
              <w:t>[   ]</w:t>
            </w:r>
          </w:p>
          <w:p w:rsidR="002671B1" w:rsidRPr="00F47F08" w:rsidRDefault="002671B1" w:rsidP="00817972">
            <w:pPr>
              <w:pStyle w:val="Text1"/>
              <w:tabs>
                <w:tab w:val="left" w:pos="709"/>
                <w:tab w:val="left" w:pos="993"/>
              </w:tabs>
              <w:ind w:left="0"/>
            </w:pPr>
            <w:r w:rsidRPr="00F47F08">
              <w:rPr>
                <w:sz w:val="22"/>
              </w:rPr>
              <w:t>[   ]</w:t>
            </w:r>
          </w:p>
        </w:tc>
      </w:tr>
      <w:tr w:rsidR="002671B1" w:rsidRPr="00F47F08" w:rsidTr="008B2896">
        <w:tc>
          <w:tcPr>
            <w:tcW w:w="4644" w:type="dxa"/>
          </w:tcPr>
          <w:p w:rsidR="002671B1" w:rsidRPr="00F47F08" w:rsidRDefault="002671B1" w:rsidP="00817972">
            <w:pPr>
              <w:pStyle w:val="Text1"/>
              <w:tabs>
                <w:tab w:val="left" w:pos="709"/>
                <w:tab w:val="left" w:pos="993"/>
              </w:tabs>
              <w:ind w:left="0"/>
            </w:pPr>
            <w:r w:rsidRPr="00F47F08">
              <w:rPr>
                <w:sz w:val="22"/>
              </w:rPr>
              <w:t xml:space="preserve">Пощенски адрес: </w:t>
            </w:r>
          </w:p>
        </w:tc>
        <w:tc>
          <w:tcPr>
            <w:tcW w:w="4645" w:type="dxa"/>
          </w:tcPr>
          <w:p w:rsidR="002671B1" w:rsidRPr="00F47F08" w:rsidRDefault="002671B1" w:rsidP="00817972">
            <w:pPr>
              <w:pStyle w:val="Text1"/>
              <w:tabs>
                <w:tab w:val="left" w:pos="709"/>
                <w:tab w:val="left" w:pos="993"/>
              </w:tabs>
              <w:ind w:left="0"/>
            </w:pPr>
            <w:r w:rsidRPr="00F47F08">
              <w:rPr>
                <w:sz w:val="22"/>
              </w:rPr>
              <w:t>[……]</w:t>
            </w:r>
          </w:p>
        </w:tc>
      </w:tr>
      <w:tr w:rsidR="002671B1" w:rsidRPr="00F47F08" w:rsidTr="008B2896">
        <w:trPr>
          <w:trHeight w:val="2002"/>
        </w:trPr>
        <w:tc>
          <w:tcPr>
            <w:tcW w:w="4644" w:type="dxa"/>
          </w:tcPr>
          <w:p w:rsidR="002671B1" w:rsidRPr="00F47F08" w:rsidRDefault="002671B1" w:rsidP="00817972">
            <w:pPr>
              <w:pStyle w:val="Text1"/>
              <w:tabs>
                <w:tab w:val="left" w:pos="709"/>
                <w:tab w:val="left" w:pos="993"/>
              </w:tabs>
              <w:ind w:left="0"/>
            </w:pPr>
            <w:r w:rsidRPr="00F47F08">
              <w:rPr>
                <w:sz w:val="22"/>
              </w:rPr>
              <w:t>Лице или лица за контакт</w:t>
            </w:r>
            <w:r w:rsidRPr="00F47F08">
              <w:rPr>
                <w:rStyle w:val="ad"/>
                <w:sz w:val="22"/>
              </w:rPr>
              <w:footnoteReference w:id="6"/>
            </w:r>
            <w:r w:rsidRPr="00F47F08">
              <w:rPr>
                <w:sz w:val="22"/>
              </w:rPr>
              <w:t>:</w:t>
            </w:r>
          </w:p>
          <w:p w:rsidR="002671B1" w:rsidRPr="00F47F08" w:rsidRDefault="002671B1" w:rsidP="00817972">
            <w:pPr>
              <w:pStyle w:val="Text1"/>
              <w:tabs>
                <w:tab w:val="left" w:pos="709"/>
                <w:tab w:val="left" w:pos="993"/>
              </w:tabs>
              <w:ind w:left="0"/>
            </w:pPr>
            <w:r w:rsidRPr="00F47F08">
              <w:rPr>
                <w:sz w:val="22"/>
              </w:rPr>
              <w:t>Телефон:</w:t>
            </w:r>
          </w:p>
          <w:p w:rsidR="002671B1" w:rsidRPr="00F47F08" w:rsidRDefault="002671B1" w:rsidP="00817972">
            <w:pPr>
              <w:pStyle w:val="Text1"/>
              <w:tabs>
                <w:tab w:val="left" w:pos="709"/>
                <w:tab w:val="left" w:pos="993"/>
              </w:tabs>
              <w:ind w:left="0"/>
            </w:pPr>
            <w:r w:rsidRPr="00F47F08">
              <w:rPr>
                <w:sz w:val="22"/>
              </w:rPr>
              <w:t>Ел. поща:</w:t>
            </w:r>
          </w:p>
          <w:p w:rsidR="002671B1" w:rsidRPr="00F47F08" w:rsidRDefault="002671B1" w:rsidP="00817972">
            <w:pPr>
              <w:pStyle w:val="Text1"/>
              <w:tabs>
                <w:tab w:val="left" w:pos="709"/>
                <w:tab w:val="left" w:pos="993"/>
              </w:tabs>
              <w:ind w:left="0"/>
            </w:pPr>
            <w:r w:rsidRPr="00F47F08">
              <w:t>Интернет адрес (уеб адрес) (</w:t>
            </w:r>
            <w:r w:rsidRPr="00F47F08">
              <w:rPr>
                <w:i/>
              </w:rPr>
              <w:t>ако е приложимо</w:t>
            </w:r>
            <w:r w:rsidRPr="00F47F08">
              <w:t>):</w:t>
            </w:r>
          </w:p>
        </w:tc>
        <w:tc>
          <w:tcPr>
            <w:tcW w:w="4645" w:type="dxa"/>
          </w:tcPr>
          <w:p w:rsidR="002671B1" w:rsidRPr="00F47F08" w:rsidRDefault="002671B1" w:rsidP="00817972">
            <w:pPr>
              <w:pStyle w:val="Text1"/>
              <w:tabs>
                <w:tab w:val="left" w:pos="709"/>
                <w:tab w:val="left" w:pos="993"/>
              </w:tabs>
              <w:ind w:left="0"/>
            </w:pPr>
            <w:r w:rsidRPr="00F47F08">
              <w:rPr>
                <w:sz w:val="22"/>
              </w:rPr>
              <w:t>[……]</w:t>
            </w:r>
          </w:p>
          <w:p w:rsidR="002671B1" w:rsidRPr="00F47F08" w:rsidRDefault="002671B1" w:rsidP="00817972">
            <w:pPr>
              <w:pStyle w:val="Text1"/>
              <w:tabs>
                <w:tab w:val="left" w:pos="709"/>
                <w:tab w:val="left" w:pos="993"/>
              </w:tabs>
              <w:ind w:left="0"/>
            </w:pPr>
            <w:r w:rsidRPr="00F47F08">
              <w:rPr>
                <w:sz w:val="22"/>
              </w:rPr>
              <w:t>[……]</w:t>
            </w:r>
          </w:p>
          <w:p w:rsidR="002671B1" w:rsidRPr="00F47F08" w:rsidRDefault="002671B1" w:rsidP="00817972">
            <w:pPr>
              <w:pStyle w:val="Text1"/>
              <w:tabs>
                <w:tab w:val="left" w:pos="709"/>
                <w:tab w:val="left" w:pos="993"/>
              </w:tabs>
              <w:ind w:left="0"/>
            </w:pPr>
            <w:r w:rsidRPr="00F47F08">
              <w:rPr>
                <w:sz w:val="22"/>
              </w:rPr>
              <w:t>[……]</w:t>
            </w:r>
          </w:p>
          <w:p w:rsidR="002671B1" w:rsidRPr="00F47F08" w:rsidRDefault="002671B1" w:rsidP="00817972">
            <w:pPr>
              <w:pStyle w:val="Text1"/>
              <w:tabs>
                <w:tab w:val="left" w:pos="709"/>
                <w:tab w:val="left" w:pos="993"/>
              </w:tabs>
              <w:ind w:left="0"/>
            </w:pPr>
            <w:r w:rsidRPr="00F47F08">
              <w:rPr>
                <w:sz w:val="22"/>
              </w:rPr>
              <w:t>[……]</w:t>
            </w:r>
          </w:p>
        </w:tc>
      </w:tr>
      <w:tr w:rsidR="002671B1" w:rsidRPr="00F47F08" w:rsidTr="008B2896">
        <w:tc>
          <w:tcPr>
            <w:tcW w:w="4644" w:type="dxa"/>
          </w:tcPr>
          <w:p w:rsidR="002671B1" w:rsidRPr="00F47F08" w:rsidRDefault="002671B1" w:rsidP="00817972">
            <w:pPr>
              <w:pStyle w:val="Text1"/>
              <w:tabs>
                <w:tab w:val="left" w:pos="709"/>
                <w:tab w:val="left" w:pos="993"/>
              </w:tabs>
              <w:ind w:left="0"/>
              <w:rPr>
                <w:b/>
                <w:i/>
              </w:rPr>
            </w:pPr>
            <w:r w:rsidRPr="00F47F08">
              <w:rPr>
                <w:b/>
                <w:i/>
                <w:sz w:val="22"/>
              </w:rPr>
              <w:t>Обща информация:</w:t>
            </w:r>
          </w:p>
        </w:tc>
        <w:tc>
          <w:tcPr>
            <w:tcW w:w="4645" w:type="dxa"/>
          </w:tcPr>
          <w:p w:rsidR="002671B1" w:rsidRPr="00F47F08" w:rsidRDefault="002671B1" w:rsidP="00817972">
            <w:pPr>
              <w:pStyle w:val="Text1"/>
              <w:tabs>
                <w:tab w:val="left" w:pos="709"/>
                <w:tab w:val="left" w:pos="993"/>
              </w:tabs>
              <w:ind w:left="0"/>
              <w:rPr>
                <w:b/>
                <w:i/>
              </w:rPr>
            </w:pPr>
            <w:r w:rsidRPr="00F47F08">
              <w:rPr>
                <w:b/>
                <w:i/>
                <w:sz w:val="22"/>
              </w:rPr>
              <w:t>Отговор:</w:t>
            </w:r>
          </w:p>
        </w:tc>
      </w:tr>
      <w:tr w:rsidR="002671B1" w:rsidRPr="00F47F08" w:rsidTr="008B2896">
        <w:tc>
          <w:tcPr>
            <w:tcW w:w="4644" w:type="dxa"/>
          </w:tcPr>
          <w:p w:rsidR="002671B1" w:rsidRPr="00F47F08" w:rsidRDefault="002671B1" w:rsidP="00817972">
            <w:pPr>
              <w:pStyle w:val="Text1"/>
              <w:tabs>
                <w:tab w:val="left" w:pos="709"/>
                <w:tab w:val="left" w:pos="993"/>
              </w:tabs>
              <w:ind w:left="0"/>
            </w:pPr>
            <w:r w:rsidRPr="00F47F08">
              <w:rPr>
                <w:sz w:val="22"/>
              </w:rPr>
              <w:t>Икономическият оператор микро-, малко или средно предприятие ли е</w:t>
            </w:r>
            <w:r w:rsidRPr="00F47F08">
              <w:rPr>
                <w:rStyle w:val="ad"/>
                <w:sz w:val="22"/>
              </w:rPr>
              <w:footnoteReference w:id="7"/>
            </w:r>
            <w:r w:rsidRPr="00F47F08">
              <w:rPr>
                <w:sz w:val="22"/>
              </w:rPr>
              <w:t>?</w:t>
            </w:r>
          </w:p>
        </w:tc>
        <w:tc>
          <w:tcPr>
            <w:tcW w:w="4645" w:type="dxa"/>
          </w:tcPr>
          <w:p w:rsidR="002671B1" w:rsidRPr="00F47F08" w:rsidRDefault="002671B1" w:rsidP="00817972">
            <w:pPr>
              <w:pStyle w:val="Text1"/>
              <w:tabs>
                <w:tab w:val="left" w:pos="709"/>
                <w:tab w:val="left" w:pos="993"/>
              </w:tabs>
              <w:ind w:left="0"/>
            </w:pPr>
            <w:r w:rsidRPr="00F47F08">
              <w:rPr>
                <w:sz w:val="22"/>
              </w:rPr>
              <w:t>[] Да [] Не</w:t>
            </w:r>
          </w:p>
        </w:tc>
      </w:tr>
      <w:tr w:rsidR="002671B1" w:rsidRPr="00F47F08" w:rsidTr="008B2896">
        <w:tc>
          <w:tcPr>
            <w:tcW w:w="4644" w:type="dxa"/>
          </w:tcPr>
          <w:p w:rsidR="002671B1" w:rsidRPr="00F47F08" w:rsidRDefault="002671B1" w:rsidP="00817972">
            <w:pPr>
              <w:pStyle w:val="Text1"/>
              <w:tabs>
                <w:tab w:val="left" w:pos="709"/>
                <w:tab w:val="left" w:pos="993"/>
              </w:tabs>
              <w:ind w:left="0"/>
            </w:pPr>
            <w:r w:rsidRPr="00F47F08">
              <w:rPr>
                <w:b/>
                <w:sz w:val="22"/>
                <w:u w:val="single"/>
              </w:rPr>
              <w:t>Само в случай че поръчката е запазена</w:t>
            </w:r>
            <w:r w:rsidRPr="00F47F08">
              <w:rPr>
                <w:rStyle w:val="ad"/>
                <w:b/>
                <w:sz w:val="22"/>
                <w:u w:val="single"/>
              </w:rPr>
              <w:footnoteReference w:id="8"/>
            </w:r>
            <w:r w:rsidRPr="00F47F08">
              <w:rPr>
                <w:b/>
                <w:sz w:val="22"/>
                <w:u w:val="single"/>
              </w:rPr>
              <w:t>:</w:t>
            </w:r>
            <w:r w:rsidRPr="00F47F08">
              <w:rPr>
                <w:b/>
                <w:sz w:val="22"/>
              </w:rPr>
              <w:t xml:space="preserve"> </w:t>
            </w:r>
            <w:r w:rsidRPr="00F47F08">
              <w:rPr>
                <w:sz w:val="22"/>
              </w:rPr>
              <w:t>икономическият оператор защитено предприятие ли е или социално предприятие</w:t>
            </w:r>
            <w:r w:rsidRPr="00F47F08">
              <w:rPr>
                <w:rStyle w:val="ad"/>
                <w:sz w:val="22"/>
              </w:rPr>
              <w:footnoteReference w:id="9"/>
            </w:r>
            <w:r w:rsidRPr="00F47F08">
              <w:rPr>
                <w:sz w:val="22"/>
              </w:rPr>
              <w:t xml:space="preserve">, </w:t>
            </w:r>
            <w:r w:rsidRPr="00F47F08">
              <w:rPr>
                <w:sz w:val="22"/>
              </w:rPr>
              <w:lastRenderedPageBreak/>
              <w:t>или ще осигури изпълнението на поръчката в контекста на програми за създаване на защитени работни места?</w:t>
            </w:r>
            <w:r w:rsidRPr="00F47F08">
              <w:br/>
            </w:r>
            <w:r w:rsidRPr="00F47F08">
              <w:rPr>
                <w:b/>
              </w:rPr>
              <w:t xml:space="preserve">Ако „да“, </w:t>
            </w:r>
            <w:r w:rsidRPr="00F47F08">
              <w:rPr>
                <w:sz w:val="22"/>
              </w:rPr>
              <w:t>какъв е съответният процент работници с увреждания или в неравностойно положение?</w:t>
            </w:r>
            <w:r w:rsidRPr="00F47F08">
              <w:br/>
            </w:r>
            <w:r w:rsidRPr="00F47F0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2671B1" w:rsidRPr="00F47F08" w:rsidRDefault="002671B1" w:rsidP="00817972">
            <w:pPr>
              <w:pStyle w:val="Text1"/>
              <w:tabs>
                <w:tab w:val="left" w:pos="709"/>
                <w:tab w:val="left" w:pos="993"/>
              </w:tabs>
              <w:ind w:left="0"/>
              <w:jc w:val="left"/>
            </w:pPr>
            <w:r w:rsidRPr="00F47F08">
              <w:rPr>
                <w:sz w:val="22"/>
              </w:rPr>
              <w:lastRenderedPageBreak/>
              <w:t xml:space="preserve">[] Да [] </w:t>
            </w:r>
            <w:r w:rsidRPr="00F47F08">
              <w:t>Не</w:t>
            </w:r>
            <w:r w:rsidRPr="00F47F08">
              <w:br/>
            </w:r>
            <w:r w:rsidRPr="00F47F08">
              <w:br/>
            </w:r>
            <w:r w:rsidRPr="00F47F08">
              <w:br/>
            </w:r>
            <w:r w:rsidRPr="00F47F08">
              <w:lastRenderedPageBreak/>
              <w:br/>
            </w:r>
            <w:r w:rsidRPr="00F47F08">
              <w:br/>
            </w:r>
            <w:r w:rsidRPr="00F47F08">
              <w:br/>
            </w:r>
            <w:r w:rsidRPr="00F47F08">
              <w:rPr>
                <w:sz w:val="22"/>
              </w:rPr>
              <w:t>[…]</w:t>
            </w:r>
            <w:r w:rsidRPr="00F47F08">
              <w:br/>
            </w:r>
            <w:r w:rsidRPr="00F47F08">
              <w:br/>
            </w:r>
            <w:r w:rsidRPr="00F47F08">
              <w:br/>
            </w:r>
            <w:r w:rsidRPr="00F47F08">
              <w:rPr>
                <w:sz w:val="22"/>
              </w:rPr>
              <w:t>[….]</w:t>
            </w:r>
            <w:r w:rsidRPr="00F47F08">
              <w:br/>
            </w:r>
          </w:p>
        </w:tc>
      </w:tr>
      <w:tr w:rsidR="002671B1" w:rsidRPr="00F47F08" w:rsidTr="008B2896">
        <w:tc>
          <w:tcPr>
            <w:tcW w:w="4644" w:type="dxa"/>
          </w:tcPr>
          <w:p w:rsidR="002671B1" w:rsidRPr="00F47F08" w:rsidRDefault="002671B1" w:rsidP="00817972">
            <w:pPr>
              <w:pStyle w:val="Text1"/>
              <w:tabs>
                <w:tab w:val="left" w:pos="709"/>
                <w:tab w:val="left" w:pos="993"/>
              </w:tabs>
              <w:ind w:left="0"/>
            </w:pPr>
            <w:r w:rsidRPr="00F47F08">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2671B1" w:rsidRPr="00F47F08" w:rsidRDefault="002671B1" w:rsidP="00817972">
            <w:pPr>
              <w:pStyle w:val="Text1"/>
              <w:tabs>
                <w:tab w:val="left" w:pos="709"/>
                <w:tab w:val="left" w:pos="993"/>
              </w:tabs>
              <w:ind w:left="0"/>
            </w:pPr>
            <w:r w:rsidRPr="00F47F08">
              <w:rPr>
                <w:sz w:val="22"/>
              </w:rPr>
              <w:t>[] Да [] Не [] Не се прилага</w:t>
            </w:r>
          </w:p>
        </w:tc>
      </w:tr>
      <w:tr w:rsidR="002671B1" w:rsidRPr="00F47F08" w:rsidTr="008B2896">
        <w:tc>
          <w:tcPr>
            <w:tcW w:w="4644" w:type="dxa"/>
          </w:tcPr>
          <w:p w:rsidR="002671B1" w:rsidRPr="00F47F08" w:rsidRDefault="002671B1" w:rsidP="00817972">
            <w:pPr>
              <w:pStyle w:val="Text1"/>
              <w:tabs>
                <w:tab w:val="left" w:pos="709"/>
                <w:tab w:val="left" w:pos="993"/>
              </w:tabs>
              <w:ind w:left="0"/>
            </w:pPr>
            <w:r w:rsidRPr="00F47F08">
              <w:rPr>
                <w:b/>
              </w:rPr>
              <w:t>Ако „да“</w:t>
            </w:r>
            <w:r w:rsidRPr="00F47F08">
              <w:t>:</w:t>
            </w:r>
          </w:p>
          <w:p w:rsidR="002671B1" w:rsidRPr="00F47F08" w:rsidRDefault="002671B1" w:rsidP="00817972">
            <w:pPr>
              <w:pStyle w:val="Text1"/>
              <w:tabs>
                <w:tab w:val="left" w:pos="709"/>
                <w:tab w:val="left" w:pos="993"/>
              </w:tabs>
              <w:ind w:left="0"/>
              <w:rPr>
                <w:b/>
                <w:u w:val="single"/>
              </w:rPr>
            </w:pPr>
            <w:r w:rsidRPr="00F47F08">
              <w:rPr>
                <w:b/>
                <w:sz w:val="22"/>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2671B1" w:rsidRPr="00F47F08" w:rsidRDefault="002671B1" w:rsidP="00817972">
            <w:pPr>
              <w:pStyle w:val="Text1"/>
              <w:tabs>
                <w:tab w:val="left" w:pos="709"/>
                <w:tab w:val="left" w:pos="993"/>
              </w:tabs>
              <w:ind w:left="0"/>
              <w:jc w:val="left"/>
            </w:pPr>
            <w:r w:rsidRPr="00F47F0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F47F08">
              <w:br/>
            </w:r>
            <w:r w:rsidRPr="00F47F08">
              <w:rPr>
                <w:i/>
                <w:sz w:val="22"/>
              </w:rPr>
              <w:t>б) Ако сертификатът за регистрацията или за сертифицирането е наличен в електронен формат, моля, посочете:</w:t>
            </w:r>
            <w:r w:rsidRPr="00F47F08">
              <w:br/>
            </w:r>
            <w:r w:rsidRPr="00F47F08">
              <w:br/>
            </w:r>
            <w:r w:rsidRPr="00F47F0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47F08">
              <w:rPr>
                <w:rStyle w:val="ad"/>
                <w:sz w:val="22"/>
              </w:rPr>
              <w:footnoteReference w:id="10"/>
            </w:r>
            <w:r w:rsidRPr="00F47F08">
              <w:rPr>
                <w:sz w:val="22"/>
              </w:rPr>
              <w:t>:</w:t>
            </w:r>
            <w:r w:rsidRPr="00F47F08">
              <w:br/>
            </w:r>
            <w:r w:rsidRPr="00F47F08">
              <w:rPr>
                <w:sz w:val="22"/>
              </w:rPr>
              <w:t>г) Регистрацията или сертифицирането обхваща ли всички задължителни критерии за подбор?</w:t>
            </w:r>
            <w:r w:rsidRPr="00F47F08">
              <w:br/>
            </w:r>
            <w:r w:rsidRPr="00F47F08">
              <w:rPr>
                <w:b/>
                <w:sz w:val="22"/>
              </w:rPr>
              <w:t>Ако „не“:</w:t>
            </w:r>
            <w:r w:rsidRPr="00F47F08">
              <w:rPr>
                <w:sz w:val="22"/>
              </w:rPr>
              <w:br/>
            </w:r>
            <w:r w:rsidRPr="00F47F08">
              <w:rPr>
                <w:b/>
                <w:sz w:val="22"/>
                <w:u w:val="single"/>
              </w:rPr>
              <w:t>В допълнение моля, попълнете липсващата информация в част ІV, раздели А, Б, В или Г според случая</w:t>
            </w:r>
            <w:r w:rsidRPr="00F47F08">
              <w:rPr>
                <w:sz w:val="22"/>
              </w:rPr>
              <w:t xml:space="preserve">  </w:t>
            </w:r>
            <w:r w:rsidRPr="00F47F08">
              <w:rPr>
                <w:b/>
                <w:i/>
                <w:sz w:val="22"/>
              </w:rPr>
              <w:t>САМО ако това се изисква съгласно съответното обявление или документацията за обществената поръчка:</w:t>
            </w:r>
            <w:r w:rsidRPr="00F47F08">
              <w:br/>
            </w:r>
            <w:r w:rsidRPr="00F47F08">
              <w:rPr>
                <w:sz w:val="22"/>
              </w:rPr>
              <w:t xml:space="preserve">д) Икономическият оператор може ли да представи </w:t>
            </w:r>
            <w:r w:rsidRPr="00F47F08">
              <w:rPr>
                <w:b/>
                <w:sz w:val="22"/>
              </w:rPr>
              <w:t>удостоверение</w:t>
            </w:r>
            <w:r w:rsidRPr="00F47F08">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w:t>
            </w:r>
            <w:r w:rsidRPr="00F47F08">
              <w:rPr>
                <w:sz w:val="22"/>
              </w:rPr>
              <w:lastRenderedPageBreak/>
              <w:t>членка?</w:t>
            </w:r>
            <w:r w:rsidRPr="00F47F08">
              <w:br/>
            </w:r>
            <w:r w:rsidRPr="00F47F08">
              <w:rPr>
                <w:i/>
                <w:sz w:val="22"/>
              </w:rPr>
              <w:t>Ако съответните документи са на разположение в електронен формат, моля, посочете:</w:t>
            </w:r>
            <w:r w:rsidRPr="00F47F08">
              <w:rPr>
                <w:sz w:val="22"/>
              </w:rPr>
              <w:t xml:space="preserve"> </w:t>
            </w:r>
          </w:p>
        </w:tc>
        <w:tc>
          <w:tcPr>
            <w:tcW w:w="4645" w:type="dxa"/>
          </w:tcPr>
          <w:p w:rsidR="002671B1" w:rsidRPr="00F47F08" w:rsidRDefault="002671B1" w:rsidP="00817972">
            <w:pPr>
              <w:pStyle w:val="Text1"/>
              <w:tabs>
                <w:tab w:val="left" w:pos="709"/>
                <w:tab w:val="left" w:pos="993"/>
              </w:tabs>
              <w:ind w:left="0"/>
              <w:jc w:val="left"/>
            </w:pPr>
            <w:r w:rsidRPr="00F47F08">
              <w:lastRenderedPageBreak/>
              <w:br/>
            </w:r>
            <w:r w:rsidRPr="00F47F08">
              <w:br/>
            </w:r>
            <w:r w:rsidRPr="00F47F08">
              <w:br/>
            </w:r>
            <w:r w:rsidRPr="00F47F08">
              <w:br/>
            </w:r>
            <w:r w:rsidRPr="00F47F08">
              <w:br/>
            </w:r>
            <w:r w:rsidRPr="00F47F08">
              <w:br/>
            </w:r>
            <w:r w:rsidRPr="00F47F08">
              <w:rPr>
                <w:sz w:val="22"/>
              </w:rPr>
              <w:t>a) [……]</w:t>
            </w:r>
            <w:r w:rsidRPr="00F47F08">
              <w:br/>
            </w:r>
            <w:r w:rsidRPr="00F47F08">
              <w:br/>
            </w:r>
            <w:r w:rsidRPr="00F47F08">
              <w:rPr>
                <w:i/>
                <w:sz w:val="22"/>
              </w:rPr>
              <w:t>б) (уеб адрес, орган или служба, издаващи документа, точно позоваване на документа):</w:t>
            </w:r>
            <w:r w:rsidRPr="00F47F08">
              <w:br/>
            </w:r>
            <w:r w:rsidRPr="00F47F08">
              <w:rPr>
                <w:i/>
                <w:sz w:val="22"/>
              </w:rPr>
              <w:t>[……][……][……][……]</w:t>
            </w:r>
            <w:r w:rsidRPr="00F47F08">
              <w:br/>
            </w:r>
            <w:r w:rsidRPr="00F47F08">
              <w:rPr>
                <w:sz w:val="22"/>
              </w:rPr>
              <w:t>в) [……]</w:t>
            </w:r>
            <w:r w:rsidRPr="00F47F08">
              <w:br/>
            </w:r>
            <w:r w:rsidRPr="00F47F08">
              <w:br/>
            </w:r>
            <w:r w:rsidRPr="00F47F08">
              <w:br/>
            </w:r>
            <w:r w:rsidRPr="00F47F08">
              <w:br/>
            </w:r>
            <w:r w:rsidRPr="00F47F08">
              <w:rPr>
                <w:sz w:val="22"/>
              </w:rPr>
              <w:t>г) [] Да [] Не</w:t>
            </w:r>
            <w:r w:rsidRPr="00F47F08">
              <w:br/>
            </w:r>
            <w:r w:rsidRPr="00F47F08">
              <w:br/>
            </w:r>
            <w:r w:rsidRPr="00F47F08">
              <w:br/>
            </w:r>
            <w:r w:rsidRPr="00F47F08">
              <w:br/>
            </w:r>
            <w:r w:rsidRPr="00F47F08">
              <w:br/>
            </w:r>
            <w:r w:rsidRPr="00F47F08">
              <w:br/>
            </w:r>
            <w:r w:rsidRPr="00F47F08">
              <w:br/>
            </w:r>
            <w:r w:rsidRPr="00F47F08">
              <w:br/>
            </w:r>
            <w:r w:rsidRPr="00F47F08">
              <w:rPr>
                <w:sz w:val="22"/>
              </w:rPr>
              <w:t xml:space="preserve">д) [] Да [] </w:t>
            </w:r>
            <w:r w:rsidRPr="00F47F08">
              <w:t>Не</w:t>
            </w:r>
            <w:r w:rsidRPr="00F47F08">
              <w:br/>
            </w:r>
            <w:r w:rsidRPr="00F47F08">
              <w:br/>
            </w:r>
            <w:r w:rsidRPr="00F47F08">
              <w:br/>
            </w:r>
            <w:r w:rsidRPr="00F47F08">
              <w:br/>
            </w:r>
            <w:r w:rsidRPr="00F47F08">
              <w:br/>
            </w:r>
            <w:r w:rsidRPr="00F47F08">
              <w:br/>
            </w:r>
            <w:r w:rsidRPr="00F47F08">
              <w:rPr>
                <w:i/>
                <w:sz w:val="22"/>
              </w:rPr>
              <w:t>(уеб адрес, орган или служба, издаващи документа, точно позоваване на документа):</w:t>
            </w:r>
            <w:r w:rsidRPr="00F47F08">
              <w:br/>
            </w:r>
            <w:r w:rsidRPr="00F47F08">
              <w:rPr>
                <w:i/>
                <w:sz w:val="22"/>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lastRenderedPageBreak/>
              <w:t>Форма на участие:</w:t>
            </w:r>
          </w:p>
        </w:tc>
        <w:tc>
          <w:tcPr>
            <w:tcW w:w="4645" w:type="dxa"/>
          </w:tcPr>
          <w:p w:rsidR="002671B1" w:rsidRPr="00F47F08" w:rsidRDefault="002671B1" w:rsidP="00817972">
            <w:pPr>
              <w:pStyle w:val="Text1"/>
              <w:tabs>
                <w:tab w:val="left" w:pos="709"/>
                <w:tab w:val="left" w:pos="993"/>
              </w:tabs>
              <w:ind w:left="0"/>
              <w:rPr>
                <w:b/>
                <w:i/>
              </w:rPr>
            </w:pPr>
            <w:r w:rsidRPr="00F47F08">
              <w:rPr>
                <w:b/>
                <w:i/>
                <w:sz w:val="22"/>
              </w:rPr>
              <w:t>Отговор:</w:t>
            </w:r>
          </w:p>
        </w:tc>
      </w:tr>
      <w:tr w:rsidR="002671B1" w:rsidRPr="00F47F08" w:rsidTr="008B2896">
        <w:tc>
          <w:tcPr>
            <w:tcW w:w="4644" w:type="dxa"/>
          </w:tcPr>
          <w:p w:rsidR="002671B1" w:rsidRPr="00F47F08" w:rsidRDefault="002671B1" w:rsidP="00817972">
            <w:pPr>
              <w:pStyle w:val="Text1"/>
              <w:tabs>
                <w:tab w:val="left" w:pos="709"/>
                <w:tab w:val="left" w:pos="993"/>
              </w:tabs>
              <w:ind w:left="0"/>
            </w:pPr>
            <w:r w:rsidRPr="00F47F08">
              <w:rPr>
                <w:sz w:val="22"/>
              </w:rPr>
              <w:t>Икономическият оператор участва ли в процедурата за възлагане на обществена поръчка заедно с други икономически оператори</w:t>
            </w:r>
            <w:r w:rsidRPr="00F47F08">
              <w:rPr>
                <w:rStyle w:val="ad"/>
                <w:sz w:val="22"/>
              </w:rPr>
              <w:footnoteReference w:id="11"/>
            </w:r>
            <w:r w:rsidRPr="00F47F08">
              <w:rPr>
                <w:sz w:val="22"/>
              </w:rPr>
              <w:t>?</w:t>
            </w:r>
          </w:p>
        </w:tc>
        <w:tc>
          <w:tcPr>
            <w:tcW w:w="4645" w:type="dxa"/>
          </w:tcPr>
          <w:p w:rsidR="002671B1" w:rsidRPr="00F47F08" w:rsidRDefault="002671B1" w:rsidP="00817972">
            <w:pPr>
              <w:pStyle w:val="Text1"/>
              <w:tabs>
                <w:tab w:val="left" w:pos="709"/>
                <w:tab w:val="left" w:pos="993"/>
              </w:tabs>
              <w:ind w:left="0"/>
            </w:pPr>
            <w:r w:rsidRPr="00F47F08">
              <w:rPr>
                <w:sz w:val="22"/>
              </w:rPr>
              <w:t>[] Да [] Не</w:t>
            </w:r>
          </w:p>
        </w:tc>
      </w:tr>
      <w:tr w:rsidR="002671B1" w:rsidRPr="00F47F08" w:rsidTr="008B2896">
        <w:tc>
          <w:tcPr>
            <w:tcW w:w="9289" w:type="dxa"/>
            <w:gridSpan w:val="2"/>
            <w:shd w:val="clear" w:color="auto" w:fill="BFBFBF"/>
          </w:tcPr>
          <w:p w:rsidR="002671B1" w:rsidRPr="00F47F08" w:rsidRDefault="002671B1" w:rsidP="00817972">
            <w:pPr>
              <w:pStyle w:val="Text1"/>
              <w:tabs>
                <w:tab w:val="left" w:pos="709"/>
                <w:tab w:val="left" w:pos="993"/>
              </w:tabs>
              <w:ind w:left="0"/>
              <w:rPr>
                <w:b/>
                <w:i/>
              </w:rPr>
            </w:pPr>
            <w:r w:rsidRPr="00F47F08">
              <w:rPr>
                <w:b/>
                <w:i/>
              </w:rPr>
              <w:t>Ако „да“</w:t>
            </w:r>
            <w:r w:rsidRPr="00F47F08">
              <w:rPr>
                <w:i/>
              </w:rPr>
              <w:t>, моля, уверете се, че останалите участващи оператори представят отделен ЕЕДОП</w:t>
            </w:r>
            <w:r w:rsidRPr="00F47F08">
              <w:t>.</w:t>
            </w:r>
          </w:p>
        </w:tc>
      </w:tr>
      <w:tr w:rsidR="002671B1" w:rsidRPr="00F47F08" w:rsidTr="008B2896">
        <w:tc>
          <w:tcPr>
            <w:tcW w:w="4644" w:type="dxa"/>
          </w:tcPr>
          <w:p w:rsidR="002671B1" w:rsidRPr="00F47F08" w:rsidRDefault="002671B1" w:rsidP="00817972">
            <w:pPr>
              <w:pStyle w:val="Text1"/>
              <w:tabs>
                <w:tab w:val="left" w:pos="709"/>
                <w:tab w:val="left" w:pos="993"/>
              </w:tabs>
              <w:ind w:left="0"/>
              <w:jc w:val="left"/>
            </w:pPr>
            <w:r w:rsidRPr="00F47F08">
              <w:rPr>
                <w:b/>
              </w:rPr>
              <w:t>Ако „да“</w:t>
            </w:r>
            <w:r w:rsidRPr="00F47F08">
              <w:t>:</w:t>
            </w:r>
            <w:r w:rsidRPr="00F47F08">
              <w:br/>
            </w:r>
            <w:r w:rsidRPr="00F47F08">
              <w:rPr>
                <w:sz w:val="22"/>
              </w:rPr>
              <w:t>а) моля, посочете ролята на икономическия оператор в групата (ръководител на групата, отговорник за конкретни задачи...):</w:t>
            </w:r>
            <w:r w:rsidRPr="00F47F08">
              <w:br/>
            </w:r>
            <w:r w:rsidRPr="00F47F08">
              <w:rPr>
                <w:sz w:val="22"/>
              </w:rPr>
              <w:t>б) моля, посочете другите икономически оператори, които участват заедно в процедурата за възлагане на обществена поръчка:</w:t>
            </w:r>
            <w:r w:rsidRPr="00F47F08">
              <w:br/>
            </w:r>
            <w:r w:rsidRPr="00F47F08">
              <w:rPr>
                <w:sz w:val="22"/>
              </w:rPr>
              <w:t>в) когато е приложимо, посочете името на участващата група:</w:t>
            </w:r>
          </w:p>
        </w:tc>
        <w:tc>
          <w:tcPr>
            <w:tcW w:w="4645" w:type="dxa"/>
          </w:tcPr>
          <w:p w:rsidR="002671B1" w:rsidRPr="00F47F08" w:rsidRDefault="002671B1" w:rsidP="00817972">
            <w:pPr>
              <w:pStyle w:val="Text1"/>
              <w:tabs>
                <w:tab w:val="left" w:pos="709"/>
                <w:tab w:val="left" w:pos="993"/>
              </w:tabs>
              <w:ind w:left="0"/>
              <w:jc w:val="left"/>
            </w:pPr>
            <w:r w:rsidRPr="00F47F08">
              <w:br/>
            </w:r>
            <w:r w:rsidRPr="00F47F08">
              <w:rPr>
                <w:sz w:val="22"/>
              </w:rPr>
              <w:t>а): [……]</w:t>
            </w:r>
            <w:r w:rsidRPr="00F47F08">
              <w:br/>
            </w:r>
            <w:r w:rsidRPr="00F47F08">
              <w:br/>
            </w:r>
            <w:r w:rsidRPr="00F47F08">
              <w:br/>
            </w:r>
            <w:r w:rsidRPr="00F47F08">
              <w:rPr>
                <w:sz w:val="22"/>
              </w:rPr>
              <w:t>б): [……]</w:t>
            </w:r>
            <w:r w:rsidRPr="00F47F08">
              <w:br/>
            </w:r>
            <w:r w:rsidRPr="00F47F08">
              <w:br/>
            </w:r>
            <w:r w:rsidRPr="00F47F08">
              <w:br/>
            </w:r>
            <w:r w:rsidRPr="00F47F08">
              <w:rPr>
                <w:sz w:val="22"/>
              </w:rPr>
              <w:t>в): [……]</w:t>
            </w:r>
          </w:p>
        </w:tc>
      </w:tr>
      <w:tr w:rsidR="002671B1" w:rsidRPr="00F47F08" w:rsidTr="008B2896">
        <w:tc>
          <w:tcPr>
            <w:tcW w:w="4644" w:type="dxa"/>
          </w:tcPr>
          <w:p w:rsidR="002671B1" w:rsidRPr="00F47F08" w:rsidRDefault="002671B1" w:rsidP="00817972">
            <w:pPr>
              <w:pStyle w:val="Text1"/>
              <w:tabs>
                <w:tab w:val="left" w:pos="709"/>
                <w:tab w:val="left" w:pos="993"/>
              </w:tabs>
              <w:ind w:left="0"/>
              <w:jc w:val="left"/>
              <w:rPr>
                <w:b/>
                <w:i/>
              </w:rPr>
            </w:pPr>
            <w:r w:rsidRPr="00F47F08">
              <w:rPr>
                <w:b/>
                <w:i/>
                <w:sz w:val="22"/>
              </w:rPr>
              <w:t>Обособени позиции</w:t>
            </w:r>
          </w:p>
        </w:tc>
        <w:tc>
          <w:tcPr>
            <w:tcW w:w="4645" w:type="dxa"/>
          </w:tcPr>
          <w:p w:rsidR="002671B1" w:rsidRPr="00F47F08" w:rsidRDefault="002671B1" w:rsidP="00817972">
            <w:pPr>
              <w:pStyle w:val="Text1"/>
              <w:tabs>
                <w:tab w:val="left" w:pos="709"/>
                <w:tab w:val="left" w:pos="993"/>
              </w:tabs>
              <w:ind w:left="0"/>
              <w:jc w:val="left"/>
              <w:rPr>
                <w:b/>
                <w:i/>
              </w:rPr>
            </w:pPr>
            <w:r w:rsidRPr="00F47F08">
              <w:rPr>
                <w:b/>
                <w:i/>
                <w:sz w:val="22"/>
              </w:rPr>
              <w:t>Отговор:</w:t>
            </w:r>
          </w:p>
        </w:tc>
      </w:tr>
      <w:tr w:rsidR="002671B1" w:rsidRPr="00F47F08" w:rsidTr="008B2896">
        <w:tc>
          <w:tcPr>
            <w:tcW w:w="4644" w:type="dxa"/>
          </w:tcPr>
          <w:p w:rsidR="002671B1" w:rsidRPr="00F47F08" w:rsidRDefault="002671B1" w:rsidP="00817972">
            <w:pPr>
              <w:pStyle w:val="Text1"/>
              <w:tabs>
                <w:tab w:val="left" w:pos="709"/>
                <w:tab w:val="left" w:pos="993"/>
              </w:tabs>
              <w:ind w:left="0"/>
              <w:jc w:val="left"/>
              <w:rPr>
                <w:b/>
                <w:i/>
              </w:rPr>
            </w:pPr>
            <w:r w:rsidRPr="00F47F0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tcPr>
          <w:p w:rsidR="002671B1" w:rsidRPr="00F47F08" w:rsidRDefault="002671B1" w:rsidP="00817972">
            <w:pPr>
              <w:pStyle w:val="Text1"/>
              <w:tabs>
                <w:tab w:val="left" w:pos="709"/>
                <w:tab w:val="left" w:pos="993"/>
              </w:tabs>
              <w:ind w:left="0"/>
              <w:jc w:val="left"/>
              <w:rPr>
                <w:b/>
                <w:i/>
              </w:rPr>
            </w:pPr>
            <w:r w:rsidRPr="00F47F08">
              <w:rPr>
                <w:sz w:val="22"/>
              </w:rPr>
              <w:t>[   ]</w:t>
            </w:r>
          </w:p>
        </w:tc>
      </w:tr>
    </w:tbl>
    <w:p w:rsidR="002671B1" w:rsidRPr="00F47F08" w:rsidRDefault="002671B1" w:rsidP="00817972">
      <w:pPr>
        <w:pStyle w:val="SectionTitle"/>
        <w:tabs>
          <w:tab w:val="left" w:pos="709"/>
          <w:tab w:val="left" w:pos="993"/>
        </w:tabs>
        <w:rPr>
          <w:sz w:val="22"/>
          <w:lang w:val="en-US"/>
        </w:rPr>
      </w:pPr>
    </w:p>
    <w:p w:rsidR="002671B1" w:rsidRPr="00F47F08" w:rsidRDefault="002671B1" w:rsidP="00817972">
      <w:pPr>
        <w:pStyle w:val="SectionTitle"/>
        <w:tabs>
          <w:tab w:val="left" w:pos="709"/>
          <w:tab w:val="left" w:pos="993"/>
        </w:tabs>
        <w:rPr>
          <w:sz w:val="22"/>
        </w:rPr>
      </w:pPr>
      <w:r w:rsidRPr="00F47F08">
        <w:rPr>
          <w:sz w:val="22"/>
        </w:rPr>
        <w:t>Б: Информация за представителите на икономическия оператор</w:t>
      </w:r>
    </w:p>
    <w:p w:rsidR="002671B1" w:rsidRPr="00F47F08" w:rsidRDefault="002671B1" w:rsidP="00817972">
      <w:pPr>
        <w:pBdr>
          <w:top w:val="single" w:sz="4" w:space="1" w:color="auto"/>
          <w:left w:val="single" w:sz="4" w:space="4" w:color="auto"/>
          <w:bottom w:val="single" w:sz="4" w:space="1" w:color="auto"/>
          <w:right w:val="single" w:sz="4" w:space="0" w:color="auto"/>
        </w:pBdr>
        <w:shd w:val="clear" w:color="auto" w:fill="BFBFBF"/>
        <w:tabs>
          <w:tab w:val="left" w:pos="709"/>
          <w:tab w:val="left" w:pos="993"/>
        </w:tabs>
        <w:rPr>
          <w:rFonts w:ascii="Times New Roman" w:hAnsi="Times New Roman"/>
          <w:i/>
        </w:rPr>
      </w:pPr>
      <w:r w:rsidRPr="00F47F08">
        <w:rPr>
          <w:rFonts w:ascii="Times New Roman" w:hAnsi="Times New Roman"/>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Представителство, ако има такива:</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Пълното име </w:t>
            </w:r>
            <w:r w:rsidRPr="00F47F08">
              <w:rPr>
                <w:rFonts w:ascii="Times New Roman" w:hAnsi="Times New Roman"/>
              </w:rPr>
              <w:br/>
              <w:t xml:space="preserve">заедно с датата и мястото на раждане, ако е необходимо: </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Длъжност/Действащ в качеството си на:</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Пощенски адрес:</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Телефон:</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Ел. поща:</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Ако е необходимо, моля да предоставите подробна информация за представителството (форми, обхват, цел...):</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bl>
    <w:p w:rsidR="002671B1" w:rsidRPr="00F47F08" w:rsidRDefault="002671B1" w:rsidP="00817972">
      <w:pPr>
        <w:pStyle w:val="SectionTitle"/>
        <w:tabs>
          <w:tab w:val="left" w:pos="709"/>
          <w:tab w:val="left" w:pos="993"/>
        </w:tabs>
        <w:rPr>
          <w:sz w:val="22"/>
          <w:lang w:val="en-US"/>
        </w:rPr>
      </w:pPr>
    </w:p>
    <w:p w:rsidR="002671B1" w:rsidRPr="00F47F08" w:rsidRDefault="002671B1" w:rsidP="00817972">
      <w:pPr>
        <w:pStyle w:val="SectionTitle"/>
        <w:tabs>
          <w:tab w:val="left" w:pos="709"/>
          <w:tab w:val="left" w:pos="993"/>
        </w:tabs>
        <w:rPr>
          <w:sz w:val="22"/>
        </w:rPr>
      </w:pPr>
      <w:r w:rsidRPr="00F47F0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Използване на чужд капацитет:</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[]Да []Не</w:t>
            </w:r>
          </w:p>
        </w:tc>
      </w:tr>
    </w:tbl>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t>Ако „да“</w:t>
      </w:r>
      <w:r w:rsidRPr="00F47F08">
        <w:rPr>
          <w:rFonts w:ascii="Times New Roman" w:hAnsi="Times New Roman"/>
          <w:i/>
        </w:rPr>
        <w:t xml:space="preserve">, моля, представете отделно за </w:t>
      </w:r>
      <w:r w:rsidRPr="00F47F08">
        <w:rPr>
          <w:rFonts w:ascii="Times New Roman" w:hAnsi="Times New Roman"/>
          <w:b/>
          <w:i/>
        </w:rPr>
        <w:t>всеки</w:t>
      </w:r>
      <w:r w:rsidRPr="00F47F08">
        <w:rPr>
          <w:rFonts w:ascii="Times New Roman" w:hAnsi="Times New Roman"/>
          <w:i/>
        </w:rPr>
        <w:t xml:space="preserve"> от съответните субекти надлежно попълнен и подписан от тях ЕЕДОП, в който се посочва информацията, изисквана съгласно </w:t>
      </w:r>
      <w:r w:rsidRPr="00F47F08">
        <w:rPr>
          <w:rFonts w:ascii="Times New Roman" w:hAnsi="Times New Roman"/>
          <w:b/>
          <w:i/>
        </w:rPr>
        <w:t>раздели</w:t>
      </w:r>
      <w:r w:rsidRPr="00F47F08">
        <w:rPr>
          <w:rFonts w:ascii="Times New Roman" w:hAnsi="Times New Roman"/>
          <w:i/>
        </w:rPr>
        <w:t xml:space="preserve"> </w:t>
      </w:r>
      <w:r w:rsidRPr="00F47F08">
        <w:rPr>
          <w:rFonts w:ascii="Times New Roman" w:hAnsi="Times New Roman"/>
          <w:b/>
          <w:i/>
        </w:rPr>
        <w:t>А и Б от настоящата част и от част III</w:t>
      </w:r>
      <w:r w:rsidRPr="00F47F08">
        <w:rPr>
          <w:rFonts w:ascii="Times New Roman" w:hAnsi="Times New Roman"/>
          <w:i/>
        </w:rPr>
        <w:t xml:space="preserve">. </w:t>
      </w:r>
      <w:r w:rsidRPr="00F47F08">
        <w:rPr>
          <w:rFonts w:ascii="Times New Roman" w:hAnsi="Times New Roman"/>
        </w:rPr>
        <w:br/>
      </w:r>
      <w:r w:rsidRPr="00F47F08">
        <w:rPr>
          <w:rFonts w:ascii="Times New Roman" w:hAnsi="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47F08">
        <w:rPr>
          <w:rFonts w:ascii="Times New Roman" w:hAnsi="Times New Roman"/>
        </w:rPr>
        <w:br/>
      </w:r>
      <w:r w:rsidRPr="00F47F08">
        <w:rPr>
          <w:rFonts w:ascii="Times New Roman" w:hAnsi="Times New Roman"/>
          <w:i/>
        </w:rPr>
        <w:t>Посочете информацията съгласно части IV и V за всеки от съответните субекти</w:t>
      </w:r>
      <w:r w:rsidRPr="00F47F08">
        <w:rPr>
          <w:rStyle w:val="ad"/>
          <w:rFonts w:ascii="Times New Roman" w:hAnsi="Times New Roman"/>
          <w:i/>
        </w:rPr>
        <w:footnoteReference w:id="12"/>
      </w:r>
      <w:r w:rsidRPr="00F47F08">
        <w:rPr>
          <w:rFonts w:ascii="Times New Roman" w:hAnsi="Times New Roman"/>
          <w:i/>
        </w:rPr>
        <w:t>, доколкото тя има отношение към специфичния капацитет, който икономическият оператор ще използва.</w:t>
      </w:r>
    </w:p>
    <w:p w:rsidR="002671B1" w:rsidRPr="00ED48AE" w:rsidRDefault="002671B1" w:rsidP="00817972">
      <w:pPr>
        <w:pStyle w:val="ChapterTitle"/>
        <w:tabs>
          <w:tab w:val="left" w:pos="709"/>
          <w:tab w:val="left" w:pos="993"/>
        </w:tabs>
        <w:rPr>
          <w:sz w:val="22"/>
          <w:lang w:val="ru-RU"/>
        </w:rPr>
      </w:pPr>
    </w:p>
    <w:p w:rsidR="002671B1" w:rsidRPr="00F47F08" w:rsidRDefault="002671B1" w:rsidP="00817972">
      <w:pPr>
        <w:pStyle w:val="ChapterTitle"/>
        <w:tabs>
          <w:tab w:val="left" w:pos="709"/>
          <w:tab w:val="left" w:pos="993"/>
        </w:tabs>
        <w:rPr>
          <w:sz w:val="22"/>
          <w:u w:val="single"/>
        </w:rPr>
      </w:pPr>
      <w:r w:rsidRPr="00F47F08">
        <w:rPr>
          <w:sz w:val="22"/>
        </w:rPr>
        <w:t xml:space="preserve">Г: Информация за подизпълнители, чийто капацитет икономическият оператор </w:t>
      </w:r>
      <w:r w:rsidRPr="00F47F08">
        <w:rPr>
          <w:sz w:val="22"/>
          <w:u w:val="single"/>
        </w:rPr>
        <w:t>няма</w:t>
      </w:r>
      <w:r w:rsidRPr="00F47F08">
        <w:rPr>
          <w:sz w:val="22"/>
        </w:rPr>
        <w:t xml:space="preserve"> да използва</w:t>
      </w:r>
    </w:p>
    <w:p w:rsidR="002671B1" w:rsidRPr="00F47F08" w:rsidRDefault="002671B1" w:rsidP="0081797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pPr>
      <w:r w:rsidRPr="00F47F0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Възлагане на подизпълнители:</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Икономическият оператор възнамерява ли да възложи на трети страни изпълнението на част от поръчката?</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[]Да []Не </w:t>
            </w:r>
            <w:r w:rsidRPr="00F47F08">
              <w:rPr>
                <w:rFonts w:ascii="Times New Roman" w:hAnsi="Times New Roman"/>
                <w:b/>
              </w:rPr>
              <w:t>Ако да и доколкото е известно</w:t>
            </w:r>
            <w:r w:rsidRPr="00F47F08">
              <w:rPr>
                <w:rFonts w:ascii="Times New Roman" w:hAnsi="Times New Roman"/>
              </w:rPr>
              <w:t xml:space="preserve">, моля, приложете списък на предлаганите подизпълнители: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bl>
    <w:p w:rsidR="002671B1" w:rsidRPr="00F47F08" w:rsidRDefault="002671B1" w:rsidP="0081797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jc w:val="both"/>
        <w:rPr>
          <w:sz w:val="22"/>
        </w:rPr>
      </w:pPr>
      <w:r w:rsidRPr="00F47F08">
        <w:rPr>
          <w:i/>
          <w:sz w:val="22"/>
          <w:u w:val="single"/>
        </w:rPr>
        <w:t>Ако възлагащият орган или възложителят изрично изисква тази информация</w:t>
      </w:r>
      <w:r w:rsidRPr="00F47F08">
        <w:rPr>
          <w:i/>
          <w:sz w:val="22"/>
        </w:rPr>
        <w:t xml:space="preserve"> в допълнение към информацията съгласно</w:t>
      </w:r>
      <w:r w:rsidRPr="00F47F08">
        <w:rPr>
          <w:sz w:val="22"/>
        </w:rPr>
        <w:t xml:space="preserve"> </w:t>
      </w:r>
      <w:r w:rsidRPr="00F47F08">
        <w:rPr>
          <w:i/>
          <w:sz w:val="22"/>
        </w:rPr>
        <w:t xml:space="preserve">настоящия раздел, </w:t>
      </w:r>
      <w:r w:rsidRPr="00F47F08">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2671B1" w:rsidRPr="00ED48AE" w:rsidRDefault="002671B1" w:rsidP="00817972">
      <w:pPr>
        <w:pStyle w:val="ChapterTitle"/>
        <w:tabs>
          <w:tab w:val="left" w:pos="709"/>
          <w:tab w:val="left" w:pos="993"/>
        </w:tabs>
        <w:rPr>
          <w:sz w:val="22"/>
          <w:lang w:val="ru-RU"/>
        </w:rPr>
      </w:pPr>
    </w:p>
    <w:p w:rsidR="002671B1" w:rsidRPr="00F47F08" w:rsidRDefault="002671B1" w:rsidP="00817972">
      <w:pPr>
        <w:pStyle w:val="ChapterTitle"/>
        <w:tabs>
          <w:tab w:val="left" w:pos="709"/>
          <w:tab w:val="left" w:pos="993"/>
        </w:tabs>
        <w:rPr>
          <w:sz w:val="22"/>
        </w:rPr>
      </w:pPr>
      <w:r w:rsidRPr="00F47F08">
        <w:rPr>
          <w:sz w:val="22"/>
        </w:rPr>
        <w:t>Част III: Основания за изключване</w:t>
      </w:r>
    </w:p>
    <w:p w:rsidR="002671B1" w:rsidRPr="00F47F08" w:rsidRDefault="002671B1" w:rsidP="00817972">
      <w:pPr>
        <w:pStyle w:val="SectionTitle"/>
        <w:tabs>
          <w:tab w:val="left" w:pos="709"/>
          <w:tab w:val="left" w:pos="993"/>
        </w:tabs>
        <w:rPr>
          <w:sz w:val="22"/>
        </w:rPr>
      </w:pPr>
      <w:r w:rsidRPr="00F47F08">
        <w:rPr>
          <w:sz w:val="22"/>
        </w:rPr>
        <w:t>А: Основания, свързани с наказателни присъди</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i/>
        </w:rPr>
        <w:t>Член 57, параграф 1 от Директива 2014/24/ЕС съдържа следните основания за изключване:</w:t>
      </w:r>
    </w:p>
    <w:p w:rsidR="002671B1" w:rsidRPr="00F47F08" w:rsidRDefault="002671B1" w:rsidP="00817972">
      <w:pPr>
        <w:pStyle w:val="NumPar1"/>
        <w:numPr>
          <w:ilvl w:val="0"/>
          <w:numId w:val="4"/>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i/>
          <w:sz w:val="22"/>
        </w:rPr>
        <w:t xml:space="preserve">Участие в </w:t>
      </w:r>
      <w:r w:rsidRPr="00F47F08">
        <w:rPr>
          <w:b/>
          <w:i/>
          <w:sz w:val="22"/>
        </w:rPr>
        <w:t>престъпна организация</w:t>
      </w:r>
      <w:r w:rsidRPr="00F47F08">
        <w:rPr>
          <w:rStyle w:val="ad"/>
          <w:b/>
          <w:i/>
          <w:sz w:val="22"/>
        </w:rPr>
        <w:footnoteReference w:id="13"/>
      </w:r>
      <w:r w:rsidRPr="00F47F08">
        <w:rPr>
          <w:sz w:val="22"/>
        </w:rPr>
        <w:t>:</w:t>
      </w:r>
    </w:p>
    <w:p w:rsidR="002671B1" w:rsidRPr="00F47F08" w:rsidRDefault="002671B1"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Корупция</w:t>
      </w:r>
      <w:r w:rsidRPr="00F47F08">
        <w:rPr>
          <w:rStyle w:val="ad"/>
          <w:b/>
          <w:i/>
          <w:sz w:val="22"/>
        </w:rPr>
        <w:footnoteReference w:id="14"/>
      </w:r>
      <w:r w:rsidRPr="00F47F08">
        <w:rPr>
          <w:sz w:val="22"/>
        </w:rPr>
        <w:t>:</w:t>
      </w:r>
    </w:p>
    <w:p w:rsidR="002671B1" w:rsidRPr="00F47F08" w:rsidRDefault="002671B1"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Измама</w:t>
      </w:r>
      <w:r w:rsidRPr="00F47F08">
        <w:rPr>
          <w:rStyle w:val="ad"/>
          <w:b/>
          <w:i/>
          <w:sz w:val="22"/>
        </w:rPr>
        <w:footnoteReference w:id="15"/>
      </w:r>
      <w:r w:rsidRPr="00F47F08">
        <w:rPr>
          <w:sz w:val="22"/>
        </w:rPr>
        <w:t>:</w:t>
      </w:r>
    </w:p>
    <w:p w:rsidR="002671B1" w:rsidRPr="00F47F08" w:rsidRDefault="002671B1"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Терористични престъпления или престъпления, които са свързани с терористични дейности</w:t>
      </w:r>
      <w:r w:rsidRPr="00F47F08">
        <w:rPr>
          <w:rStyle w:val="ad"/>
          <w:b/>
          <w:i/>
          <w:sz w:val="22"/>
        </w:rPr>
        <w:footnoteReference w:id="16"/>
      </w:r>
      <w:r w:rsidRPr="00F47F08">
        <w:rPr>
          <w:sz w:val="22"/>
        </w:rPr>
        <w:t>:</w:t>
      </w:r>
    </w:p>
    <w:p w:rsidR="002671B1" w:rsidRPr="00F47F08" w:rsidRDefault="002671B1"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color w:val="000000"/>
          <w:sz w:val="22"/>
        </w:rPr>
      </w:pPr>
      <w:r w:rsidRPr="00F47F08">
        <w:rPr>
          <w:b/>
          <w:i/>
          <w:sz w:val="22"/>
        </w:rPr>
        <w:t>Изпиране на пари или финансиране на тероризъм</w:t>
      </w:r>
      <w:r w:rsidRPr="00F47F08">
        <w:rPr>
          <w:rStyle w:val="ad"/>
          <w:b/>
          <w:i/>
          <w:sz w:val="22"/>
        </w:rPr>
        <w:footnoteReference w:id="17"/>
      </w:r>
    </w:p>
    <w:p w:rsidR="002671B1" w:rsidRPr="00F47F08" w:rsidRDefault="002671B1"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Детски труд</w:t>
      </w:r>
      <w:r w:rsidRPr="00F47F08">
        <w:rPr>
          <w:i/>
          <w:sz w:val="22"/>
        </w:rPr>
        <w:t xml:space="preserve"> и други форми на </w:t>
      </w:r>
      <w:r w:rsidRPr="00F47F08">
        <w:rPr>
          <w:b/>
          <w:i/>
          <w:sz w:val="22"/>
        </w:rPr>
        <w:t>трафик на хора</w:t>
      </w:r>
      <w:r w:rsidRPr="00F47F08">
        <w:rPr>
          <w:rStyle w:val="ad"/>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Издадена ли е по отношение на </w:t>
            </w:r>
            <w:r w:rsidRPr="00F47F08">
              <w:rPr>
                <w:rFonts w:ascii="Times New Roman" w:hAnsi="Times New Roman"/>
                <w:b/>
              </w:rPr>
              <w:t>икономическия оператор</w:t>
            </w:r>
            <w:r w:rsidRPr="00F47F08">
              <w:rPr>
                <w:rFonts w:ascii="Times New Roman" w:hAnsi="Times New Roman"/>
              </w:rPr>
              <w:t xml:space="preserve"> или на </w:t>
            </w:r>
            <w:r w:rsidRPr="00F47F08">
              <w:rPr>
                <w:rFonts w:ascii="Times New Roman" w:hAnsi="Times New Roman"/>
                <w:b/>
              </w:rPr>
              <w:t>лице</w:t>
            </w:r>
            <w:r w:rsidRPr="00F47F08">
              <w:rPr>
                <w:rFonts w:ascii="Times New Roman" w:hAnsi="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47F08">
              <w:rPr>
                <w:rFonts w:ascii="Times New Roman" w:hAnsi="Times New Roman"/>
                <w:b/>
              </w:rPr>
              <w:t>окончателна присъда</w:t>
            </w:r>
            <w:r w:rsidRPr="00F47F08">
              <w:rPr>
                <w:rFonts w:ascii="Times New Roman" w:hAnsi="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w:t>
            </w:r>
            <w:r w:rsidRPr="00F47F08">
              <w:rPr>
                <w:rFonts w:ascii="Times New Roman" w:hAnsi="Times New Roman"/>
              </w:rPr>
              <w:lastRenderedPageBreak/>
              <w:t xml:space="preserve">изключване, пряко определен в присъдата? </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 Да [] Не</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19"/>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lastRenderedPageBreak/>
              <w:t>Ако „да“,</w:t>
            </w:r>
            <w:r w:rsidRPr="00F47F08">
              <w:rPr>
                <w:rFonts w:ascii="Times New Roman" w:hAnsi="Times New Roman"/>
              </w:rPr>
              <w:t xml:space="preserve"> моля посочете</w:t>
            </w:r>
            <w:r w:rsidRPr="00F47F08">
              <w:rPr>
                <w:rStyle w:val="ad"/>
                <w:rFonts w:ascii="Times New Roman" w:hAnsi="Times New Roman"/>
              </w:rPr>
              <w:footnoteReference w:id="20"/>
            </w:r>
            <w:r w:rsidRPr="00F47F08">
              <w:rPr>
                <w:rFonts w:ascii="Times New Roman" w:hAnsi="Times New Roman"/>
              </w:rPr>
              <w:t>:</w:t>
            </w:r>
            <w:r w:rsidRPr="00F47F08">
              <w:rPr>
                <w:rFonts w:ascii="Times New Roman" w:hAnsi="Times New Roman"/>
              </w:rPr>
              <w:br/>
              <w:t xml:space="preserve">а) дата на присъдата, посочете за коя от точки 1 — 6 се отнася и основанието(ята) за нея;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б) посочете лицето, което е осъдено [ ];</w:t>
            </w:r>
            <w:r w:rsidRPr="00F47F08">
              <w:rPr>
                <w:rFonts w:ascii="Times New Roman" w:hAnsi="Times New Roman"/>
              </w:rPr>
              <w:br/>
            </w:r>
            <w:r w:rsidRPr="00F47F08">
              <w:rPr>
                <w:rFonts w:ascii="Times New Roman" w:hAnsi="Times New Roman"/>
                <w:b/>
              </w:rPr>
              <w:t>в) доколкото е пряко указано в присъдата:</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br/>
              <w:t>a) дата:[   ], буква(и): [   ], причина(а):[   ]</w:t>
            </w:r>
            <w:r w:rsidRPr="00F47F08">
              <w:rPr>
                <w:rFonts w:ascii="Times New Roman" w:hAnsi="Times New Roman"/>
                <w:i/>
                <w:vertAlign w:val="superscript"/>
              </w:rPr>
              <w:t xml:space="preserve"> </w:t>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r w:rsidRPr="00F47F08">
              <w:rPr>
                <w:rFonts w:ascii="Times New Roman" w:hAnsi="Times New Roman"/>
              </w:rPr>
              <w:br/>
              <w:t>в) продължителността на срока на изключване [……] и съответната(ите) точка(и) [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47F08">
              <w:rPr>
                <w:rStyle w:val="ad"/>
                <w:rFonts w:ascii="Times New Roman" w:hAnsi="Times New Roman"/>
                <w:i/>
              </w:rPr>
              <w:footnoteReference w:id="21"/>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47F08">
              <w:rPr>
                <w:rStyle w:val="ad"/>
                <w:rFonts w:ascii="Times New Roman" w:hAnsi="Times New Roman"/>
              </w:rPr>
              <w:footnoteReference w:id="22"/>
            </w:r>
            <w:r w:rsidRPr="00F47F08">
              <w:rPr>
                <w:rFonts w:ascii="Times New Roman" w:hAnsi="Times New Roman"/>
              </w:rPr>
              <w:t xml:space="preserve"> („</w:t>
            </w:r>
            <w:r w:rsidRPr="00F47F08">
              <w:rPr>
                <w:rStyle w:val="NormalBoldChar"/>
                <w:b w:val="0"/>
              </w:rPr>
              <w:t>реабилитиране по своя инициатива</w:t>
            </w:r>
            <w:r w:rsidRPr="00F47F08">
              <w:rPr>
                <w:rFonts w:ascii="Times New Roman" w:hAnsi="Times New Roman"/>
              </w:rPr>
              <w:t>“)?</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 Да [] Не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w:t>
            </w:r>
            <w:r w:rsidRPr="00F47F08">
              <w:rPr>
                <w:rStyle w:val="ad"/>
                <w:rFonts w:ascii="Times New Roman" w:hAnsi="Times New Roman"/>
              </w:rPr>
              <w:footnoteReference w:id="23"/>
            </w:r>
            <w:r w:rsidRPr="00F47F08">
              <w:rPr>
                <w:rFonts w:ascii="Times New Roman" w:hAnsi="Times New Roman"/>
              </w:rPr>
              <w:t>:</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bl>
    <w:p w:rsidR="002671B1" w:rsidRPr="00F47F08" w:rsidRDefault="002671B1" w:rsidP="00817972">
      <w:pPr>
        <w:pStyle w:val="SectionTitle"/>
        <w:tabs>
          <w:tab w:val="left" w:pos="709"/>
          <w:tab w:val="left" w:pos="993"/>
        </w:tabs>
        <w:rPr>
          <w:sz w:val="22"/>
          <w:lang w:val="en-US"/>
        </w:rPr>
      </w:pPr>
    </w:p>
    <w:p w:rsidR="002671B1" w:rsidRPr="00F47F08" w:rsidRDefault="002671B1" w:rsidP="00817972">
      <w:pPr>
        <w:pStyle w:val="SectionTitle"/>
        <w:tabs>
          <w:tab w:val="left" w:pos="709"/>
          <w:tab w:val="left" w:pos="993"/>
        </w:tabs>
        <w:rPr>
          <w:sz w:val="22"/>
        </w:rPr>
      </w:pPr>
      <w:r w:rsidRPr="00F47F0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2671B1" w:rsidRPr="00F47F08" w:rsidTr="008B2896">
        <w:tc>
          <w:tcPr>
            <w:tcW w:w="4480"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Плащане на данъци или социалноосигурителни вноски:</w:t>
            </w:r>
          </w:p>
        </w:tc>
        <w:tc>
          <w:tcPr>
            <w:tcW w:w="4809" w:type="dxa"/>
            <w:gridSpan w:val="2"/>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480"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изпълнил ли е всички </w:t>
            </w:r>
            <w:r w:rsidRPr="00F47F08">
              <w:rPr>
                <w:rFonts w:ascii="Times New Roman" w:hAnsi="Times New Roman"/>
                <w:b/>
              </w:rPr>
              <w:t>свои</w:t>
            </w:r>
            <w:r w:rsidRPr="00F47F08">
              <w:rPr>
                <w:rFonts w:ascii="Times New Roman" w:hAnsi="Times New Roman"/>
              </w:rPr>
              <w:t xml:space="preserve"> </w:t>
            </w:r>
            <w:r w:rsidRPr="00F47F08">
              <w:rPr>
                <w:rFonts w:ascii="Times New Roman" w:hAnsi="Times New Roman"/>
                <w:b/>
              </w:rPr>
              <w:t>задължения, свързани с плащането на данъци или социалноосигурителни вноски</w:t>
            </w:r>
            <w:r w:rsidRPr="00F47F08">
              <w:rPr>
                <w:rFonts w:ascii="Times New Roman" w:hAnsi="Times New Roman"/>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p>
        </w:tc>
      </w:tr>
      <w:tr w:rsidR="002671B1" w:rsidRPr="00F47F08" w:rsidTr="008B2896">
        <w:trPr>
          <w:trHeight w:val="470"/>
        </w:trPr>
        <w:tc>
          <w:tcPr>
            <w:tcW w:w="4480" w:type="dxa"/>
            <w:vMerge w:val="restart"/>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b/>
              </w:rPr>
              <w:lastRenderedPageBreak/>
              <w:t>Ако „не“</w:t>
            </w:r>
            <w:r w:rsidRPr="00F47F08">
              <w:rPr>
                <w:rFonts w:ascii="Times New Roman" w:hAnsi="Times New Roman"/>
              </w:rPr>
              <w:t>, моля посочете:</w:t>
            </w:r>
            <w:r w:rsidRPr="00F47F08">
              <w:rPr>
                <w:rFonts w:ascii="Times New Roman" w:hAnsi="Times New Roman"/>
              </w:rPr>
              <w:br/>
              <w:t>а) съответната страна или държава членка;</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б) размера на съответната сума;</w:t>
            </w:r>
            <w:r w:rsidRPr="00F47F08">
              <w:rPr>
                <w:rFonts w:ascii="Times New Roman" w:hAnsi="Times New Roman"/>
              </w:rPr>
              <w:br/>
              <w:t>в) как е установено нарушението на задълженията:</w:t>
            </w:r>
            <w:r w:rsidRPr="00F47F08">
              <w:rPr>
                <w:rFonts w:ascii="Times New Roman" w:hAnsi="Times New Roman"/>
              </w:rPr>
              <w:br/>
              <w:t xml:space="preserve">1) чрез съдебно </w:t>
            </w:r>
            <w:r w:rsidRPr="00F47F08">
              <w:rPr>
                <w:rFonts w:ascii="Times New Roman" w:hAnsi="Times New Roman"/>
                <w:b/>
              </w:rPr>
              <w:t>решение</w:t>
            </w:r>
            <w:r w:rsidRPr="00F47F08">
              <w:rPr>
                <w:rFonts w:ascii="Times New Roman" w:hAnsi="Times New Roman"/>
              </w:rPr>
              <w:t xml:space="preserve"> или административен </w:t>
            </w:r>
            <w:r w:rsidRPr="00F47F08">
              <w:rPr>
                <w:rFonts w:ascii="Times New Roman" w:hAnsi="Times New Roman"/>
                <w:b/>
              </w:rPr>
              <w:t>акт</w:t>
            </w:r>
            <w:r w:rsidRPr="00F47F08">
              <w:rPr>
                <w:rFonts w:ascii="Times New Roman" w:hAnsi="Times New Roman"/>
              </w:rPr>
              <w:t>:</w:t>
            </w:r>
          </w:p>
          <w:p w:rsidR="002671B1" w:rsidRPr="00F47F08" w:rsidRDefault="002671B1" w:rsidP="00817972">
            <w:pPr>
              <w:pStyle w:val="Tiret1"/>
              <w:tabs>
                <w:tab w:val="left" w:pos="709"/>
                <w:tab w:val="left" w:pos="993"/>
              </w:tabs>
            </w:pPr>
            <w:r w:rsidRPr="00F47F08">
              <w:rPr>
                <w:sz w:val="22"/>
              </w:rPr>
              <w:tab/>
              <w:t>Решението или актът с окончателен и обвързващ характер ли е?</w:t>
            </w:r>
          </w:p>
          <w:p w:rsidR="002671B1" w:rsidRPr="00F47F08" w:rsidRDefault="002671B1" w:rsidP="00817972">
            <w:pPr>
              <w:pStyle w:val="Tiret1"/>
              <w:numPr>
                <w:ilvl w:val="0"/>
                <w:numId w:val="3"/>
              </w:numPr>
              <w:tabs>
                <w:tab w:val="left" w:pos="709"/>
                <w:tab w:val="left" w:pos="993"/>
              </w:tabs>
            </w:pPr>
            <w:r w:rsidRPr="00F47F08">
              <w:rPr>
                <w:sz w:val="22"/>
              </w:rPr>
              <w:t>Моля, посочете датата на присъдата или решението/акта.</w:t>
            </w:r>
          </w:p>
          <w:p w:rsidR="002671B1" w:rsidRPr="00F47F08" w:rsidRDefault="002671B1" w:rsidP="00817972">
            <w:pPr>
              <w:pStyle w:val="Tiret1"/>
              <w:numPr>
                <w:ilvl w:val="0"/>
                <w:numId w:val="3"/>
              </w:numPr>
              <w:tabs>
                <w:tab w:val="left" w:pos="709"/>
                <w:tab w:val="left" w:pos="993"/>
              </w:tabs>
            </w:pPr>
            <w:r w:rsidRPr="00F47F08">
              <w:rPr>
                <w:sz w:val="22"/>
              </w:rPr>
              <w:t xml:space="preserve">В случай на присъда — срокът на изключване, </w:t>
            </w:r>
            <w:r w:rsidRPr="00F47F08">
              <w:rPr>
                <w:b/>
                <w:sz w:val="22"/>
              </w:rPr>
              <w:t xml:space="preserve">ако е определен </w:t>
            </w:r>
            <w:r w:rsidRPr="00F47F08">
              <w:rPr>
                <w:b/>
                <w:sz w:val="22"/>
                <w:u w:val="words"/>
              </w:rPr>
              <w:t xml:space="preserve">пряко </w:t>
            </w:r>
            <w:r w:rsidRPr="00F47F08">
              <w:rPr>
                <w:b/>
                <w:sz w:val="22"/>
              </w:rPr>
              <w:t>в присъдата:</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2) по </w:t>
            </w:r>
            <w:r w:rsidRPr="00F47F08">
              <w:rPr>
                <w:rFonts w:ascii="Times New Roman" w:hAnsi="Times New Roman"/>
                <w:b/>
              </w:rPr>
              <w:t>друг начин</w:t>
            </w:r>
            <w:r w:rsidRPr="00F47F08">
              <w:rPr>
                <w:rFonts w:ascii="Times New Roman" w:hAnsi="Times New Roman"/>
              </w:rPr>
              <w:t>? Моля, уточнете:</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2671B1" w:rsidRPr="00F47F08" w:rsidRDefault="002671B1" w:rsidP="00817972">
            <w:pPr>
              <w:pStyle w:val="Tiret1"/>
              <w:tabs>
                <w:tab w:val="clear" w:pos="1417"/>
                <w:tab w:val="left" w:pos="709"/>
                <w:tab w:val="left" w:pos="993"/>
              </w:tabs>
              <w:ind w:left="0" w:firstLine="0"/>
              <w:jc w:val="left"/>
              <w:rPr>
                <w:b/>
              </w:rPr>
            </w:pPr>
            <w:r w:rsidRPr="00F47F08">
              <w:rPr>
                <w:b/>
                <w:sz w:val="22"/>
              </w:rPr>
              <w:lastRenderedPageBreak/>
              <w:t>Данъци</w:t>
            </w:r>
          </w:p>
        </w:tc>
        <w:tc>
          <w:tcPr>
            <w:tcW w:w="2585" w:type="dxa"/>
          </w:tcPr>
          <w:p w:rsidR="002671B1" w:rsidRPr="00F47F08" w:rsidRDefault="002671B1" w:rsidP="00817972">
            <w:pPr>
              <w:tabs>
                <w:tab w:val="left" w:pos="709"/>
                <w:tab w:val="left" w:pos="993"/>
              </w:tabs>
              <w:rPr>
                <w:rFonts w:ascii="Times New Roman" w:hAnsi="Times New Roman"/>
                <w:b/>
              </w:rPr>
            </w:pPr>
            <w:r w:rsidRPr="00F47F08">
              <w:rPr>
                <w:rFonts w:ascii="Times New Roman" w:hAnsi="Times New Roman"/>
                <w:b/>
              </w:rPr>
              <w:t>Социалноосигурителни вноски</w:t>
            </w:r>
          </w:p>
        </w:tc>
      </w:tr>
      <w:tr w:rsidR="002671B1" w:rsidRPr="00F47F08" w:rsidTr="008B2896">
        <w:trPr>
          <w:trHeight w:val="1977"/>
        </w:trPr>
        <w:tc>
          <w:tcPr>
            <w:tcW w:w="4480" w:type="dxa"/>
            <w:vMerge/>
          </w:tcPr>
          <w:p w:rsidR="002671B1" w:rsidRPr="00F47F08" w:rsidRDefault="002671B1" w:rsidP="00817972">
            <w:pPr>
              <w:tabs>
                <w:tab w:val="left" w:pos="709"/>
                <w:tab w:val="left" w:pos="993"/>
              </w:tabs>
              <w:rPr>
                <w:rFonts w:ascii="Times New Roman" w:hAnsi="Times New Roman"/>
                <w:b/>
              </w:rPr>
            </w:pPr>
          </w:p>
        </w:tc>
        <w:tc>
          <w:tcPr>
            <w:tcW w:w="222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br/>
              <w:t>a) [……]</w:t>
            </w:r>
            <w:r w:rsidRPr="00F47F08">
              <w:rPr>
                <w:rFonts w:ascii="Times New Roman" w:hAnsi="Times New Roman"/>
              </w:rPr>
              <w:br/>
              <w:t>б) [……]</w:t>
            </w:r>
            <w:r w:rsidRPr="00F47F08">
              <w:rPr>
                <w:rFonts w:ascii="Times New Roman" w:hAnsi="Times New Roman"/>
              </w:rPr>
              <w:br/>
              <w:t>в1) [] Да [] Не</w:t>
            </w:r>
          </w:p>
          <w:p w:rsidR="002671B1" w:rsidRPr="00F47F08" w:rsidRDefault="002671B1" w:rsidP="00817972">
            <w:pPr>
              <w:pStyle w:val="Tiret0"/>
              <w:tabs>
                <w:tab w:val="left" w:pos="709"/>
                <w:tab w:val="left" w:pos="993"/>
              </w:tabs>
            </w:pPr>
            <w:r w:rsidRPr="00F47F08">
              <w:rPr>
                <w:sz w:val="22"/>
              </w:rPr>
              <w:t>[] Да [] Не</w:t>
            </w:r>
          </w:p>
          <w:p w:rsidR="002671B1" w:rsidRPr="00F47F08" w:rsidRDefault="002671B1" w:rsidP="00817972">
            <w:pPr>
              <w:pStyle w:val="Tiret0"/>
              <w:numPr>
                <w:ilvl w:val="0"/>
                <w:numId w:val="2"/>
              </w:numPr>
              <w:tabs>
                <w:tab w:val="left" w:pos="709"/>
                <w:tab w:val="left" w:pos="993"/>
              </w:tabs>
            </w:pPr>
            <w:r w:rsidRPr="00F47F08">
              <w:rPr>
                <w:sz w:val="22"/>
              </w:rPr>
              <w:t>[……]</w:t>
            </w:r>
            <w:r w:rsidRPr="00F47F08">
              <w:br/>
            </w:r>
          </w:p>
          <w:p w:rsidR="002671B1" w:rsidRPr="00F47F08" w:rsidRDefault="002671B1" w:rsidP="00817972">
            <w:pPr>
              <w:pStyle w:val="Tiret0"/>
              <w:numPr>
                <w:ilvl w:val="0"/>
                <w:numId w:val="2"/>
              </w:numPr>
              <w:tabs>
                <w:tab w:val="left" w:pos="709"/>
                <w:tab w:val="left" w:pos="993"/>
              </w:tabs>
            </w:pPr>
            <w:r w:rsidRPr="00F47F08">
              <w:rPr>
                <w:sz w:val="22"/>
              </w:rPr>
              <w:t>[……]</w:t>
            </w:r>
            <w:r w:rsidRPr="00F47F08">
              <w:br/>
            </w:r>
            <w:r w:rsidRPr="00F47F08">
              <w:br/>
            </w: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в2) [ …]</w:t>
            </w:r>
            <w:r w:rsidRPr="00F47F08">
              <w:rPr>
                <w:rFonts w:ascii="Times New Roman" w:hAnsi="Times New Roman"/>
              </w:rPr>
              <w:br/>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г) [] Да [] Не</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моля, опишете подробно: [……]</w:t>
            </w:r>
          </w:p>
        </w:tc>
        <w:tc>
          <w:tcPr>
            <w:tcW w:w="258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br/>
              <w:t>a) [……]б) [……]</w:t>
            </w:r>
            <w:r w:rsidRPr="00F47F08">
              <w:rPr>
                <w:rFonts w:ascii="Times New Roman" w:hAnsi="Times New Roman"/>
              </w:rPr>
              <w:br/>
            </w:r>
            <w:r w:rsidRPr="00F47F08">
              <w:rPr>
                <w:rFonts w:ascii="Times New Roman" w:hAnsi="Times New Roman"/>
              </w:rPr>
              <w:br/>
              <w:t>в1) [] Да [] Не</w:t>
            </w:r>
          </w:p>
          <w:p w:rsidR="002671B1" w:rsidRPr="00F47F08" w:rsidRDefault="002671B1" w:rsidP="00817972">
            <w:pPr>
              <w:pStyle w:val="Tiret0"/>
              <w:numPr>
                <w:ilvl w:val="0"/>
                <w:numId w:val="2"/>
              </w:numPr>
              <w:tabs>
                <w:tab w:val="left" w:pos="709"/>
                <w:tab w:val="left" w:pos="993"/>
              </w:tabs>
            </w:pPr>
            <w:r w:rsidRPr="00F47F08">
              <w:rPr>
                <w:sz w:val="22"/>
              </w:rPr>
              <w:t>[] Да [] Не</w:t>
            </w:r>
          </w:p>
          <w:p w:rsidR="002671B1" w:rsidRPr="00F47F08" w:rsidRDefault="002671B1" w:rsidP="00817972">
            <w:pPr>
              <w:pStyle w:val="Tiret0"/>
              <w:numPr>
                <w:ilvl w:val="0"/>
                <w:numId w:val="2"/>
              </w:numPr>
              <w:tabs>
                <w:tab w:val="left" w:pos="709"/>
                <w:tab w:val="left" w:pos="993"/>
              </w:tabs>
            </w:pPr>
            <w:r w:rsidRPr="00F47F08">
              <w:rPr>
                <w:sz w:val="22"/>
              </w:rPr>
              <w:t>[……]</w:t>
            </w:r>
            <w:r w:rsidRPr="00F47F08">
              <w:br/>
            </w:r>
          </w:p>
          <w:p w:rsidR="002671B1" w:rsidRPr="00F47F08" w:rsidRDefault="002671B1" w:rsidP="00817972">
            <w:pPr>
              <w:pStyle w:val="Tiret0"/>
              <w:numPr>
                <w:ilvl w:val="0"/>
                <w:numId w:val="2"/>
              </w:numPr>
              <w:tabs>
                <w:tab w:val="left" w:pos="709"/>
                <w:tab w:val="left" w:pos="993"/>
              </w:tabs>
            </w:pPr>
            <w:r w:rsidRPr="00F47F08">
              <w:rPr>
                <w:sz w:val="22"/>
              </w:rPr>
              <w:t>[……]</w:t>
            </w:r>
            <w:r w:rsidRPr="00F47F08">
              <w:br/>
            </w:r>
            <w:r w:rsidRPr="00F47F08">
              <w:br/>
            </w: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spacing w:after="0"/>
              <w:rPr>
                <w:rFonts w:ascii="Times New Roman" w:hAnsi="Times New Roman"/>
              </w:rPr>
            </w:pPr>
            <w:r w:rsidRPr="00F47F08">
              <w:rPr>
                <w:rFonts w:ascii="Times New Roman" w:hAnsi="Times New Roman"/>
              </w:rPr>
              <w:t>в2) [ …]</w:t>
            </w:r>
            <w:r w:rsidRPr="00F47F08">
              <w:rPr>
                <w:rFonts w:ascii="Times New Roman" w:hAnsi="Times New Roman"/>
              </w:rPr>
              <w:br/>
            </w:r>
          </w:p>
          <w:p w:rsidR="002671B1" w:rsidRPr="00F47F08" w:rsidRDefault="002671B1" w:rsidP="00817972">
            <w:pPr>
              <w:tabs>
                <w:tab w:val="left" w:pos="709"/>
                <w:tab w:val="left" w:pos="993"/>
              </w:tabs>
              <w:spacing w:after="0"/>
              <w:rPr>
                <w:rFonts w:ascii="Times New Roman" w:hAnsi="Times New Roman"/>
              </w:rPr>
            </w:pPr>
            <w:r w:rsidRPr="00F47F08">
              <w:rPr>
                <w:rFonts w:ascii="Times New Roman" w:hAnsi="Times New Roman"/>
              </w:rPr>
              <w:t>г) [] Да [] Не</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подробно: [……]</w:t>
            </w:r>
          </w:p>
        </w:tc>
      </w:tr>
      <w:tr w:rsidR="002671B1" w:rsidRPr="00F47F08" w:rsidTr="008B2896">
        <w:tc>
          <w:tcPr>
            <w:tcW w:w="4480" w:type="dxa"/>
          </w:tcPr>
          <w:p w:rsidR="002671B1" w:rsidRPr="00F47F08" w:rsidRDefault="002671B1" w:rsidP="00817972">
            <w:pPr>
              <w:tabs>
                <w:tab w:val="left" w:pos="709"/>
                <w:tab w:val="left" w:pos="993"/>
              </w:tabs>
              <w:rPr>
                <w:rFonts w:ascii="Times New Roman" w:hAnsi="Times New Roman"/>
                <w:i/>
              </w:rPr>
            </w:pPr>
            <w:r w:rsidRPr="00F47F08">
              <w:rPr>
                <w:rFonts w:ascii="Times New Roman" w:hAnsi="Times New Roman"/>
                <w:i/>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2671B1" w:rsidRPr="00F47F08" w:rsidRDefault="002671B1" w:rsidP="00817972">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w:t>
            </w:r>
            <w:r w:rsidRPr="00F47F08">
              <w:rPr>
                <w:rStyle w:val="ad"/>
                <w:rFonts w:ascii="Times New Roman" w:hAnsi="Times New Roman"/>
                <w:i/>
              </w:rPr>
              <w:t xml:space="preserve"> </w:t>
            </w:r>
            <w:r w:rsidRPr="00F47F08">
              <w:rPr>
                <w:rStyle w:val="ad"/>
                <w:rFonts w:ascii="Times New Roman" w:hAnsi="Times New Roman"/>
                <w:i/>
              </w:rPr>
              <w:footnoteReference w:id="24"/>
            </w:r>
            <w:r w:rsidRPr="00F47F08">
              <w:rPr>
                <w:rFonts w:ascii="Times New Roman" w:hAnsi="Times New Roman"/>
              </w:rPr>
              <w:br/>
            </w:r>
            <w:r w:rsidRPr="00F47F08">
              <w:rPr>
                <w:rFonts w:ascii="Times New Roman" w:hAnsi="Times New Roman"/>
                <w:i/>
              </w:rPr>
              <w:t>[……][……][……][……]</w:t>
            </w:r>
          </w:p>
        </w:tc>
      </w:tr>
    </w:tbl>
    <w:p w:rsidR="002671B1" w:rsidRPr="00ED48AE" w:rsidRDefault="002671B1" w:rsidP="00817972">
      <w:pPr>
        <w:pStyle w:val="SectionTitle"/>
        <w:tabs>
          <w:tab w:val="left" w:pos="709"/>
          <w:tab w:val="left" w:pos="993"/>
        </w:tabs>
        <w:rPr>
          <w:sz w:val="22"/>
          <w:lang w:val="ru-RU"/>
        </w:rPr>
      </w:pPr>
    </w:p>
    <w:p w:rsidR="002671B1" w:rsidRPr="00F47F08" w:rsidRDefault="002671B1" w:rsidP="00817972">
      <w:pPr>
        <w:pStyle w:val="SectionTitle"/>
        <w:tabs>
          <w:tab w:val="left" w:pos="709"/>
          <w:tab w:val="left" w:pos="993"/>
        </w:tabs>
        <w:rPr>
          <w:sz w:val="22"/>
        </w:rPr>
      </w:pPr>
      <w:r w:rsidRPr="00F47F08">
        <w:rPr>
          <w:sz w:val="22"/>
        </w:rPr>
        <w:t>В: Основания, свързани с несъстоятелност, конфликти на интереси или професионално нарушение</w:t>
      </w:r>
      <w:r w:rsidRPr="00F47F08">
        <w:rPr>
          <w:rStyle w:val="ad"/>
          <w:sz w:val="22"/>
        </w:rPr>
        <w:footnoteReference w:id="25"/>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Информация относно евентуална несъстоятелност, конфликт на интереси или професионално нарушение</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rPr>
          <w:trHeight w:val="406"/>
        </w:trPr>
        <w:tc>
          <w:tcPr>
            <w:tcW w:w="4644" w:type="dxa"/>
            <w:vMerge w:val="restart"/>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 xml:space="preserve">Икономическият оператор нарушил ли е, </w:t>
            </w:r>
            <w:r w:rsidRPr="00F47F08">
              <w:rPr>
                <w:rFonts w:ascii="Times New Roman" w:hAnsi="Times New Roman"/>
                <w:b/>
              </w:rPr>
              <w:t>доколкото му е известно</w:t>
            </w:r>
            <w:r w:rsidRPr="00F47F08">
              <w:rPr>
                <w:rFonts w:ascii="Times New Roman" w:hAnsi="Times New Roman"/>
              </w:rPr>
              <w:t xml:space="preserve">, </w:t>
            </w:r>
            <w:r w:rsidRPr="00F47F08">
              <w:rPr>
                <w:rFonts w:ascii="Times New Roman" w:hAnsi="Times New Roman"/>
                <w:b/>
              </w:rPr>
              <w:t>задълженията</w:t>
            </w:r>
            <w:r w:rsidRPr="00F47F08">
              <w:rPr>
                <w:rFonts w:ascii="Times New Roman" w:hAnsi="Times New Roman"/>
              </w:rPr>
              <w:t xml:space="preserve"> си в областта на </w:t>
            </w:r>
            <w:r w:rsidRPr="00F47F08">
              <w:rPr>
                <w:rFonts w:ascii="Times New Roman" w:hAnsi="Times New Roman"/>
                <w:b/>
              </w:rPr>
              <w:t>екологичното, социалното или трудовото право</w:t>
            </w:r>
            <w:r w:rsidRPr="00F47F08">
              <w:rPr>
                <w:rStyle w:val="ad"/>
                <w:rFonts w:ascii="Times New Roman" w:hAnsi="Times New Roman"/>
                <w:b/>
              </w:rPr>
              <w:footnoteReference w:id="26"/>
            </w:r>
            <w:r w:rsidRPr="00F47F08">
              <w:rPr>
                <w:rFonts w:ascii="Times New Roman" w:hAnsi="Times New Roman"/>
              </w:rPr>
              <w:t>?</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p>
        </w:tc>
      </w:tr>
      <w:tr w:rsidR="002671B1" w:rsidRPr="00F47F08" w:rsidTr="008B2896">
        <w:trPr>
          <w:trHeight w:val="405"/>
        </w:trPr>
        <w:tc>
          <w:tcPr>
            <w:tcW w:w="4644" w:type="dxa"/>
            <w:vMerge/>
          </w:tcPr>
          <w:p w:rsidR="002671B1" w:rsidRPr="00F47F08" w:rsidRDefault="002671B1" w:rsidP="00817972">
            <w:pPr>
              <w:tabs>
                <w:tab w:val="left" w:pos="709"/>
                <w:tab w:val="left" w:pos="993"/>
              </w:tabs>
              <w:rPr>
                <w:rFonts w:ascii="Times New Roman" w:hAnsi="Times New Roman"/>
              </w:rPr>
            </w:pP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47F08">
              <w:rPr>
                <w:rFonts w:ascii="Times New Roman" w:hAnsi="Times New Roman"/>
              </w:rPr>
              <w:br/>
              <w:t>[] Да [] Не</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2671B1" w:rsidRPr="00F47F08" w:rsidTr="008B2896">
        <w:tc>
          <w:tcPr>
            <w:tcW w:w="4644" w:type="dxa"/>
          </w:tcPr>
          <w:p w:rsidR="002671B1" w:rsidRPr="00F47F08" w:rsidRDefault="002671B1" w:rsidP="00817972">
            <w:pPr>
              <w:pStyle w:val="NormalLeft"/>
              <w:tabs>
                <w:tab w:val="left" w:pos="709"/>
                <w:tab w:val="left" w:pos="993"/>
              </w:tabs>
            </w:pPr>
            <w:r w:rsidRPr="00F47F08">
              <w:rPr>
                <w:sz w:val="22"/>
              </w:rPr>
              <w:t>Икономическият оператор в една от следните ситуации ли е:</w:t>
            </w:r>
            <w:r w:rsidRPr="00F47F08">
              <w:rPr>
                <w:sz w:val="22"/>
              </w:rPr>
              <w:br/>
              <w:t xml:space="preserve">а) </w:t>
            </w:r>
            <w:r w:rsidRPr="00F47F08">
              <w:rPr>
                <w:b/>
                <w:sz w:val="22"/>
              </w:rPr>
              <w:t>обявен в несъстоятелност</w:t>
            </w:r>
            <w:r w:rsidRPr="00F47F08">
              <w:rPr>
                <w:sz w:val="22"/>
              </w:rPr>
              <w:t xml:space="preserve">, или </w:t>
            </w:r>
          </w:p>
          <w:p w:rsidR="002671B1" w:rsidRPr="00F47F08" w:rsidRDefault="002671B1" w:rsidP="00817972">
            <w:pPr>
              <w:pStyle w:val="NormalLeft"/>
              <w:tabs>
                <w:tab w:val="left" w:pos="709"/>
                <w:tab w:val="left" w:pos="993"/>
              </w:tabs>
            </w:pPr>
            <w:r w:rsidRPr="00F47F08">
              <w:rPr>
                <w:sz w:val="22"/>
              </w:rPr>
              <w:t xml:space="preserve">б) </w:t>
            </w:r>
            <w:r w:rsidRPr="00F47F08">
              <w:rPr>
                <w:b/>
                <w:sz w:val="22"/>
              </w:rPr>
              <w:t>предмет на производство по несъстоятелност</w:t>
            </w:r>
            <w:r w:rsidRPr="00F47F08">
              <w:rPr>
                <w:sz w:val="22"/>
              </w:rPr>
              <w:t xml:space="preserve"> или ликвидация, или</w:t>
            </w:r>
          </w:p>
          <w:p w:rsidR="002671B1" w:rsidRPr="00F47F08" w:rsidRDefault="002671B1" w:rsidP="00817972">
            <w:pPr>
              <w:pStyle w:val="NormalLeft"/>
              <w:tabs>
                <w:tab w:val="left" w:pos="709"/>
                <w:tab w:val="left" w:pos="993"/>
              </w:tabs>
            </w:pPr>
            <w:r w:rsidRPr="00F47F08">
              <w:rPr>
                <w:sz w:val="22"/>
              </w:rPr>
              <w:t xml:space="preserve">в) </w:t>
            </w:r>
            <w:r w:rsidRPr="00F47F08">
              <w:rPr>
                <w:b/>
                <w:sz w:val="22"/>
              </w:rPr>
              <w:t>споразумение с кредиторите</w:t>
            </w:r>
            <w:r w:rsidRPr="00F47F08">
              <w:rPr>
                <w:sz w:val="22"/>
              </w:rPr>
              <w:t>, или</w:t>
            </w:r>
            <w:r w:rsidRPr="00F47F08">
              <w:rPr>
                <w:sz w:val="22"/>
              </w:rPr>
              <w:br/>
              <w:t>г) всякаква аналогична ситуация, възникваща от сходна процедура съгласно националните законови и подзаконови актове</w:t>
            </w:r>
            <w:r w:rsidRPr="00F47F08">
              <w:rPr>
                <w:rStyle w:val="ad"/>
                <w:sz w:val="22"/>
              </w:rPr>
              <w:footnoteReference w:id="27"/>
            </w:r>
            <w:r w:rsidRPr="00F47F08">
              <w:rPr>
                <w:sz w:val="22"/>
              </w:rPr>
              <w:t>, или</w:t>
            </w:r>
            <w:r w:rsidRPr="00F47F08">
              <w:rPr>
                <w:sz w:val="22"/>
              </w:rPr>
              <w:br/>
              <w:t>д) неговите активи се администрират от ликвидатор или от съда, или</w:t>
            </w:r>
          </w:p>
          <w:p w:rsidR="002671B1" w:rsidRPr="00F47F08" w:rsidRDefault="002671B1" w:rsidP="00817972">
            <w:pPr>
              <w:pStyle w:val="NormalLeft"/>
              <w:tabs>
                <w:tab w:val="left" w:pos="709"/>
                <w:tab w:val="left" w:pos="993"/>
              </w:tabs>
              <w:rPr>
                <w:b/>
              </w:rPr>
            </w:pPr>
            <w:r w:rsidRPr="00F47F08">
              <w:rPr>
                <w:sz w:val="22"/>
              </w:rPr>
              <w:t>е) стопанската му дейност е прекратена?</w:t>
            </w:r>
            <w:r w:rsidRPr="00F47F08">
              <w:rPr>
                <w:sz w:val="22"/>
              </w:rPr>
              <w:br/>
            </w:r>
            <w:r w:rsidRPr="00F47F08">
              <w:rPr>
                <w:b/>
                <w:sz w:val="22"/>
              </w:rPr>
              <w:t>Ако „да“:</w:t>
            </w:r>
          </w:p>
          <w:p w:rsidR="002671B1" w:rsidRPr="00F47F08" w:rsidRDefault="002671B1" w:rsidP="00817972">
            <w:pPr>
              <w:pStyle w:val="Tiret0"/>
              <w:numPr>
                <w:ilvl w:val="0"/>
                <w:numId w:val="2"/>
              </w:numPr>
              <w:tabs>
                <w:tab w:val="left" w:pos="709"/>
                <w:tab w:val="left" w:pos="993"/>
              </w:tabs>
            </w:pPr>
            <w:r w:rsidRPr="00F47F08">
              <w:rPr>
                <w:sz w:val="22"/>
              </w:rPr>
              <w:t>Моля представете подробности:</w:t>
            </w:r>
          </w:p>
          <w:p w:rsidR="002671B1" w:rsidRPr="00F47F08" w:rsidRDefault="002671B1" w:rsidP="00817972">
            <w:pPr>
              <w:pStyle w:val="Tiret0"/>
              <w:numPr>
                <w:ilvl w:val="0"/>
                <w:numId w:val="2"/>
              </w:numPr>
              <w:tabs>
                <w:tab w:val="left" w:pos="709"/>
                <w:tab w:val="left" w:pos="993"/>
              </w:tabs>
            </w:pPr>
            <w:r w:rsidRPr="00F47F08">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F47F08">
              <w:rPr>
                <w:rStyle w:val="ad"/>
                <w:sz w:val="22"/>
              </w:rPr>
              <w:footnoteReference w:id="28"/>
            </w:r>
            <w:r w:rsidRPr="00F47F08">
              <w:rPr>
                <w:sz w:val="22"/>
              </w:rPr>
              <w:t>?</w:t>
            </w:r>
          </w:p>
          <w:p w:rsidR="002671B1" w:rsidRPr="00F47F08" w:rsidRDefault="002671B1" w:rsidP="00817972">
            <w:pPr>
              <w:pStyle w:val="NormalLeft"/>
              <w:tabs>
                <w:tab w:val="left" w:pos="709"/>
                <w:tab w:val="left" w:pos="993"/>
              </w:tabs>
            </w:pPr>
            <w:r w:rsidRPr="00F47F08">
              <w:rPr>
                <w:i/>
                <w:sz w:val="22"/>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p>
          <w:p w:rsidR="002671B1" w:rsidRPr="00F47F08" w:rsidRDefault="002671B1" w:rsidP="00817972">
            <w:pPr>
              <w:pStyle w:val="Tiret0"/>
              <w:numPr>
                <w:ilvl w:val="0"/>
                <w:numId w:val="2"/>
              </w:numPr>
              <w:tabs>
                <w:tab w:val="left" w:pos="709"/>
                <w:tab w:val="left" w:pos="993"/>
              </w:tabs>
            </w:pPr>
            <w:r w:rsidRPr="00F47F08">
              <w:rPr>
                <w:sz w:val="22"/>
              </w:rPr>
              <w:t>[……]</w:t>
            </w:r>
          </w:p>
          <w:p w:rsidR="002671B1" w:rsidRPr="00F47F08" w:rsidRDefault="002671B1" w:rsidP="00817972">
            <w:pPr>
              <w:pStyle w:val="Tiret0"/>
              <w:numPr>
                <w:ilvl w:val="0"/>
                <w:numId w:val="2"/>
              </w:numPr>
              <w:tabs>
                <w:tab w:val="left" w:pos="709"/>
                <w:tab w:val="left" w:pos="993"/>
              </w:tabs>
            </w:pPr>
            <w:r w:rsidRPr="00F47F08">
              <w:rPr>
                <w:sz w:val="22"/>
              </w:rPr>
              <w:t>[……]</w:t>
            </w:r>
            <w:r w:rsidRPr="00F47F08">
              <w:br/>
            </w:r>
            <w:r w:rsidRPr="00F47F08">
              <w:br/>
            </w:r>
            <w:r w:rsidRPr="00F47F08">
              <w:br/>
            </w:r>
            <w:r w:rsidRPr="00F47F08">
              <w:br/>
            </w: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 [……][……][……][……]</w:t>
            </w:r>
          </w:p>
        </w:tc>
      </w:tr>
      <w:tr w:rsidR="002671B1" w:rsidRPr="00F47F08" w:rsidTr="008B2896">
        <w:trPr>
          <w:trHeight w:val="303"/>
        </w:trPr>
        <w:tc>
          <w:tcPr>
            <w:tcW w:w="4644" w:type="dxa"/>
            <w:vMerge w:val="restart"/>
          </w:tcPr>
          <w:p w:rsidR="002671B1" w:rsidRPr="00F47F08" w:rsidRDefault="002671B1" w:rsidP="00817972">
            <w:pPr>
              <w:pStyle w:val="NormalLeft"/>
              <w:tabs>
                <w:tab w:val="left" w:pos="709"/>
                <w:tab w:val="left" w:pos="993"/>
              </w:tabs>
            </w:pPr>
            <w:r w:rsidRPr="00F47F08">
              <w:rPr>
                <w:sz w:val="22"/>
              </w:rPr>
              <w:lastRenderedPageBreak/>
              <w:t xml:space="preserve">Икономическият оператор извършил ли е </w:t>
            </w:r>
            <w:r w:rsidRPr="00F47F08">
              <w:rPr>
                <w:b/>
                <w:sz w:val="22"/>
              </w:rPr>
              <w:t>тежко професионално нарушение</w:t>
            </w:r>
            <w:r w:rsidRPr="00F47F08">
              <w:rPr>
                <w:rStyle w:val="ad"/>
                <w:b/>
                <w:sz w:val="22"/>
              </w:rPr>
              <w:footnoteReference w:id="29"/>
            </w:r>
            <w:r w:rsidRPr="00F47F08">
              <w:rPr>
                <w:sz w:val="22"/>
              </w:rPr>
              <w:t xml:space="preserve">? </w:t>
            </w:r>
            <w:r w:rsidRPr="00F47F08">
              <w:br/>
            </w:r>
            <w:r w:rsidRPr="00F47F08">
              <w:rPr>
                <w:b/>
                <w:sz w:val="22"/>
              </w:rPr>
              <w:t>Ако „да“</w:t>
            </w:r>
            <w:r w:rsidRPr="00F47F08">
              <w:rPr>
                <w:sz w:val="22"/>
              </w:rPr>
              <w:t>, моля, опишете подробно:</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t xml:space="preserve"> [……]</w:t>
            </w:r>
          </w:p>
        </w:tc>
      </w:tr>
      <w:tr w:rsidR="002671B1" w:rsidRPr="00F47F08" w:rsidTr="008B2896">
        <w:trPr>
          <w:trHeight w:val="303"/>
        </w:trPr>
        <w:tc>
          <w:tcPr>
            <w:tcW w:w="4644" w:type="dxa"/>
            <w:vMerge/>
          </w:tcPr>
          <w:p w:rsidR="002671B1" w:rsidRPr="00F47F08" w:rsidRDefault="002671B1" w:rsidP="00817972">
            <w:pPr>
              <w:pStyle w:val="NormalLeft"/>
              <w:tabs>
                <w:tab w:val="left" w:pos="709"/>
                <w:tab w:val="left" w:pos="993"/>
              </w:tabs>
            </w:pP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2671B1" w:rsidRPr="00F47F08" w:rsidTr="008B2896">
        <w:trPr>
          <w:trHeight w:val="515"/>
        </w:trPr>
        <w:tc>
          <w:tcPr>
            <w:tcW w:w="4644" w:type="dxa"/>
            <w:vMerge w:val="restart"/>
          </w:tcPr>
          <w:p w:rsidR="002671B1" w:rsidRPr="00F47F08" w:rsidRDefault="002671B1" w:rsidP="00817972">
            <w:pPr>
              <w:pStyle w:val="NormalLeft"/>
              <w:tabs>
                <w:tab w:val="left" w:pos="709"/>
                <w:tab w:val="left" w:pos="993"/>
              </w:tabs>
            </w:pPr>
            <w:r w:rsidRPr="00F47F08">
              <w:rPr>
                <w:rStyle w:val="NormalBoldChar"/>
                <w:b w:val="0"/>
                <w:sz w:val="22"/>
              </w:rPr>
              <w:t>Икономическият оператор сключил ли</w:t>
            </w:r>
            <w:r w:rsidRPr="00F47F08">
              <w:rPr>
                <w:sz w:val="22"/>
              </w:rPr>
              <w:t xml:space="preserve"> е </w:t>
            </w:r>
            <w:r w:rsidRPr="00F47F08">
              <w:rPr>
                <w:b/>
                <w:sz w:val="22"/>
              </w:rPr>
              <w:t>споразумения</w:t>
            </w:r>
            <w:r w:rsidRPr="00F47F08">
              <w:rPr>
                <w:sz w:val="22"/>
              </w:rPr>
              <w:t xml:space="preserve"> с други икономически оператори, насочени към </w:t>
            </w:r>
            <w:r w:rsidRPr="00F47F08">
              <w:rPr>
                <w:b/>
                <w:sz w:val="22"/>
              </w:rPr>
              <w:t>нарушаване на конкуренцията</w:t>
            </w:r>
            <w:r w:rsidRPr="00F47F08">
              <w:rPr>
                <w:sz w:val="22"/>
              </w:rPr>
              <w:t>?</w:t>
            </w:r>
            <w:r w:rsidRPr="00F47F08">
              <w:rPr>
                <w:sz w:val="22"/>
              </w:rPr>
              <w:br/>
            </w:r>
            <w:r w:rsidRPr="00F47F08">
              <w:rPr>
                <w:b/>
                <w:sz w:val="22"/>
              </w:rPr>
              <w:t>Ако „да“</w:t>
            </w:r>
            <w:r w:rsidRPr="00F47F08">
              <w:rPr>
                <w:sz w:val="22"/>
              </w:rPr>
              <w:t>, моля, опишете подробно:</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2671B1" w:rsidRPr="00F47F08" w:rsidTr="008B2896">
        <w:trPr>
          <w:trHeight w:val="514"/>
        </w:trPr>
        <w:tc>
          <w:tcPr>
            <w:tcW w:w="4644" w:type="dxa"/>
            <w:vMerge/>
          </w:tcPr>
          <w:p w:rsidR="002671B1" w:rsidRPr="00F47F08" w:rsidRDefault="002671B1" w:rsidP="00817972">
            <w:pPr>
              <w:pStyle w:val="NormalLeft"/>
              <w:tabs>
                <w:tab w:val="left" w:pos="709"/>
                <w:tab w:val="left" w:pos="993"/>
              </w:tabs>
              <w:rPr>
                <w:rStyle w:val="NormalBoldChar"/>
                <w:b w:val="0"/>
                <w:sz w:val="22"/>
              </w:rPr>
            </w:pP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2671B1" w:rsidRPr="00F47F08" w:rsidTr="008B2896">
        <w:trPr>
          <w:trHeight w:val="1316"/>
        </w:trPr>
        <w:tc>
          <w:tcPr>
            <w:tcW w:w="4644" w:type="dxa"/>
          </w:tcPr>
          <w:p w:rsidR="002671B1" w:rsidRPr="00F47F08" w:rsidRDefault="002671B1" w:rsidP="00817972">
            <w:pPr>
              <w:pStyle w:val="NormalLeft"/>
              <w:tabs>
                <w:tab w:val="left" w:pos="709"/>
                <w:tab w:val="left" w:pos="993"/>
              </w:tabs>
              <w:rPr>
                <w:rStyle w:val="NormalBoldChar"/>
                <w:b w:val="0"/>
                <w:sz w:val="22"/>
              </w:rPr>
            </w:pPr>
            <w:r w:rsidRPr="00F47F08">
              <w:rPr>
                <w:rStyle w:val="NormalBoldChar"/>
                <w:b w:val="0"/>
                <w:sz w:val="22"/>
              </w:rPr>
              <w:t>Икономическият оператор има ли информация</w:t>
            </w:r>
            <w:r w:rsidRPr="00F47F08">
              <w:rPr>
                <w:sz w:val="22"/>
              </w:rPr>
              <w:t xml:space="preserve"> за </w:t>
            </w:r>
            <w:r w:rsidRPr="00F47F08">
              <w:rPr>
                <w:b/>
                <w:sz w:val="22"/>
              </w:rPr>
              <w:t>конфликт на интереси</w:t>
            </w:r>
            <w:r w:rsidRPr="00F47F08">
              <w:rPr>
                <w:rStyle w:val="ad"/>
                <w:b/>
                <w:sz w:val="22"/>
              </w:rPr>
              <w:footnoteReference w:id="30"/>
            </w:r>
            <w:r w:rsidRPr="00F47F08">
              <w:rPr>
                <w:sz w:val="22"/>
              </w:rPr>
              <w:t>, свързан с участието му в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2671B1" w:rsidRPr="00F47F08" w:rsidTr="008B2896">
        <w:trPr>
          <w:trHeight w:val="1544"/>
        </w:trPr>
        <w:tc>
          <w:tcPr>
            <w:tcW w:w="4644" w:type="dxa"/>
          </w:tcPr>
          <w:p w:rsidR="002671B1" w:rsidRPr="00F47F08" w:rsidRDefault="002671B1" w:rsidP="00817972">
            <w:pPr>
              <w:pStyle w:val="NormalLeft"/>
              <w:tabs>
                <w:tab w:val="left" w:pos="709"/>
                <w:tab w:val="left" w:pos="993"/>
              </w:tabs>
              <w:rPr>
                <w:rStyle w:val="NormalBoldChar"/>
                <w:b w:val="0"/>
                <w:sz w:val="22"/>
              </w:rPr>
            </w:pPr>
            <w:r w:rsidRPr="00F47F08">
              <w:rPr>
                <w:rStyle w:val="NormalBoldChar"/>
                <w:sz w:val="22"/>
              </w:rPr>
              <w:t>Икономическият оператор или свързано</w:t>
            </w:r>
            <w:r w:rsidRPr="00F47F08">
              <w:rPr>
                <w:sz w:val="22"/>
              </w:rPr>
              <w:t xml:space="preserve"> с него предприятие, предоставял ли е </w:t>
            </w:r>
            <w:r w:rsidRPr="00F47F08">
              <w:rPr>
                <w:b/>
                <w:sz w:val="22"/>
              </w:rPr>
              <w:t>консултантски</w:t>
            </w:r>
            <w:r w:rsidRPr="00F47F08">
              <w:rPr>
                <w:sz w:val="22"/>
              </w:rPr>
              <w:t xml:space="preserve"> услуги на възлагащия орган или на възложителя или </w:t>
            </w:r>
            <w:r w:rsidRPr="00F47F08">
              <w:rPr>
                <w:b/>
                <w:sz w:val="22"/>
              </w:rPr>
              <w:t>участвал ли е по друг начин в подготовката</w:t>
            </w:r>
            <w:r w:rsidRPr="00F47F08">
              <w:rPr>
                <w:sz w:val="22"/>
              </w:rPr>
              <w:t xml:space="preserve"> на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2671B1" w:rsidRPr="00F47F08" w:rsidTr="008B2896">
        <w:trPr>
          <w:trHeight w:val="932"/>
        </w:trPr>
        <w:tc>
          <w:tcPr>
            <w:tcW w:w="4644" w:type="dxa"/>
            <w:vMerge w:val="restart"/>
          </w:tcPr>
          <w:p w:rsidR="002671B1" w:rsidRPr="00F47F08" w:rsidRDefault="002671B1" w:rsidP="00817972">
            <w:pPr>
              <w:pStyle w:val="NormalLeft"/>
              <w:tabs>
                <w:tab w:val="left" w:pos="709"/>
                <w:tab w:val="left" w:pos="993"/>
              </w:tabs>
              <w:rPr>
                <w:rStyle w:val="NormalBoldChar"/>
                <w:b w:val="0"/>
                <w:sz w:val="22"/>
              </w:rPr>
            </w:pPr>
            <w:r w:rsidRPr="00F47F08">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47F08">
              <w:rPr>
                <w:b/>
                <w:sz w:val="22"/>
              </w:rPr>
              <w:t>предсрочно прекратен</w:t>
            </w:r>
            <w:r w:rsidRPr="00F47F08">
              <w:rPr>
                <w:sz w:val="22"/>
              </w:rPr>
              <w:t xml:space="preserve"> или да са му били налагани обезщетения или други подобни санкции във връзка с такава поръчка в миналото?</w:t>
            </w:r>
            <w:r w:rsidRPr="00F47F08">
              <w:rPr>
                <w:sz w:val="22"/>
              </w:rPr>
              <w:br/>
            </w:r>
            <w:r w:rsidRPr="00F47F08">
              <w:rPr>
                <w:b/>
                <w:sz w:val="22"/>
              </w:rPr>
              <w:t>Ако „да“</w:t>
            </w:r>
            <w:r w:rsidRPr="00F47F08">
              <w:rPr>
                <w:sz w:val="22"/>
              </w:rPr>
              <w:t>, моля, опишете подробно:</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2671B1" w:rsidRPr="00F47F08" w:rsidTr="008B2896">
        <w:trPr>
          <w:trHeight w:val="931"/>
        </w:trPr>
        <w:tc>
          <w:tcPr>
            <w:tcW w:w="4644" w:type="dxa"/>
            <w:vMerge/>
          </w:tcPr>
          <w:p w:rsidR="002671B1" w:rsidRPr="00F47F08" w:rsidRDefault="002671B1" w:rsidP="00817972">
            <w:pPr>
              <w:pStyle w:val="NormalLeft"/>
              <w:tabs>
                <w:tab w:val="left" w:pos="709"/>
                <w:tab w:val="left" w:pos="993"/>
              </w:tabs>
            </w:pP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икономическият оператор предприел ли е мерки за реабилитиране по своя инициатива? [] Да [] Не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моля опишете предприетите мерки: </w:t>
            </w:r>
            <w:r w:rsidRPr="00F47F08">
              <w:rPr>
                <w:rFonts w:ascii="Times New Roman" w:hAnsi="Times New Roman"/>
              </w:rPr>
              <w:lastRenderedPageBreak/>
              <w:t>[……]</w:t>
            </w:r>
          </w:p>
        </w:tc>
      </w:tr>
      <w:tr w:rsidR="002671B1" w:rsidRPr="00F47F08" w:rsidTr="008B2896">
        <w:tc>
          <w:tcPr>
            <w:tcW w:w="4644" w:type="dxa"/>
          </w:tcPr>
          <w:p w:rsidR="002671B1" w:rsidRPr="00F47F08" w:rsidRDefault="002671B1" w:rsidP="00817972">
            <w:pPr>
              <w:pStyle w:val="NormalLeft"/>
              <w:tabs>
                <w:tab w:val="left" w:pos="709"/>
                <w:tab w:val="left" w:pos="993"/>
              </w:tabs>
            </w:pPr>
            <w:r w:rsidRPr="00F47F08">
              <w:rPr>
                <w:sz w:val="22"/>
              </w:rPr>
              <w:lastRenderedPageBreak/>
              <w:t>Може ли икономическият оператор да потвърди, че:</w:t>
            </w:r>
            <w:r w:rsidRPr="00F47F08">
              <w:rPr>
                <w:sz w:val="22"/>
              </w:rPr>
              <w:br/>
              <w:t xml:space="preserve">а) не е виновен за подаване на </w:t>
            </w:r>
            <w:r w:rsidRPr="00F47F08">
              <w:rPr>
                <w:b/>
                <w:sz w:val="22"/>
              </w:rPr>
              <w:t>неверни данни</w:t>
            </w:r>
            <w:r w:rsidRPr="00F47F08">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2671B1" w:rsidRPr="00F47F08" w:rsidRDefault="002671B1" w:rsidP="00817972">
            <w:pPr>
              <w:pStyle w:val="NormalLeft"/>
              <w:tabs>
                <w:tab w:val="left" w:pos="709"/>
                <w:tab w:val="left" w:pos="993"/>
              </w:tabs>
            </w:pPr>
            <w:r w:rsidRPr="00F47F08">
              <w:rPr>
                <w:sz w:val="22"/>
              </w:rPr>
              <w:t xml:space="preserve">б) </w:t>
            </w:r>
            <w:r w:rsidRPr="00F47F08">
              <w:rPr>
                <w:rStyle w:val="NormalBoldChar"/>
                <w:sz w:val="22"/>
              </w:rPr>
              <w:t xml:space="preserve">не е укрил такава </w:t>
            </w:r>
            <w:r w:rsidRPr="00F47F08">
              <w:rPr>
                <w:sz w:val="22"/>
              </w:rPr>
              <w:t>информация;</w:t>
            </w:r>
          </w:p>
          <w:p w:rsidR="002671B1" w:rsidRPr="00F47F08" w:rsidRDefault="002671B1" w:rsidP="00817972">
            <w:pPr>
              <w:pStyle w:val="NormalLeft"/>
              <w:tabs>
                <w:tab w:val="left" w:pos="709"/>
                <w:tab w:val="left" w:pos="993"/>
              </w:tabs>
            </w:pPr>
            <w:r w:rsidRPr="00F47F08">
              <w:rPr>
                <w:sz w:val="22"/>
              </w:rPr>
              <w:t>в) може без забавяне да предостави придружаващите документи, изисквани от възлагащия орган или възложителя; и</w:t>
            </w:r>
          </w:p>
          <w:p w:rsidR="002671B1" w:rsidRPr="00F47F08" w:rsidRDefault="002671B1" w:rsidP="00817972">
            <w:pPr>
              <w:pStyle w:val="NormalLeft"/>
              <w:tabs>
                <w:tab w:val="left" w:pos="709"/>
                <w:tab w:val="left" w:pos="993"/>
              </w:tabs>
            </w:pPr>
            <w:r w:rsidRPr="00F47F0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p>
        </w:tc>
      </w:tr>
    </w:tbl>
    <w:p w:rsidR="002671B1" w:rsidRPr="00F47F08" w:rsidRDefault="002671B1" w:rsidP="00817972">
      <w:pPr>
        <w:pStyle w:val="SectionTitle"/>
        <w:tabs>
          <w:tab w:val="left" w:pos="709"/>
          <w:tab w:val="left" w:pos="993"/>
        </w:tabs>
        <w:rPr>
          <w:sz w:val="22"/>
          <w:lang w:val="en-US"/>
        </w:rPr>
      </w:pPr>
    </w:p>
    <w:p w:rsidR="002671B1" w:rsidRPr="00F47F08" w:rsidRDefault="002671B1" w:rsidP="00817972">
      <w:pPr>
        <w:pStyle w:val="SectionTitle"/>
        <w:tabs>
          <w:tab w:val="left" w:pos="709"/>
          <w:tab w:val="left" w:pos="993"/>
        </w:tabs>
        <w:rPr>
          <w:sz w:val="22"/>
        </w:rPr>
      </w:pPr>
      <w:r w:rsidRPr="00F47F0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Специфични национални основания за изключване</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Прилагат ли се </w:t>
            </w:r>
            <w:r w:rsidRPr="00F47F08">
              <w:rPr>
                <w:rFonts w:ascii="Times New Roman" w:hAnsi="Times New Roman"/>
                <w:b/>
              </w:rPr>
              <w:t>специфичните национални основания за изключване</w:t>
            </w:r>
            <w:r w:rsidRPr="00F47F08">
              <w:rPr>
                <w:rFonts w:ascii="Times New Roman" w:hAnsi="Times New Roman"/>
              </w:rPr>
              <w:t>, които са посочени в съответното обявление или в документацията за обществената поръчка?</w:t>
            </w:r>
            <w:r w:rsidRPr="00F47F08">
              <w:rPr>
                <w:rFonts w:ascii="Times New Roman" w:hAnsi="Times New Roman"/>
              </w:rPr>
              <w:br/>
            </w:r>
            <w:r w:rsidRPr="00F47F08">
              <w:rPr>
                <w:rFonts w:ascii="Times New Roman" w:hAnsi="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31"/>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Style w:val="NormalBoldChar"/>
              </w:rPr>
              <w:t>В случай че се прилага някое специфично национално основание за изключване</w:t>
            </w:r>
            <w:r w:rsidRPr="00F47F08">
              <w:rPr>
                <w:rFonts w:ascii="Times New Roman" w:hAnsi="Times New Roman"/>
              </w:rPr>
              <w:t xml:space="preserve">, икономическият оператор предприел ли е мерки за реабилитиране по своя инициатива? </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xml:space="preserve">, моля опишете предприетите мерки: </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bl>
    <w:p w:rsidR="002671B1" w:rsidRPr="00F47F08" w:rsidRDefault="002671B1" w:rsidP="00817972">
      <w:pPr>
        <w:pStyle w:val="ChapterTitle"/>
        <w:tabs>
          <w:tab w:val="left" w:pos="709"/>
          <w:tab w:val="left" w:pos="993"/>
        </w:tabs>
        <w:rPr>
          <w:sz w:val="22"/>
          <w:lang w:val="en-US"/>
        </w:rPr>
      </w:pPr>
    </w:p>
    <w:p w:rsidR="002671B1" w:rsidRPr="00F47F08" w:rsidRDefault="002671B1" w:rsidP="00817972">
      <w:pPr>
        <w:pStyle w:val="ChapterTitle"/>
        <w:tabs>
          <w:tab w:val="left" w:pos="709"/>
          <w:tab w:val="left" w:pos="993"/>
        </w:tabs>
        <w:rPr>
          <w:sz w:val="22"/>
        </w:rPr>
      </w:pPr>
      <w:r w:rsidRPr="00F47F08">
        <w:rPr>
          <w:sz w:val="22"/>
        </w:rPr>
        <w:t>Част IV: Критерии за подбор</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i/>
        </w:rPr>
        <w:t>Относно критериите за подбор (раздел</w:t>
      </w:r>
      <w:r w:rsidRPr="00F47F08">
        <w:rPr>
          <w:rFonts w:ascii="Times New Roman" w:hAnsi="Times New Roman"/>
          <w:b/>
          <w:i/>
        </w:rPr>
        <w:sym w:font="Symbol" w:char="F061"/>
      </w:r>
      <w:r w:rsidRPr="00F47F08">
        <w:rPr>
          <w:rFonts w:ascii="Times New Roman" w:hAnsi="Times New Roman"/>
          <w:b/>
          <w:i/>
        </w:rPr>
        <w:t xml:space="preserve"> илираздели А—Г от настоящата част) икономическият оператор заявява, че</w:t>
      </w:r>
    </w:p>
    <w:p w:rsidR="002671B1" w:rsidRPr="00F47F08" w:rsidRDefault="002671B1" w:rsidP="00817972">
      <w:pPr>
        <w:pStyle w:val="SectionTitle"/>
        <w:tabs>
          <w:tab w:val="left" w:pos="709"/>
          <w:tab w:val="left" w:pos="993"/>
        </w:tabs>
        <w:rPr>
          <w:sz w:val="22"/>
        </w:rPr>
      </w:pPr>
      <w:r w:rsidRPr="00F47F08">
        <w:rPr>
          <w:sz w:val="22"/>
        </w:rPr>
        <w:sym w:font="Symbol" w:char="F061"/>
      </w:r>
      <w:r w:rsidRPr="00F47F08">
        <w:rPr>
          <w:sz w:val="22"/>
        </w:rPr>
        <w:t>: Общо указание за всички критерии за подбор</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попълни тази информация </w:t>
      </w:r>
      <w:r w:rsidRPr="00F47F08">
        <w:rPr>
          <w:rFonts w:ascii="Times New Roman" w:hAnsi="Times New Roman"/>
          <w:b/>
          <w:i/>
          <w:u w:val="single"/>
        </w:rPr>
        <w:t>само</w:t>
      </w:r>
      <w:r w:rsidRPr="00F47F08">
        <w:rPr>
          <w:rFonts w:ascii="Times New Roman" w:hAnsi="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47F08">
        <w:rPr>
          <w:rFonts w:ascii="Times New Roman" w:hAnsi="Times New Roman"/>
          <w:b/>
          <w:i/>
        </w:rPr>
        <w:sym w:font="Symbol" w:char="F061"/>
      </w:r>
      <w:r w:rsidRPr="00F47F08">
        <w:rPr>
          <w:rFonts w:ascii="Times New Roman" w:hAnsi="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2671B1" w:rsidRPr="00F47F08" w:rsidTr="008B2896">
        <w:tc>
          <w:tcPr>
            <w:tcW w:w="4606"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Спазване на всички изисквани критерии за подбор</w:t>
            </w:r>
          </w:p>
        </w:tc>
        <w:tc>
          <w:tcPr>
            <w:tcW w:w="4607"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06"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Той отговаря на изискваните критерии за подбор:</w:t>
            </w:r>
          </w:p>
        </w:tc>
        <w:tc>
          <w:tcPr>
            <w:tcW w:w="4607"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Да [] Не</w:t>
            </w:r>
          </w:p>
        </w:tc>
      </w:tr>
    </w:tbl>
    <w:p w:rsidR="002671B1" w:rsidRPr="00F47F08" w:rsidRDefault="002671B1" w:rsidP="00817972">
      <w:pPr>
        <w:pStyle w:val="SectionTitle"/>
        <w:tabs>
          <w:tab w:val="left" w:pos="709"/>
          <w:tab w:val="left" w:pos="993"/>
        </w:tabs>
        <w:rPr>
          <w:sz w:val="22"/>
          <w:lang w:val="en-US"/>
        </w:rPr>
      </w:pPr>
    </w:p>
    <w:p w:rsidR="002671B1" w:rsidRPr="00F47F08" w:rsidRDefault="002671B1" w:rsidP="00817972">
      <w:pPr>
        <w:pStyle w:val="SectionTitle"/>
        <w:tabs>
          <w:tab w:val="left" w:pos="709"/>
          <w:tab w:val="left" w:pos="993"/>
        </w:tabs>
        <w:rPr>
          <w:sz w:val="22"/>
        </w:rPr>
      </w:pPr>
      <w:r w:rsidRPr="00F47F08">
        <w:rPr>
          <w:sz w:val="22"/>
        </w:rPr>
        <w:t>А: Годност</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Годност</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1) </w:t>
            </w:r>
            <w:r w:rsidRPr="00F47F08">
              <w:rPr>
                <w:rFonts w:ascii="Times New Roman" w:hAnsi="Times New Roman"/>
                <w:b/>
              </w:rPr>
              <w:t>Той е вписан в съответния професионален или търговски регистър</w:t>
            </w:r>
            <w:r w:rsidRPr="00F47F08">
              <w:rPr>
                <w:rFonts w:ascii="Times New Roman" w:hAnsi="Times New Roman"/>
              </w:rPr>
              <w:t xml:space="preserve"> в държавата членка, в която е установен</w:t>
            </w:r>
            <w:r w:rsidRPr="00F47F08">
              <w:rPr>
                <w:rStyle w:val="ad"/>
                <w:rFonts w:ascii="Times New Roman" w:hAnsi="Times New Roman"/>
              </w:rPr>
              <w:footnoteReference w:id="32"/>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 xml:space="preserve">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rPr>
            </w:pPr>
            <w:r w:rsidRPr="00F47F08">
              <w:rPr>
                <w:rFonts w:ascii="Times New Roman" w:hAnsi="Times New Roman"/>
                <w:b/>
              </w:rPr>
              <w:t>2) При поръчки за услуги:</w:t>
            </w:r>
            <w:r w:rsidRPr="00F47F08">
              <w:rPr>
                <w:rFonts w:ascii="Times New Roman" w:hAnsi="Times New Roman"/>
              </w:rPr>
              <w:br/>
              <w:t xml:space="preserve">Необходимо ли е специално </w:t>
            </w:r>
            <w:r w:rsidRPr="00F47F08">
              <w:rPr>
                <w:rFonts w:ascii="Times New Roman" w:hAnsi="Times New Roman"/>
                <w:b/>
              </w:rPr>
              <w:t>разрешение</w:t>
            </w:r>
            <w:r w:rsidRPr="00F47F08">
              <w:rPr>
                <w:rFonts w:ascii="Times New Roman" w:hAnsi="Times New Roman"/>
              </w:rPr>
              <w:t xml:space="preserve"> или </w:t>
            </w:r>
            <w:r w:rsidRPr="00F47F08">
              <w:rPr>
                <w:rFonts w:ascii="Times New Roman" w:hAnsi="Times New Roman"/>
                <w:b/>
              </w:rPr>
              <w:t>членство</w:t>
            </w:r>
            <w:r w:rsidRPr="00F47F08">
              <w:rPr>
                <w:rFonts w:ascii="Times New Roman" w:hAnsi="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F47F08">
              <w:rPr>
                <w:rFonts w:ascii="Times New Roman" w:hAnsi="Times New Roman"/>
              </w:rPr>
              <w:br/>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br/>
              <w:t>[] Да [] Не</w:t>
            </w:r>
            <w:r w:rsidRPr="00F47F08">
              <w:rPr>
                <w:rFonts w:ascii="Times New Roman" w:hAnsi="Times New Roman"/>
              </w:rPr>
              <w:br/>
            </w:r>
            <w:r w:rsidRPr="00F47F08">
              <w:rPr>
                <w:rFonts w:ascii="Times New Roman" w:hAnsi="Times New Roman"/>
              </w:rPr>
              <w:br/>
              <w:t>Ако да, моля посочете какво и дали икономическият оператор го притежава: […] [] Да [] Не</w:t>
            </w:r>
            <w:r w:rsidRPr="00F47F08">
              <w:rPr>
                <w:rFonts w:ascii="Times New Roman" w:hAnsi="Times New Roman"/>
              </w:rPr>
              <w:br/>
              <w:t xml:space="preserve">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r w:rsidRPr="00F47F08">
              <w:rPr>
                <w:rFonts w:ascii="Times New Roman" w:hAnsi="Times New Roman"/>
                <w:i/>
              </w:rPr>
              <w:lastRenderedPageBreak/>
              <w:t>[……][……][……][……]</w:t>
            </w:r>
          </w:p>
        </w:tc>
      </w:tr>
    </w:tbl>
    <w:p w:rsidR="002671B1" w:rsidRPr="00ED48AE" w:rsidRDefault="002671B1" w:rsidP="00817972">
      <w:pPr>
        <w:pStyle w:val="SectionTitle"/>
        <w:tabs>
          <w:tab w:val="left" w:pos="709"/>
          <w:tab w:val="left" w:pos="993"/>
        </w:tabs>
        <w:rPr>
          <w:sz w:val="22"/>
          <w:lang w:val="ru-RU"/>
        </w:rPr>
      </w:pPr>
    </w:p>
    <w:p w:rsidR="002671B1" w:rsidRPr="00F47F08" w:rsidRDefault="002671B1" w:rsidP="00817972">
      <w:pPr>
        <w:pStyle w:val="SectionTitle"/>
        <w:tabs>
          <w:tab w:val="left" w:pos="709"/>
          <w:tab w:val="left" w:pos="993"/>
        </w:tabs>
        <w:rPr>
          <w:sz w:val="22"/>
        </w:rPr>
      </w:pPr>
      <w:r w:rsidRPr="00F47F08">
        <w:rPr>
          <w:sz w:val="22"/>
        </w:rPr>
        <w:t>Б: икономическо и финансово състояние</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Икономическо и финансово състояние</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1а) Неговият („общ“) </w:t>
            </w:r>
            <w:r w:rsidRPr="00F47F08">
              <w:rPr>
                <w:rFonts w:ascii="Times New Roman" w:hAnsi="Times New Roman"/>
                <w:b/>
              </w:rPr>
              <w:t>годишен оборот</w:t>
            </w:r>
            <w:r w:rsidRPr="00F47F08">
              <w:rPr>
                <w:rFonts w:ascii="Times New Roman" w:hAnsi="Times New Roman"/>
              </w:rPr>
              <w:t xml:space="preserve"> за броя финансови години, изисквани в съответното обявление или в документацията за поръчката, е както следва:</w:t>
            </w:r>
            <w:r w:rsidRPr="00F47F08">
              <w:rPr>
                <w:rFonts w:ascii="Times New Roman" w:hAnsi="Times New Roman"/>
              </w:rPr>
              <w:br/>
            </w:r>
            <w:r w:rsidRPr="00F47F08">
              <w:rPr>
                <w:rFonts w:ascii="Times New Roman" w:hAnsi="Times New Roman"/>
                <w:b/>
                <w:u w:val="single"/>
              </w:rPr>
              <w:t>и/или</w:t>
            </w:r>
            <w:r w:rsidRPr="00F47F08">
              <w:rPr>
                <w:rFonts w:ascii="Times New Roman" w:hAnsi="Times New Roman"/>
              </w:rPr>
              <w:t xml:space="preserve"> </w:t>
            </w:r>
            <w:r w:rsidRPr="00F47F08">
              <w:rPr>
                <w:rFonts w:ascii="Times New Roman" w:hAnsi="Times New Roman"/>
              </w:rPr>
              <w:br/>
              <w:t xml:space="preserve">1б)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за броя години, изисквани в съответното обявление или в документацията за поръчката, е както следва</w:t>
            </w:r>
            <w:r w:rsidRPr="00F47F08">
              <w:rPr>
                <w:rStyle w:val="ad"/>
                <w:rFonts w:ascii="Times New Roman" w:hAnsi="Times New Roman"/>
                <w:b/>
              </w:rPr>
              <w:footnoteReference w:id="33"/>
            </w:r>
            <w:r w:rsidRPr="00F47F08">
              <w:rPr>
                <w:rFonts w:ascii="Times New Roman" w:hAnsi="Times New Roman"/>
                <w:b/>
              </w:rPr>
              <w:t>(</w:t>
            </w:r>
            <w:r w:rsidRPr="00F47F08">
              <w:rPr>
                <w:rFonts w:ascii="Times New Roman" w:hAnsi="Times New Roman"/>
              </w:rPr>
              <w:t>)</w:t>
            </w:r>
            <w:r w:rsidRPr="00F47F08">
              <w:rPr>
                <w:rFonts w:ascii="Times New Roman" w:hAnsi="Times New Roman"/>
                <w:b/>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i/>
              </w:rPr>
            </w:pPr>
            <w:r w:rsidRPr="00F47F08">
              <w:rPr>
                <w:rFonts w:ascii="Times New Roman" w:hAnsi="Times New Roman"/>
              </w:rPr>
              <w:t>година: [……] оборот:[……][…]валута</w:t>
            </w:r>
            <w:r w:rsidRPr="00F47F08">
              <w:rPr>
                <w:rFonts w:ascii="Times New Roman" w:hAnsi="Times New Roman"/>
              </w:rPr>
              <w:br/>
              <w:t>година: [……] оборот:[……][…]валута година: [……] оборот:[……][…]валута</w:t>
            </w:r>
            <w:r w:rsidRPr="00F47F08">
              <w:rPr>
                <w:rFonts w:ascii="Times New Roman" w:hAnsi="Times New Roman"/>
              </w:rPr>
              <w:br/>
            </w:r>
            <w:r w:rsidRPr="00F47F08">
              <w:rPr>
                <w:rFonts w:ascii="Times New Roman" w:hAnsi="Times New Roman"/>
              </w:rPr>
              <w:br/>
              <w:t>(брой години, среден оборот)</w:t>
            </w:r>
            <w:r w:rsidRPr="00F47F08">
              <w:rPr>
                <w:rFonts w:ascii="Times New Roman" w:hAnsi="Times New Roman"/>
                <w:b/>
              </w:rPr>
              <w:t>:</w:t>
            </w:r>
            <w:r w:rsidRPr="00F47F08">
              <w:rPr>
                <w:rFonts w:ascii="Times New Roman" w:hAnsi="Times New Roman"/>
              </w:rPr>
              <w:t xml:space="preserve"> [……],[……][…]валута</w:t>
            </w:r>
            <w:r w:rsidRPr="00F47F08">
              <w:rPr>
                <w:rFonts w:ascii="Times New Roman" w:hAnsi="Times New Roman"/>
              </w:rPr>
              <w:br/>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u w:val="single"/>
              </w:rPr>
            </w:pPr>
            <w:r w:rsidRPr="00F47F08">
              <w:rPr>
                <w:rFonts w:ascii="Times New Roman" w:hAnsi="Times New Roman"/>
              </w:rPr>
              <w:t xml:space="preserve">2а) Неговият („конкретен“) годишен </w:t>
            </w:r>
            <w:r w:rsidRPr="00F47F08">
              <w:rPr>
                <w:rFonts w:ascii="Times New Roman" w:hAnsi="Times New Roman"/>
                <w:b/>
              </w:rPr>
              <w:t>оборот в стопанската област, обхваната от поръчката</w:t>
            </w:r>
            <w:r w:rsidRPr="00F47F08">
              <w:rPr>
                <w:rFonts w:ascii="Times New Roman" w:hAnsi="Times New Roman"/>
              </w:rPr>
              <w:t xml:space="preserve"> и посочена в съответното обявление,</w:t>
            </w:r>
            <w:r w:rsidRPr="00F47F08">
              <w:rPr>
                <w:rFonts w:ascii="Times New Roman" w:hAnsi="Times New Roman"/>
                <w:b/>
                <w:i/>
              </w:rPr>
              <w:t xml:space="preserve"> </w:t>
            </w:r>
            <w:r w:rsidRPr="00F47F08">
              <w:rPr>
                <w:rFonts w:ascii="Times New Roman" w:hAnsi="Times New Roman"/>
              </w:rPr>
              <w:t xml:space="preserve"> или в документацията за поръчката, за изисквания брой финансови години, е както следва:</w:t>
            </w:r>
            <w:r w:rsidRPr="00F47F08">
              <w:rPr>
                <w:rFonts w:ascii="Times New Roman" w:hAnsi="Times New Roman"/>
              </w:rPr>
              <w:br/>
            </w:r>
            <w:r w:rsidRPr="00F47F08">
              <w:rPr>
                <w:rFonts w:ascii="Times New Roman" w:hAnsi="Times New Roman"/>
                <w:b/>
                <w:i/>
                <w:u w:val="single"/>
              </w:rPr>
              <w:t>и/или</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2б)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в областта и за броя години, изисквани в съответното обявление или документацията за поръчката, е както следва</w:t>
            </w:r>
            <w:r w:rsidRPr="00F47F08">
              <w:rPr>
                <w:rStyle w:val="ad"/>
                <w:rFonts w:ascii="Times New Roman" w:hAnsi="Times New Roman"/>
                <w:b/>
              </w:rPr>
              <w:footnoteReference w:id="34"/>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година: [……] оборот:[……][…]валута</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година: [……] оборот:[……][…]валута</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година: [……] оборот:[……][…]валута</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(брой години, среден оборот): [……],[……][…]валута</w:t>
            </w: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документацията):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w:t>
            </w:r>
            <w:r w:rsidRPr="00F47F08">
              <w:rPr>
                <w:rFonts w:ascii="Times New Roman" w:hAnsi="Times New Roman"/>
              </w:rPr>
              <w:lastRenderedPageBreak/>
              <w:t>е започнал дейността си:</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 xml:space="preserve">4) Що се отнася до </w:t>
            </w:r>
            <w:r w:rsidRPr="00F47F08">
              <w:rPr>
                <w:rFonts w:ascii="Times New Roman" w:hAnsi="Times New Roman"/>
                <w:b/>
              </w:rPr>
              <w:t>финансовите съотношения</w:t>
            </w:r>
            <w:r w:rsidRPr="00F47F08">
              <w:rPr>
                <w:rStyle w:val="ad"/>
                <w:rFonts w:ascii="Times New Roman" w:hAnsi="Times New Roman"/>
                <w:b/>
              </w:rPr>
              <w:footnoteReference w:id="35"/>
            </w:r>
            <w:r w:rsidRPr="00F47F08">
              <w:rPr>
                <w:rFonts w:ascii="Times New Roman" w:hAnsi="Times New Roman"/>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(посочване на изискваното съотношение — съотношение между х и у</w:t>
            </w:r>
            <w:r w:rsidRPr="00F47F08">
              <w:rPr>
                <w:rStyle w:val="ad"/>
                <w:rFonts w:ascii="Times New Roman" w:hAnsi="Times New Roman"/>
              </w:rPr>
              <w:footnoteReference w:id="36"/>
            </w:r>
            <w:r w:rsidRPr="00F47F08">
              <w:rPr>
                <w:rFonts w:ascii="Times New Roman" w:hAnsi="Times New Roman"/>
              </w:rPr>
              <w:t xml:space="preserve"> — и стойността):</w:t>
            </w:r>
            <w:r w:rsidRPr="00F47F08">
              <w:rPr>
                <w:rFonts w:ascii="Times New Roman" w:hAnsi="Times New Roman"/>
              </w:rPr>
              <w:br/>
              <w:t>[…], [……]</w:t>
            </w:r>
            <w:r w:rsidRPr="00F47F08">
              <w:rPr>
                <w:rStyle w:val="ad"/>
                <w:rFonts w:ascii="Times New Roman" w:hAnsi="Times New Roman"/>
              </w:rPr>
              <w:footnoteReference w:id="37"/>
            </w:r>
            <w:r w:rsidRPr="00F47F08">
              <w:rPr>
                <w:rFonts w:ascii="Times New Roman" w:hAnsi="Times New Roman"/>
              </w:rPr>
              <w:br/>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 (</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5) Застрахователната сума по неговата </w:t>
            </w:r>
            <w:r w:rsidRPr="00F47F08">
              <w:rPr>
                <w:rFonts w:ascii="Times New Roman" w:hAnsi="Times New Roman"/>
                <w:b/>
              </w:rPr>
              <w:t>застрахователна полица за риска „професионална отговорност“</w:t>
            </w:r>
            <w:r w:rsidRPr="00F47F08">
              <w:rPr>
                <w:rFonts w:ascii="Times New Roman" w:hAnsi="Times New Roman"/>
              </w:rPr>
              <w:t xml:space="preserve"> възлиза на:</w:t>
            </w:r>
            <w:r w:rsidRPr="00F47F08">
              <w:rPr>
                <w:rFonts w:ascii="Times New Roman" w:hAnsi="Times New Roman"/>
              </w:rPr>
              <w:br/>
            </w:r>
            <w:r w:rsidRPr="00F47F08">
              <w:rPr>
                <w:rStyle w:val="NormalBoldChar"/>
                <w:b w:val="0"/>
                <w:i/>
              </w:rPr>
              <w:t>Ако</w:t>
            </w:r>
            <w:r w:rsidRPr="00F47F08">
              <w:rPr>
                <w:rFonts w:ascii="Times New Roman" w:hAnsi="Times New Roman"/>
                <w:i/>
              </w:rPr>
              <w:t xml:space="preserve"> съответната информация е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[……],[……][…]валута</w:t>
            </w: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6) Що се отнася до </w:t>
            </w:r>
            <w:r w:rsidRPr="00F47F08">
              <w:rPr>
                <w:rFonts w:ascii="Times New Roman" w:hAnsi="Times New Roman"/>
                <w:b/>
              </w:rPr>
              <w:t>другите икономически или финансови изисквания</w:t>
            </w:r>
            <w:r w:rsidRPr="00F47F08">
              <w:rPr>
                <w:rFonts w:ascii="Times New Roman" w:hAnsi="Times New Roman"/>
              </w:rPr>
              <w:t xml:space="preserve">, </w:t>
            </w:r>
            <w:r w:rsidRPr="00F47F08">
              <w:rPr>
                <w:rFonts w:ascii="Times New Roman" w:hAnsi="Times New Roman"/>
                <w:b/>
              </w:rPr>
              <w:t>ако има такива</w:t>
            </w:r>
            <w:r w:rsidRPr="00F47F08">
              <w:rPr>
                <w:rFonts w:ascii="Times New Roman" w:hAnsi="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F47F08">
              <w:rPr>
                <w:rFonts w:ascii="Times New Roman" w:hAnsi="Times New Roman"/>
              </w:rPr>
              <w:br/>
            </w:r>
            <w:r w:rsidRPr="00F47F08">
              <w:rPr>
                <w:rFonts w:ascii="Times New Roman" w:hAnsi="Times New Roman"/>
                <w:i/>
              </w:rPr>
              <w:t xml:space="preserve">Ако съответната документация, която </w:t>
            </w:r>
            <w:r w:rsidRPr="00F47F08">
              <w:rPr>
                <w:rFonts w:ascii="Times New Roman" w:hAnsi="Times New Roman"/>
                <w:b/>
                <w:i/>
              </w:rPr>
              <w:t xml:space="preserve">може </w:t>
            </w:r>
            <w:r w:rsidRPr="00F47F08">
              <w:rPr>
                <w:rFonts w:ascii="Times New Roman" w:hAnsi="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p>
        </w:tc>
      </w:tr>
    </w:tbl>
    <w:p w:rsidR="002671B1" w:rsidRPr="00ED48AE" w:rsidRDefault="002671B1" w:rsidP="00817972">
      <w:pPr>
        <w:pStyle w:val="SectionTitle"/>
        <w:tabs>
          <w:tab w:val="left" w:pos="709"/>
          <w:tab w:val="left" w:pos="993"/>
        </w:tabs>
        <w:rPr>
          <w:sz w:val="22"/>
          <w:lang w:val="ru-RU"/>
        </w:rPr>
      </w:pPr>
    </w:p>
    <w:p w:rsidR="002671B1" w:rsidRPr="00F47F08" w:rsidRDefault="002671B1" w:rsidP="00817972">
      <w:pPr>
        <w:pStyle w:val="SectionTitle"/>
        <w:tabs>
          <w:tab w:val="left" w:pos="709"/>
          <w:tab w:val="left" w:pos="993"/>
        </w:tabs>
        <w:rPr>
          <w:sz w:val="22"/>
        </w:rPr>
      </w:pPr>
      <w:r w:rsidRPr="00F47F08">
        <w:rPr>
          <w:sz w:val="22"/>
        </w:rPr>
        <w:t>В: Технически и професионални способности</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w:t>
      </w:r>
      <w:r w:rsidRPr="00F47F08">
        <w:rPr>
          <w:rFonts w:ascii="Times New Roman" w:hAnsi="Times New Roman"/>
        </w:rPr>
        <w:t xml:space="preserve"> </w:t>
      </w:r>
      <w:r w:rsidRPr="00F47F08">
        <w:rPr>
          <w:rFonts w:ascii="Times New Roman" w:hAnsi="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Технически и професионални способности</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1а)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обществените поръчки за</w:t>
            </w:r>
            <w:r w:rsidRPr="00582000">
              <w:rPr>
                <w:rFonts w:ascii="Times New Roman" w:hAnsi="Times New Roman"/>
                <w:highlight w:val="lightGray"/>
              </w:rPr>
              <w:t xml:space="preserve"> </w:t>
            </w:r>
            <w:r w:rsidRPr="00582000">
              <w:rPr>
                <w:rFonts w:ascii="Times New Roman" w:hAnsi="Times New Roman"/>
                <w:b/>
                <w:i/>
                <w:highlight w:val="lightGray"/>
              </w:rPr>
              <w:t>строителство</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8"/>
            </w:r>
            <w:r w:rsidRPr="00F47F08">
              <w:rPr>
                <w:rFonts w:ascii="Times New Roman" w:hAnsi="Times New Roman"/>
              </w:rPr>
              <w:t xml:space="preserve"> икономическият оператор е </w:t>
            </w:r>
            <w:r w:rsidRPr="00F47F08">
              <w:rPr>
                <w:rFonts w:ascii="Times New Roman" w:hAnsi="Times New Roman"/>
                <w:b/>
              </w:rPr>
              <w:t>извършил следните строителни дейности от конкретния вид</w:t>
            </w:r>
            <w:r w:rsidRPr="00F47F08">
              <w:rPr>
                <w:rFonts w:ascii="Times New Roman" w:hAnsi="Times New Roman"/>
              </w:rPr>
              <w:t xml:space="preserve">: </w:t>
            </w:r>
            <w:r w:rsidRPr="00F47F08">
              <w:rPr>
                <w:rFonts w:ascii="Times New Roman" w:hAnsi="Times New Roman"/>
              </w:rPr>
              <w:br/>
            </w:r>
            <w:r w:rsidRPr="00F47F08">
              <w:rPr>
                <w:rFonts w:ascii="Times New Roman" w:hAnsi="Times New Roman"/>
                <w:i/>
              </w:rPr>
              <w:lastRenderedPageBreak/>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Брой години (този период е определен в обявлението или документацията за обществената поръчка):  [……]</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Строителни работи:  [……]</w:t>
            </w: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shd w:val="clear" w:color="000000" w:fill="auto"/>
              </w:rPr>
            </w:pPr>
            <w:r w:rsidRPr="00F47F08">
              <w:rPr>
                <w:rFonts w:ascii="Times New Roman" w:hAnsi="Times New Roman"/>
              </w:rPr>
              <w:lastRenderedPageBreak/>
              <w:t xml:space="preserve">1б)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 поръчки за доставки и обществени поръчки за услуги</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9"/>
            </w:r>
            <w:r w:rsidRPr="00F47F08">
              <w:rPr>
                <w:rFonts w:ascii="Times New Roman" w:hAnsi="Times New Roman"/>
              </w:rPr>
              <w:t xml:space="preserve"> икономическият оператор е извършил </w:t>
            </w:r>
            <w:r w:rsidRPr="00F47F08">
              <w:rPr>
                <w:rFonts w:ascii="Times New Roman" w:hAnsi="Times New Roman"/>
                <w:b/>
              </w:rPr>
              <w:t>следните основни доставки или е предоставил следните основни услуги от посочения вид</w:t>
            </w:r>
            <w:r w:rsidRPr="00F47F08">
              <w:rPr>
                <w:rFonts w:ascii="Times New Roman" w:hAnsi="Times New Roman"/>
              </w:rPr>
              <w:t>:</w:t>
            </w:r>
            <w:r w:rsidRPr="00F47F08">
              <w:rPr>
                <w:rFonts w:ascii="Times New Roman" w:hAnsi="Times New Roman"/>
                <w:b/>
              </w:rPr>
              <w:t xml:space="preserve"> </w:t>
            </w:r>
            <w:r w:rsidRPr="00F47F08">
              <w:rPr>
                <w:rFonts w:ascii="Times New Roman" w:hAnsi="Times New Roman"/>
              </w:rPr>
              <w:t>При изготвяне на списъка, моля, посочете сумите, датите и получателите, независимо дали са публични или частни субекти</w:t>
            </w:r>
            <w:r w:rsidRPr="00F47F08">
              <w:rPr>
                <w:rStyle w:val="ad"/>
                <w:rFonts w:ascii="Times New Roman" w:hAnsi="Times New Roman"/>
              </w:rPr>
              <w:footnoteReference w:id="40"/>
            </w:r>
            <w:r w:rsidRPr="00F47F08">
              <w:rPr>
                <w:rFonts w:ascii="Times New Roman" w:hAnsi="Times New Roman"/>
              </w:rPr>
              <w:t>:</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2671B1" w:rsidRPr="00F47F08" w:rsidTr="008B2896">
              <w:tc>
                <w:tcPr>
                  <w:tcW w:w="1336"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Описание</w:t>
                  </w:r>
                </w:p>
              </w:tc>
              <w:tc>
                <w:tcPr>
                  <w:tcW w:w="936"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Суми</w:t>
                  </w:r>
                </w:p>
              </w:tc>
              <w:tc>
                <w:tcPr>
                  <w:tcW w:w="724"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Дати</w:t>
                  </w:r>
                </w:p>
              </w:tc>
              <w:tc>
                <w:tcPr>
                  <w:tcW w:w="1149"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Получатели</w:t>
                  </w:r>
                </w:p>
              </w:tc>
            </w:tr>
            <w:tr w:rsidR="002671B1" w:rsidRPr="00F47F08" w:rsidTr="008B2896">
              <w:tc>
                <w:tcPr>
                  <w:tcW w:w="1336"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p>
              </w:tc>
              <w:tc>
                <w:tcPr>
                  <w:tcW w:w="724"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p>
              </w:tc>
              <w:tc>
                <w:tcPr>
                  <w:tcW w:w="1149" w:type="dxa"/>
                  <w:tcBorders>
                    <w:top w:val="single" w:sz="4" w:space="0" w:color="auto"/>
                    <w:left w:val="single" w:sz="4" w:space="0" w:color="auto"/>
                    <w:bottom w:val="single" w:sz="4" w:space="0" w:color="auto"/>
                    <w:right w:val="single" w:sz="4" w:space="0" w:color="auto"/>
                  </w:tcBorders>
                </w:tcPr>
                <w:p w:rsidR="002671B1" w:rsidRPr="00F47F08" w:rsidRDefault="002671B1" w:rsidP="00817972">
                  <w:pPr>
                    <w:tabs>
                      <w:tab w:val="left" w:pos="709"/>
                      <w:tab w:val="left" w:pos="993"/>
                    </w:tabs>
                    <w:rPr>
                      <w:rFonts w:ascii="Times New Roman" w:hAnsi="Times New Roman"/>
                    </w:rPr>
                  </w:pPr>
                </w:p>
              </w:tc>
            </w:tr>
          </w:tbl>
          <w:p w:rsidR="002671B1" w:rsidRPr="00F47F08" w:rsidRDefault="002671B1" w:rsidP="00817972">
            <w:pPr>
              <w:tabs>
                <w:tab w:val="left" w:pos="709"/>
                <w:tab w:val="left" w:pos="993"/>
              </w:tabs>
              <w:rPr>
                <w:rFonts w:ascii="Times New Roman" w:hAnsi="Times New Roman"/>
              </w:rPr>
            </w:pP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shd w:val="clear" w:color="000000" w:fill="auto"/>
              </w:rPr>
            </w:pPr>
            <w:r w:rsidRPr="00F47F08">
              <w:rPr>
                <w:rFonts w:ascii="Times New Roman" w:hAnsi="Times New Roman"/>
              </w:rPr>
              <w:t xml:space="preserve">2) Той може да използва следните </w:t>
            </w:r>
            <w:r w:rsidRPr="00F47F08">
              <w:rPr>
                <w:rFonts w:ascii="Times New Roman" w:hAnsi="Times New Roman"/>
                <w:b/>
              </w:rPr>
              <w:t>технически лица или органи</w:t>
            </w:r>
            <w:r w:rsidRPr="00F47F08">
              <w:rPr>
                <w:rStyle w:val="ad"/>
                <w:rFonts w:ascii="Times New Roman" w:hAnsi="Times New Roman"/>
                <w:b/>
              </w:rPr>
              <w:footnoteReference w:id="41"/>
            </w:r>
            <w:r w:rsidRPr="00F47F08">
              <w:rPr>
                <w:rFonts w:ascii="Times New Roman" w:hAnsi="Times New Roman"/>
              </w:rPr>
              <w:t>, особено тези, отговарящи за контрола на качеството:</w:t>
            </w:r>
            <w:r w:rsidRPr="00F47F08">
              <w:rPr>
                <w:rFonts w:ascii="Times New Roman" w:hAnsi="Times New Roman"/>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3) Той използва следните </w:t>
            </w:r>
            <w:r w:rsidRPr="00F47F08">
              <w:rPr>
                <w:rFonts w:ascii="Times New Roman" w:hAnsi="Times New Roman"/>
                <w:b/>
              </w:rPr>
              <w:t>технически съоръжения и мерки за гарантиране на качество</w:t>
            </w:r>
            <w:r w:rsidRPr="00F47F08">
              <w:rPr>
                <w:rFonts w:ascii="Times New Roman" w:hAnsi="Times New Roman"/>
              </w:rPr>
              <w:t xml:space="preserve">, а </w:t>
            </w:r>
            <w:r w:rsidRPr="00F47F08">
              <w:rPr>
                <w:rFonts w:ascii="Times New Roman" w:hAnsi="Times New Roman"/>
                <w:b/>
              </w:rPr>
              <w:t>съоръженията за проучване и изследване</w:t>
            </w:r>
            <w:r w:rsidRPr="00F47F08">
              <w:rPr>
                <w:rFonts w:ascii="Times New Roman" w:hAnsi="Times New Roman"/>
              </w:rPr>
              <w:t xml:space="preserve"> са както следва: </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4) При изпълнение на поръчката той ще бъде в състояние да прилага следните </w:t>
            </w:r>
            <w:r w:rsidRPr="00F47F08">
              <w:rPr>
                <w:rFonts w:ascii="Times New Roman" w:hAnsi="Times New Roman"/>
                <w:b/>
              </w:rPr>
              <w:t>системи за управление и за проследяване на веригата на доставка</w:t>
            </w:r>
            <w:r w:rsidRPr="00F47F08">
              <w:rPr>
                <w:rFonts w:ascii="Times New Roman" w:hAnsi="Times New Roman"/>
              </w:rPr>
              <w:t>:</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b/>
                <w:i/>
              </w:rPr>
              <w:t>5) За комплексни стоки или услуги или, по изключение, за стоки или услуги, които са със специално предназначение:</w:t>
            </w:r>
            <w:r w:rsidRPr="00F47F08">
              <w:rPr>
                <w:rFonts w:ascii="Times New Roman" w:hAnsi="Times New Roman"/>
              </w:rPr>
              <w:br/>
              <w:t xml:space="preserve">Икономическият оператор </w:t>
            </w:r>
            <w:r w:rsidRPr="00F47F08">
              <w:rPr>
                <w:rFonts w:ascii="Times New Roman" w:hAnsi="Times New Roman"/>
                <w:b/>
              </w:rPr>
              <w:t>ще</w:t>
            </w:r>
            <w:r w:rsidRPr="00F47F08">
              <w:rPr>
                <w:rFonts w:ascii="Times New Roman" w:hAnsi="Times New Roman"/>
              </w:rPr>
              <w:t xml:space="preserve"> позволи ли извършването на </w:t>
            </w:r>
            <w:r w:rsidRPr="00F47F08">
              <w:rPr>
                <w:rFonts w:ascii="Times New Roman" w:hAnsi="Times New Roman"/>
                <w:b/>
              </w:rPr>
              <w:t>проверки</w:t>
            </w:r>
            <w:r w:rsidRPr="00F47F08">
              <w:rPr>
                <w:rStyle w:val="ad"/>
                <w:rFonts w:ascii="Times New Roman" w:hAnsi="Times New Roman"/>
                <w:b/>
              </w:rPr>
              <w:footnoteReference w:id="42"/>
            </w:r>
            <w:r w:rsidRPr="00F47F08">
              <w:rPr>
                <w:rFonts w:ascii="Times New Roman" w:hAnsi="Times New Roman"/>
              </w:rPr>
              <w:t xml:space="preserve"> на неговия </w:t>
            </w:r>
            <w:r w:rsidRPr="00F47F08">
              <w:rPr>
                <w:rFonts w:ascii="Times New Roman" w:hAnsi="Times New Roman"/>
                <w:b/>
              </w:rPr>
              <w:t>производствен или технически капацитет</w:t>
            </w:r>
            <w:r w:rsidRPr="00F47F08">
              <w:rPr>
                <w:rFonts w:ascii="Times New Roman" w:hAnsi="Times New Roman"/>
              </w:rPr>
              <w:t xml:space="preserve"> и, когато е необходимо, на </w:t>
            </w:r>
            <w:r w:rsidRPr="00F47F08">
              <w:rPr>
                <w:rFonts w:ascii="Times New Roman" w:hAnsi="Times New Roman"/>
                <w:b/>
              </w:rPr>
              <w:t>средствата за проучване и изследване</w:t>
            </w:r>
            <w:r w:rsidRPr="00F47F08">
              <w:rPr>
                <w:rFonts w:ascii="Times New Roman" w:hAnsi="Times New Roman"/>
              </w:rPr>
              <w:t xml:space="preserve">, с които разполага, </w:t>
            </w:r>
            <w:r w:rsidRPr="00F47F08">
              <w:rPr>
                <w:rFonts w:ascii="Times New Roman" w:hAnsi="Times New Roman"/>
              </w:rPr>
              <w:lastRenderedPageBreak/>
              <w:t xml:space="preserve">както и на </w:t>
            </w:r>
            <w:r w:rsidRPr="00F47F08">
              <w:rPr>
                <w:rFonts w:ascii="Times New Roman" w:hAnsi="Times New Roman"/>
                <w:b/>
              </w:rPr>
              <w:t>мерките за контрол на качеството</w:t>
            </w:r>
            <w:r w:rsidRPr="00F47F08">
              <w:rPr>
                <w:rFonts w:ascii="Times New Roman" w:hAnsi="Times New Roman"/>
              </w:rPr>
              <w:t>?</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br/>
            </w:r>
            <w:r w:rsidRPr="00F47F08">
              <w:rPr>
                <w:rFonts w:ascii="Times New Roman" w:hAnsi="Times New Roman"/>
              </w:rPr>
              <w:br/>
            </w:r>
            <w:r w:rsidRPr="00F47F08">
              <w:rPr>
                <w:rFonts w:ascii="Times New Roman" w:hAnsi="Times New Roman"/>
              </w:rPr>
              <w:br/>
              <w:t>[] Да [] Не</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t xml:space="preserve">6) Следната </w:t>
            </w:r>
            <w:r w:rsidRPr="00F47F08">
              <w:rPr>
                <w:rFonts w:ascii="Times New Roman" w:hAnsi="Times New Roman"/>
                <w:b/>
              </w:rPr>
              <w:t>образователна и професионална квалификация</w:t>
            </w:r>
            <w:r w:rsidRPr="00F47F08">
              <w:rPr>
                <w:rFonts w:ascii="Times New Roman" w:hAnsi="Times New Roman"/>
              </w:rPr>
              <w:t xml:space="preserve"> се притежава от:</w:t>
            </w:r>
            <w:r w:rsidRPr="00F47F08">
              <w:rPr>
                <w:rFonts w:ascii="Times New Roman" w:hAnsi="Times New Roman"/>
              </w:rPr>
              <w:br/>
              <w:t xml:space="preserve">а) доставчика на услуга или самия изпълнител, </w:t>
            </w:r>
            <w:r w:rsidRPr="00F47F08">
              <w:rPr>
                <w:rFonts w:ascii="Times New Roman" w:hAnsi="Times New Roman"/>
                <w:b/>
                <w:i/>
              </w:rPr>
              <w:t>и/или</w:t>
            </w:r>
            <w:r w:rsidRPr="00F47F08">
              <w:rPr>
                <w:rFonts w:ascii="Times New Roman" w:hAnsi="Times New Roman"/>
              </w:rPr>
              <w:t xml:space="preserve"> (в зависимост от изискванията, посочени в обявлението, или в документацията за обществената поръчка)</w:t>
            </w:r>
          </w:p>
          <w:p w:rsidR="002671B1" w:rsidRPr="00F47F08" w:rsidRDefault="002671B1" w:rsidP="00817972">
            <w:pPr>
              <w:tabs>
                <w:tab w:val="left" w:pos="709"/>
                <w:tab w:val="left" w:pos="993"/>
              </w:tabs>
              <w:rPr>
                <w:rFonts w:ascii="Times New Roman" w:hAnsi="Times New Roman"/>
                <w:b/>
                <w:shd w:val="clear" w:color="000000" w:fill="auto"/>
              </w:rPr>
            </w:pPr>
            <w:r w:rsidRPr="00F47F08">
              <w:rPr>
                <w:rFonts w:ascii="Times New Roman" w:hAnsi="Times New Roman"/>
              </w:rPr>
              <w:t>б) неговия ръководен състав:</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t>a) [……]</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7) При изпълнение на поръчката икономическият оператор ще може да приложи следните </w:t>
            </w:r>
            <w:r w:rsidRPr="00F47F08">
              <w:rPr>
                <w:rFonts w:ascii="Times New Roman" w:hAnsi="Times New Roman"/>
                <w:b/>
              </w:rPr>
              <w:t>мерки за управление на околната среда</w:t>
            </w:r>
            <w:r w:rsidRPr="00F47F08">
              <w:rPr>
                <w:rFonts w:ascii="Times New Roman" w:hAnsi="Times New Roman"/>
              </w:rPr>
              <w:t>:</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8)</w:t>
            </w:r>
            <w:r w:rsidRPr="00F47F08">
              <w:rPr>
                <w:rFonts w:ascii="Times New Roman" w:hAnsi="Times New Roman"/>
                <w:b/>
              </w:rPr>
              <w:t xml:space="preserve"> Средната годишна численост на състава</w:t>
            </w:r>
            <w:r w:rsidRPr="00F47F08">
              <w:rPr>
                <w:rFonts w:ascii="Times New Roman" w:hAnsi="Times New Roman"/>
              </w:rPr>
              <w:t xml:space="preserve"> на икономическия оператор и броят на  ръководния персонал през последните три години са, както следва:</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Година, средна годишна численост на състава:</w:t>
            </w:r>
            <w:r w:rsidRPr="00F47F08">
              <w:rPr>
                <w:rFonts w:ascii="Times New Roman" w:hAnsi="Times New Roman"/>
              </w:rPr>
              <w:br/>
              <w:t>[……],[……],</w:t>
            </w:r>
            <w:r w:rsidRPr="00F47F08">
              <w:rPr>
                <w:rFonts w:ascii="Times New Roman" w:hAnsi="Times New Roman"/>
              </w:rPr>
              <w:br/>
              <w:t>[……],[……],</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Година, брой на ръководните кадри:</w:t>
            </w:r>
            <w:r w:rsidRPr="00F47F08">
              <w:rPr>
                <w:rFonts w:ascii="Times New Roman" w:hAnsi="Times New Roman"/>
              </w:rPr>
              <w:br/>
              <w:t>[……],[……],</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9) Следните </w:t>
            </w:r>
            <w:r w:rsidRPr="00F47F08">
              <w:rPr>
                <w:rFonts w:ascii="Times New Roman" w:hAnsi="Times New Roman"/>
                <w:b/>
              </w:rPr>
              <w:t>инструменти, съоръжения или техническо оборудване</w:t>
            </w:r>
            <w:r w:rsidRPr="00F47F08">
              <w:rPr>
                <w:rFonts w:ascii="Times New Roman" w:hAnsi="Times New Roman"/>
              </w:rPr>
              <w:t xml:space="preserve"> ще бъдат на негово разположение за изпълнение на договора:</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10) Икономическият оператор </w:t>
            </w:r>
            <w:r w:rsidRPr="00F47F08">
              <w:rPr>
                <w:rFonts w:ascii="Times New Roman" w:hAnsi="Times New Roman"/>
                <w:b/>
              </w:rPr>
              <w:t>възнамерява евентуално да възложи на подизпълнител</w:t>
            </w:r>
            <w:r w:rsidRPr="00F47F08">
              <w:rPr>
                <w:rStyle w:val="ad"/>
                <w:rFonts w:ascii="Times New Roman" w:hAnsi="Times New Roman"/>
                <w:b/>
              </w:rPr>
              <w:footnoteReference w:id="43"/>
            </w:r>
            <w:r w:rsidRPr="00F47F08">
              <w:rPr>
                <w:rFonts w:ascii="Times New Roman" w:hAnsi="Times New Roman"/>
                <w:b/>
              </w:rPr>
              <w:t xml:space="preserve"> </w:t>
            </w:r>
            <w:r w:rsidRPr="00F47F08">
              <w:rPr>
                <w:rFonts w:ascii="Times New Roman" w:hAnsi="Times New Roman"/>
              </w:rPr>
              <w:t>изпълнението на</w:t>
            </w:r>
            <w:r w:rsidRPr="00F47F08">
              <w:rPr>
                <w:rFonts w:ascii="Times New Roman" w:hAnsi="Times New Roman"/>
                <w:b/>
              </w:rPr>
              <w:t xml:space="preserve"> следната част (процентно изражение)</w:t>
            </w:r>
            <w:r w:rsidRPr="00F47F08">
              <w:rPr>
                <w:rFonts w:ascii="Times New Roman" w:hAnsi="Times New Roman"/>
              </w:rPr>
              <w:t xml:space="preserve"> от поръчката:</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11)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47F08">
              <w:rPr>
                <w:rFonts w:ascii="Times New Roman" w:hAnsi="Times New Roman"/>
              </w:rPr>
              <w:br/>
              <w:t>Ако е приложимо, икономическият оператор декларира, че ще осигури изискваните сертификати за автентичност.</w:t>
            </w:r>
            <w:r w:rsidRPr="00F47F08">
              <w:rPr>
                <w:rFonts w:ascii="Times New Roman" w:hAnsi="Times New Roman"/>
              </w:rPr>
              <w:br/>
            </w:r>
            <w:r w:rsidRPr="00F47F08">
              <w:rPr>
                <w:rFonts w:ascii="Times New Roman" w:hAnsi="Times New Roman"/>
                <w:i/>
              </w:rPr>
              <w:t xml:space="preserve">Ако съответните документи са на разположение в електронен формат, моля, </w:t>
            </w:r>
            <w:r w:rsidRPr="00F47F08">
              <w:rPr>
                <w:rFonts w:ascii="Times New Roman" w:hAnsi="Times New Roman"/>
                <w:i/>
              </w:rPr>
              <w:lastRenderedPageBreak/>
              <w:t>посочете:</w:t>
            </w:r>
          </w:p>
        </w:tc>
        <w:tc>
          <w:tcPr>
            <w:tcW w:w="4645"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lastRenderedPageBreak/>
              <w:b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 Да[] Не </w:t>
            </w:r>
            <w:r w:rsidRPr="00F47F08">
              <w:rPr>
                <w:rFonts w:ascii="Times New Roman" w:hAnsi="Times New Roman"/>
              </w:rPr>
              <w:br/>
            </w:r>
            <w:r w:rsidRPr="00F47F08">
              <w:rPr>
                <w:rFonts w:ascii="Times New Roman" w:hAnsi="Times New Roman"/>
              </w:rPr>
              <w:br/>
            </w: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r w:rsidRPr="00F47F08">
              <w:rPr>
                <w:rFonts w:ascii="Times New Roman" w:hAnsi="Times New Roman"/>
                <w:i/>
              </w:rPr>
              <w:lastRenderedPageBreak/>
              <w:t>[……][……][……][……]</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shd w:val="clear" w:color="000000" w:fill="auto"/>
              </w:rPr>
            </w:pPr>
            <w:r w:rsidRPr="00F47F08">
              <w:rPr>
                <w:rFonts w:ascii="Times New Roman" w:hAnsi="Times New Roman"/>
              </w:rPr>
              <w:lastRenderedPageBreak/>
              <w:t xml:space="preserve">12)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 xml:space="preserve">Икономическият оператор може ли да представи изискваните </w:t>
            </w:r>
            <w:r w:rsidRPr="00F47F08">
              <w:rPr>
                <w:rFonts w:ascii="Times New Roman" w:hAnsi="Times New Roman"/>
                <w:b/>
              </w:rPr>
              <w:t>сертификати</w:t>
            </w:r>
            <w:r w:rsidRPr="00F47F08">
              <w:rPr>
                <w:rFonts w:ascii="Times New Roman" w:hAnsi="Times New Roman"/>
              </w:rPr>
              <w:t xml:space="preserve">, изготвени от официално признати </w:t>
            </w:r>
            <w:r w:rsidRPr="00F47F08">
              <w:rPr>
                <w:rFonts w:ascii="Times New Roman" w:hAnsi="Times New Roman"/>
                <w:b/>
              </w:rPr>
              <w:t>институции или агенции по контрол на качеството</w:t>
            </w:r>
            <w:r w:rsidRPr="00F47F08">
              <w:rPr>
                <w:rFonts w:ascii="Times New Roman" w:hAnsi="Times New Roman"/>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i/>
              </w:rPr>
            </w:pPr>
            <w:r w:rsidRPr="00F47F08">
              <w:rPr>
                <w:rFonts w:ascii="Times New Roman" w:hAnsi="Times New Roman"/>
              </w:rPr>
              <w:b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rPr>
              <w:br/>
            </w: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2671B1" w:rsidRPr="00ED48AE" w:rsidRDefault="002671B1" w:rsidP="00817972">
      <w:pPr>
        <w:pStyle w:val="SectionTitle"/>
        <w:tabs>
          <w:tab w:val="left" w:pos="709"/>
          <w:tab w:val="left" w:pos="993"/>
        </w:tabs>
        <w:rPr>
          <w:sz w:val="22"/>
          <w:lang w:val="ru-RU"/>
        </w:rPr>
      </w:pPr>
    </w:p>
    <w:p w:rsidR="002671B1" w:rsidRPr="00F47F08" w:rsidRDefault="002671B1" w:rsidP="00817972">
      <w:pPr>
        <w:pStyle w:val="SectionTitle"/>
        <w:tabs>
          <w:tab w:val="left" w:pos="709"/>
          <w:tab w:val="left" w:pos="993"/>
        </w:tabs>
        <w:rPr>
          <w:sz w:val="22"/>
        </w:rPr>
      </w:pPr>
      <w:r w:rsidRPr="00F47F08">
        <w:rPr>
          <w:sz w:val="22"/>
        </w:rPr>
        <w:t>Г: Стандарти за осигуряване на качеството и стандарти за екологично управление</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Стандарти за осигуряване на качеството и стандарти за екологично управление</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и доказващи, че икономическият оператор отговаря на </w:t>
            </w:r>
            <w:r w:rsidRPr="00F47F08">
              <w:rPr>
                <w:rFonts w:ascii="Times New Roman" w:hAnsi="Times New Roman"/>
                <w:b/>
              </w:rPr>
              <w:t>стандартите за осигуряване на качеството</w:t>
            </w:r>
            <w:r w:rsidRPr="00F47F08">
              <w:rPr>
                <w:rFonts w:ascii="Times New Roman" w:hAnsi="Times New Roman"/>
              </w:rPr>
              <w:t>, включително тези за достъпност за хора с увреждания.</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w:t>
            </w:r>
            <w:r w:rsidRPr="00F47F08">
              <w:rPr>
                <w:rFonts w:ascii="Times New Roman" w:hAnsi="Times New Roman"/>
              </w:rPr>
              <w:lastRenderedPageBreak/>
              <w:t xml:space="preserve">независими органи, доказващи, че икономическият оператор отговаря на задължителните </w:t>
            </w:r>
            <w:r w:rsidRPr="00F47F08">
              <w:rPr>
                <w:rFonts w:ascii="Times New Roman" w:hAnsi="Times New Roman"/>
                <w:b/>
              </w:rPr>
              <w:t>стандарти или системи за екологично управление</w:t>
            </w:r>
            <w:r w:rsidRPr="00F47F08">
              <w:rPr>
                <w:rFonts w:ascii="Times New Roman" w:hAnsi="Times New Roman"/>
              </w:rPr>
              <w:t>?</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xml:space="preserve">, моля, обяснете защо и посочете какви други доказателства относно </w:t>
            </w:r>
            <w:r w:rsidRPr="00F47F08">
              <w:rPr>
                <w:rFonts w:ascii="Times New Roman" w:hAnsi="Times New Roman"/>
                <w:b/>
              </w:rPr>
              <w:t>стандартите или системите за екологично управление</w:t>
            </w:r>
            <w:r w:rsidRPr="00F47F08">
              <w:rPr>
                <w:rFonts w:ascii="Times New Roman" w:hAnsi="Times New Roman"/>
              </w:rPr>
              <w:t xml:space="preserve">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2671B1" w:rsidRPr="00F47F08" w:rsidRDefault="002671B1" w:rsidP="00817972">
            <w:pPr>
              <w:tabs>
                <w:tab w:val="left" w:pos="709"/>
                <w:tab w:val="left" w:pos="993"/>
              </w:tabs>
              <w:rPr>
                <w:rFonts w:ascii="Times New Roman" w:hAnsi="Times New Roman"/>
                <w:i/>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lastRenderedPageBreak/>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2671B1" w:rsidRPr="00F47F08" w:rsidRDefault="002671B1" w:rsidP="00817972">
      <w:pPr>
        <w:pStyle w:val="ChapterTitle"/>
        <w:tabs>
          <w:tab w:val="left" w:pos="709"/>
          <w:tab w:val="left" w:pos="993"/>
        </w:tabs>
        <w:ind w:left="708" w:firstLine="708"/>
        <w:jc w:val="left"/>
        <w:rPr>
          <w:sz w:val="22"/>
        </w:rPr>
      </w:pPr>
      <w:r w:rsidRPr="00F47F08">
        <w:rPr>
          <w:sz w:val="22"/>
        </w:rPr>
        <w:lastRenderedPageBreak/>
        <w:t>Част V: Намаляване на броя на квалифицираните кандидати</w:t>
      </w:r>
    </w:p>
    <w:p w:rsidR="002671B1" w:rsidRPr="00F47F08" w:rsidRDefault="002671B1"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 xml:space="preserve">само </w:t>
      </w:r>
      <w:r w:rsidRPr="00F47F08">
        <w:rPr>
          <w:rFonts w:ascii="Times New Roman" w:hAnsi="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47F08">
        <w:rPr>
          <w:rFonts w:ascii="Times New Roman" w:hAnsi="Times New Roman"/>
          <w:b/>
          <w:u w:val="single"/>
        </w:rPr>
        <w:t>ако има такива</w:t>
      </w:r>
      <w:r w:rsidRPr="00F47F08">
        <w:rPr>
          <w:rFonts w:ascii="Times New Roman" w:hAnsi="Times New Roman"/>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F47F08">
        <w:rPr>
          <w:rFonts w:ascii="Times New Roman" w:hAnsi="Times New Roman"/>
        </w:rPr>
        <w:br/>
      </w:r>
      <w:r w:rsidRPr="00F47F08">
        <w:rPr>
          <w:rFonts w:ascii="Times New Roman" w:hAnsi="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2671B1" w:rsidRPr="00F47F08" w:rsidRDefault="002671B1" w:rsidP="00817972">
      <w:pPr>
        <w:tabs>
          <w:tab w:val="left" w:pos="709"/>
          <w:tab w:val="left" w:pos="993"/>
        </w:tabs>
        <w:rPr>
          <w:rFonts w:ascii="Times New Roman" w:hAnsi="Times New Roman"/>
          <w:b/>
        </w:rPr>
      </w:pPr>
      <w:r w:rsidRPr="00F47F08">
        <w:rPr>
          <w:rFonts w:ascii="Times New Roman" w:hAnsi="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Намаляване на броя</w:t>
            </w:r>
          </w:p>
        </w:tc>
        <w:tc>
          <w:tcPr>
            <w:tcW w:w="4645" w:type="dxa"/>
          </w:tcPr>
          <w:p w:rsidR="002671B1" w:rsidRPr="00F47F08" w:rsidRDefault="002671B1"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2671B1" w:rsidRPr="00F47F08" w:rsidTr="008B2896">
        <w:tc>
          <w:tcPr>
            <w:tcW w:w="4644" w:type="dxa"/>
          </w:tcPr>
          <w:p w:rsidR="002671B1" w:rsidRPr="00F47F08" w:rsidRDefault="002671B1" w:rsidP="00817972">
            <w:pPr>
              <w:tabs>
                <w:tab w:val="left" w:pos="709"/>
                <w:tab w:val="left" w:pos="993"/>
              </w:tabs>
              <w:rPr>
                <w:rFonts w:ascii="Times New Roman" w:hAnsi="Times New Roman"/>
                <w:b/>
              </w:rPr>
            </w:pPr>
            <w:r w:rsidRPr="00F47F08">
              <w:rPr>
                <w:rFonts w:ascii="Times New Roman" w:hAnsi="Times New Roman"/>
              </w:rPr>
              <w:t xml:space="preserve">Той </w:t>
            </w:r>
            <w:r w:rsidRPr="00F47F08">
              <w:rPr>
                <w:rFonts w:ascii="Times New Roman" w:hAnsi="Times New Roman"/>
                <w:b/>
              </w:rPr>
              <w:t>изпълнява</w:t>
            </w:r>
            <w:r w:rsidRPr="00F47F08">
              <w:rPr>
                <w:rFonts w:ascii="Times New Roman" w:hAnsi="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47F08">
              <w:rPr>
                <w:rFonts w:ascii="Times New Roman" w:hAnsi="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47F08">
              <w:rPr>
                <w:rFonts w:ascii="Times New Roman" w:hAnsi="Times New Roman"/>
              </w:rPr>
              <w:br/>
            </w:r>
            <w:r w:rsidRPr="00F47F08">
              <w:rPr>
                <w:rFonts w:ascii="Times New Roman" w:hAnsi="Times New Roman"/>
                <w:i/>
              </w:rPr>
              <w:t>Ако някои от тези сертификати или форми на документални доказателства са на разположение в електронен формат</w:t>
            </w:r>
            <w:r w:rsidRPr="00F47F08">
              <w:rPr>
                <w:rStyle w:val="ad"/>
                <w:rFonts w:ascii="Times New Roman" w:hAnsi="Times New Roman"/>
                <w:i/>
              </w:rPr>
              <w:footnoteReference w:id="44"/>
            </w:r>
            <w:r w:rsidRPr="00F47F08">
              <w:rPr>
                <w:rFonts w:ascii="Times New Roman" w:hAnsi="Times New Roman"/>
                <w:i/>
              </w:rPr>
              <w:t xml:space="preserve">, моля, посочете за </w:t>
            </w:r>
            <w:r w:rsidRPr="00F47F08">
              <w:rPr>
                <w:rFonts w:ascii="Times New Roman" w:hAnsi="Times New Roman"/>
                <w:b/>
                <w:i/>
              </w:rPr>
              <w:t>всички</w:t>
            </w:r>
            <w:r w:rsidRPr="00F47F08">
              <w:rPr>
                <w:rFonts w:ascii="Times New Roman" w:hAnsi="Times New Roman"/>
                <w:i/>
              </w:rPr>
              <w:t xml:space="preserve"> от тях:</w:t>
            </w:r>
            <w:r w:rsidRPr="00F47F08">
              <w:rPr>
                <w:rFonts w:ascii="Times New Roman" w:hAnsi="Times New Roman"/>
              </w:rPr>
              <w:t xml:space="preserve"> </w:t>
            </w:r>
          </w:p>
        </w:tc>
        <w:tc>
          <w:tcPr>
            <w:tcW w:w="4645" w:type="dxa"/>
          </w:tcPr>
          <w:p w:rsidR="002671B1" w:rsidRPr="00F47F08" w:rsidRDefault="002671B1" w:rsidP="00817972">
            <w:pPr>
              <w:tabs>
                <w:tab w:val="left" w:pos="709"/>
                <w:tab w:val="left" w:pos="993"/>
              </w:tabs>
              <w:rPr>
                <w:rFonts w:ascii="Times New Roman" w:hAnsi="Times New Roman"/>
                <w:b/>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 [] Да [] Не</w:t>
            </w:r>
            <w:r w:rsidRPr="00F47F08">
              <w:rPr>
                <w:rStyle w:val="ad"/>
                <w:rFonts w:ascii="Times New Roman" w:hAnsi="Times New Roman"/>
              </w:rPr>
              <w:footnoteReference w:id="45"/>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r w:rsidRPr="00F47F08">
              <w:rPr>
                <w:rStyle w:val="ad"/>
                <w:rFonts w:ascii="Times New Roman" w:hAnsi="Times New Roman"/>
                <w:i/>
              </w:rPr>
              <w:footnoteReference w:id="46"/>
            </w:r>
          </w:p>
        </w:tc>
      </w:tr>
    </w:tbl>
    <w:p w:rsidR="002671B1" w:rsidRPr="00F47F08" w:rsidRDefault="002671B1" w:rsidP="00817972">
      <w:pPr>
        <w:pStyle w:val="ChapterTitle"/>
        <w:tabs>
          <w:tab w:val="left" w:pos="709"/>
          <w:tab w:val="left" w:pos="993"/>
        </w:tabs>
        <w:ind w:left="2124" w:firstLine="708"/>
        <w:jc w:val="left"/>
        <w:rPr>
          <w:sz w:val="22"/>
        </w:rPr>
      </w:pPr>
      <w:r w:rsidRPr="00F47F08">
        <w:rPr>
          <w:sz w:val="22"/>
        </w:rPr>
        <w:lastRenderedPageBreak/>
        <w:t>Част VI: Заключителни положения</w:t>
      </w:r>
    </w:p>
    <w:p w:rsidR="002671B1" w:rsidRPr="00F47F08" w:rsidRDefault="002671B1" w:rsidP="00817972">
      <w:pPr>
        <w:tabs>
          <w:tab w:val="left" w:pos="709"/>
          <w:tab w:val="left" w:pos="993"/>
        </w:tabs>
        <w:spacing w:line="240" w:lineRule="auto"/>
        <w:rPr>
          <w:rFonts w:ascii="Times New Roman" w:hAnsi="Times New Roman"/>
          <w:i/>
        </w:rPr>
      </w:pPr>
      <w:r w:rsidRPr="00F47F08">
        <w:rPr>
          <w:rFonts w:ascii="Times New Roman" w:hAnsi="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2671B1" w:rsidRPr="00F47F08" w:rsidRDefault="002671B1" w:rsidP="00817972">
      <w:pPr>
        <w:tabs>
          <w:tab w:val="left" w:pos="709"/>
          <w:tab w:val="left" w:pos="993"/>
        </w:tabs>
        <w:spacing w:line="240" w:lineRule="auto"/>
        <w:rPr>
          <w:rFonts w:ascii="Times New Roman" w:hAnsi="Times New Roman"/>
          <w:i/>
        </w:rPr>
      </w:pPr>
      <w:r w:rsidRPr="00F47F08">
        <w:rPr>
          <w:rFonts w:ascii="Times New Roman" w:hAnsi="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2671B1" w:rsidRPr="00F47F08" w:rsidRDefault="002671B1" w:rsidP="00817972">
      <w:pPr>
        <w:tabs>
          <w:tab w:val="left" w:pos="709"/>
          <w:tab w:val="left" w:pos="993"/>
        </w:tabs>
        <w:spacing w:line="240" w:lineRule="auto"/>
        <w:rPr>
          <w:rFonts w:ascii="Times New Roman" w:hAnsi="Times New Roman"/>
          <w:i/>
        </w:rPr>
      </w:pPr>
      <w:r w:rsidRPr="00F47F08">
        <w:rPr>
          <w:rFonts w:ascii="Times New Roman" w:hAnsi="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47F08">
        <w:rPr>
          <w:rStyle w:val="ad"/>
          <w:rFonts w:ascii="Times New Roman" w:hAnsi="Times New Roman"/>
          <w:i/>
        </w:rPr>
        <w:footnoteReference w:id="47"/>
      </w:r>
      <w:r w:rsidRPr="00F47F08">
        <w:rPr>
          <w:rFonts w:ascii="Times New Roman" w:hAnsi="Times New Roman"/>
          <w:i/>
        </w:rPr>
        <w:t>; или</w:t>
      </w:r>
    </w:p>
    <w:p w:rsidR="002671B1" w:rsidRPr="00F47F08" w:rsidRDefault="002671B1" w:rsidP="00817972">
      <w:pPr>
        <w:tabs>
          <w:tab w:val="left" w:pos="709"/>
          <w:tab w:val="left" w:pos="993"/>
        </w:tabs>
        <w:spacing w:line="240" w:lineRule="auto"/>
        <w:rPr>
          <w:rFonts w:ascii="Times New Roman" w:hAnsi="Times New Roman"/>
          <w:i/>
        </w:rPr>
      </w:pPr>
      <w:r w:rsidRPr="00F47F08">
        <w:rPr>
          <w:rFonts w:ascii="Times New Roman" w:hAnsi="Times New Roman"/>
          <w:i/>
        </w:rPr>
        <w:t>б) считано от 18 октомври 2018 г. най-късно</w:t>
      </w:r>
      <w:r w:rsidRPr="00F47F08">
        <w:rPr>
          <w:rStyle w:val="ad"/>
          <w:rFonts w:ascii="Times New Roman" w:hAnsi="Times New Roman"/>
          <w:i/>
        </w:rPr>
        <w:footnoteReference w:id="48"/>
      </w:r>
      <w:r w:rsidRPr="00F47F08">
        <w:rPr>
          <w:rFonts w:ascii="Times New Roman" w:hAnsi="Times New Roman"/>
          <w:i/>
        </w:rPr>
        <w:t>, възлагащият орган или възложителят вече притежава съответната документация</w:t>
      </w:r>
      <w:r w:rsidRPr="00F47F08">
        <w:rPr>
          <w:rFonts w:ascii="Times New Roman" w:hAnsi="Times New Roman"/>
        </w:rPr>
        <w:t>.</w:t>
      </w:r>
    </w:p>
    <w:p w:rsidR="002671B1" w:rsidRPr="00F47F08" w:rsidRDefault="002671B1" w:rsidP="00817972">
      <w:pPr>
        <w:tabs>
          <w:tab w:val="left" w:pos="709"/>
          <w:tab w:val="left" w:pos="993"/>
        </w:tabs>
        <w:spacing w:line="240" w:lineRule="auto"/>
        <w:rPr>
          <w:rFonts w:ascii="Times New Roman" w:hAnsi="Times New Roman"/>
          <w:i/>
        </w:rPr>
      </w:pPr>
      <w:r w:rsidRPr="00F47F08">
        <w:rPr>
          <w:rFonts w:ascii="Times New Roman" w:hAnsi="Times New Roman"/>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w:t>
      </w:r>
      <w:r w:rsidRPr="00E0583D">
        <w:rPr>
          <w:rFonts w:ascii="Times New Roman" w:hAnsi="Times New Roman"/>
          <w:i/>
        </w:rPr>
        <w:t>[посочете съответната част, раздел/ точка/и] от настоящия Единен европейски документ за обществени поръчки за целите на</w:t>
      </w:r>
      <w:r w:rsidRPr="00E0583D">
        <w:rPr>
          <w:rFonts w:ascii="Times New Roman" w:hAnsi="Times New Roman"/>
        </w:rPr>
        <w:t xml:space="preserve"> [посочете процедурата за възлагане на обществена поръчка: (кратко описание, препратка към публикацията в </w:t>
      </w:r>
      <w:r w:rsidRPr="00E0583D">
        <w:rPr>
          <w:rFonts w:ascii="Times New Roman" w:hAnsi="Times New Roman"/>
          <w:i/>
        </w:rPr>
        <w:t>Официален вестник на Европейския съюз</w:t>
      </w:r>
      <w:r w:rsidRPr="00E0583D">
        <w:rPr>
          <w:rFonts w:ascii="Times New Roman" w:hAnsi="Times New Roman"/>
        </w:rPr>
        <w:t>, референтен номер)].</w:t>
      </w:r>
      <w:r w:rsidRPr="00A84481">
        <w:rPr>
          <w:rFonts w:ascii="Times New Roman" w:hAnsi="Times New Roman"/>
          <w:i/>
          <w:color w:val="FF0000"/>
        </w:rPr>
        <w:t xml:space="preserve"> </w:t>
      </w:r>
    </w:p>
    <w:p w:rsidR="002671B1" w:rsidRPr="00F47F08" w:rsidRDefault="002671B1" w:rsidP="00817972">
      <w:pPr>
        <w:tabs>
          <w:tab w:val="left" w:pos="709"/>
          <w:tab w:val="left" w:pos="993"/>
        </w:tabs>
        <w:rPr>
          <w:rFonts w:ascii="Times New Roman" w:hAnsi="Times New Roman"/>
          <w:i/>
        </w:rPr>
      </w:pPr>
    </w:p>
    <w:p w:rsidR="002671B1" w:rsidRPr="00F47F08" w:rsidRDefault="002671B1" w:rsidP="00817972">
      <w:pPr>
        <w:tabs>
          <w:tab w:val="left" w:pos="709"/>
          <w:tab w:val="left" w:pos="993"/>
        </w:tabs>
        <w:rPr>
          <w:rFonts w:ascii="Times New Roman" w:hAnsi="Times New Roman"/>
        </w:rPr>
      </w:pPr>
      <w:r w:rsidRPr="00F47F08">
        <w:rPr>
          <w:rFonts w:ascii="Times New Roman" w:hAnsi="Times New Roman"/>
        </w:rPr>
        <w:t xml:space="preserve">Дата, място и, когато се изисква </w:t>
      </w:r>
      <w:r>
        <w:rPr>
          <w:rFonts w:ascii="Times New Roman" w:hAnsi="Times New Roman"/>
        </w:rPr>
        <w:t xml:space="preserve">или е необходимо, подпис(и):  </w:t>
      </w: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Pr="00F47F08" w:rsidRDefault="002671B1" w:rsidP="00961ED1">
      <w:pPr>
        <w:tabs>
          <w:tab w:val="left" w:pos="709"/>
          <w:tab w:val="left" w:pos="993"/>
        </w:tabs>
        <w:spacing w:beforeLines="40" w:before="96" w:afterLines="40" w:after="96" w:line="240" w:lineRule="auto"/>
        <w:ind w:firstLine="709"/>
        <w:jc w:val="both"/>
        <w:rPr>
          <w:rFonts w:ascii="Times New Roman" w:hAnsi="Times New Roman"/>
          <w:b/>
          <w:sz w:val="24"/>
          <w:szCs w:val="24"/>
          <w:u w:val="single"/>
        </w:rPr>
      </w:pPr>
    </w:p>
    <w:p w:rsidR="002671B1" w:rsidRDefault="002671B1">
      <w:pPr>
        <w:spacing w:after="0" w:line="240" w:lineRule="auto"/>
        <w:rPr>
          <w:rFonts w:ascii="Times New Roman" w:hAnsi="Times New Roman"/>
          <w:b/>
          <w:sz w:val="24"/>
          <w:szCs w:val="24"/>
          <w:u w:val="single"/>
        </w:rPr>
      </w:pPr>
      <w:r>
        <w:rPr>
          <w:rFonts w:ascii="Times New Roman" w:hAnsi="Times New Roman"/>
          <w:b/>
          <w:sz w:val="24"/>
          <w:szCs w:val="24"/>
          <w:u w:val="single"/>
        </w:rPr>
        <w:br w:type="page"/>
      </w:r>
    </w:p>
    <w:p w:rsidR="002671B1" w:rsidRPr="003547BF" w:rsidRDefault="002671B1">
      <w:pPr>
        <w:spacing w:after="0" w:line="240" w:lineRule="auto"/>
        <w:rPr>
          <w:rFonts w:ascii="Times New Roman" w:hAnsi="Times New Roman"/>
          <w:b/>
          <w:i/>
          <w:sz w:val="24"/>
          <w:szCs w:val="24"/>
          <w:u w:val="single"/>
          <w:lang w:val="en-US"/>
        </w:rPr>
      </w:pPr>
    </w:p>
    <w:p w:rsidR="002671B1" w:rsidRPr="00BB1CE8" w:rsidRDefault="002671B1"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4</w:t>
      </w:r>
    </w:p>
    <w:p w:rsidR="002671B1" w:rsidRPr="00BB1CE8" w:rsidRDefault="002671B1" w:rsidP="00817972">
      <w:pPr>
        <w:tabs>
          <w:tab w:val="left" w:pos="709"/>
          <w:tab w:val="left" w:pos="993"/>
        </w:tabs>
        <w:spacing w:after="0" w:line="240" w:lineRule="auto"/>
        <w:jc w:val="center"/>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2671B1" w:rsidRPr="00BB1CE8" w:rsidRDefault="002671B1" w:rsidP="00817972">
      <w:pPr>
        <w:tabs>
          <w:tab w:val="left" w:pos="709"/>
          <w:tab w:val="left" w:pos="993"/>
        </w:tabs>
        <w:spacing w:after="0" w:line="240" w:lineRule="auto"/>
        <w:jc w:val="center"/>
        <w:rPr>
          <w:rFonts w:ascii="Times New Roman" w:hAnsi="Times New Roman"/>
          <w:b/>
          <w:sz w:val="24"/>
          <w:szCs w:val="24"/>
          <w:lang w:eastAsia="bg-BG"/>
        </w:rPr>
      </w:pPr>
    </w:p>
    <w:p w:rsidR="002671B1" w:rsidRPr="00BB1CE8" w:rsidRDefault="002671B1"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2671B1" w:rsidRPr="00BB1CE8" w:rsidRDefault="002671B1" w:rsidP="00817972">
      <w:pPr>
        <w:tabs>
          <w:tab w:val="left" w:pos="709"/>
          <w:tab w:val="left" w:pos="993"/>
        </w:tabs>
        <w:spacing w:after="0" w:line="240" w:lineRule="auto"/>
        <w:jc w:val="center"/>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center"/>
        <w:rPr>
          <w:rFonts w:ascii="Times New Roman" w:hAnsi="Times New Roman"/>
          <w:sz w:val="24"/>
          <w:szCs w:val="24"/>
          <w:lang w:eastAsia="bg-BG"/>
        </w:rPr>
      </w:pP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p>
    <w:p w:rsidR="002671B1" w:rsidRPr="00BB1CE8" w:rsidRDefault="002671B1"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BB1CE8">
        <w:rPr>
          <w:rFonts w:ascii="Times New Roman" w:hAnsi="Times New Roman"/>
          <w:sz w:val="24"/>
          <w:szCs w:val="24"/>
        </w:rPr>
        <w:t>“</w:t>
      </w:r>
      <w:r>
        <w:rPr>
          <w:rFonts w:ascii="Times New Roman" w:hAnsi="Times New Roman"/>
          <w:b/>
          <w:sz w:val="24"/>
          <w:szCs w:val="24"/>
        </w:rPr>
        <w:t>Доставка на защитен комплект с протектори</w:t>
      </w:r>
      <w:r w:rsidRPr="00BB1CE8">
        <w:rPr>
          <w:rFonts w:ascii="Times New Roman" w:hAnsi="Times New Roman"/>
          <w:sz w:val="24"/>
          <w:szCs w:val="24"/>
        </w:rPr>
        <w:t>”.</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2671B1" w:rsidRPr="00BB1CE8" w:rsidRDefault="002671B1"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2671B1" w:rsidRPr="00BB1CE8" w:rsidRDefault="002671B1" w:rsidP="00817972">
      <w:pPr>
        <w:tabs>
          <w:tab w:val="left" w:pos="709"/>
          <w:tab w:val="left" w:pos="993"/>
        </w:tabs>
        <w:rPr>
          <w:rFonts w:ascii="Times New Roman" w:hAnsi="Times New Roman"/>
          <w:sz w:val="24"/>
          <w:szCs w:val="24"/>
        </w:rPr>
      </w:pPr>
    </w:p>
    <w:p w:rsidR="002671B1" w:rsidRPr="00BB1CE8" w:rsidRDefault="002671B1" w:rsidP="00817972">
      <w:pPr>
        <w:tabs>
          <w:tab w:val="left" w:pos="709"/>
          <w:tab w:val="left" w:pos="993"/>
        </w:tabs>
        <w:rPr>
          <w:rFonts w:ascii="Times New Roman" w:hAnsi="Times New Roman"/>
          <w:sz w:val="24"/>
          <w:szCs w:val="24"/>
        </w:rPr>
      </w:pPr>
    </w:p>
    <w:p w:rsidR="002671B1" w:rsidRPr="00BB1CE8" w:rsidRDefault="002671B1" w:rsidP="00817972">
      <w:pPr>
        <w:tabs>
          <w:tab w:val="left" w:pos="709"/>
          <w:tab w:val="left" w:pos="993"/>
        </w:tabs>
        <w:rPr>
          <w:rFonts w:ascii="Times New Roman" w:hAnsi="Times New Roman"/>
          <w:sz w:val="24"/>
          <w:szCs w:val="24"/>
        </w:rPr>
      </w:pPr>
    </w:p>
    <w:p w:rsidR="002671B1" w:rsidRPr="00BB1CE8" w:rsidRDefault="002671B1" w:rsidP="00817972">
      <w:pPr>
        <w:tabs>
          <w:tab w:val="left" w:pos="709"/>
          <w:tab w:val="left" w:pos="993"/>
        </w:tabs>
        <w:rPr>
          <w:rFonts w:ascii="Times New Roman" w:hAnsi="Times New Roman"/>
          <w:sz w:val="24"/>
          <w:szCs w:val="24"/>
        </w:rPr>
      </w:pPr>
    </w:p>
    <w:p w:rsidR="002671B1" w:rsidRDefault="002671B1" w:rsidP="00817972">
      <w:pPr>
        <w:tabs>
          <w:tab w:val="left" w:pos="709"/>
          <w:tab w:val="left" w:pos="993"/>
        </w:tabs>
        <w:rPr>
          <w:rFonts w:ascii="Times New Roman" w:hAnsi="Times New Roman"/>
          <w:sz w:val="24"/>
          <w:szCs w:val="24"/>
        </w:rPr>
      </w:pPr>
    </w:p>
    <w:p w:rsidR="002671B1" w:rsidRDefault="002671B1" w:rsidP="00817972">
      <w:pPr>
        <w:tabs>
          <w:tab w:val="left" w:pos="709"/>
          <w:tab w:val="left" w:pos="993"/>
        </w:tabs>
        <w:rPr>
          <w:rFonts w:ascii="Times New Roman" w:hAnsi="Times New Roman"/>
          <w:sz w:val="24"/>
          <w:szCs w:val="24"/>
        </w:rPr>
      </w:pPr>
    </w:p>
    <w:p w:rsidR="002671B1" w:rsidRDefault="002671B1">
      <w:pPr>
        <w:spacing w:after="0" w:line="240" w:lineRule="auto"/>
        <w:rPr>
          <w:rFonts w:ascii="Times New Roman" w:hAnsi="Times New Roman"/>
          <w:sz w:val="24"/>
          <w:szCs w:val="24"/>
        </w:rPr>
      </w:pPr>
      <w:r>
        <w:rPr>
          <w:rFonts w:ascii="Times New Roman" w:hAnsi="Times New Roman"/>
          <w:sz w:val="24"/>
          <w:szCs w:val="24"/>
        </w:rPr>
        <w:br w:type="page"/>
      </w:r>
    </w:p>
    <w:p w:rsidR="002671B1" w:rsidRPr="00BB1CE8" w:rsidRDefault="002671B1" w:rsidP="00817972">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2671B1" w:rsidRPr="00BB1CE8" w:rsidRDefault="002671B1"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BB1CE8">
        <w:rPr>
          <w:rFonts w:ascii="Times New Roman" w:eastAsia="Batang" w:hAnsi="Times New Roman"/>
          <w:b/>
          <w:sz w:val="24"/>
          <w:szCs w:val="24"/>
          <w:lang w:eastAsia="bg-BG"/>
        </w:rPr>
        <w:t>5</w:t>
      </w:r>
    </w:p>
    <w:p w:rsidR="002671B1" w:rsidRPr="00BB1CE8" w:rsidRDefault="002671B1"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2671B1" w:rsidRPr="00BB1CE8" w:rsidRDefault="002671B1" w:rsidP="00817972">
      <w:pPr>
        <w:tabs>
          <w:tab w:val="left" w:pos="709"/>
          <w:tab w:val="left" w:pos="993"/>
        </w:tabs>
        <w:spacing w:after="0" w:line="240" w:lineRule="auto"/>
        <w:jc w:val="center"/>
        <w:rPr>
          <w:rFonts w:ascii="Times New Roman" w:hAnsi="Times New Roman"/>
          <w:b/>
          <w:sz w:val="24"/>
          <w:szCs w:val="24"/>
          <w:lang w:eastAsia="bg-BG"/>
        </w:rPr>
      </w:pP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p>
    <w:p w:rsidR="002671B1" w:rsidRPr="00BB1CE8" w:rsidRDefault="002671B1" w:rsidP="00817972">
      <w:pPr>
        <w:tabs>
          <w:tab w:val="left" w:pos="709"/>
          <w:tab w:val="left" w:pos="993"/>
        </w:tabs>
        <w:spacing w:after="0" w:line="320" w:lineRule="exact"/>
        <w:jc w:val="center"/>
        <w:rPr>
          <w:rFonts w:ascii="Times New Roman" w:hAnsi="Times New Roman"/>
          <w:sz w:val="24"/>
          <w:szCs w:val="24"/>
        </w:rPr>
      </w:pPr>
      <w:r w:rsidRPr="00BB1CE8">
        <w:rPr>
          <w:rFonts w:ascii="Times New Roman" w:hAnsi="Times New Roman"/>
          <w:sz w:val="24"/>
          <w:szCs w:val="24"/>
        </w:rPr>
        <w:t>“</w:t>
      </w:r>
      <w:r>
        <w:rPr>
          <w:rFonts w:ascii="Times New Roman" w:hAnsi="Times New Roman"/>
          <w:sz w:val="24"/>
          <w:szCs w:val="24"/>
        </w:rPr>
        <w:t>Доставка на защитен комплект с протектори</w:t>
      </w:r>
      <w:r w:rsidRPr="00BB1CE8">
        <w:rPr>
          <w:rFonts w:ascii="Times New Roman" w:hAnsi="Times New Roman"/>
          <w:sz w:val="24"/>
          <w:szCs w:val="24"/>
        </w:rPr>
        <w:t>”</w:t>
      </w: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2671B1" w:rsidRPr="00BB1CE8" w:rsidRDefault="002671B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2671B1" w:rsidRPr="00BB1CE8" w:rsidRDefault="002671B1" w:rsidP="00817972">
      <w:pPr>
        <w:tabs>
          <w:tab w:val="left" w:pos="709"/>
          <w:tab w:val="left" w:pos="993"/>
        </w:tabs>
        <w:spacing w:after="0" w:line="320" w:lineRule="exact"/>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2671B1" w:rsidRPr="00BB1CE8" w:rsidRDefault="002671B1" w:rsidP="00817972">
      <w:pPr>
        <w:tabs>
          <w:tab w:val="left" w:pos="709"/>
          <w:tab w:val="left" w:pos="993"/>
        </w:tabs>
        <w:spacing w:after="0" w:line="320" w:lineRule="exact"/>
        <w:jc w:val="center"/>
        <w:rPr>
          <w:rFonts w:ascii="Times New Roman" w:hAnsi="Times New Roman"/>
          <w:sz w:val="24"/>
          <w:szCs w:val="24"/>
          <w:lang w:eastAsia="bg-BG"/>
        </w:rPr>
      </w:pPr>
    </w:p>
    <w:p w:rsidR="002671B1" w:rsidRPr="00BB1CE8" w:rsidRDefault="002671B1"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w:t>
      </w:r>
      <w:r w:rsidRPr="00ED48AE">
        <w:rPr>
          <w:rFonts w:ascii="Times New Roman" w:hAnsi="Times New Roman"/>
          <w:sz w:val="24"/>
          <w:szCs w:val="24"/>
          <w:lang w:val="ru-RU" w:eastAsia="bg-BG"/>
        </w:rPr>
        <w:t>.2.</w:t>
      </w:r>
      <w:r>
        <w:rPr>
          <w:rFonts w:ascii="Times New Roman" w:hAnsi="Times New Roman"/>
          <w:sz w:val="24"/>
          <w:szCs w:val="24"/>
          <w:lang w:val="ru-RU" w:eastAsia="bg-BG"/>
        </w:rPr>
        <w:t>6</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sz w:val="24"/>
          <w:szCs w:val="24"/>
          <w:lang w:eastAsia="bg-BG"/>
        </w:rPr>
      </w:pPr>
    </w:p>
    <w:p w:rsidR="002671B1" w:rsidRPr="00BB1CE8" w:rsidRDefault="002671B1"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2671B1" w:rsidRPr="00BB1CE8" w:rsidRDefault="002671B1"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2671B1" w:rsidRPr="00F47F08" w:rsidRDefault="002671B1" w:rsidP="00817972">
      <w:pPr>
        <w:tabs>
          <w:tab w:val="left" w:pos="709"/>
          <w:tab w:val="left" w:pos="993"/>
        </w:tabs>
        <w:rPr>
          <w:rFonts w:ascii="Times New Roman" w:hAnsi="Times New Roman"/>
        </w:rPr>
      </w:pPr>
    </w:p>
    <w:p w:rsidR="002671B1" w:rsidRPr="00F47F08" w:rsidRDefault="002671B1" w:rsidP="00817972">
      <w:pPr>
        <w:tabs>
          <w:tab w:val="left" w:pos="709"/>
          <w:tab w:val="left" w:pos="993"/>
        </w:tabs>
        <w:rPr>
          <w:rFonts w:ascii="Times New Roman" w:hAnsi="Times New Roman"/>
        </w:rPr>
      </w:pPr>
    </w:p>
    <w:p w:rsidR="002671B1" w:rsidRPr="003547BF" w:rsidRDefault="002671B1" w:rsidP="003547BF">
      <w:pPr>
        <w:spacing w:after="0" w:line="240" w:lineRule="auto"/>
        <w:rPr>
          <w:rFonts w:ascii="Times New Roman" w:hAnsi="Times New Roman"/>
          <w:lang w:val="en-US"/>
        </w:rPr>
      </w:pPr>
    </w:p>
    <w:p w:rsidR="002671B1" w:rsidRDefault="002671B1"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2671B1" w:rsidRDefault="002671B1"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2671B1" w:rsidRDefault="002671B1"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2671B1" w:rsidRPr="00E90476" w:rsidRDefault="002671B1">
      <w:pPr>
        <w:spacing w:after="0" w:line="240" w:lineRule="auto"/>
        <w:rPr>
          <w:rFonts w:ascii="Times New Roman" w:eastAsia="Batang" w:hAnsi="Times New Roman"/>
          <w:sz w:val="24"/>
          <w:szCs w:val="24"/>
          <w:lang w:val="en-US" w:eastAsia="bg-BG"/>
        </w:rPr>
      </w:pPr>
    </w:p>
    <w:p w:rsidR="002671B1" w:rsidRPr="00F47F08" w:rsidRDefault="002671B1" w:rsidP="00817972">
      <w:pPr>
        <w:tabs>
          <w:tab w:val="left" w:pos="709"/>
          <w:tab w:val="left" w:pos="993"/>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t>Образец №</w:t>
      </w:r>
      <w:r>
        <w:rPr>
          <w:rFonts w:ascii="Times New Roman" w:eastAsia="Batang" w:hAnsi="Times New Roman"/>
          <w:sz w:val="24"/>
          <w:szCs w:val="24"/>
          <w:lang w:eastAsia="bg-BG"/>
        </w:rPr>
        <w:t xml:space="preserve"> </w:t>
      </w:r>
      <w:r w:rsidRPr="00F47F08">
        <w:rPr>
          <w:rFonts w:ascii="Times New Roman" w:eastAsia="Batang" w:hAnsi="Times New Roman"/>
          <w:sz w:val="24"/>
          <w:szCs w:val="24"/>
          <w:lang w:eastAsia="bg-BG"/>
        </w:rPr>
        <w:t>7</w:t>
      </w:r>
    </w:p>
    <w:p w:rsidR="002671B1" w:rsidRPr="00F47F08" w:rsidRDefault="002671B1" w:rsidP="00817972">
      <w:pPr>
        <w:tabs>
          <w:tab w:val="left" w:pos="709"/>
          <w:tab w:val="left" w:pos="993"/>
        </w:tabs>
        <w:spacing w:after="0" w:line="240" w:lineRule="auto"/>
        <w:ind w:left="720"/>
        <w:jc w:val="both"/>
        <w:rPr>
          <w:rFonts w:ascii="Times New Roman" w:hAnsi="Times New Roman"/>
          <w:sz w:val="24"/>
          <w:szCs w:val="24"/>
          <w:lang w:eastAsia="bg-BG"/>
        </w:rPr>
      </w:pPr>
    </w:p>
    <w:p w:rsidR="002671B1" w:rsidRPr="00F47F08" w:rsidRDefault="002671B1"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8A5186">
        <w:rPr>
          <w:rFonts w:ascii="Times New Roman" w:hAnsi="Times New Roman"/>
          <w:sz w:val="24"/>
          <w:szCs w:val="24"/>
          <w:lang w:eastAsia="bg-BG"/>
        </w:rPr>
        <w:t>Дирекция ,,Управление на собствеността и социални дейности‘‘ - МВР</w:t>
      </w:r>
      <w:r w:rsidRPr="00F47F08">
        <w:rPr>
          <w:rFonts w:ascii="Times New Roman" w:hAnsi="Times New Roman"/>
          <w:sz w:val="24"/>
          <w:szCs w:val="24"/>
          <w:lang w:eastAsia="bg-BG"/>
        </w:rPr>
        <w:t xml:space="preserve">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w:t>
      </w:r>
      <w:r>
        <w:rPr>
          <w:rFonts w:ascii="Times New Roman" w:hAnsi="Times New Roman"/>
          <w:sz w:val="24"/>
          <w:szCs w:val="24"/>
          <w:lang w:eastAsia="bg-BG"/>
        </w:rPr>
        <w:t>……….. от стойността на договора без ДДС.</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2671B1" w:rsidRPr="00F47F08" w:rsidRDefault="002671B1"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2671B1" w:rsidRPr="00F47F08" w:rsidRDefault="002671B1"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2671B1" w:rsidRPr="00F47F08" w:rsidRDefault="002671B1"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2671B1" w:rsidRPr="00F47F08" w:rsidRDefault="002671B1"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2671B1" w:rsidRPr="00F47F08" w:rsidRDefault="002671B1"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2671B1" w:rsidRPr="00F47F08" w:rsidRDefault="002671B1"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2671B1" w:rsidRDefault="002671B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671B1" w:rsidRDefault="002671B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671B1" w:rsidRDefault="002671B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671B1" w:rsidRDefault="002671B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671B1" w:rsidRDefault="002671B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671B1" w:rsidRPr="0083313F" w:rsidRDefault="002671B1">
      <w:pPr>
        <w:spacing w:after="0" w:line="240" w:lineRule="auto"/>
        <w:rPr>
          <w:rFonts w:ascii="Times New Roman" w:hAnsi="Times New Roman"/>
          <w:b/>
          <w:bCs/>
          <w:sz w:val="24"/>
          <w:szCs w:val="24"/>
          <w:lang w:val="en-US" w:eastAsia="bg-BG"/>
        </w:rPr>
      </w:pPr>
    </w:p>
    <w:sectPr w:rsidR="002671B1" w:rsidRPr="0083313F" w:rsidSect="00B57807">
      <w:pgSz w:w="11906" w:h="16838"/>
      <w:pgMar w:top="1134" w:right="624" w:bottom="907" w:left="1134" w:header="709" w:footer="70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CBC" w:rsidRDefault="00632CBC" w:rsidP="00D0490F">
      <w:pPr>
        <w:spacing w:after="0" w:line="240" w:lineRule="auto"/>
      </w:pPr>
      <w:r>
        <w:separator/>
      </w:r>
    </w:p>
  </w:endnote>
  <w:endnote w:type="continuationSeparator" w:id="0">
    <w:p w:rsidR="00632CBC" w:rsidRDefault="00632CBC"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msCyrNew">
    <w:panose1 w:val="02020603050405020304"/>
    <w:charset w:val="00"/>
    <w:family w:val="roman"/>
    <w:pitch w:val="variable"/>
    <w:sig w:usb0="00000287" w:usb1="00000000" w:usb2="00000000" w:usb3="00000000" w:csb0="0000001F" w:csb1="00000000"/>
  </w:font>
  <w:font w:name="Tahoma">
    <w:panose1 w:val="020B0604030504040204"/>
    <w:charset w:val="CC"/>
    <w:family w:val="swiss"/>
    <w:pitch w:val="variable"/>
    <w:sig w:usb0="61002A87" w:usb1="80000000" w:usb2="00000008"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CBC" w:rsidRDefault="00632CBC" w:rsidP="00D0490F">
      <w:pPr>
        <w:spacing w:after="0" w:line="240" w:lineRule="auto"/>
      </w:pPr>
      <w:r>
        <w:separator/>
      </w:r>
    </w:p>
  </w:footnote>
  <w:footnote w:type="continuationSeparator" w:id="0">
    <w:p w:rsidR="00632CBC" w:rsidRDefault="00632CBC" w:rsidP="00D0490F">
      <w:pPr>
        <w:spacing w:after="0" w:line="240" w:lineRule="auto"/>
      </w:pPr>
      <w:r>
        <w:continuationSeparator/>
      </w:r>
    </w:p>
  </w:footnote>
  <w:footnote w:id="1">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jc w:val="left"/>
      </w:pPr>
      <w:r w:rsidRPr="00FA0A92">
        <w:rPr>
          <w:rStyle w:val="ad"/>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Вж. точки II. 1.1 и II.1.3 от съответното обявление</w:t>
      </w:r>
    </w:p>
  </w:footnote>
  <w:footnote w:id="5">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rPr>
          <w:i/>
        </w:rPr>
        <w:tab/>
        <w:t>Вж. точка II. 1.1 от съответното обявление</w:t>
      </w:r>
    </w:p>
  </w:footnote>
  <w:footnote w:id="6">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t>Моля повторете информацията относно лицата за контакт толкова пъти, колкото е необходимо.</w:t>
      </w:r>
    </w:p>
  </w:footnote>
  <w:footnote w:id="7">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Позоваванията и класификацията, ако има такива, са определени в сертификацията.</w:t>
      </w:r>
    </w:p>
  </w:footnote>
  <w:footnote w:id="11">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2671B1" w:rsidRDefault="002671B1" w:rsidP="00582000">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2671B1" w:rsidRDefault="002671B1"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AEE7746"/>
    <w:multiLevelType w:val="hybridMultilevel"/>
    <w:tmpl w:val="F23C6CCA"/>
    <w:lvl w:ilvl="0" w:tplc="04020001">
      <w:start w:val="1"/>
      <w:numFmt w:val="bullet"/>
      <w:lvlText w:val=""/>
      <w:lvlJc w:val="left"/>
      <w:pPr>
        <w:ind w:left="1860" w:hanging="360"/>
      </w:pPr>
      <w:rPr>
        <w:rFonts w:ascii="Symbol" w:hAnsi="Symbol" w:hint="default"/>
      </w:rPr>
    </w:lvl>
    <w:lvl w:ilvl="1" w:tplc="04020003" w:tentative="1">
      <w:start w:val="1"/>
      <w:numFmt w:val="bullet"/>
      <w:lvlText w:val="o"/>
      <w:lvlJc w:val="left"/>
      <w:pPr>
        <w:ind w:left="2580" w:hanging="360"/>
      </w:pPr>
      <w:rPr>
        <w:rFonts w:ascii="Courier New" w:hAnsi="Courier New" w:hint="default"/>
      </w:rPr>
    </w:lvl>
    <w:lvl w:ilvl="2" w:tplc="04020005" w:tentative="1">
      <w:start w:val="1"/>
      <w:numFmt w:val="bullet"/>
      <w:lvlText w:val=""/>
      <w:lvlJc w:val="left"/>
      <w:pPr>
        <w:ind w:left="3300" w:hanging="360"/>
      </w:pPr>
      <w:rPr>
        <w:rFonts w:ascii="Wingdings" w:hAnsi="Wingdings" w:hint="default"/>
      </w:rPr>
    </w:lvl>
    <w:lvl w:ilvl="3" w:tplc="04020001" w:tentative="1">
      <w:start w:val="1"/>
      <w:numFmt w:val="bullet"/>
      <w:lvlText w:val=""/>
      <w:lvlJc w:val="left"/>
      <w:pPr>
        <w:ind w:left="4020" w:hanging="360"/>
      </w:pPr>
      <w:rPr>
        <w:rFonts w:ascii="Symbol" w:hAnsi="Symbol" w:hint="default"/>
      </w:rPr>
    </w:lvl>
    <w:lvl w:ilvl="4" w:tplc="04020003" w:tentative="1">
      <w:start w:val="1"/>
      <w:numFmt w:val="bullet"/>
      <w:lvlText w:val="o"/>
      <w:lvlJc w:val="left"/>
      <w:pPr>
        <w:ind w:left="4740" w:hanging="360"/>
      </w:pPr>
      <w:rPr>
        <w:rFonts w:ascii="Courier New" w:hAnsi="Courier New" w:hint="default"/>
      </w:rPr>
    </w:lvl>
    <w:lvl w:ilvl="5" w:tplc="04020005" w:tentative="1">
      <w:start w:val="1"/>
      <w:numFmt w:val="bullet"/>
      <w:lvlText w:val=""/>
      <w:lvlJc w:val="left"/>
      <w:pPr>
        <w:ind w:left="5460" w:hanging="360"/>
      </w:pPr>
      <w:rPr>
        <w:rFonts w:ascii="Wingdings" w:hAnsi="Wingdings" w:hint="default"/>
      </w:rPr>
    </w:lvl>
    <w:lvl w:ilvl="6" w:tplc="04020001" w:tentative="1">
      <w:start w:val="1"/>
      <w:numFmt w:val="bullet"/>
      <w:lvlText w:val=""/>
      <w:lvlJc w:val="left"/>
      <w:pPr>
        <w:ind w:left="6180" w:hanging="360"/>
      </w:pPr>
      <w:rPr>
        <w:rFonts w:ascii="Symbol" w:hAnsi="Symbol" w:hint="default"/>
      </w:rPr>
    </w:lvl>
    <w:lvl w:ilvl="7" w:tplc="04020003" w:tentative="1">
      <w:start w:val="1"/>
      <w:numFmt w:val="bullet"/>
      <w:lvlText w:val="o"/>
      <w:lvlJc w:val="left"/>
      <w:pPr>
        <w:ind w:left="6900" w:hanging="360"/>
      </w:pPr>
      <w:rPr>
        <w:rFonts w:ascii="Courier New" w:hAnsi="Courier New" w:hint="default"/>
      </w:rPr>
    </w:lvl>
    <w:lvl w:ilvl="8" w:tplc="04020005" w:tentative="1">
      <w:start w:val="1"/>
      <w:numFmt w:val="bullet"/>
      <w:lvlText w:val=""/>
      <w:lvlJc w:val="left"/>
      <w:pPr>
        <w:ind w:left="7620" w:hanging="360"/>
      </w:pPr>
      <w:rPr>
        <w:rFonts w:ascii="Wingdings" w:hAnsi="Wingdings" w:hint="default"/>
      </w:rPr>
    </w:lvl>
  </w:abstractNum>
  <w:abstractNum w:abstractNumId="5">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nsid w:val="2F2717A3"/>
    <w:multiLevelType w:val="hybridMultilevel"/>
    <w:tmpl w:val="6F1031A6"/>
    <w:lvl w:ilvl="0" w:tplc="F6D61DD2">
      <w:start w:val="1"/>
      <w:numFmt w:val="upperRoman"/>
      <w:lvlText w:val="%1."/>
      <w:lvlJc w:val="left"/>
      <w:pPr>
        <w:ind w:left="3272" w:hanging="720"/>
      </w:pPr>
      <w:rPr>
        <w:rFonts w:cs="Times New Roman" w:hint="default"/>
      </w:rPr>
    </w:lvl>
    <w:lvl w:ilvl="1" w:tplc="04020019">
      <w:start w:val="1"/>
      <w:numFmt w:val="lowerLetter"/>
      <w:lvlText w:val="%2."/>
      <w:lvlJc w:val="left"/>
      <w:pPr>
        <w:ind w:left="2214" w:hanging="360"/>
      </w:pPr>
      <w:rPr>
        <w:rFonts w:cs="Times New Roman"/>
      </w:rPr>
    </w:lvl>
    <w:lvl w:ilvl="2" w:tplc="0402001B">
      <w:start w:val="1"/>
      <w:numFmt w:val="lowerRoman"/>
      <w:lvlText w:val="%3."/>
      <w:lvlJc w:val="right"/>
      <w:pPr>
        <w:ind w:left="2934" w:hanging="180"/>
      </w:pPr>
      <w:rPr>
        <w:rFonts w:cs="Times New Roman"/>
      </w:rPr>
    </w:lvl>
    <w:lvl w:ilvl="3" w:tplc="153E67CC">
      <w:start w:val="1"/>
      <w:numFmt w:val="decimal"/>
      <w:lvlText w:val="%4."/>
      <w:lvlJc w:val="left"/>
      <w:pPr>
        <w:ind w:left="3654" w:hanging="360"/>
      </w:pPr>
      <w:rPr>
        <w:rFonts w:cs="Times New Roman"/>
        <w:b w:val="0"/>
      </w:rPr>
    </w:lvl>
    <w:lvl w:ilvl="4" w:tplc="04020019">
      <w:start w:val="1"/>
      <w:numFmt w:val="lowerLetter"/>
      <w:lvlText w:val="%5."/>
      <w:lvlJc w:val="left"/>
      <w:pPr>
        <w:ind w:left="4374" w:hanging="360"/>
      </w:pPr>
      <w:rPr>
        <w:rFonts w:cs="Times New Roman"/>
      </w:rPr>
    </w:lvl>
    <w:lvl w:ilvl="5" w:tplc="0402001B">
      <w:start w:val="1"/>
      <w:numFmt w:val="lowerRoman"/>
      <w:lvlText w:val="%6."/>
      <w:lvlJc w:val="right"/>
      <w:pPr>
        <w:ind w:left="5094" w:hanging="180"/>
      </w:pPr>
      <w:rPr>
        <w:rFonts w:cs="Times New Roman"/>
      </w:rPr>
    </w:lvl>
    <w:lvl w:ilvl="6" w:tplc="0402000F">
      <w:start w:val="1"/>
      <w:numFmt w:val="decimal"/>
      <w:lvlText w:val="%7."/>
      <w:lvlJc w:val="left"/>
      <w:pPr>
        <w:ind w:left="5814" w:hanging="360"/>
      </w:pPr>
      <w:rPr>
        <w:rFonts w:cs="Times New Roman"/>
      </w:rPr>
    </w:lvl>
    <w:lvl w:ilvl="7" w:tplc="04020019">
      <w:start w:val="1"/>
      <w:numFmt w:val="lowerLetter"/>
      <w:lvlText w:val="%8."/>
      <w:lvlJc w:val="left"/>
      <w:pPr>
        <w:ind w:left="6534" w:hanging="360"/>
      </w:pPr>
      <w:rPr>
        <w:rFonts w:cs="Times New Roman"/>
      </w:rPr>
    </w:lvl>
    <w:lvl w:ilvl="8" w:tplc="0402001B">
      <w:start w:val="1"/>
      <w:numFmt w:val="lowerRoman"/>
      <w:lvlText w:val="%9."/>
      <w:lvlJc w:val="right"/>
      <w:pPr>
        <w:ind w:left="7254" w:hanging="180"/>
      </w:pPr>
      <w:rPr>
        <w:rFonts w:cs="Times New Roman"/>
      </w:rPr>
    </w:lvl>
  </w:abstractNum>
  <w:abstractNum w:abstractNumId="7">
    <w:nsid w:val="2F6C72F4"/>
    <w:multiLevelType w:val="hybridMultilevel"/>
    <w:tmpl w:val="D0E21790"/>
    <w:lvl w:ilvl="0" w:tplc="87FA0478">
      <w:start w:val="1"/>
      <w:numFmt w:val="bullet"/>
      <w:lvlText w:val=""/>
      <w:lvlJc w:val="left"/>
      <w:pPr>
        <w:ind w:left="1854" w:hanging="360"/>
      </w:pPr>
      <w:rPr>
        <w:rFonts w:ascii="Symbol" w:hAnsi="Symbol" w:hint="default"/>
      </w:rPr>
    </w:lvl>
    <w:lvl w:ilvl="1" w:tplc="04020001">
      <w:start w:val="1"/>
      <w:numFmt w:val="bullet"/>
      <w:lvlText w:val=""/>
      <w:lvlJc w:val="left"/>
      <w:pPr>
        <w:ind w:left="2574" w:hanging="360"/>
      </w:pPr>
      <w:rPr>
        <w:rFonts w:ascii="Symbol" w:hAnsi="Symbol"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8">
    <w:nsid w:val="34BB2A0B"/>
    <w:multiLevelType w:val="hybridMultilevel"/>
    <w:tmpl w:val="601EFA44"/>
    <w:lvl w:ilvl="0" w:tplc="87FA0478">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9">
    <w:nsid w:val="3597213B"/>
    <w:multiLevelType w:val="hybridMultilevel"/>
    <w:tmpl w:val="D200D16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nsid w:val="3CE0240E"/>
    <w:multiLevelType w:val="multilevel"/>
    <w:tmpl w:val="0402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3E6F6174"/>
    <w:multiLevelType w:val="hybridMultilevel"/>
    <w:tmpl w:val="EFB482F8"/>
    <w:lvl w:ilvl="0" w:tplc="87FA0478">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2">
    <w:nsid w:val="3F8E6AF0"/>
    <w:multiLevelType w:val="hybridMultilevel"/>
    <w:tmpl w:val="9A9260BE"/>
    <w:lvl w:ilvl="0" w:tplc="87FA0478">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3">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nsid w:val="5281535E"/>
    <w:multiLevelType w:val="hybridMultilevel"/>
    <w:tmpl w:val="252A2DDC"/>
    <w:lvl w:ilvl="0" w:tplc="F6D61DD2">
      <w:start w:val="1"/>
      <w:numFmt w:val="upperRoman"/>
      <w:lvlText w:val="%1."/>
      <w:lvlJc w:val="left"/>
      <w:pPr>
        <w:ind w:left="3272"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6">
    <w:nsid w:val="658033ED"/>
    <w:multiLevelType w:val="hybridMultilevel"/>
    <w:tmpl w:val="7B50095E"/>
    <w:lvl w:ilvl="0" w:tplc="87FA0478">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7">
    <w:nsid w:val="68041BE1"/>
    <w:multiLevelType w:val="hybridMultilevel"/>
    <w:tmpl w:val="D16465C6"/>
    <w:lvl w:ilvl="0" w:tplc="87FA0478">
      <w:start w:val="1"/>
      <w:numFmt w:val="bullet"/>
      <w:lvlText w:val=""/>
      <w:lvlJc w:val="left"/>
      <w:pPr>
        <w:ind w:left="3272" w:hanging="720"/>
      </w:pPr>
      <w:rPr>
        <w:rFonts w:ascii="Symbol" w:hAnsi="Symbol" w:hint="default"/>
      </w:rPr>
    </w:lvl>
    <w:lvl w:ilvl="1" w:tplc="04020001">
      <w:start w:val="1"/>
      <w:numFmt w:val="bullet"/>
      <w:lvlText w:val=""/>
      <w:lvlJc w:val="left"/>
      <w:pPr>
        <w:ind w:left="2214" w:hanging="360"/>
      </w:pPr>
      <w:rPr>
        <w:rFonts w:ascii="Symbol" w:hAnsi="Symbol" w:hint="default"/>
      </w:rPr>
    </w:lvl>
    <w:lvl w:ilvl="2" w:tplc="0402001B">
      <w:start w:val="1"/>
      <w:numFmt w:val="lowerRoman"/>
      <w:lvlText w:val="%3."/>
      <w:lvlJc w:val="right"/>
      <w:pPr>
        <w:ind w:left="2934" w:hanging="180"/>
      </w:pPr>
      <w:rPr>
        <w:rFonts w:cs="Times New Roman"/>
      </w:rPr>
    </w:lvl>
    <w:lvl w:ilvl="3" w:tplc="153E67CC">
      <w:start w:val="1"/>
      <w:numFmt w:val="decimal"/>
      <w:lvlText w:val="%4."/>
      <w:lvlJc w:val="left"/>
      <w:pPr>
        <w:ind w:left="3654" w:hanging="360"/>
      </w:pPr>
      <w:rPr>
        <w:rFonts w:cs="Times New Roman"/>
        <w:b w:val="0"/>
      </w:rPr>
    </w:lvl>
    <w:lvl w:ilvl="4" w:tplc="04020019" w:tentative="1">
      <w:start w:val="1"/>
      <w:numFmt w:val="lowerLetter"/>
      <w:lvlText w:val="%5."/>
      <w:lvlJc w:val="left"/>
      <w:pPr>
        <w:ind w:left="4374" w:hanging="360"/>
      </w:pPr>
      <w:rPr>
        <w:rFonts w:cs="Times New Roman"/>
      </w:rPr>
    </w:lvl>
    <w:lvl w:ilvl="5" w:tplc="0402001B" w:tentative="1">
      <w:start w:val="1"/>
      <w:numFmt w:val="lowerRoman"/>
      <w:lvlText w:val="%6."/>
      <w:lvlJc w:val="right"/>
      <w:pPr>
        <w:ind w:left="5094" w:hanging="180"/>
      </w:pPr>
      <w:rPr>
        <w:rFonts w:cs="Times New Roman"/>
      </w:rPr>
    </w:lvl>
    <w:lvl w:ilvl="6" w:tplc="0402000F" w:tentative="1">
      <w:start w:val="1"/>
      <w:numFmt w:val="decimal"/>
      <w:lvlText w:val="%7."/>
      <w:lvlJc w:val="left"/>
      <w:pPr>
        <w:ind w:left="5814" w:hanging="360"/>
      </w:pPr>
      <w:rPr>
        <w:rFonts w:cs="Times New Roman"/>
      </w:rPr>
    </w:lvl>
    <w:lvl w:ilvl="7" w:tplc="04020019" w:tentative="1">
      <w:start w:val="1"/>
      <w:numFmt w:val="lowerLetter"/>
      <w:lvlText w:val="%8."/>
      <w:lvlJc w:val="left"/>
      <w:pPr>
        <w:ind w:left="6534" w:hanging="360"/>
      </w:pPr>
      <w:rPr>
        <w:rFonts w:cs="Times New Roman"/>
      </w:rPr>
    </w:lvl>
    <w:lvl w:ilvl="8" w:tplc="0402001B" w:tentative="1">
      <w:start w:val="1"/>
      <w:numFmt w:val="lowerRoman"/>
      <w:lvlText w:val="%9."/>
      <w:lvlJc w:val="right"/>
      <w:pPr>
        <w:ind w:left="7254" w:hanging="180"/>
      </w:pPr>
      <w:rPr>
        <w:rFonts w:cs="Times New Roman"/>
      </w:rPr>
    </w:lvl>
  </w:abstractNum>
  <w:abstractNum w:abstractNumId="18">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19">
    <w:nsid w:val="71715713"/>
    <w:multiLevelType w:val="hybridMultilevel"/>
    <w:tmpl w:val="FA30BB90"/>
    <w:lvl w:ilvl="0" w:tplc="87FA0478">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18"/>
  </w:num>
  <w:num w:numId="2">
    <w:abstractNumId w:val="15"/>
  </w:num>
  <w:num w:numId="3">
    <w:abstractNumId w:val="1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6"/>
  </w:num>
  <w:num w:numId="8">
    <w:abstractNumId w:val="12"/>
  </w:num>
  <w:num w:numId="9">
    <w:abstractNumId w:val="8"/>
  </w:num>
  <w:num w:numId="10">
    <w:abstractNumId w:val="7"/>
  </w:num>
  <w:num w:numId="11">
    <w:abstractNumId w:val="11"/>
  </w:num>
  <w:num w:numId="12">
    <w:abstractNumId w:val="17"/>
  </w:num>
  <w:num w:numId="13">
    <w:abstractNumId w:val="19"/>
  </w:num>
  <w:num w:numId="14">
    <w:abstractNumId w:val="4"/>
  </w:num>
  <w:num w:numId="15">
    <w:abstractNumId w:val="9"/>
  </w:num>
  <w:num w:numId="1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1634"/>
    <w:rsid w:val="00001B9F"/>
    <w:rsid w:val="0000284E"/>
    <w:rsid w:val="000033B0"/>
    <w:rsid w:val="00015B50"/>
    <w:rsid w:val="00015E67"/>
    <w:rsid w:val="00020826"/>
    <w:rsid w:val="00021A3F"/>
    <w:rsid w:val="000248C3"/>
    <w:rsid w:val="00030C33"/>
    <w:rsid w:val="000339E9"/>
    <w:rsid w:val="00041FAB"/>
    <w:rsid w:val="00053CE2"/>
    <w:rsid w:val="0007263A"/>
    <w:rsid w:val="00077409"/>
    <w:rsid w:val="00085D91"/>
    <w:rsid w:val="000977E3"/>
    <w:rsid w:val="000A1D24"/>
    <w:rsid w:val="000A28E2"/>
    <w:rsid w:val="000A44E0"/>
    <w:rsid w:val="000C2911"/>
    <w:rsid w:val="000C5A9C"/>
    <w:rsid w:val="000E2938"/>
    <w:rsid w:val="000E2FB8"/>
    <w:rsid w:val="00104BED"/>
    <w:rsid w:val="001073EC"/>
    <w:rsid w:val="001142C0"/>
    <w:rsid w:val="00114AA2"/>
    <w:rsid w:val="001151FD"/>
    <w:rsid w:val="001173A8"/>
    <w:rsid w:val="001228B8"/>
    <w:rsid w:val="0012337D"/>
    <w:rsid w:val="00123AA0"/>
    <w:rsid w:val="001245C1"/>
    <w:rsid w:val="0013344B"/>
    <w:rsid w:val="00135991"/>
    <w:rsid w:val="00137DBA"/>
    <w:rsid w:val="00140C98"/>
    <w:rsid w:val="00141C68"/>
    <w:rsid w:val="0014279F"/>
    <w:rsid w:val="00145F34"/>
    <w:rsid w:val="001641E6"/>
    <w:rsid w:val="0016779A"/>
    <w:rsid w:val="00175F94"/>
    <w:rsid w:val="0018037E"/>
    <w:rsid w:val="00182D4D"/>
    <w:rsid w:val="001840C2"/>
    <w:rsid w:val="001869E0"/>
    <w:rsid w:val="001924E5"/>
    <w:rsid w:val="00192AE1"/>
    <w:rsid w:val="00193391"/>
    <w:rsid w:val="00197890"/>
    <w:rsid w:val="001A00D7"/>
    <w:rsid w:val="001A23D5"/>
    <w:rsid w:val="001A371C"/>
    <w:rsid w:val="001A4899"/>
    <w:rsid w:val="001B034E"/>
    <w:rsid w:val="001B0921"/>
    <w:rsid w:val="001B59F9"/>
    <w:rsid w:val="001C5D40"/>
    <w:rsid w:val="001C7DE3"/>
    <w:rsid w:val="001D04B5"/>
    <w:rsid w:val="001D3946"/>
    <w:rsid w:val="001D4A83"/>
    <w:rsid w:val="001D671A"/>
    <w:rsid w:val="001E4691"/>
    <w:rsid w:val="001E4D80"/>
    <w:rsid w:val="001F2870"/>
    <w:rsid w:val="001F7400"/>
    <w:rsid w:val="00201176"/>
    <w:rsid w:val="002023FF"/>
    <w:rsid w:val="0020465F"/>
    <w:rsid w:val="00204EFA"/>
    <w:rsid w:val="00210B03"/>
    <w:rsid w:val="00210EEB"/>
    <w:rsid w:val="00212173"/>
    <w:rsid w:val="00212C8C"/>
    <w:rsid w:val="002132F5"/>
    <w:rsid w:val="00220746"/>
    <w:rsid w:val="00222546"/>
    <w:rsid w:val="00226033"/>
    <w:rsid w:val="00227A4E"/>
    <w:rsid w:val="00236161"/>
    <w:rsid w:val="00236ECB"/>
    <w:rsid w:val="002418EA"/>
    <w:rsid w:val="0024345C"/>
    <w:rsid w:val="002456F6"/>
    <w:rsid w:val="00245F3D"/>
    <w:rsid w:val="00257838"/>
    <w:rsid w:val="00257F48"/>
    <w:rsid w:val="002619E8"/>
    <w:rsid w:val="002655DE"/>
    <w:rsid w:val="00266AE9"/>
    <w:rsid w:val="00266BAB"/>
    <w:rsid w:val="002671B1"/>
    <w:rsid w:val="00275B4B"/>
    <w:rsid w:val="00281F04"/>
    <w:rsid w:val="002870D0"/>
    <w:rsid w:val="00291ED2"/>
    <w:rsid w:val="002943A9"/>
    <w:rsid w:val="0029486E"/>
    <w:rsid w:val="00295324"/>
    <w:rsid w:val="00297B45"/>
    <w:rsid w:val="002A6101"/>
    <w:rsid w:val="002A699E"/>
    <w:rsid w:val="002A6EED"/>
    <w:rsid w:val="002B0FFE"/>
    <w:rsid w:val="002B2D65"/>
    <w:rsid w:val="002B5317"/>
    <w:rsid w:val="002C2FDC"/>
    <w:rsid w:val="002C3CE3"/>
    <w:rsid w:val="002C5892"/>
    <w:rsid w:val="002D1CD1"/>
    <w:rsid w:val="002E4494"/>
    <w:rsid w:val="002E590A"/>
    <w:rsid w:val="002E61A5"/>
    <w:rsid w:val="002E6D24"/>
    <w:rsid w:val="002E7120"/>
    <w:rsid w:val="002F421D"/>
    <w:rsid w:val="00302E07"/>
    <w:rsid w:val="003035FB"/>
    <w:rsid w:val="00307616"/>
    <w:rsid w:val="003078DC"/>
    <w:rsid w:val="00313103"/>
    <w:rsid w:val="003152F5"/>
    <w:rsid w:val="00316D71"/>
    <w:rsid w:val="0032049A"/>
    <w:rsid w:val="003219DC"/>
    <w:rsid w:val="003223D4"/>
    <w:rsid w:val="003261FD"/>
    <w:rsid w:val="00327433"/>
    <w:rsid w:val="0033244C"/>
    <w:rsid w:val="00332F33"/>
    <w:rsid w:val="003375D1"/>
    <w:rsid w:val="00342C83"/>
    <w:rsid w:val="003519CB"/>
    <w:rsid w:val="003547BF"/>
    <w:rsid w:val="00354C94"/>
    <w:rsid w:val="00355313"/>
    <w:rsid w:val="00362D06"/>
    <w:rsid w:val="003643AC"/>
    <w:rsid w:val="003717DF"/>
    <w:rsid w:val="00376BA7"/>
    <w:rsid w:val="00380BAD"/>
    <w:rsid w:val="00383AB8"/>
    <w:rsid w:val="00384C44"/>
    <w:rsid w:val="00385FC5"/>
    <w:rsid w:val="00392168"/>
    <w:rsid w:val="00393D5F"/>
    <w:rsid w:val="003951F5"/>
    <w:rsid w:val="0039545B"/>
    <w:rsid w:val="003A51E6"/>
    <w:rsid w:val="003B1355"/>
    <w:rsid w:val="003B73AB"/>
    <w:rsid w:val="003C42B2"/>
    <w:rsid w:val="003D72BD"/>
    <w:rsid w:val="003E2730"/>
    <w:rsid w:val="003E36A0"/>
    <w:rsid w:val="003E627C"/>
    <w:rsid w:val="003F04F4"/>
    <w:rsid w:val="003F7E71"/>
    <w:rsid w:val="00410961"/>
    <w:rsid w:val="00412C6B"/>
    <w:rsid w:val="0041440B"/>
    <w:rsid w:val="00425069"/>
    <w:rsid w:val="00430347"/>
    <w:rsid w:val="004314E5"/>
    <w:rsid w:val="00440125"/>
    <w:rsid w:val="00445518"/>
    <w:rsid w:val="0045278E"/>
    <w:rsid w:val="00455DF9"/>
    <w:rsid w:val="00457564"/>
    <w:rsid w:val="0046605D"/>
    <w:rsid w:val="00466A8E"/>
    <w:rsid w:val="0047201F"/>
    <w:rsid w:val="00473108"/>
    <w:rsid w:val="0047337A"/>
    <w:rsid w:val="00484B60"/>
    <w:rsid w:val="00485EE2"/>
    <w:rsid w:val="004872D5"/>
    <w:rsid w:val="0049015C"/>
    <w:rsid w:val="004942AC"/>
    <w:rsid w:val="00496117"/>
    <w:rsid w:val="00496BF4"/>
    <w:rsid w:val="004A1727"/>
    <w:rsid w:val="004A2EE1"/>
    <w:rsid w:val="004A6ED4"/>
    <w:rsid w:val="004B011B"/>
    <w:rsid w:val="004B217E"/>
    <w:rsid w:val="004B4DB2"/>
    <w:rsid w:val="004B67A0"/>
    <w:rsid w:val="004C258C"/>
    <w:rsid w:val="004C4B36"/>
    <w:rsid w:val="004D3D5B"/>
    <w:rsid w:val="004D4863"/>
    <w:rsid w:val="004D4FB5"/>
    <w:rsid w:val="004D5FC2"/>
    <w:rsid w:val="004E27F6"/>
    <w:rsid w:val="004F0030"/>
    <w:rsid w:val="004F3ED3"/>
    <w:rsid w:val="00500D76"/>
    <w:rsid w:val="0050170D"/>
    <w:rsid w:val="00503180"/>
    <w:rsid w:val="00503717"/>
    <w:rsid w:val="00506F62"/>
    <w:rsid w:val="00511C34"/>
    <w:rsid w:val="005217DF"/>
    <w:rsid w:val="0053197B"/>
    <w:rsid w:val="005344E7"/>
    <w:rsid w:val="00541DE9"/>
    <w:rsid w:val="005426EE"/>
    <w:rsid w:val="00542C98"/>
    <w:rsid w:val="005448A8"/>
    <w:rsid w:val="00552761"/>
    <w:rsid w:val="00556BF9"/>
    <w:rsid w:val="005605CF"/>
    <w:rsid w:val="00565C54"/>
    <w:rsid w:val="00566164"/>
    <w:rsid w:val="00571B47"/>
    <w:rsid w:val="0057238F"/>
    <w:rsid w:val="00575E1B"/>
    <w:rsid w:val="00582000"/>
    <w:rsid w:val="0058225F"/>
    <w:rsid w:val="0058481A"/>
    <w:rsid w:val="005867A4"/>
    <w:rsid w:val="00591816"/>
    <w:rsid w:val="00591CAB"/>
    <w:rsid w:val="00595E12"/>
    <w:rsid w:val="00597BBC"/>
    <w:rsid w:val="005A1571"/>
    <w:rsid w:val="005A253B"/>
    <w:rsid w:val="005B39E4"/>
    <w:rsid w:val="005B79D2"/>
    <w:rsid w:val="005D04F3"/>
    <w:rsid w:val="005D1DA6"/>
    <w:rsid w:val="005D2AA9"/>
    <w:rsid w:val="005D2E9F"/>
    <w:rsid w:val="005D304C"/>
    <w:rsid w:val="005D6067"/>
    <w:rsid w:val="005E2C1F"/>
    <w:rsid w:val="005E2E53"/>
    <w:rsid w:val="005F5237"/>
    <w:rsid w:val="0060446B"/>
    <w:rsid w:val="00604BA6"/>
    <w:rsid w:val="00605DBD"/>
    <w:rsid w:val="00607270"/>
    <w:rsid w:val="006117D0"/>
    <w:rsid w:val="00613330"/>
    <w:rsid w:val="006210AC"/>
    <w:rsid w:val="00622D39"/>
    <w:rsid w:val="00622FC7"/>
    <w:rsid w:val="0062465B"/>
    <w:rsid w:val="00625B49"/>
    <w:rsid w:val="00626310"/>
    <w:rsid w:val="00626D44"/>
    <w:rsid w:val="006308F7"/>
    <w:rsid w:val="00632CBC"/>
    <w:rsid w:val="0063511A"/>
    <w:rsid w:val="00660E88"/>
    <w:rsid w:val="006639D9"/>
    <w:rsid w:val="00664BA3"/>
    <w:rsid w:val="006659B9"/>
    <w:rsid w:val="006666CD"/>
    <w:rsid w:val="00666D2C"/>
    <w:rsid w:val="00667DDD"/>
    <w:rsid w:val="00680372"/>
    <w:rsid w:val="00683AF9"/>
    <w:rsid w:val="00687D26"/>
    <w:rsid w:val="0069254F"/>
    <w:rsid w:val="006944A7"/>
    <w:rsid w:val="006B1852"/>
    <w:rsid w:val="006B2B67"/>
    <w:rsid w:val="006B5749"/>
    <w:rsid w:val="006C2F9F"/>
    <w:rsid w:val="006D5EAA"/>
    <w:rsid w:val="006E5A15"/>
    <w:rsid w:val="006F2EBC"/>
    <w:rsid w:val="007017A4"/>
    <w:rsid w:val="0070232A"/>
    <w:rsid w:val="0071254B"/>
    <w:rsid w:val="00715372"/>
    <w:rsid w:val="00723B99"/>
    <w:rsid w:val="00741789"/>
    <w:rsid w:val="00741A2F"/>
    <w:rsid w:val="0074227A"/>
    <w:rsid w:val="00751D76"/>
    <w:rsid w:val="007529D1"/>
    <w:rsid w:val="007537E5"/>
    <w:rsid w:val="00755760"/>
    <w:rsid w:val="00756DE2"/>
    <w:rsid w:val="00765AAA"/>
    <w:rsid w:val="007724D3"/>
    <w:rsid w:val="00774676"/>
    <w:rsid w:val="00774F59"/>
    <w:rsid w:val="00774FA1"/>
    <w:rsid w:val="00782070"/>
    <w:rsid w:val="00782E3F"/>
    <w:rsid w:val="00790266"/>
    <w:rsid w:val="00790CF5"/>
    <w:rsid w:val="00794780"/>
    <w:rsid w:val="007A5630"/>
    <w:rsid w:val="007C1840"/>
    <w:rsid w:val="007D44F9"/>
    <w:rsid w:val="007E3F22"/>
    <w:rsid w:val="007F0695"/>
    <w:rsid w:val="007F10DD"/>
    <w:rsid w:val="007F177E"/>
    <w:rsid w:val="00807724"/>
    <w:rsid w:val="00815352"/>
    <w:rsid w:val="00816C95"/>
    <w:rsid w:val="00817972"/>
    <w:rsid w:val="008245DF"/>
    <w:rsid w:val="00831BA2"/>
    <w:rsid w:val="008323D1"/>
    <w:rsid w:val="0083313F"/>
    <w:rsid w:val="00833BEA"/>
    <w:rsid w:val="00841529"/>
    <w:rsid w:val="0084429D"/>
    <w:rsid w:val="00845B01"/>
    <w:rsid w:val="00865192"/>
    <w:rsid w:val="00876EF7"/>
    <w:rsid w:val="00881FFD"/>
    <w:rsid w:val="00896743"/>
    <w:rsid w:val="008A0BFC"/>
    <w:rsid w:val="008A2F32"/>
    <w:rsid w:val="008A320E"/>
    <w:rsid w:val="008A5186"/>
    <w:rsid w:val="008A6158"/>
    <w:rsid w:val="008B1E60"/>
    <w:rsid w:val="008B2236"/>
    <w:rsid w:val="008B2896"/>
    <w:rsid w:val="008C1DB0"/>
    <w:rsid w:val="008D57CC"/>
    <w:rsid w:val="008E153D"/>
    <w:rsid w:val="008E48C8"/>
    <w:rsid w:val="008E4B94"/>
    <w:rsid w:val="008E5D38"/>
    <w:rsid w:val="008E6A5F"/>
    <w:rsid w:val="008E7DBE"/>
    <w:rsid w:val="008F0FAF"/>
    <w:rsid w:val="008F304D"/>
    <w:rsid w:val="009079C8"/>
    <w:rsid w:val="0091233D"/>
    <w:rsid w:val="00912A3D"/>
    <w:rsid w:val="00922786"/>
    <w:rsid w:val="009242EF"/>
    <w:rsid w:val="00931843"/>
    <w:rsid w:val="00935B07"/>
    <w:rsid w:val="00935BB5"/>
    <w:rsid w:val="00953094"/>
    <w:rsid w:val="0095502A"/>
    <w:rsid w:val="00960D23"/>
    <w:rsid w:val="00961ED1"/>
    <w:rsid w:val="009670FD"/>
    <w:rsid w:val="00970917"/>
    <w:rsid w:val="00970CFC"/>
    <w:rsid w:val="009725A6"/>
    <w:rsid w:val="0097459D"/>
    <w:rsid w:val="009755DF"/>
    <w:rsid w:val="0098017B"/>
    <w:rsid w:val="00984B2B"/>
    <w:rsid w:val="00993AE7"/>
    <w:rsid w:val="0099612E"/>
    <w:rsid w:val="009A4176"/>
    <w:rsid w:val="009B030E"/>
    <w:rsid w:val="009B1429"/>
    <w:rsid w:val="009C48F7"/>
    <w:rsid w:val="009D6E38"/>
    <w:rsid w:val="009E1453"/>
    <w:rsid w:val="009F07A5"/>
    <w:rsid w:val="009F0B0D"/>
    <w:rsid w:val="009F3B62"/>
    <w:rsid w:val="009F7EDB"/>
    <w:rsid w:val="00A03E46"/>
    <w:rsid w:val="00A2612B"/>
    <w:rsid w:val="00A376C1"/>
    <w:rsid w:val="00A4242B"/>
    <w:rsid w:val="00A42672"/>
    <w:rsid w:val="00A54AEA"/>
    <w:rsid w:val="00A565E9"/>
    <w:rsid w:val="00A61D7B"/>
    <w:rsid w:val="00A66CFD"/>
    <w:rsid w:val="00A73387"/>
    <w:rsid w:val="00A77D06"/>
    <w:rsid w:val="00A84183"/>
    <w:rsid w:val="00A84481"/>
    <w:rsid w:val="00A92419"/>
    <w:rsid w:val="00A9312C"/>
    <w:rsid w:val="00A97C2F"/>
    <w:rsid w:val="00AC1F19"/>
    <w:rsid w:val="00AC2B6C"/>
    <w:rsid w:val="00AC4D6A"/>
    <w:rsid w:val="00AC6AA1"/>
    <w:rsid w:val="00AD02D8"/>
    <w:rsid w:val="00AD036D"/>
    <w:rsid w:val="00AE0BBB"/>
    <w:rsid w:val="00AE0E5D"/>
    <w:rsid w:val="00AE16DE"/>
    <w:rsid w:val="00AE1A52"/>
    <w:rsid w:val="00AE296B"/>
    <w:rsid w:val="00AE2F87"/>
    <w:rsid w:val="00AE45C4"/>
    <w:rsid w:val="00AF0F50"/>
    <w:rsid w:val="00AF199A"/>
    <w:rsid w:val="00AF6439"/>
    <w:rsid w:val="00AF76AB"/>
    <w:rsid w:val="00B004C9"/>
    <w:rsid w:val="00B0241D"/>
    <w:rsid w:val="00B03A8A"/>
    <w:rsid w:val="00B070AE"/>
    <w:rsid w:val="00B13BCC"/>
    <w:rsid w:val="00B14A7C"/>
    <w:rsid w:val="00B21246"/>
    <w:rsid w:val="00B2188E"/>
    <w:rsid w:val="00B24EC1"/>
    <w:rsid w:val="00B27506"/>
    <w:rsid w:val="00B4261B"/>
    <w:rsid w:val="00B50787"/>
    <w:rsid w:val="00B51779"/>
    <w:rsid w:val="00B54CC8"/>
    <w:rsid w:val="00B57807"/>
    <w:rsid w:val="00B63275"/>
    <w:rsid w:val="00B63F64"/>
    <w:rsid w:val="00B64F01"/>
    <w:rsid w:val="00B73E66"/>
    <w:rsid w:val="00B846CE"/>
    <w:rsid w:val="00B846F2"/>
    <w:rsid w:val="00B930BB"/>
    <w:rsid w:val="00B95C4A"/>
    <w:rsid w:val="00B9708C"/>
    <w:rsid w:val="00BA3AED"/>
    <w:rsid w:val="00BA46EE"/>
    <w:rsid w:val="00BA6F0E"/>
    <w:rsid w:val="00BB170D"/>
    <w:rsid w:val="00BB1CE8"/>
    <w:rsid w:val="00BB6058"/>
    <w:rsid w:val="00BB7D67"/>
    <w:rsid w:val="00BC432A"/>
    <w:rsid w:val="00BD540F"/>
    <w:rsid w:val="00BD6A9A"/>
    <w:rsid w:val="00BD78B7"/>
    <w:rsid w:val="00BE21AA"/>
    <w:rsid w:val="00BE60DE"/>
    <w:rsid w:val="00BF3249"/>
    <w:rsid w:val="00BF4617"/>
    <w:rsid w:val="00C00E0F"/>
    <w:rsid w:val="00C072EE"/>
    <w:rsid w:val="00C163CF"/>
    <w:rsid w:val="00C2011F"/>
    <w:rsid w:val="00C2120B"/>
    <w:rsid w:val="00C36EEF"/>
    <w:rsid w:val="00C50E66"/>
    <w:rsid w:val="00C511E8"/>
    <w:rsid w:val="00C61EB8"/>
    <w:rsid w:val="00C624EC"/>
    <w:rsid w:val="00C66EC6"/>
    <w:rsid w:val="00C670B8"/>
    <w:rsid w:val="00C67DD1"/>
    <w:rsid w:val="00C72DBE"/>
    <w:rsid w:val="00C8326B"/>
    <w:rsid w:val="00C9014E"/>
    <w:rsid w:val="00C91D04"/>
    <w:rsid w:val="00C929E4"/>
    <w:rsid w:val="00C92D21"/>
    <w:rsid w:val="00C936B7"/>
    <w:rsid w:val="00C93C62"/>
    <w:rsid w:val="00C943ED"/>
    <w:rsid w:val="00C96336"/>
    <w:rsid w:val="00CA04A1"/>
    <w:rsid w:val="00CA6018"/>
    <w:rsid w:val="00CA664D"/>
    <w:rsid w:val="00CA7BA6"/>
    <w:rsid w:val="00CC2148"/>
    <w:rsid w:val="00CC3320"/>
    <w:rsid w:val="00CC6109"/>
    <w:rsid w:val="00CD79EF"/>
    <w:rsid w:val="00CE1061"/>
    <w:rsid w:val="00CE20E6"/>
    <w:rsid w:val="00CE2A05"/>
    <w:rsid w:val="00CE6F5B"/>
    <w:rsid w:val="00CF13E7"/>
    <w:rsid w:val="00D0490F"/>
    <w:rsid w:val="00D0723E"/>
    <w:rsid w:val="00D11CDC"/>
    <w:rsid w:val="00D12268"/>
    <w:rsid w:val="00D141F2"/>
    <w:rsid w:val="00D21004"/>
    <w:rsid w:val="00D217DA"/>
    <w:rsid w:val="00D21E38"/>
    <w:rsid w:val="00D2281A"/>
    <w:rsid w:val="00D22F57"/>
    <w:rsid w:val="00D336CB"/>
    <w:rsid w:val="00D36CF9"/>
    <w:rsid w:val="00D40E54"/>
    <w:rsid w:val="00D41D7E"/>
    <w:rsid w:val="00D45E75"/>
    <w:rsid w:val="00D55438"/>
    <w:rsid w:val="00D55488"/>
    <w:rsid w:val="00D60FF0"/>
    <w:rsid w:val="00D624A5"/>
    <w:rsid w:val="00D63717"/>
    <w:rsid w:val="00D64BBF"/>
    <w:rsid w:val="00D66A04"/>
    <w:rsid w:val="00D719B1"/>
    <w:rsid w:val="00D76B26"/>
    <w:rsid w:val="00D76F5E"/>
    <w:rsid w:val="00D8096E"/>
    <w:rsid w:val="00D85219"/>
    <w:rsid w:val="00D87872"/>
    <w:rsid w:val="00D879E1"/>
    <w:rsid w:val="00D924A9"/>
    <w:rsid w:val="00D94220"/>
    <w:rsid w:val="00D97262"/>
    <w:rsid w:val="00DA141D"/>
    <w:rsid w:val="00DA6FFD"/>
    <w:rsid w:val="00DB62FE"/>
    <w:rsid w:val="00DB7417"/>
    <w:rsid w:val="00DC4877"/>
    <w:rsid w:val="00DD09D2"/>
    <w:rsid w:val="00DD148D"/>
    <w:rsid w:val="00DD14FA"/>
    <w:rsid w:val="00DD281C"/>
    <w:rsid w:val="00DD770D"/>
    <w:rsid w:val="00DE378C"/>
    <w:rsid w:val="00DE3EAA"/>
    <w:rsid w:val="00E0088E"/>
    <w:rsid w:val="00E00DA8"/>
    <w:rsid w:val="00E0583D"/>
    <w:rsid w:val="00E05AE3"/>
    <w:rsid w:val="00E13559"/>
    <w:rsid w:val="00E15FCB"/>
    <w:rsid w:val="00E22959"/>
    <w:rsid w:val="00E32FED"/>
    <w:rsid w:val="00E37EAE"/>
    <w:rsid w:val="00E441C3"/>
    <w:rsid w:val="00E44960"/>
    <w:rsid w:val="00E450F0"/>
    <w:rsid w:val="00E46C42"/>
    <w:rsid w:val="00E52F15"/>
    <w:rsid w:val="00E57B9E"/>
    <w:rsid w:val="00E642DF"/>
    <w:rsid w:val="00E72048"/>
    <w:rsid w:val="00E73977"/>
    <w:rsid w:val="00E76C05"/>
    <w:rsid w:val="00E80AD8"/>
    <w:rsid w:val="00E8250F"/>
    <w:rsid w:val="00E87D06"/>
    <w:rsid w:val="00E90476"/>
    <w:rsid w:val="00E90CD4"/>
    <w:rsid w:val="00E92275"/>
    <w:rsid w:val="00E92374"/>
    <w:rsid w:val="00E92E7D"/>
    <w:rsid w:val="00EA0244"/>
    <w:rsid w:val="00EA2CE2"/>
    <w:rsid w:val="00EA2CF3"/>
    <w:rsid w:val="00EB3EFF"/>
    <w:rsid w:val="00EC1235"/>
    <w:rsid w:val="00EC1AEF"/>
    <w:rsid w:val="00EC7AA7"/>
    <w:rsid w:val="00ED1287"/>
    <w:rsid w:val="00ED1610"/>
    <w:rsid w:val="00ED48AE"/>
    <w:rsid w:val="00ED642D"/>
    <w:rsid w:val="00ED6C3B"/>
    <w:rsid w:val="00EE5524"/>
    <w:rsid w:val="00EF5C15"/>
    <w:rsid w:val="00F01237"/>
    <w:rsid w:val="00F019DD"/>
    <w:rsid w:val="00F03E4B"/>
    <w:rsid w:val="00F05B99"/>
    <w:rsid w:val="00F05FF9"/>
    <w:rsid w:val="00F126F6"/>
    <w:rsid w:val="00F13B7D"/>
    <w:rsid w:val="00F24069"/>
    <w:rsid w:val="00F36217"/>
    <w:rsid w:val="00F400A5"/>
    <w:rsid w:val="00F412FF"/>
    <w:rsid w:val="00F44856"/>
    <w:rsid w:val="00F4538A"/>
    <w:rsid w:val="00F46432"/>
    <w:rsid w:val="00F47F08"/>
    <w:rsid w:val="00F5318D"/>
    <w:rsid w:val="00F53309"/>
    <w:rsid w:val="00F538B1"/>
    <w:rsid w:val="00F6413D"/>
    <w:rsid w:val="00F807CB"/>
    <w:rsid w:val="00FA0A92"/>
    <w:rsid w:val="00FA2447"/>
    <w:rsid w:val="00FA3ACE"/>
    <w:rsid w:val="00FA6917"/>
    <w:rsid w:val="00FB110F"/>
    <w:rsid w:val="00FB337E"/>
    <w:rsid w:val="00FB6B6E"/>
    <w:rsid w:val="00FC3582"/>
    <w:rsid w:val="00FC549F"/>
    <w:rsid w:val="00FE3468"/>
    <w:rsid w:val="00FE3572"/>
    <w:rsid w:val="00FE695F"/>
    <w:rsid w:val="00FF21E1"/>
    <w:rsid w:val="00FF3B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color w:val="365F91"/>
      <w:sz w:val="28"/>
      <w:szCs w:val="20"/>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color w:val="4F81BD"/>
      <w:sz w:val="26"/>
      <w:szCs w:val="20"/>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831BA2"/>
    <w:rPr>
      <w:rFonts w:ascii="Cambria" w:hAnsi="Cambria" w:cs="Times New Roman"/>
      <w:b/>
      <w:color w:val="365F91"/>
      <w:sz w:val="28"/>
    </w:rPr>
  </w:style>
  <w:style w:type="character" w:customStyle="1" w:styleId="20">
    <w:name w:val="Заглавие 2 Знак"/>
    <w:basedOn w:val="a0"/>
    <w:link w:val="2"/>
    <w:uiPriority w:val="99"/>
    <w:locked/>
    <w:rsid w:val="00831BA2"/>
    <w:rPr>
      <w:rFonts w:ascii="Cambria" w:hAnsi="Cambria" w:cs="Times New Roman"/>
      <w:b/>
      <w:color w:val="4F81BD"/>
      <w:sz w:val="26"/>
    </w:rPr>
  </w:style>
  <w:style w:type="character" w:customStyle="1" w:styleId="30">
    <w:name w:val="Заглавие 3 Знак"/>
    <w:basedOn w:val="a0"/>
    <w:link w:val="3"/>
    <w:uiPriority w:val="99"/>
    <w:locked/>
    <w:rsid w:val="00831BA2"/>
    <w:rPr>
      <w:rFonts w:ascii="Cambria" w:hAnsi="Cambria" w:cs="Times New Roman"/>
      <w:b/>
      <w:color w:val="4F81BD"/>
    </w:rPr>
  </w:style>
  <w:style w:type="character" w:customStyle="1" w:styleId="50">
    <w:name w:val="Заглавие 5 Знак"/>
    <w:basedOn w:val="a0"/>
    <w:link w:val="5"/>
    <w:uiPriority w:val="99"/>
    <w:locked/>
    <w:rsid w:val="009B030E"/>
    <w:rPr>
      <w:rFonts w:ascii="TmsCyrNew" w:hAnsi="TmsCyrNew" w:cs="Times New Roman"/>
      <w:sz w:val="20"/>
    </w:rPr>
  </w:style>
  <w:style w:type="character" w:customStyle="1" w:styleId="60">
    <w:name w:val="Заглавие 6 Знак"/>
    <w:basedOn w:val="a0"/>
    <w:link w:val="6"/>
    <w:uiPriority w:val="99"/>
    <w:locked/>
    <w:rsid w:val="009B030E"/>
    <w:rPr>
      <w:rFonts w:ascii="TmsCyrNew" w:hAnsi="TmsCyrNew" w:cs="Times New Roman"/>
      <w:sz w:val="20"/>
    </w:rPr>
  </w:style>
  <w:style w:type="character" w:customStyle="1" w:styleId="70">
    <w:name w:val="Заглавие 7 Знак"/>
    <w:basedOn w:val="a0"/>
    <w:link w:val="7"/>
    <w:uiPriority w:val="99"/>
    <w:locked/>
    <w:rsid w:val="009B030E"/>
    <w:rPr>
      <w:rFonts w:ascii="TmsCyrNew" w:hAnsi="TmsCyrNew" w:cs="Times New Roman"/>
      <w:sz w:val="20"/>
    </w:rPr>
  </w:style>
  <w:style w:type="paragraph" w:styleId="a3">
    <w:name w:val="No Spacing"/>
    <w:uiPriority w:val="99"/>
    <w:qFormat/>
    <w:rsid w:val="00831BA2"/>
    <w:rPr>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basedOn w:val="a0"/>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sz w:val="20"/>
      <w:szCs w:val="20"/>
      <w:lang w:eastAsia="bg-BG"/>
    </w:rPr>
  </w:style>
  <w:style w:type="character" w:customStyle="1" w:styleId="a7">
    <w:name w:val="Долен колонтитул Знак"/>
    <w:basedOn w:val="a0"/>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rPr>
      <w:sz w:val="20"/>
      <w:szCs w:val="20"/>
    </w:rPr>
  </w:style>
  <w:style w:type="character" w:styleId="aa">
    <w:name w:val="Emphasis"/>
    <w:basedOn w:val="a0"/>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ac">
    <w:name w:val="Текст под линия Знак"/>
    <w:basedOn w:val="a0"/>
    <w:link w:val="ab"/>
    <w:uiPriority w:val="99"/>
    <w:semiHidden/>
    <w:locked/>
    <w:rsid w:val="00383AB8"/>
    <w:rPr>
      <w:rFonts w:ascii="Times New Roman" w:hAnsi="Times New Roman" w:cs="Times New Roman"/>
      <w:sz w:val="20"/>
      <w:lang w:eastAsia="bg-BG"/>
    </w:rPr>
  </w:style>
  <w:style w:type="character" w:styleId="ad">
    <w:name w:val="footnote reference"/>
    <w:basedOn w:val="a0"/>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basedOn w:val="a0"/>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basedOn w:val="a0"/>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basedOn w:val="a0"/>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basedOn w:val="a0"/>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basedOn w:val="a0"/>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basedOn w:val="a0"/>
    <w:link w:val="23"/>
    <w:uiPriority w:val="99"/>
    <w:locked/>
    <w:rsid w:val="009B030E"/>
    <w:rPr>
      <w:rFonts w:ascii="TmsCyrNew" w:hAnsi="TmsCyrNew" w:cs="Times New Roman"/>
      <w:sz w:val="20"/>
    </w:rPr>
  </w:style>
  <w:style w:type="character" w:styleId="af2">
    <w:name w:val="page number"/>
    <w:basedOn w:val="a0"/>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basedOn w:val="a0"/>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basedOn w:val="a0"/>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imes New Roman" w:hAnsi="Times New Roman"/>
      <w:sz w:val="2"/>
      <w:szCs w:val="20"/>
    </w:rPr>
  </w:style>
  <w:style w:type="character" w:customStyle="1" w:styleId="af8">
    <w:name w:val="Изнесен текст Знак"/>
    <w:basedOn w:val="a0"/>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basedOn w:val="a0"/>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basedOn w:val="a0"/>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rPr>
  </w:style>
  <w:style w:type="character" w:customStyle="1" w:styleId="afd">
    <w:name w:val="Предмет на коментар Знак"/>
    <w:basedOn w:val="afb"/>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basedOn w:val="a0"/>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uiPriority w:val="99"/>
    <w:locked/>
    <w:rsid w:val="00EB3EFF"/>
    <w:rPr>
      <w:sz w:val="26"/>
      <w:shd w:val="clear" w:color="auto" w:fill="FFFFFF"/>
    </w:rPr>
  </w:style>
  <w:style w:type="paragraph" w:customStyle="1" w:styleId="aff0">
    <w:name w:val="??????? ?????"/>
    <w:basedOn w:val="a"/>
    <w:link w:val="aff"/>
    <w:uiPriority w:val="99"/>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szCs w:val="20"/>
    </w:rPr>
  </w:style>
  <w:style w:type="character" w:customStyle="1" w:styleId="aff5">
    <w:name w:val="План на документа Знак"/>
    <w:basedOn w:val="a0"/>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szCs w:val="20"/>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a9">
    <w:name w:val="Списък на абзаци Знак"/>
    <w:link w:val="a8"/>
    <w:uiPriority w:val="99"/>
    <w:locked/>
    <w:rsid w:val="00DA141D"/>
    <w:rPr>
      <w:lang w:eastAsia="en-US"/>
    </w:rPr>
  </w:style>
  <w:style w:type="character" w:customStyle="1" w:styleId="CharChar11">
    <w:name w:val="Char Char11"/>
    <w:uiPriority w:val="99"/>
    <w:locked/>
    <w:rsid w:val="00D624A5"/>
    <w:rPr>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color w:val="365F91"/>
      <w:sz w:val="28"/>
      <w:szCs w:val="20"/>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color w:val="4F81BD"/>
      <w:sz w:val="26"/>
      <w:szCs w:val="20"/>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831BA2"/>
    <w:rPr>
      <w:rFonts w:ascii="Cambria" w:hAnsi="Cambria" w:cs="Times New Roman"/>
      <w:b/>
      <w:color w:val="365F91"/>
      <w:sz w:val="28"/>
    </w:rPr>
  </w:style>
  <w:style w:type="character" w:customStyle="1" w:styleId="20">
    <w:name w:val="Заглавие 2 Знак"/>
    <w:basedOn w:val="a0"/>
    <w:link w:val="2"/>
    <w:uiPriority w:val="99"/>
    <w:locked/>
    <w:rsid w:val="00831BA2"/>
    <w:rPr>
      <w:rFonts w:ascii="Cambria" w:hAnsi="Cambria" w:cs="Times New Roman"/>
      <w:b/>
      <w:color w:val="4F81BD"/>
      <w:sz w:val="26"/>
    </w:rPr>
  </w:style>
  <w:style w:type="character" w:customStyle="1" w:styleId="30">
    <w:name w:val="Заглавие 3 Знак"/>
    <w:basedOn w:val="a0"/>
    <w:link w:val="3"/>
    <w:uiPriority w:val="99"/>
    <w:locked/>
    <w:rsid w:val="00831BA2"/>
    <w:rPr>
      <w:rFonts w:ascii="Cambria" w:hAnsi="Cambria" w:cs="Times New Roman"/>
      <w:b/>
      <w:color w:val="4F81BD"/>
    </w:rPr>
  </w:style>
  <w:style w:type="character" w:customStyle="1" w:styleId="50">
    <w:name w:val="Заглавие 5 Знак"/>
    <w:basedOn w:val="a0"/>
    <w:link w:val="5"/>
    <w:uiPriority w:val="99"/>
    <w:locked/>
    <w:rsid w:val="009B030E"/>
    <w:rPr>
      <w:rFonts w:ascii="TmsCyrNew" w:hAnsi="TmsCyrNew" w:cs="Times New Roman"/>
      <w:sz w:val="20"/>
    </w:rPr>
  </w:style>
  <w:style w:type="character" w:customStyle="1" w:styleId="60">
    <w:name w:val="Заглавие 6 Знак"/>
    <w:basedOn w:val="a0"/>
    <w:link w:val="6"/>
    <w:uiPriority w:val="99"/>
    <w:locked/>
    <w:rsid w:val="009B030E"/>
    <w:rPr>
      <w:rFonts w:ascii="TmsCyrNew" w:hAnsi="TmsCyrNew" w:cs="Times New Roman"/>
      <w:sz w:val="20"/>
    </w:rPr>
  </w:style>
  <w:style w:type="character" w:customStyle="1" w:styleId="70">
    <w:name w:val="Заглавие 7 Знак"/>
    <w:basedOn w:val="a0"/>
    <w:link w:val="7"/>
    <w:uiPriority w:val="99"/>
    <w:locked/>
    <w:rsid w:val="009B030E"/>
    <w:rPr>
      <w:rFonts w:ascii="TmsCyrNew" w:hAnsi="TmsCyrNew" w:cs="Times New Roman"/>
      <w:sz w:val="20"/>
    </w:rPr>
  </w:style>
  <w:style w:type="paragraph" w:styleId="a3">
    <w:name w:val="No Spacing"/>
    <w:uiPriority w:val="99"/>
    <w:qFormat/>
    <w:rsid w:val="00831BA2"/>
    <w:rPr>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basedOn w:val="a0"/>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sz w:val="20"/>
      <w:szCs w:val="20"/>
      <w:lang w:eastAsia="bg-BG"/>
    </w:rPr>
  </w:style>
  <w:style w:type="character" w:customStyle="1" w:styleId="a7">
    <w:name w:val="Долен колонтитул Знак"/>
    <w:basedOn w:val="a0"/>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rPr>
      <w:sz w:val="20"/>
      <w:szCs w:val="20"/>
    </w:rPr>
  </w:style>
  <w:style w:type="character" w:styleId="aa">
    <w:name w:val="Emphasis"/>
    <w:basedOn w:val="a0"/>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ac">
    <w:name w:val="Текст под линия Знак"/>
    <w:basedOn w:val="a0"/>
    <w:link w:val="ab"/>
    <w:uiPriority w:val="99"/>
    <w:semiHidden/>
    <w:locked/>
    <w:rsid w:val="00383AB8"/>
    <w:rPr>
      <w:rFonts w:ascii="Times New Roman" w:hAnsi="Times New Roman" w:cs="Times New Roman"/>
      <w:sz w:val="20"/>
      <w:lang w:eastAsia="bg-BG"/>
    </w:rPr>
  </w:style>
  <w:style w:type="character" w:styleId="ad">
    <w:name w:val="footnote reference"/>
    <w:basedOn w:val="a0"/>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basedOn w:val="a0"/>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basedOn w:val="a0"/>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basedOn w:val="a0"/>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basedOn w:val="a0"/>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basedOn w:val="a0"/>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basedOn w:val="a0"/>
    <w:link w:val="23"/>
    <w:uiPriority w:val="99"/>
    <w:locked/>
    <w:rsid w:val="009B030E"/>
    <w:rPr>
      <w:rFonts w:ascii="TmsCyrNew" w:hAnsi="TmsCyrNew" w:cs="Times New Roman"/>
      <w:sz w:val="20"/>
    </w:rPr>
  </w:style>
  <w:style w:type="character" w:styleId="af2">
    <w:name w:val="page number"/>
    <w:basedOn w:val="a0"/>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basedOn w:val="a0"/>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basedOn w:val="a0"/>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imes New Roman" w:hAnsi="Times New Roman"/>
      <w:sz w:val="2"/>
      <w:szCs w:val="20"/>
    </w:rPr>
  </w:style>
  <w:style w:type="character" w:customStyle="1" w:styleId="af8">
    <w:name w:val="Изнесен текст Знак"/>
    <w:basedOn w:val="a0"/>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basedOn w:val="a0"/>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basedOn w:val="a0"/>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rPr>
  </w:style>
  <w:style w:type="character" w:customStyle="1" w:styleId="afd">
    <w:name w:val="Предмет на коментар Знак"/>
    <w:basedOn w:val="afb"/>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basedOn w:val="a0"/>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uiPriority w:val="99"/>
    <w:locked/>
    <w:rsid w:val="00EB3EFF"/>
    <w:rPr>
      <w:sz w:val="26"/>
      <w:shd w:val="clear" w:color="auto" w:fill="FFFFFF"/>
    </w:rPr>
  </w:style>
  <w:style w:type="paragraph" w:customStyle="1" w:styleId="aff0">
    <w:name w:val="??????? ?????"/>
    <w:basedOn w:val="a"/>
    <w:link w:val="aff"/>
    <w:uiPriority w:val="99"/>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szCs w:val="20"/>
    </w:rPr>
  </w:style>
  <w:style w:type="character" w:customStyle="1" w:styleId="aff5">
    <w:name w:val="План на документа Знак"/>
    <w:basedOn w:val="a0"/>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szCs w:val="20"/>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a9">
    <w:name w:val="Списък на абзаци Знак"/>
    <w:link w:val="a8"/>
    <w:uiPriority w:val="99"/>
    <w:locked/>
    <w:rsid w:val="00DA141D"/>
    <w:rPr>
      <w:lang w:eastAsia="en-US"/>
    </w:rPr>
  </w:style>
  <w:style w:type="character" w:customStyle="1" w:styleId="CharChar11">
    <w:name w:val="Char Char11"/>
    <w:uiPriority w:val="99"/>
    <w:locked/>
    <w:rsid w:val="00D624A5"/>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987383">
      <w:marLeft w:val="0"/>
      <w:marRight w:val="0"/>
      <w:marTop w:val="0"/>
      <w:marBottom w:val="0"/>
      <w:divBdr>
        <w:top w:val="none" w:sz="0" w:space="0" w:color="auto"/>
        <w:left w:val="none" w:sz="0" w:space="0" w:color="auto"/>
        <w:bottom w:val="none" w:sz="0" w:space="0" w:color="auto"/>
        <w:right w:val="none" w:sz="0" w:space="0" w:color="auto"/>
      </w:divBdr>
    </w:div>
    <w:div w:id="16899873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9994</Words>
  <Characters>56966</Characters>
  <Application>Microsoft Office Word</Application>
  <DocSecurity>0</DocSecurity>
  <Lines>474</Lines>
  <Paragraphs>133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66827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 H. Vasilev</dc:creator>
  <cp:keywords/>
  <dc:description/>
  <cp:lastModifiedBy>Gergana I. Maneva-Petkova</cp:lastModifiedBy>
  <cp:revision>2</cp:revision>
  <cp:lastPrinted>2017-09-29T11:39:00Z</cp:lastPrinted>
  <dcterms:created xsi:type="dcterms:W3CDTF">2017-10-16T07:52:00Z</dcterms:created>
  <dcterms:modified xsi:type="dcterms:W3CDTF">2017-10-16T07:52:00Z</dcterms:modified>
</cp:coreProperties>
</file>