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080" w:rsidRDefault="007E6080" w:rsidP="007E6080">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t xml:space="preserve">VI. </w:t>
      </w:r>
      <w:r w:rsidR="000F5BFB">
        <w:rPr>
          <w:rFonts w:ascii="Times New Roman" w:hAnsi="Times New Roman"/>
          <w:b/>
          <w:bCs/>
          <w:sz w:val="24"/>
          <w:szCs w:val="24"/>
          <w:lang w:eastAsia="bg-BG"/>
        </w:rPr>
        <w:t>ПРОЕКТ НА ДОГОВОР</w:t>
      </w:r>
      <w:r>
        <w:rPr>
          <w:rFonts w:ascii="Times New Roman" w:hAnsi="Times New Roman"/>
          <w:b/>
          <w:bCs/>
          <w:sz w:val="24"/>
          <w:szCs w:val="24"/>
          <w:lang w:eastAsia="bg-BG"/>
        </w:rPr>
        <w:t xml:space="preserve"> ЗА ОБЩЕСТВЕНА ПОРЪЧКА</w:t>
      </w:r>
    </w:p>
    <w:p w:rsidR="007E6080" w:rsidRPr="007E6080" w:rsidRDefault="007E6080" w:rsidP="007E6080">
      <w:pPr>
        <w:pStyle w:val="20"/>
        <w:shd w:val="clear" w:color="auto" w:fill="auto"/>
        <w:spacing w:after="54" w:line="260" w:lineRule="exact"/>
        <w:ind w:right="2"/>
        <w:jc w:val="right"/>
        <w:rPr>
          <w:rFonts w:ascii="Times New Roman" w:eastAsia="Times New Roman" w:hAnsi="Times New Roman"/>
          <w:i/>
          <w:color w:val="000000"/>
          <w:sz w:val="24"/>
          <w:szCs w:val="24"/>
          <w:u w:val="single"/>
          <w:shd w:val="clear" w:color="auto" w:fill="FFFFFF"/>
          <w:lang w:eastAsia="bg-BG"/>
        </w:rPr>
      </w:pPr>
      <w:r>
        <w:rPr>
          <w:rStyle w:val="2"/>
          <w:rFonts w:ascii="Times New Roman" w:hAnsi="Times New Roman"/>
          <w:bCs/>
          <w:color w:val="FF0000"/>
          <w:sz w:val="24"/>
          <w:szCs w:val="24"/>
        </w:rPr>
        <w:tab/>
      </w:r>
      <w:r w:rsidRPr="007E6080">
        <w:rPr>
          <w:rStyle w:val="2"/>
          <w:rFonts w:ascii="Times New Roman" w:hAnsi="Times New Roman"/>
          <w:bCs/>
          <w:i/>
          <w:sz w:val="24"/>
          <w:szCs w:val="24"/>
          <w:u w:val="single"/>
        </w:rPr>
        <w:t xml:space="preserve"> </w:t>
      </w:r>
      <w:r w:rsidRPr="007E6080">
        <w:rPr>
          <w:rFonts w:ascii="Times New Roman" w:eastAsia="Times New Roman" w:hAnsi="Times New Roman"/>
          <w:i/>
          <w:color w:val="000000"/>
          <w:sz w:val="24"/>
          <w:szCs w:val="24"/>
          <w:u w:val="single"/>
          <w:shd w:val="clear" w:color="auto" w:fill="FFFFFF"/>
        </w:rPr>
        <w:t>Проект на договор</w:t>
      </w:r>
    </w:p>
    <w:p w:rsidR="007E6080" w:rsidRPr="007E6080" w:rsidRDefault="007E6080" w:rsidP="007E6080">
      <w:pPr>
        <w:widowControl w:val="0"/>
        <w:spacing w:after="54" w:line="260" w:lineRule="exact"/>
        <w:ind w:right="2"/>
        <w:jc w:val="center"/>
        <w:rPr>
          <w:rFonts w:ascii="Times New Roman" w:eastAsia="Times New Roman" w:hAnsi="Times New Roman"/>
          <w:i/>
          <w:color w:val="000000"/>
          <w:spacing w:val="10"/>
          <w:sz w:val="24"/>
          <w:szCs w:val="24"/>
          <w:shd w:val="clear" w:color="auto" w:fill="FFFFFF"/>
          <w:lang w:eastAsia="bg-BG"/>
        </w:rPr>
      </w:pPr>
    </w:p>
    <w:p w:rsidR="007E6080" w:rsidRDefault="007E6080" w:rsidP="007E6080">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7E6080" w:rsidRDefault="007E6080" w:rsidP="007E6080">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7E6080" w:rsidRDefault="007E6080" w:rsidP="007E6080">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eastAsia="bg-BG"/>
        </w:rPr>
      </w:pPr>
    </w:p>
    <w:p w:rsidR="007E6080" w:rsidRDefault="007E6080" w:rsidP="007E6080">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Днес, ........ </w:t>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r>
      <w:r>
        <w:rPr>
          <w:rFonts w:ascii="Times New Roman" w:eastAsia="Times New Roman" w:hAnsi="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7E6080" w:rsidRDefault="007E6080" w:rsidP="007E6080">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7E6080" w:rsidRDefault="007E6080" w:rsidP="007E6080">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Pr>
          <w:rFonts w:ascii="Times New Roman" w:eastAsia="Times New Roman" w:hAnsi="Times New Roman"/>
          <w:b/>
          <w:bCs/>
          <w:color w:val="000000"/>
          <w:spacing w:val="10"/>
          <w:sz w:val="24"/>
          <w:szCs w:val="24"/>
          <w:lang w:eastAsia="bg-BG"/>
        </w:rPr>
        <w:t xml:space="preserve"> </w:t>
      </w:r>
      <w:r>
        <w:rPr>
          <w:rFonts w:ascii="Times New Roman" w:eastAsia="Times New Roman" w:hAnsi="Times New Roman"/>
          <w:color w:val="000000"/>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Стилиян Огнянов </w:t>
      </w:r>
      <w:proofErr w:type="spellStart"/>
      <w:r>
        <w:rPr>
          <w:rFonts w:ascii="Times New Roman" w:eastAsia="Times New Roman" w:hAnsi="Times New Roman"/>
          <w:color w:val="000000"/>
          <w:sz w:val="24"/>
          <w:szCs w:val="24"/>
          <w:shd w:val="clear" w:color="auto" w:fill="FFFFFF"/>
          <w:lang w:eastAsia="bg-BG"/>
        </w:rPr>
        <w:t>Кротнев</w:t>
      </w:r>
      <w:proofErr w:type="spellEnd"/>
      <w:r>
        <w:rPr>
          <w:rFonts w:ascii="Times New Roman" w:eastAsia="Times New Roman" w:hAnsi="Times New Roman"/>
          <w:color w:val="000000"/>
          <w:sz w:val="24"/>
          <w:szCs w:val="24"/>
          <w:shd w:val="clear" w:color="auto" w:fill="FFFFFF"/>
          <w:lang w:eastAsia="bg-BG"/>
        </w:rPr>
        <w:t xml:space="preserve"> – директор на ДУССД, от една страна, наричан по-долу „</w:t>
      </w:r>
      <w:r>
        <w:rPr>
          <w:rFonts w:ascii="Times New Roman" w:eastAsia="Times New Roman" w:hAnsi="Times New Roman"/>
          <w:b/>
          <w:bCs/>
          <w:color w:val="000000"/>
          <w:spacing w:val="10"/>
          <w:sz w:val="24"/>
          <w:szCs w:val="24"/>
          <w:lang w:eastAsia="bg-BG"/>
        </w:rPr>
        <w:t xml:space="preserve">Възложител”, </w:t>
      </w:r>
      <w:r>
        <w:rPr>
          <w:rFonts w:ascii="Times New Roman" w:eastAsia="Times New Roman" w:hAnsi="Times New Roman"/>
          <w:bCs/>
          <w:color w:val="000000"/>
          <w:spacing w:val="10"/>
          <w:sz w:val="24"/>
          <w:szCs w:val="24"/>
          <w:lang w:eastAsia="bg-BG"/>
        </w:rPr>
        <w:t>и</w:t>
      </w:r>
    </w:p>
    <w:p w:rsidR="007E6080" w:rsidRDefault="007E6080" w:rsidP="007E6080">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7E6080" w:rsidRDefault="007E6080" w:rsidP="007E6080">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Pr>
          <w:rFonts w:ascii="Times New Roman" w:eastAsia="Times New Roman" w:hAnsi="Times New Roman"/>
          <w:color w:val="000000"/>
          <w:sz w:val="24"/>
          <w:szCs w:val="24"/>
          <w:shd w:val="clear" w:color="auto" w:fill="FFFFFF"/>
          <w:lang w:eastAsia="bg-BG"/>
        </w:rPr>
        <w:t>2. ................................................................................................................................................</w:t>
      </w:r>
      <w:r>
        <w:rPr>
          <w:rFonts w:ascii="Times New Roman" w:eastAsia="Times New Roman" w:hAnsi="Times New Roman"/>
          <w:sz w:val="26"/>
          <w:szCs w:val="26"/>
          <w:shd w:val="clear" w:color="auto" w:fill="FFFFFF"/>
          <w:lang w:eastAsia="bg-BG"/>
        </w:rPr>
        <w:t xml:space="preserve">..............., </w:t>
      </w:r>
    </w:p>
    <w:p w:rsidR="007E6080" w:rsidRDefault="007E6080" w:rsidP="007E6080">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7E6080" w:rsidRDefault="007E6080" w:rsidP="007E6080">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 xml:space="preserve">ЕИК (БУЛСТАТ) ............................., представляван от </w:t>
      </w:r>
      <w:r>
        <w:rPr>
          <w:rFonts w:ascii="Times New Roman" w:eastAsia="Times New Roman" w:hAnsi="Times New Roman"/>
          <w:color w:val="000000"/>
          <w:sz w:val="24"/>
          <w:szCs w:val="24"/>
          <w:shd w:val="clear" w:color="auto" w:fill="FFFFFF"/>
          <w:lang w:eastAsia="bg-BG"/>
        </w:rPr>
        <w:tab/>
        <w:t>...............,</w:t>
      </w:r>
      <w:r>
        <w:rPr>
          <w:rFonts w:ascii="Times New Roman" w:eastAsia="Times New Roman" w:hAnsi="Times New Roman"/>
          <w:color w:val="000000"/>
          <w:sz w:val="24"/>
          <w:szCs w:val="24"/>
          <w:shd w:val="clear" w:color="auto" w:fill="FFFFFF"/>
          <w:lang w:eastAsia="bg-BG"/>
        </w:rPr>
        <w:tab/>
      </w:r>
    </w:p>
    <w:p w:rsidR="007E6080" w:rsidRDefault="007E6080" w:rsidP="007E6080">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 xml:space="preserve">действащ в качеството си на </w:t>
      </w:r>
      <w:r>
        <w:rPr>
          <w:rFonts w:ascii="Times New Roman" w:eastAsia="Times New Roman" w:hAnsi="Times New Roman"/>
          <w:color w:val="000000"/>
          <w:sz w:val="24"/>
          <w:szCs w:val="24"/>
          <w:shd w:val="clear" w:color="auto" w:fill="FFFFFF"/>
          <w:lang w:eastAsia="bg-BG"/>
        </w:rPr>
        <w:tab/>
        <w:t>....................................,</w:t>
      </w:r>
      <w:r>
        <w:rPr>
          <w:rFonts w:ascii="Times New Roman" w:eastAsia="Times New Roman" w:hAnsi="Times New Roman"/>
          <w:color w:val="000000"/>
          <w:sz w:val="26"/>
          <w:szCs w:val="26"/>
          <w:shd w:val="clear" w:color="auto" w:fill="FFFFFF"/>
          <w:lang w:eastAsia="bg-BG"/>
        </w:rPr>
        <w:t xml:space="preserve"> </w:t>
      </w:r>
      <w:r>
        <w:rPr>
          <w:rFonts w:ascii="Times New Roman" w:eastAsia="Times New Roman" w:hAnsi="Times New Roman"/>
          <w:color w:val="000000"/>
          <w:sz w:val="24"/>
          <w:szCs w:val="24"/>
          <w:shd w:val="clear" w:color="auto" w:fill="FFFFFF"/>
          <w:lang w:eastAsia="bg-BG"/>
        </w:rPr>
        <w:t>от друга страна, наричана по-долу „</w:t>
      </w:r>
      <w:r>
        <w:rPr>
          <w:rFonts w:ascii="Times New Roman" w:eastAsia="Times New Roman" w:hAnsi="Times New Roman"/>
          <w:b/>
          <w:color w:val="000000"/>
          <w:sz w:val="24"/>
          <w:szCs w:val="24"/>
          <w:shd w:val="clear" w:color="auto" w:fill="FFFFFF"/>
          <w:lang w:eastAsia="bg-BG"/>
        </w:rPr>
        <w:t xml:space="preserve">Изпълнител”, </w:t>
      </w:r>
      <w:r>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7E6080" w:rsidRDefault="007E6080" w:rsidP="007E6080">
      <w:pPr>
        <w:spacing w:after="0" w:line="320" w:lineRule="exact"/>
        <w:jc w:val="both"/>
        <w:rPr>
          <w:rFonts w:ascii="Times New Roman" w:eastAsia="Times New Roman" w:hAnsi="Times New Roman"/>
          <w:sz w:val="24"/>
          <w:szCs w:val="24"/>
        </w:rPr>
      </w:pPr>
    </w:p>
    <w:p w:rsidR="007E6080" w:rsidRDefault="007E6080" w:rsidP="007E6080">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 xml:space="preserve">Страните се споразумяха за следното: </w:t>
      </w:r>
    </w:p>
    <w:p w:rsidR="007E6080" w:rsidRDefault="007E6080" w:rsidP="007E6080">
      <w:pPr>
        <w:spacing w:after="0" w:line="320" w:lineRule="exact"/>
        <w:jc w:val="both"/>
        <w:rPr>
          <w:rFonts w:ascii="Times New Roman" w:eastAsia="Times New Roman" w:hAnsi="Times New Roman"/>
          <w:b/>
          <w:sz w:val="24"/>
          <w:szCs w:val="24"/>
        </w:rPr>
      </w:pPr>
    </w:p>
    <w:p w:rsidR="007E6080" w:rsidRDefault="007E6080" w:rsidP="007E6080">
      <w:pPr>
        <w:spacing w:after="0" w:line="320" w:lineRule="exact"/>
        <w:ind w:firstLine="709"/>
        <w:jc w:val="center"/>
        <w:rPr>
          <w:rFonts w:ascii="Times New Roman" w:eastAsia="Times New Roman" w:hAnsi="Times New Roman"/>
          <w:sz w:val="24"/>
          <w:szCs w:val="24"/>
        </w:rPr>
      </w:pPr>
      <w:r>
        <w:rPr>
          <w:rFonts w:ascii="Times New Roman" w:eastAsia="Times New Roman" w:hAnsi="Times New Roman"/>
          <w:sz w:val="24"/>
          <w:szCs w:val="24"/>
        </w:rPr>
        <w:t>І. ПРЕДМЕТ НА ДОГОВОРА</w:t>
      </w:r>
    </w:p>
    <w:p w:rsidR="007E6080" w:rsidRDefault="007E6080" w:rsidP="007E6080">
      <w:pPr>
        <w:spacing w:after="0" w:line="320" w:lineRule="exact"/>
        <w:ind w:firstLine="709"/>
        <w:jc w:val="center"/>
        <w:rPr>
          <w:rFonts w:ascii="Times New Roman" w:eastAsia="Times New Roman" w:hAnsi="Times New Roman"/>
          <w:sz w:val="24"/>
          <w:szCs w:val="24"/>
        </w:rPr>
      </w:pPr>
    </w:p>
    <w:p w:rsidR="007E6080" w:rsidRDefault="007E6080" w:rsidP="007E6080">
      <w:pPr>
        <w:keepNext/>
        <w:spacing w:after="0" w:line="320" w:lineRule="exact"/>
        <w:ind w:firstLine="709"/>
        <w:jc w:val="both"/>
        <w:outlineLvl w:val="0"/>
        <w:rPr>
          <w:rFonts w:ascii="Times New Roman" w:eastAsia="Times New Roman" w:hAnsi="Times New Roman"/>
          <w:sz w:val="24"/>
          <w:szCs w:val="24"/>
        </w:rPr>
      </w:pPr>
      <w:r>
        <w:rPr>
          <w:rFonts w:ascii="Times New Roman" w:eastAsia="Times New Roman" w:hAnsi="Times New Roman"/>
          <w:sz w:val="24"/>
          <w:szCs w:val="24"/>
        </w:rPr>
        <w:t>Чл. 1. (1) Възложителят възлага, а Изпълнителят прие</w:t>
      </w:r>
      <w:r w:rsidR="001C3177">
        <w:rPr>
          <w:rFonts w:ascii="Times New Roman" w:eastAsia="Times New Roman" w:hAnsi="Times New Roman"/>
          <w:sz w:val="24"/>
          <w:szCs w:val="24"/>
        </w:rPr>
        <w:t>ма да достави и монтира мебели</w:t>
      </w:r>
      <w:r>
        <w:rPr>
          <w:rFonts w:ascii="Times New Roman" w:eastAsia="Times New Roman" w:hAnsi="Times New Roman"/>
          <w:sz w:val="24"/>
          <w:szCs w:val="24"/>
        </w:rPr>
        <w:t xml:space="preserve">, наричани по-долу „стоки“, в количество и с технически спецификации, посочени в Техническо предложение – Приложение № 1, неразделна част от този договор. </w:t>
      </w:r>
    </w:p>
    <w:p w:rsidR="007E6080" w:rsidRDefault="007E6080" w:rsidP="007E6080">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Pr>
          <w:rFonts w:ascii="Times New Roman" w:eastAsia="Times New Roman" w:hAnsi="Times New Roman"/>
          <w:sz w:val="24"/>
          <w:szCs w:val="24"/>
        </w:rPr>
        <w:t xml:space="preserve">(2) </w:t>
      </w:r>
      <w:r>
        <w:rPr>
          <w:rFonts w:ascii="Times New Roman" w:eastAsia="Times New Roman" w:hAnsi="Times New Roman"/>
          <w:color w:val="000000"/>
          <w:sz w:val="24"/>
          <w:szCs w:val="24"/>
          <w:shd w:val="clear" w:color="auto" w:fill="FFFFFF"/>
          <w:lang w:eastAsia="bg-BG"/>
        </w:rPr>
        <w:t xml:space="preserve">За извършване на доставката по ал. 1, </w:t>
      </w:r>
      <w:r>
        <w:rPr>
          <w:rFonts w:ascii="Times New Roman" w:eastAsia="Times New Roman" w:hAnsi="Times New Roman"/>
          <w:bCs/>
          <w:color w:val="000000"/>
          <w:spacing w:val="10"/>
          <w:sz w:val="24"/>
          <w:szCs w:val="24"/>
          <w:lang w:eastAsia="bg-BG"/>
        </w:rPr>
        <w:t>Възложителят</w:t>
      </w:r>
      <w:r>
        <w:rPr>
          <w:rFonts w:ascii="Times New Roman" w:eastAsia="Times New Roman" w:hAnsi="Times New Roman"/>
          <w:b/>
          <w:bCs/>
          <w:color w:val="000000"/>
          <w:spacing w:val="10"/>
          <w:sz w:val="24"/>
          <w:szCs w:val="24"/>
          <w:lang w:eastAsia="bg-BG"/>
        </w:rPr>
        <w:t xml:space="preserve"> </w:t>
      </w:r>
      <w:r>
        <w:rPr>
          <w:rFonts w:ascii="Times New Roman" w:eastAsia="Times New Roman" w:hAnsi="Times New Roman"/>
          <w:color w:val="000000"/>
          <w:sz w:val="24"/>
          <w:szCs w:val="24"/>
          <w:shd w:val="clear" w:color="auto" w:fill="FFFFFF"/>
          <w:lang w:eastAsia="bg-BG"/>
        </w:rPr>
        <w:t>се задължава да заплати на Изпълнителя</w:t>
      </w:r>
      <w:r>
        <w:rPr>
          <w:rFonts w:ascii="Times New Roman" w:eastAsia="Times New Roman" w:hAnsi="Times New Roman"/>
          <w:b/>
          <w:bCs/>
          <w:color w:val="000000"/>
          <w:spacing w:val="10"/>
          <w:sz w:val="24"/>
          <w:szCs w:val="24"/>
          <w:lang w:eastAsia="bg-BG"/>
        </w:rPr>
        <w:t xml:space="preserve"> </w:t>
      </w:r>
      <w:r>
        <w:rPr>
          <w:rFonts w:ascii="Times New Roman" w:eastAsia="Times New Roman" w:hAnsi="Times New Roman"/>
          <w:color w:val="000000"/>
          <w:sz w:val="24"/>
          <w:szCs w:val="24"/>
          <w:shd w:val="clear" w:color="auto" w:fill="FFFFFF"/>
          <w:lang w:eastAsia="bg-BG"/>
        </w:rPr>
        <w:t>цена в размера и при условията на този договор.</w:t>
      </w:r>
    </w:p>
    <w:p w:rsidR="007E6080" w:rsidRDefault="007E6080" w:rsidP="007E6080">
      <w:pPr>
        <w:spacing w:after="0" w:line="320" w:lineRule="exact"/>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p>
    <w:p w:rsidR="007E6080" w:rsidRDefault="007E6080" w:rsidP="007E6080">
      <w:pPr>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ІІ. СРОК И МЯСТО НА ИЗПЪЛНЕНИЕ</w:t>
      </w:r>
    </w:p>
    <w:p w:rsidR="007E6080" w:rsidRDefault="007E6080" w:rsidP="007E6080">
      <w:pPr>
        <w:spacing w:after="0" w:line="320" w:lineRule="exact"/>
        <w:rPr>
          <w:rFonts w:ascii="Times New Roman" w:eastAsia="Times New Roman" w:hAnsi="Times New Roman"/>
          <w:b/>
          <w:sz w:val="24"/>
          <w:szCs w:val="24"/>
          <w:lang w:eastAsia="bg-BG"/>
        </w:rPr>
      </w:pPr>
    </w:p>
    <w:p w:rsidR="007E6080" w:rsidRDefault="007E6080" w:rsidP="00FB0424">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Чл. 2. (1) Доставката  и монтажа на стоките по чл. 1, ал. 1 се извършва в срок до 35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тридесет и пет</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дни след датата на подаване на писмена заявка от Възложителя.</w:t>
      </w:r>
    </w:p>
    <w:p w:rsidR="007E6080" w:rsidRDefault="007E6080" w:rsidP="007E6080">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Чл. 3. Мястото на доставка</w:t>
      </w:r>
      <w:r w:rsidR="00FB0424">
        <w:rPr>
          <w:rFonts w:ascii="Times New Roman" w:eastAsia="Times New Roman" w:hAnsi="Times New Roman"/>
          <w:sz w:val="24"/>
          <w:szCs w:val="24"/>
          <w:lang w:eastAsia="bg-BG"/>
        </w:rPr>
        <w:t xml:space="preserve"> и монтаж</w:t>
      </w:r>
      <w:r>
        <w:rPr>
          <w:rFonts w:ascii="Times New Roman" w:eastAsia="Times New Roman" w:hAnsi="Times New Roman"/>
          <w:sz w:val="24"/>
          <w:szCs w:val="24"/>
          <w:lang w:eastAsia="bg-BG"/>
        </w:rPr>
        <w:t xml:space="preserve"> на стоките е </w:t>
      </w:r>
      <w:r w:rsidR="00FB0424">
        <w:rPr>
          <w:rFonts w:ascii="Times New Roman" w:eastAsia="Times New Roman" w:hAnsi="Times New Roman"/>
          <w:sz w:val="24"/>
          <w:szCs w:val="24"/>
          <w:lang w:eastAsia="bg-BG"/>
        </w:rPr>
        <w:t xml:space="preserve">база за отдих „Къпина“ – к. к. „Боровец“, </w:t>
      </w:r>
      <w:r>
        <w:rPr>
          <w:rFonts w:ascii="Times New Roman" w:eastAsia="Times New Roman" w:hAnsi="Times New Roman"/>
          <w:sz w:val="24"/>
          <w:szCs w:val="24"/>
          <w:lang w:eastAsia="bg-BG"/>
        </w:rPr>
        <w:t xml:space="preserve">гр. </w:t>
      </w:r>
      <w:r w:rsidR="00FB0424">
        <w:rPr>
          <w:rFonts w:ascii="Times New Roman" w:eastAsia="Times New Roman" w:hAnsi="Times New Roman"/>
          <w:sz w:val="24"/>
          <w:szCs w:val="24"/>
          <w:lang w:eastAsia="bg-BG"/>
        </w:rPr>
        <w:t>Самоков</w:t>
      </w:r>
      <w:r>
        <w:rPr>
          <w:rFonts w:ascii="Times New Roman" w:eastAsia="Times New Roman" w:hAnsi="Times New Roman"/>
          <w:sz w:val="24"/>
          <w:szCs w:val="24"/>
          <w:lang w:eastAsia="bg-BG"/>
        </w:rPr>
        <w:t xml:space="preserve">, </w:t>
      </w:r>
      <w:r w:rsidR="00FB0424">
        <w:rPr>
          <w:rFonts w:ascii="Times New Roman" w:eastAsia="Times New Roman" w:hAnsi="Times New Roman"/>
          <w:sz w:val="24"/>
          <w:szCs w:val="24"/>
          <w:lang w:eastAsia="bg-BG"/>
        </w:rPr>
        <w:t>община Самоков, област Софийска</w:t>
      </w:r>
      <w:r>
        <w:rPr>
          <w:rFonts w:ascii="Times New Roman" w:eastAsia="Times New Roman" w:hAnsi="Times New Roman"/>
          <w:sz w:val="24"/>
          <w:szCs w:val="24"/>
          <w:lang w:eastAsia="bg-BG"/>
        </w:rPr>
        <w:t>.</w:t>
      </w:r>
    </w:p>
    <w:p w:rsidR="007E6080" w:rsidRDefault="007E6080" w:rsidP="007E6080">
      <w:pPr>
        <w:spacing w:after="0" w:line="320" w:lineRule="exact"/>
        <w:rPr>
          <w:rFonts w:ascii="Times New Roman" w:eastAsia="Times New Roman" w:hAnsi="Times New Roman"/>
          <w:sz w:val="24"/>
          <w:szCs w:val="24"/>
          <w:lang w:eastAsia="bg-BG"/>
        </w:rPr>
      </w:pPr>
    </w:p>
    <w:p w:rsidR="007E6080" w:rsidRDefault="007E6080" w:rsidP="007E6080">
      <w:pPr>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ІІІ. ПРАВА И ЗАДЪЛЖЕНИЯ НА ИЗПЪЛНИТЕЛЯ</w:t>
      </w:r>
    </w:p>
    <w:p w:rsidR="007E6080" w:rsidRDefault="007E6080" w:rsidP="007E6080">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Чл. 4. Изпълнителят е длъжен :</w:t>
      </w:r>
    </w:p>
    <w:p w:rsidR="007E6080" w:rsidRDefault="007E6080" w:rsidP="007E6080">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1.  да изпълни поръчката с грижата на добрия търговец в сроковете, определени в този договор;</w:t>
      </w:r>
    </w:p>
    <w:p w:rsidR="007E6080" w:rsidRDefault="007E6080" w:rsidP="007E6080">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   да достави стоките в количество, състояние и изисквания съобразно този договор;</w:t>
      </w:r>
    </w:p>
    <w:p w:rsidR="007E6080" w:rsidRDefault="007E6080" w:rsidP="007E6080">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7E6080" w:rsidRDefault="007E6080" w:rsidP="007E6080">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7E6080" w:rsidRDefault="007E6080" w:rsidP="007E6080">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приемо-предавателен протокол;</w:t>
      </w:r>
    </w:p>
    <w:p w:rsidR="00FB0424" w:rsidRDefault="007E6080" w:rsidP="007E6080">
      <w:pPr>
        <w:spacing w:after="0" w:line="320" w:lineRule="exact"/>
        <w:ind w:firstLine="708"/>
        <w:jc w:val="both"/>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6. да отстранява недостатъците/несъответствията на стоките за своя сметка, установени при приемане на доста</w:t>
      </w:r>
      <w:r w:rsidR="00FB0424">
        <w:rPr>
          <w:rFonts w:ascii="Times New Roman" w:eastAsia="Times New Roman" w:hAnsi="Times New Roman"/>
          <w:sz w:val="24"/>
          <w:szCs w:val="24"/>
          <w:lang w:eastAsia="bg-BG"/>
        </w:rPr>
        <w:t>вката или в гаранционния срок</w:t>
      </w:r>
      <w:r w:rsidR="00FB0424">
        <w:rPr>
          <w:rFonts w:ascii="Times New Roman" w:eastAsia="Times New Roman" w:hAnsi="Times New Roman"/>
          <w:sz w:val="24"/>
          <w:szCs w:val="24"/>
          <w:lang w:val="en-US" w:eastAsia="bg-BG"/>
        </w:rPr>
        <w:t>;</w:t>
      </w:r>
    </w:p>
    <w:p w:rsidR="00FB0424" w:rsidRDefault="00FB0424" w:rsidP="007E6080">
      <w:pPr>
        <w:spacing w:after="0" w:line="320" w:lineRule="exact"/>
        <w:ind w:firstLine="708"/>
        <w:jc w:val="both"/>
        <w:rPr>
          <w:rFonts w:ascii="Times New Roman" w:eastAsia="Times New Roman" w:hAnsi="Times New Roman"/>
          <w:sz w:val="24"/>
          <w:szCs w:val="24"/>
          <w:lang w:val="en-US" w:eastAsia="bg-BG"/>
        </w:rPr>
      </w:pPr>
      <w:r>
        <w:rPr>
          <w:rFonts w:ascii="Times New Roman" w:eastAsia="Times New Roman" w:hAnsi="Times New Roman"/>
          <w:sz w:val="24"/>
          <w:szCs w:val="24"/>
          <w:lang w:val="en-US" w:eastAsia="bg-BG"/>
        </w:rPr>
        <w:t xml:space="preserve">7. </w:t>
      </w:r>
      <w:proofErr w:type="gramStart"/>
      <w:r>
        <w:rPr>
          <w:rFonts w:ascii="Times New Roman" w:eastAsia="Times New Roman" w:hAnsi="Times New Roman"/>
          <w:sz w:val="24"/>
          <w:szCs w:val="24"/>
          <w:lang w:eastAsia="bg-BG"/>
        </w:rPr>
        <w:t>да</w:t>
      </w:r>
      <w:proofErr w:type="gramEnd"/>
      <w:r>
        <w:rPr>
          <w:rFonts w:ascii="Times New Roman" w:eastAsia="Times New Roman" w:hAnsi="Times New Roman"/>
          <w:sz w:val="24"/>
          <w:szCs w:val="24"/>
          <w:lang w:eastAsia="bg-BG"/>
        </w:rPr>
        <w:t xml:space="preserve"> достави и монтира стоките до 35 дни след датата на </w:t>
      </w:r>
      <w:r w:rsidR="001C3177">
        <w:rPr>
          <w:rFonts w:ascii="Times New Roman" w:eastAsia="Times New Roman" w:hAnsi="Times New Roman"/>
          <w:sz w:val="24"/>
          <w:szCs w:val="24"/>
          <w:lang w:eastAsia="bg-BG"/>
        </w:rPr>
        <w:t>получаване</w:t>
      </w:r>
      <w:r>
        <w:rPr>
          <w:rFonts w:ascii="Times New Roman" w:eastAsia="Times New Roman" w:hAnsi="Times New Roman"/>
          <w:sz w:val="24"/>
          <w:szCs w:val="24"/>
          <w:lang w:eastAsia="bg-BG"/>
        </w:rPr>
        <w:t xml:space="preserve"> на писмена заявка от Възложителя</w:t>
      </w:r>
      <w:r>
        <w:rPr>
          <w:rFonts w:ascii="Times New Roman" w:eastAsia="Times New Roman" w:hAnsi="Times New Roman"/>
          <w:sz w:val="24"/>
          <w:szCs w:val="24"/>
          <w:lang w:val="en-US" w:eastAsia="bg-BG"/>
        </w:rPr>
        <w:t>;</w:t>
      </w:r>
    </w:p>
    <w:p w:rsidR="00FB0424" w:rsidRDefault="001C3177" w:rsidP="007E6080">
      <w:pPr>
        <w:spacing w:after="0" w:line="320" w:lineRule="exact"/>
        <w:ind w:firstLine="708"/>
        <w:jc w:val="both"/>
        <w:rPr>
          <w:rFonts w:ascii="Times New Roman" w:eastAsia="Times New Roman" w:hAnsi="Times New Roman"/>
          <w:sz w:val="24"/>
          <w:szCs w:val="24"/>
          <w:lang w:val="en-US" w:eastAsia="bg-BG"/>
        </w:rPr>
      </w:pPr>
      <w:r>
        <w:rPr>
          <w:rFonts w:ascii="Times New Roman" w:eastAsia="Times New Roman" w:hAnsi="Times New Roman"/>
          <w:sz w:val="24"/>
          <w:szCs w:val="24"/>
          <w:lang w:val="en-US" w:eastAsia="bg-BG"/>
        </w:rPr>
        <w:t>8</w:t>
      </w:r>
      <w:r w:rsidR="00FB0424">
        <w:rPr>
          <w:rFonts w:ascii="Times New Roman" w:eastAsia="Times New Roman" w:hAnsi="Times New Roman"/>
          <w:sz w:val="24"/>
          <w:szCs w:val="24"/>
          <w:lang w:val="en-US" w:eastAsia="bg-BG"/>
        </w:rPr>
        <w:t xml:space="preserve">. </w:t>
      </w:r>
      <w:proofErr w:type="gramStart"/>
      <w:r w:rsidR="00FB0424">
        <w:rPr>
          <w:rFonts w:ascii="Times New Roman" w:eastAsia="Times New Roman" w:hAnsi="Times New Roman"/>
          <w:sz w:val="24"/>
          <w:szCs w:val="24"/>
          <w:lang w:eastAsia="bg-BG"/>
        </w:rPr>
        <w:t>да</w:t>
      </w:r>
      <w:proofErr w:type="gramEnd"/>
      <w:r w:rsidR="00FB0424">
        <w:rPr>
          <w:rFonts w:ascii="Times New Roman" w:eastAsia="Times New Roman" w:hAnsi="Times New Roman"/>
          <w:sz w:val="24"/>
          <w:szCs w:val="24"/>
          <w:lang w:eastAsia="bg-BG"/>
        </w:rPr>
        <w:t xml:space="preserve"> извърши посещение по време на гаранционния срок при възникнали проблеми при експлоатацията</w:t>
      </w:r>
      <w:r w:rsidR="00FB0424">
        <w:rPr>
          <w:rFonts w:ascii="Times New Roman" w:eastAsia="Times New Roman" w:hAnsi="Times New Roman"/>
          <w:sz w:val="24"/>
          <w:szCs w:val="24"/>
          <w:lang w:val="en-US" w:eastAsia="bg-BG"/>
        </w:rPr>
        <w:t>;</w:t>
      </w:r>
    </w:p>
    <w:p w:rsidR="007E6080" w:rsidRDefault="001C3177" w:rsidP="00FB0424">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9</w:t>
      </w:r>
      <w:r w:rsidR="00FB0424">
        <w:rPr>
          <w:rFonts w:ascii="Times New Roman" w:eastAsia="Times New Roman" w:hAnsi="Times New Roman"/>
          <w:sz w:val="24"/>
          <w:szCs w:val="24"/>
          <w:lang w:val="en-US" w:eastAsia="bg-BG"/>
        </w:rPr>
        <w:t xml:space="preserve">. </w:t>
      </w:r>
      <w:proofErr w:type="gramStart"/>
      <w:r w:rsidR="00FB0424">
        <w:rPr>
          <w:rFonts w:ascii="Times New Roman" w:eastAsia="Times New Roman" w:hAnsi="Times New Roman"/>
          <w:sz w:val="24"/>
          <w:szCs w:val="24"/>
          <w:lang w:eastAsia="bg-BG"/>
        </w:rPr>
        <w:t>да</w:t>
      </w:r>
      <w:proofErr w:type="gramEnd"/>
      <w:r w:rsidR="00FB0424">
        <w:rPr>
          <w:rFonts w:ascii="Times New Roman" w:eastAsia="Times New Roman" w:hAnsi="Times New Roman"/>
          <w:sz w:val="24"/>
          <w:szCs w:val="24"/>
          <w:lang w:eastAsia="bg-BG"/>
        </w:rPr>
        <w:t xml:space="preserve"> направи текуща поддръжка, настройка и преглед на механизмите на мебелите на място преди да е изтекъл крайния срок на гаранцията. </w:t>
      </w:r>
      <w:r w:rsidR="007E6080">
        <w:rPr>
          <w:rFonts w:ascii="Times New Roman" w:eastAsia="Times New Roman" w:hAnsi="Times New Roman"/>
          <w:sz w:val="24"/>
          <w:szCs w:val="24"/>
          <w:lang w:eastAsia="bg-BG"/>
        </w:rPr>
        <w:t xml:space="preserve">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Чл. 5. Изпълнителят има право:</w:t>
      </w: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1. да иска от Възложителя необходимото съдействие за изпълнение на поръчката;</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2. да иска от Възложителя да приеме изпълнената доставка;</w:t>
      </w: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7E6080" w:rsidRDefault="007E6080" w:rsidP="007E6080">
      <w:pPr>
        <w:widowControl w:val="0"/>
        <w:spacing w:after="0" w:line="320" w:lineRule="exact"/>
        <w:ind w:firstLine="688"/>
        <w:jc w:val="both"/>
        <w:rPr>
          <w:rFonts w:ascii="Times New Roman" w:eastAsia="Times New Roman" w:hAnsi="Times New Roman"/>
          <w:bCs/>
          <w:color w:val="000000"/>
          <w:spacing w:val="10"/>
          <w:sz w:val="24"/>
          <w:szCs w:val="24"/>
          <w:lang w:eastAsia="bg-BG"/>
        </w:rPr>
      </w:pPr>
      <w:r>
        <w:rPr>
          <w:rFonts w:ascii="Times New Roman" w:eastAsia="Times New Roman" w:hAnsi="Times New Roman"/>
          <w:sz w:val="24"/>
          <w:szCs w:val="24"/>
          <w:lang w:eastAsia="bg-BG"/>
        </w:rPr>
        <w:t xml:space="preserve">Чл. 6. </w:t>
      </w:r>
      <w:r>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7E6080" w:rsidRDefault="007E6080" w:rsidP="007E6080">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7E6080" w:rsidRDefault="007E6080" w:rsidP="007E6080">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7E6080" w:rsidRDefault="007E6080" w:rsidP="007E6080">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7E6080" w:rsidRDefault="007E6080" w:rsidP="007E6080">
      <w:pPr>
        <w:widowControl w:val="0"/>
        <w:spacing w:after="0" w:line="320" w:lineRule="exact"/>
        <w:ind w:left="20" w:right="2"/>
        <w:jc w:val="both"/>
        <w:rPr>
          <w:rFonts w:ascii="Times New Roman" w:eastAsia="Times New Roman" w:hAnsi="Times New Roman"/>
          <w:i/>
          <w:sz w:val="24"/>
          <w:szCs w:val="24"/>
          <w:lang w:eastAsia="bg-BG"/>
        </w:rPr>
      </w:pPr>
      <w:r>
        <w:rPr>
          <w:rFonts w:ascii="Times New Roman" w:eastAsia="Times New Roman" w:hAnsi="Times New Roman"/>
          <w:bCs/>
          <w:i/>
          <w:color w:val="000000"/>
          <w:spacing w:val="10"/>
          <w:sz w:val="24"/>
          <w:szCs w:val="24"/>
          <w:lang w:eastAsia="bg-BG"/>
        </w:rPr>
        <w:t xml:space="preserve"> </w:t>
      </w:r>
      <w:r>
        <w:rPr>
          <w:rFonts w:ascii="Times New Roman" w:eastAsia="Times New Roman" w:hAnsi="Times New Roman"/>
          <w:bCs/>
          <w:i/>
          <w:color w:val="000000"/>
          <w:spacing w:val="10"/>
          <w:sz w:val="24"/>
          <w:szCs w:val="24"/>
          <w:lang w:eastAsia="bg-BG"/>
        </w:rPr>
        <w:tab/>
        <w:t>(2)</w:t>
      </w:r>
      <w:r>
        <w:rPr>
          <w:rFonts w:ascii="Times New Roman" w:eastAsia="Times New Roman" w:hAnsi="Times New Roman"/>
          <w:i/>
          <w:sz w:val="24"/>
          <w:szCs w:val="24"/>
          <w:lang w:eastAsia="bg-BG"/>
        </w:rPr>
        <w:t xml:space="preserve"> Изпълнителят е длъжен да сключи договор за </w:t>
      </w:r>
      <w:proofErr w:type="spellStart"/>
      <w:r>
        <w:rPr>
          <w:rFonts w:ascii="Times New Roman" w:eastAsia="Times New Roman" w:hAnsi="Times New Roman"/>
          <w:i/>
          <w:sz w:val="24"/>
          <w:szCs w:val="24"/>
          <w:lang w:eastAsia="bg-BG"/>
        </w:rPr>
        <w:t>подизпълнение</w:t>
      </w:r>
      <w:proofErr w:type="spellEnd"/>
      <w:r>
        <w:rPr>
          <w:rFonts w:ascii="Times New Roman" w:eastAsia="Times New Roman" w:hAnsi="Times New Roman"/>
          <w:i/>
          <w:sz w:val="24"/>
          <w:szCs w:val="24"/>
          <w:lang w:eastAsia="bg-BG"/>
        </w:rPr>
        <w:t xml:space="preserve"> с подизпълнителя/подизпълнителите, посочени в ал. 1. </w:t>
      </w:r>
    </w:p>
    <w:p w:rsidR="007E6080" w:rsidRDefault="007E6080" w:rsidP="007E6080">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7E6080" w:rsidRDefault="007E6080" w:rsidP="007E6080">
      <w:pPr>
        <w:spacing w:after="0" w:line="240" w:lineRule="auto"/>
        <w:ind w:firstLine="708"/>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 xml:space="preserve">(4) В срок до три дни от сключването на договор за </w:t>
      </w:r>
      <w:proofErr w:type="spellStart"/>
      <w:r>
        <w:rPr>
          <w:rFonts w:ascii="Times New Roman" w:eastAsia="Times New Roman" w:hAnsi="Times New Roman"/>
          <w:bCs/>
          <w:i/>
          <w:color w:val="000000"/>
          <w:spacing w:val="10"/>
          <w:sz w:val="24"/>
          <w:szCs w:val="24"/>
          <w:lang w:eastAsia="bg-BG"/>
        </w:rPr>
        <w:t>подизпълнение</w:t>
      </w:r>
      <w:proofErr w:type="spellEnd"/>
      <w:r>
        <w:rPr>
          <w:rFonts w:ascii="Times New Roman" w:eastAsia="Times New Roman" w:hAnsi="Times New Roman"/>
          <w:bCs/>
          <w:i/>
          <w:color w:val="000000"/>
          <w:spacing w:val="1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7E6080" w:rsidRDefault="007E6080" w:rsidP="007E6080">
      <w:pPr>
        <w:spacing w:after="0" w:line="240" w:lineRule="auto"/>
        <w:ind w:firstLine="708"/>
        <w:jc w:val="both"/>
        <w:rPr>
          <w:rFonts w:ascii="Times New Roman" w:eastAsia="Times New Roman" w:hAnsi="Times New Roman"/>
          <w:sz w:val="24"/>
          <w:szCs w:val="24"/>
        </w:rPr>
      </w:pPr>
      <w:r>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7E6080" w:rsidRDefault="007E6080" w:rsidP="007E6080">
      <w:pPr>
        <w:spacing w:after="0" w:line="240" w:lineRule="auto"/>
        <w:ind w:firstLine="708"/>
        <w:jc w:val="both"/>
        <w:rPr>
          <w:rFonts w:ascii="Times New Roman" w:eastAsia="Times New Roman" w:hAnsi="Times New Roman"/>
          <w:i/>
          <w:iCs/>
          <w:sz w:val="24"/>
          <w:szCs w:val="24"/>
        </w:rPr>
      </w:pPr>
      <w:r>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7E6080" w:rsidRDefault="007E6080" w:rsidP="007E6080">
      <w:pPr>
        <w:spacing w:after="0" w:line="240" w:lineRule="auto"/>
        <w:ind w:firstLine="708"/>
        <w:jc w:val="both"/>
        <w:rPr>
          <w:rFonts w:ascii="Times New Roman" w:eastAsia="Times New Roman" w:hAnsi="Times New Roman"/>
          <w:bCs/>
          <w:i/>
          <w:color w:val="000000"/>
          <w:spacing w:val="10"/>
          <w:sz w:val="24"/>
          <w:szCs w:val="24"/>
          <w:lang w:eastAsia="bg-BG"/>
        </w:rPr>
      </w:pPr>
      <w:r>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Pr>
          <w:rFonts w:ascii="Times New Roman" w:eastAsia="Times New Roman" w:hAnsi="Times New Roman"/>
          <w:bCs/>
          <w:i/>
          <w:color w:val="000000"/>
          <w:spacing w:val="10"/>
          <w:sz w:val="24"/>
          <w:szCs w:val="24"/>
          <w:lang w:eastAsia="bg-BG"/>
        </w:rPr>
        <w:t>).</w:t>
      </w:r>
    </w:p>
    <w:p w:rsidR="007E6080" w:rsidRDefault="007E6080" w:rsidP="007E6080">
      <w:pPr>
        <w:widowControl w:val="0"/>
        <w:tabs>
          <w:tab w:val="left" w:pos="720"/>
        </w:tabs>
        <w:spacing w:after="0" w:line="320" w:lineRule="exact"/>
        <w:ind w:firstLine="708"/>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bCs/>
          <w:color w:val="000000"/>
          <w:spacing w:val="10"/>
          <w:sz w:val="24"/>
          <w:szCs w:val="24"/>
          <w:lang w:eastAsia="bg-BG"/>
        </w:rPr>
        <w:lastRenderedPageBreak/>
        <w:t>Чл. 7.</w:t>
      </w:r>
      <w:r>
        <w:rPr>
          <w:rFonts w:ascii="Times New Roman" w:eastAsia="Times New Roman" w:hAnsi="Times New Roman"/>
          <w:bCs/>
          <w:i/>
          <w:color w:val="000000"/>
          <w:spacing w:val="10"/>
          <w:sz w:val="24"/>
          <w:szCs w:val="24"/>
          <w:lang w:eastAsia="bg-BG"/>
        </w:rPr>
        <w:t xml:space="preserve"> </w:t>
      </w:r>
      <w:r>
        <w:rPr>
          <w:rFonts w:ascii="Times New Roman" w:eastAsia="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7E6080" w:rsidRDefault="007E6080" w:rsidP="007E6080">
      <w:pPr>
        <w:widowControl w:val="0"/>
        <w:spacing w:after="0" w:line="320" w:lineRule="exact"/>
        <w:ind w:right="2"/>
        <w:jc w:val="both"/>
        <w:rPr>
          <w:rFonts w:ascii="Times New Roman" w:eastAsia="Times New Roman" w:hAnsi="Times New Roman"/>
          <w:bCs/>
          <w:i/>
          <w:color w:val="000000"/>
          <w:spacing w:val="10"/>
          <w:sz w:val="24"/>
          <w:szCs w:val="24"/>
          <w:lang w:eastAsia="bg-BG"/>
        </w:rPr>
      </w:pPr>
    </w:p>
    <w:p w:rsidR="007E6080" w:rsidRDefault="007E6080" w:rsidP="007E6080">
      <w:pPr>
        <w:widowControl w:val="0"/>
        <w:spacing w:after="0" w:line="320" w:lineRule="exact"/>
        <w:ind w:right="2"/>
        <w:jc w:val="both"/>
        <w:rPr>
          <w:rFonts w:ascii="Times New Roman" w:eastAsia="Times New Roman" w:hAnsi="Times New Roman"/>
          <w:bCs/>
          <w:i/>
          <w:color w:val="000000"/>
          <w:spacing w:val="10"/>
          <w:sz w:val="24"/>
          <w:szCs w:val="24"/>
          <w:lang w:eastAsia="bg-BG"/>
        </w:rPr>
      </w:pPr>
    </w:p>
    <w:p w:rsidR="007E6080" w:rsidRDefault="007E6080" w:rsidP="007E6080">
      <w:pPr>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ІV. ПРАВА И ЗАДЪЛЖЕНИЯ НА ВЪЗЛОЖИТЕЛЯ</w:t>
      </w:r>
    </w:p>
    <w:p w:rsidR="007E6080" w:rsidRDefault="007E6080" w:rsidP="007E6080">
      <w:pPr>
        <w:spacing w:after="0" w:line="320" w:lineRule="exact"/>
        <w:ind w:firstLine="720"/>
        <w:jc w:val="both"/>
        <w:rPr>
          <w:rFonts w:ascii="Times New Roman" w:eastAsia="Times New Roman" w:hAnsi="Times New Roman"/>
          <w:sz w:val="24"/>
          <w:szCs w:val="24"/>
        </w:rPr>
      </w:pP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Чл. 8. Възложителят се задължава :</w:t>
      </w: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2. да приеме доставените стоки;</w:t>
      </w:r>
    </w:p>
    <w:p w:rsidR="007E6080" w:rsidRDefault="007E6080" w:rsidP="007E6080">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Pr>
          <w:rFonts w:ascii="Times New Roman" w:eastAsia="Times New Roman" w:hAnsi="Times New Roman"/>
          <w:sz w:val="24"/>
          <w:szCs w:val="24"/>
        </w:rPr>
        <w:t>3. да заплати</w:t>
      </w:r>
      <w:r>
        <w:rPr>
          <w:rFonts w:ascii="Times New Roman" w:eastAsia="Times New Roman" w:hAnsi="Times New Roman"/>
          <w:b/>
          <w:sz w:val="24"/>
          <w:szCs w:val="24"/>
        </w:rPr>
        <w:t xml:space="preserve"> </w:t>
      </w:r>
      <w:r>
        <w:rPr>
          <w:rFonts w:ascii="Times New Roman" w:eastAsia="Times New Roman" w:hAnsi="Times New Roman"/>
          <w:color w:val="000000"/>
          <w:sz w:val="24"/>
          <w:szCs w:val="24"/>
          <w:shd w:val="clear" w:color="auto" w:fill="FFFFFF"/>
          <w:lang w:eastAsia="bg-BG"/>
        </w:rPr>
        <w:t>цената на Изпълнителя в размера и при условията на този договор.</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Чл. 9. Възложителят има право:</w:t>
      </w: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2. да иска от Изпълнителя да му предаде стоките – предмет на доставка;</w:t>
      </w:r>
    </w:p>
    <w:p w:rsidR="007E6080" w:rsidRDefault="007E6080" w:rsidP="007E6080">
      <w:pPr>
        <w:spacing w:after="0" w:line="320" w:lineRule="exact"/>
        <w:ind w:firstLine="708"/>
        <w:jc w:val="both"/>
        <w:rPr>
          <w:rFonts w:ascii="Times New Roman" w:eastAsia="Times New Roman" w:hAnsi="Times New Roman"/>
          <w:sz w:val="24"/>
          <w:szCs w:val="24"/>
          <w:shd w:val="clear" w:color="auto" w:fill="FFFFFF"/>
        </w:rPr>
      </w:pPr>
      <w:r>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7E6080" w:rsidRDefault="007E6080" w:rsidP="007E6080">
      <w:pPr>
        <w:spacing w:after="0" w:line="320" w:lineRule="exact"/>
        <w:ind w:firstLine="708"/>
        <w:jc w:val="both"/>
        <w:rPr>
          <w:rFonts w:ascii="Times New Roman" w:eastAsia="Times New Roman" w:hAnsi="Times New Roman"/>
          <w:sz w:val="24"/>
          <w:szCs w:val="24"/>
          <w:shd w:val="clear" w:color="auto" w:fill="FFFFFF"/>
        </w:rPr>
      </w:pPr>
    </w:p>
    <w:p w:rsidR="007E6080" w:rsidRDefault="007E6080" w:rsidP="007E6080">
      <w:pPr>
        <w:spacing w:after="0" w:line="320" w:lineRule="exact"/>
        <w:ind w:firstLine="708"/>
        <w:jc w:val="center"/>
        <w:rPr>
          <w:rFonts w:ascii="Times New Roman" w:eastAsia="Times New Roman" w:hAnsi="Times New Roman"/>
          <w:sz w:val="24"/>
          <w:szCs w:val="24"/>
          <w:shd w:val="clear" w:color="auto" w:fill="FFFFFF"/>
        </w:rPr>
      </w:pPr>
      <w:r>
        <w:rPr>
          <w:rFonts w:ascii="Times New Roman" w:eastAsia="Times New Roman" w:hAnsi="Times New Roman"/>
          <w:sz w:val="24"/>
          <w:szCs w:val="24"/>
          <w:shd w:val="clear" w:color="auto" w:fill="FFFFFF"/>
        </w:rPr>
        <w:t>V. ПРИЕМАНЕ НА ДОСТАВКИТЕ. ГАРАНЦИОНЕН СРОК. РЕКЛАМАЦИИ.</w:t>
      </w:r>
    </w:p>
    <w:p w:rsidR="007E6080" w:rsidRDefault="007E6080" w:rsidP="007E6080">
      <w:pPr>
        <w:spacing w:after="0" w:line="320" w:lineRule="exact"/>
        <w:ind w:firstLine="708"/>
        <w:rPr>
          <w:rFonts w:ascii="Times New Roman" w:eastAsia="Times New Roman" w:hAnsi="Times New Roman"/>
          <w:sz w:val="24"/>
          <w:szCs w:val="24"/>
          <w:shd w:val="clear" w:color="auto" w:fill="FFFFFF"/>
        </w:rPr>
      </w:pPr>
    </w:p>
    <w:p w:rsidR="007E6080" w:rsidRDefault="007E6080" w:rsidP="00FB0424">
      <w:pPr>
        <w:tabs>
          <w:tab w:val="left" w:pos="540"/>
          <w:tab w:val="left" w:pos="720"/>
        </w:tabs>
        <w:spacing w:after="0" w:line="320" w:lineRule="exact"/>
        <w:jc w:val="both"/>
        <w:rPr>
          <w:rFonts w:ascii="Times New Roman" w:eastAsia="Times New Roman" w:hAnsi="Times New Roman"/>
          <w:i/>
          <w:snapToGrid w:val="0"/>
          <w:sz w:val="24"/>
          <w:szCs w:val="24"/>
        </w:rPr>
      </w:pPr>
      <w:r>
        <w:rPr>
          <w:rFonts w:ascii="Times New Roman" w:eastAsia="Times New Roman" w:hAnsi="Times New Roman"/>
          <w:sz w:val="24"/>
          <w:szCs w:val="24"/>
          <w:shd w:val="clear" w:color="auto" w:fill="FFFFFF"/>
        </w:rPr>
        <w:tab/>
      </w:r>
      <w:r>
        <w:rPr>
          <w:rFonts w:ascii="Times New Roman" w:eastAsia="Times New Roman" w:hAnsi="Times New Roman"/>
          <w:sz w:val="24"/>
          <w:szCs w:val="24"/>
          <w:shd w:val="clear" w:color="auto" w:fill="FFFFFF"/>
        </w:rPr>
        <w:tab/>
        <w:t xml:space="preserve">Чл. 10. </w:t>
      </w:r>
      <w:r>
        <w:rPr>
          <w:rFonts w:ascii="Times New Roman" w:eastAsia="Times New Roman" w:hAnsi="Times New Roman"/>
          <w:sz w:val="24"/>
          <w:szCs w:val="24"/>
        </w:rPr>
        <w:t xml:space="preserve">(1) Приемането </w:t>
      </w:r>
      <w:r w:rsidR="00FB0424">
        <w:rPr>
          <w:rFonts w:ascii="Times New Roman" w:eastAsia="Times New Roman" w:hAnsi="Times New Roman"/>
          <w:sz w:val="24"/>
          <w:szCs w:val="24"/>
        </w:rPr>
        <w:t xml:space="preserve">и монтажа </w:t>
      </w:r>
      <w:r>
        <w:rPr>
          <w:rFonts w:ascii="Times New Roman" w:eastAsia="Times New Roman" w:hAnsi="Times New Roman"/>
          <w:sz w:val="24"/>
          <w:szCs w:val="24"/>
        </w:rPr>
        <w:t>на доставените стоки се извършва на мястото на изпълнение, посочено в чл. 3. Доставките се</w:t>
      </w:r>
      <w:r w:rsidR="00FB0424">
        <w:rPr>
          <w:rFonts w:ascii="Times New Roman" w:eastAsia="Times New Roman" w:hAnsi="Times New Roman"/>
          <w:snapToGrid w:val="0"/>
          <w:sz w:val="24"/>
          <w:szCs w:val="24"/>
        </w:rPr>
        <w:t xml:space="preserve"> придружават със сертификат за качество на материала, който е използван или еквивалент,</w:t>
      </w:r>
      <w:r w:rsidR="005521A7">
        <w:rPr>
          <w:rFonts w:ascii="Times New Roman" w:eastAsia="Times New Roman" w:hAnsi="Times New Roman"/>
          <w:snapToGrid w:val="0"/>
          <w:sz w:val="24"/>
          <w:szCs w:val="24"/>
        </w:rPr>
        <w:t xml:space="preserve"> удостоверяващ качеството на вложените материали, издаден от акредитирани институции. </w:t>
      </w:r>
      <w:r w:rsidR="00FB0424">
        <w:rPr>
          <w:rFonts w:ascii="Times New Roman" w:eastAsia="Times New Roman" w:hAnsi="Times New Roman"/>
          <w:snapToGrid w:val="0"/>
          <w:sz w:val="24"/>
          <w:szCs w:val="24"/>
        </w:rPr>
        <w:t xml:space="preserve"> </w:t>
      </w:r>
    </w:p>
    <w:p w:rsidR="00C35E0E" w:rsidRDefault="005521A7" w:rsidP="007E6080">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napToGrid w:val="0"/>
          <w:sz w:val="24"/>
          <w:szCs w:val="24"/>
        </w:rPr>
        <w:tab/>
      </w:r>
      <w:r>
        <w:rPr>
          <w:rFonts w:ascii="Times New Roman" w:eastAsia="Times New Roman" w:hAnsi="Times New Roman"/>
          <w:sz w:val="24"/>
          <w:szCs w:val="24"/>
        </w:rPr>
        <w:t>(2</w:t>
      </w:r>
      <w:r w:rsidR="007E6080">
        <w:rPr>
          <w:rFonts w:ascii="Times New Roman" w:eastAsia="Times New Roman" w:hAnsi="Times New Roman"/>
          <w:sz w:val="24"/>
          <w:szCs w:val="24"/>
        </w:rPr>
        <w:t>) Приемането на стоката се удостоверява с приемо-предавателен протокол, подписан в два екземпляра от представители на Възложителя и Изпълнителя.</w:t>
      </w:r>
    </w:p>
    <w:p w:rsidR="005521A7" w:rsidRDefault="005521A7" w:rsidP="007E6080">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lang w:val="en-US"/>
        </w:rPr>
        <w:t xml:space="preserve">(3) </w:t>
      </w:r>
      <w:r>
        <w:rPr>
          <w:rFonts w:ascii="Times New Roman" w:eastAsia="Times New Roman" w:hAnsi="Times New Roman"/>
          <w:sz w:val="24"/>
          <w:szCs w:val="24"/>
        </w:rPr>
        <w:t xml:space="preserve">Приемо-предавателния протокол по ал. 2 се подписва въз основа на издаден протокол за съответствие, подписан от представител/и на Възложителя и протокол за извършен монтаж. </w:t>
      </w:r>
    </w:p>
    <w:p w:rsidR="005521A7" w:rsidRDefault="005521A7" w:rsidP="007E6080">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lang w:val="en-US"/>
        </w:rPr>
        <w:t>(4)</w:t>
      </w:r>
      <w:r>
        <w:rPr>
          <w:rFonts w:ascii="Times New Roman" w:eastAsia="Times New Roman" w:hAnsi="Times New Roman"/>
          <w:sz w:val="24"/>
          <w:szCs w:val="24"/>
        </w:rPr>
        <w:t xml:space="preserve"> Доставките се придружават с декларация за съответствие с посочените технически параметри на доставените стоки, съгласно Техническото предложение на Изпълнителя, неразделна част от настоящия договор. </w:t>
      </w:r>
    </w:p>
    <w:p w:rsidR="005521A7" w:rsidRDefault="005521A7" w:rsidP="007E6080">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lang w:val="en-US"/>
        </w:rPr>
        <w:t xml:space="preserve">(5) </w:t>
      </w:r>
      <w:r>
        <w:rPr>
          <w:rFonts w:ascii="Times New Roman" w:eastAsia="Times New Roman" w:hAnsi="Times New Roman"/>
          <w:sz w:val="24"/>
          <w:szCs w:val="24"/>
        </w:rPr>
        <w:t xml:space="preserve">Приемат се стоки, които отговарят на изискванията на този договор и нямат недостатъци. </w:t>
      </w:r>
    </w:p>
    <w:p w:rsidR="007E6080" w:rsidRDefault="005521A7" w:rsidP="007E6080">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lang w:val="en-US"/>
        </w:rPr>
        <w:t>(6</w:t>
      </w:r>
      <w:r w:rsidR="007E6080">
        <w:rPr>
          <w:rFonts w:ascii="Times New Roman" w:eastAsia="Times New Roman" w:hAnsi="Times New Roman"/>
          <w:sz w:val="24"/>
          <w:szCs w:val="24"/>
          <w:lang w:val="en-US"/>
        </w:rPr>
        <w:t xml:space="preserve">) </w:t>
      </w:r>
      <w:r w:rsidR="007E6080">
        <w:rPr>
          <w:rFonts w:ascii="Times New Roman" w:eastAsia="Times New Roman" w:hAnsi="Times New Roman"/>
          <w:sz w:val="24"/>
          <w:szCs w:val="24"/>
        </w:rPr>
        <w:t xml:space="preserve">При необходимост за периода от предаването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протокола за временно съхранение до подписване на протокол за съответствие Изпълнителят не дължи неустойка за забавено изпълнение на договора. </w:t>
      </w:r>
    </w:p>
    <w:p w:rsidR="005521A7" w:rsidRPr="005521A7" w:rsidRDefault="005521A7" w:rsidP="007E6080">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lang w:val="en-US"/>
        </w:rPr>
        <w:t xml:space="preserve">(7) </w:t>
      </w:r>
      <w:r>
        <w:rPr>
          <w:rFonts w:ascii="Times New Roman" w:eastAsia="Times New Roman" w:hAnsi="Times New Roman"/>
          <w:sz w:val="24"/>
          <w:szCs w:val="24"/>
        </w:rPr>
        <w:t xml:space="preserve">За извършения монтаж се </w:t>
      </w:r>
      <w:r w:rsidR="000E718C">
        <w:rPr>
          <w:rFonts w:ascii="Times New Roman" w:eastAsia="Times New Roman" w:hAnsi="Times New Roman"/>
          <w:sz w:val="24"/>
          <w:szCs w:val="24"/>
        </w:rPr>
        <w:t>изготвя протокол, който се подписва от служи</w:t>
      </w:r>
      <w:r w:rsidR="009B4385">
        <w:rPr>
          <w:rFonts w:ascii="Times New Roman" w:eastAsia="Times New Roman" w:hAnsi="Times New Roman"/>
          <w:sz w:val="24"/>
          <w:szCs w:val="24"/>
        </w:rPr>
        <w:t>тел/и на База за отдих „Къпина</w:t>
      </w:r>
      <w:proofErr w:type="gramStart"/>
      <w:r w:rsidR="009B4385">
        <w:rPr>
          <w:rFonts w:ascii="Times New Roman" w:eastAsia="Times New Roman" w:hAnsi="Times New Roman"/>
          <w:sz w:val="24"/>
          <w:szCs w:val="24"/>
        </w:rPr>
        <w:t xml:space="preserve">“ </w:t>
      </w:r>
      <w:r w:rsidR="000E718C">
        <w:rPr>
          <w:rFonts w:ascii="Times New Roman" w:eastAsia="Times New Roman" w:hAnsi="Times New Roman"/>
          <w:sz w:val="24"/>
          <w:szCs w:val="24"/>
        </w:rPr>
        <w:t>–</w:t>
      </w:r>
      <w:proofErr w:type="gramEnd"/>
      <w:r w:rsidR="000E718C">
        <w:rPr>
          <w:rFonts w:ascii="Times New Roman" w:eastAsia="Times New Roman" w:hAnsi="Times New Roman"/>
          <w:sz w:val="24"/>
          <w:szCs w:val="24"/>
        </w:rPr>
        <w:t xml:space="preserve"> к. к. Боровец, гр. Самоков, община Самоков, област Софийска и представител/и на изпълнителя. </w:t>
      </w:r>
    </w:p>
    <w:p w:rsidR="008125F0" w:rsidRDefault="007E6080" w:rsidP="007E6080">
      <w:pPr>
        <w:tabs>
          <w:tab w:val="left" w:pos="540"/>
          <w:tab w:val="left" w:pos="720"/>
        </w:tabs>
        <w:spacing w:after="0" w:line="320" w:lineRule="exact"/>
        <w:jc w:val="both"/>
        <w:rPr>
          <w:rFonts w:ascii="Times New Roman" w:eastAsia="Times New Roman" w:hAnsi="Times New Roman"/>
          <w:color w:val="000000"/>
          <w:sz w:val="24"/>
          <w:szCs w:val="24"/>
        </w:rPr>
      </w:pPr>
      <w:r>
        <w:rPr>
          <w:rFonts w:ascii="Times New Roman" w:eastAsia="Times New Roman" w:hAnsi="Times New Roman"/>
          <w:sz w:val="24"/>
          <w:szCs w:val="24"/>
        </w:rPr>
        <w:tab/>
      </w:r>
      <w:r>
        <w:rPr>
          <w:rFonts w:ascii="Times New Roman" w:eastAsia="Times New Roman" w:hAnsi="Times New Roman"/>
          <w:color w:val="FF0000"/>
          <w:sz w:val="24"/>
          <w:szCs w:val="24"/>
        </w:rPr>
        <w:tab/>
      </w:r>
      <w:r>
        <w:rPr>
          <w:rFonts w:ascii="Times New Roman" w:eastAsia="Times New Roman" w:hAnsi="Times New Roman"/>
          <w:sz w:val="24"/>
          <w:szCs w:val="24"/>
        </w:rPr>
        <w:t>Чл. 11.</w:t>
      </w:r>
      <w:r>
        <w:rPr>
          <w:rFonts w:ascii="Times New Roman" w:eastAsia="Times New Roman" w:hAnsi="Times New Roman"/>
          <w:sz w:val="24"/>
          <w:szCs w:val="24"/>
        </w:rPr>
        <w:tab/>
        <w:t xml:space="preserve"> (1) </w:t>
      </w:r>
      <w:r w:rsidR="00713050">
        <w:rPr>
          <w:rFonts w:ascii="Times New Roman" w:eastAsia="Times New Roman" w:hAnsi="Times New Roman"/>
          <w:color w:val="000000"/>
          <w:sz w:val="24"/>
          <w:szCs w:val="24"/>
        </w:rPr>
        <w:t xml:space="preserve">Гаранционният срок на доставените стоки по този договор е две години от датата на подписване на приемо-предавателния протокол по чл. 10, ал. 3. </w:t>
      </w:r>
    </w:p>
    <w:p w:rsidR="00713050" w:rsidRPr="008125F0" w:rsidRDefault="008125F0" w:rsidP="007E6080">
      <w:pPr>
        <w:tabs>
          <w:tab w:val="left" w:pos="540"/>
          <w:tab w:val="left" w:pos="720"/>
        </w:tabs>
        <w:spacing w:after="0" w:line="320" w:lineRule="exact"/>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t xml:space="preserve">   </w:t>
      </w:r>
      <w:r w:rsidR="00713050">
        <w:rPr>
          <w:rFonts w:ascii="Times New Roman" w:eastAsia="Times New Roman" w:hAnsi="Times New Roman"/>
          <w:color w:val="000000"/>
          <w:sz w:val="24"/>
          <w:szCs w:val="24"/>
          <w:lang w:val="en-US"/>
        </w:rPr>
        <w:t xml:space="preserve">(2) </w:t>
      </w:r>
      <w:r>
        <w:rPr>
          <w:rFonts w:ascii="Times New Roman" w:eastAsia="Times New Roman" w:hAnsi="Times New Roman"/>
          <w:color w:val="000000"/>
          <w:sz w:val="24"/>
          <w:szCs w:val="24"/>
        </w:rPr>
        <w:t>В случаи</w:t>
      </w:r>
      <w:r w:rsidR="00713050">
        <w:rPr>
          <w:rFonts w:ascii="Times New Roman" w:eastAsia="Times New Roman" w:hAnsi="Times New Roman"/>
          <w:color w:val="000000"/>
          <w:sz w:val="24"/>
          <w:szCs w:val="24"/>
        </w:rPr>
        <w:t xml:space="preserve">те, когато </w:t>
      </w:r>
      <w:r>
        <w:rPr>
          <w:rFonts w:ascii="Times New Roman" w:eastAsia="Times New Roman" w:hAnsi="Times New Roman"/>
          <w:color w:val="000000"/>
          <w:sz w:val="24"/>
          <w:szCs w:val="24"/>
        </w:rPr>
        <w:t xml:space="preserve">доставените стоки имат скрити недостатъци или несъответствия с предвидени в този договор характеристики, които Възложителят не е могъл и не е бил длъжен да установи при приемането на стоката и подписването на приемо-предавателния протокол, </w:t>
      </w:r>
      <w:r>
        <w:rPr>
          <w:rFonts w:ascii="Times New Roman" w:eastAsia="Times New Roman" w:hAnsi="Times New Roman"/>
          <w:color w:val="000000"/>
          <w:sz w:val="24"/>
          <w:szCs w:val="24"/>
        </w:rPr>
        <w:lastRenderedPageBreak/>
        <w:t xml:space="preserve">Възложителят има право да предяви рекламация пред Изпълнителя в гаранционния срок по ал. 1. </w:t>
      </w:r>
    </w:p>
    <w:p w:rsidR="007E6080" w:rsidRDefault="008125F0" w:rsidP="007E6080">
      <w:pPr>
        <w:tabs>
          <w:tab w:val="left" w:pos="0"/>
        </w:tabs>
        <w:spacing w:after="0" w:line="320" w:lineRule="exact"/>
        <w:jc w:val="both"/>
        <w:rPr>
          <w:rFonts w:ascii="Times New Roman" w:eastAsia="Times New Roman" w:hAnsi="Times New Roman"/>
          <w:sz w:val="24"/>
          <w:szCs w:val="24"/>
        </w:rPr>
      </w:pPr>
      <w:r>
        <w:rPr>
          <w:rFonts w:ascii="Times New Roman" w:eastAsia="Times New Roman" w:hAnsi="Times New Roman"/>
          <w:bCs/>
          <w:color w:val="000000"/>
          <w:sz w:val="24"/>
          <w:szCs w:val="24"/>
        </w:rPr>
        <w:tab/>
      </w:r>
      <w:r w:rsidR="00713050">
        <w:rPr>
          <w:rFonts w:ascii="Times New Roman" w:eastAsia="Times New Roman" w:hAnsi="Times New Roman"/>
          <w:bCs/>
          <w:color w:val="000000"/>
          <w:sz w:val="24"/>
          <w:szCs w:val="24"/>
        </w:rPr>
        <w:t>(3) В случаите на ал. 2</w:t>
      </w:r>
      <w:r w:rsidR="007E6080">
        <w:rPr>
          <w:rFonts w:ascii="Times New Roman" w:eastAsia="Times New Roman" w:hAnsi="Times New Roman"/>
          <w:color w:val="000000"/>
          <w:sz w:val="24"/>
          <w:szCs w:val="24"/>
        </w:rPr>
        <w:t xml:space="preserve"> </w:t>
      </w:r>
      <w:r w:rsidR="007E6080">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007E6080">
        <w:rPr>
          <w:rFonts w:ascii="Times New Roman" w:eastAsia="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7E6080" w:rsidRDefault="008125F0" w:rsidP="008125F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7E6080">
        <w:rPr>
          <w:rFonts w:ascii="Times New Roman" w:eastAsia="Times New Roman" w:hAnsi="Times New Roman"/>
          <w:color w:val="000000"/>
          <w:sz w:val="24"/>
          <w:szCs w:val="24"/>
        </w:rPr>
        <w:t xml:space="preserve">) В случай на рекламация </w:t>
      </w:r>
      <w:r>
        <w:rPr>
          <w:rFonts w:ascii="Times New Roman" w:eastAsia="Times New Roman" w:hAnsi="Times New Roman"/>
          <w:color w:val="000000"/>
          <w:sz w:val="24"/>
          <w:szCs w:val="24"/>
        </w:rPr>
        <w:t xml:space="preserve">в гаранционния срок </w:t>
      </w:r>
      <w:r w:rsidR="007E6080">
        <w:rPr>
          <w:rFonts w:ascii="Times New Roman" w:eastAsia="Times New Roman" w:hAnsi="Times New Roman"/>
          <w:color w:val="000000"/>
          <w:sz w:val="24"/>
          <w:szCs w:val="24"/>
        </w:rPr>
        <w:t xml:space="preserve">по ал. 1, </w:t>
      </w:r>
      <w:r w:rsidR="007E6080">
        <w:rPr>
          <w:rFonts w:ascii="Times New Roman" w:eastAsia="Times New Roman" w:hAnsi="Times New Roman"/>
          <w:bCs/>
          <w:color w:val="000000"/>
          <w:sz w:val="24"/>
          <w:szCs w:val="24"/>
        </w:rPr>
        <w:t>Изпълнителят</w:t>
      </w:r>
      <w:r w:rsidR="007E6080">
        <w:rPr>
          <w:rFonts w:ascii="Times New Roman" w:eastAsia="Times New Roman" w:hAnsi="Times New Roman"/>
          <w:color w:val="000000"/>
          <w:sz w:val="24"/>
          <w:szCs w:val="24"/>
        </w:rPr>
        <w:t xml:space="preserve"> за своя сметка подменя/поправя стоката в срок до </w:t>
      </w:r>
      <w:r>
        <w:rPr>
          <w:rFonts w:ascii="Times New Roman" w:eastAsia="Times New Roman" w:hAnsi="Times New Roman"/>
          <w:color w:val="000000"/>
          <w:sz w:val="24"/>
          <w:szCs w:val="24"/>
        </w:rPr>
        <w:t xml:space="preserve">30 </w:t>
      </w:r>
      <w:r w:rsidR="007E6080">
        <w:rPr>
          <w:rFonts w:ascii="Times New Roman" w:eastAsia="Times New Roman" w:hAnsi="Times New Roman"/>
          <w:color w:val="000000"/>
          <w:sz w:val="24"/>
          <w:szCs w:val="24"/>
        </w:rPr>
        <w:t>(</w:t>
      </w:r>
      <w:r>
        <w:rPr>
          <w:rFonts w:ascii="Times New Roman" w:eastAsia="Times New Roman" w:hAnsi="Times New Roman"/>
          <w:color w:val="000000"/>
          <w:sz w:val="24"/>
          <w:szCs w:val="24"/>
        </w:rPr>
        <w:t>тридесет</w:t>
      </w:r>
      <w:r w:rsidR="007E608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дни</w:t>
      </w:r>
      <w:r w:rsidR="007E6080">
        <w:rPr>
          <w:rFonts w:ascii="Times New Roman" w:eastAsia="Times New Roman" w:hAnsi="Times New Roman"/>
          <w:color w:val="000000"/>
          <w:sz w:val="24"/>
          <w:szCs w:val="24"/>
        </w:rPr>
        <w:t xml:space="preserve"> от датата на подписване н</w:t>
      </w:r>
      <w:r>
        <w:rPr>
          <w:rFonts w:ascii="Times New Roman" w:eastAsia="Times New Roman" w:hAnsi="Times New Roman"/>
          <w:color w:val="000000"/>
          <w:sz w:val="24"/>
          <w:szCs w:val="24"/>
        </w:rPr>
        <w:t>а констативния протокол по ал. 3</w:t>
      </w:r>
      <w:r w:rsidR="007E6080">
        <w:rPr>
          <w:rFonts w:ascii="Times New Roman" w:eastAsia="Times New Roman" w:hAnsi="Times New Roman"/>
          <w:color w:val="000000"/>
          <w:sz w:val="24"/>
          <w:szCs w:val="24"/>
        </w:rPr>
        <w:t xml:space="preserve">. </w:t>
      </w:r>
      <w:r w:rsidR="007E6080">
        <w:rPr>
          <w:rFonts w:ascii="Times New Roman" w:eastAsia="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7E6080" w:rsidRDefault="008125F0" w:rsidP="007E608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w:t>
      </w:r>
      <w:r w:rsidR="007E6080">
        <w:rPr>
          <w:rFonts w:ascii="Times New Roman" w:eastAsia="Times New Roman" w:hAnsi="Times New Roman"/>
          <w:color w:val="000000"/>
          <w:sz w:val="24"/>
          <w:szCs w:val="24"/>
        </w:rPr>
        <w:t xml:space="preserve">) Ако </w:t>
      </w:r>
      <w:r w:rsidR="007E6080">
        <w:rPr>
          <w:rFonts w:ascii="Times New Roman" w:eastAsia="Times New Roman" w:hAnsi="Times New Roman"/>
          <w:bCs/>
          <w:color w:val="000000"/>
          <w:sz w:val="24"/>
          <w:szCs w:val="24"/>
        </w:rPr>
        <w:t>Изпълнителят</w:t>
      </w:r>
      <w:r w:rsidR="007E6080">
        <w:rPr>
          <w:rFonts w:ascii="Times New Roman" w:eastAsia="Times New Roman" w:hAnsi="Times New Roman"/>
          <w:color w:val="000000"/>
          <w:sz w:val="24"/>
          <w:szCs w:val="24"/>
        </w:rPr>
        <w:t xml:space="preserve"> не </w:t>
      </w:r>
      <w:r>
        <w:rPr>
          <w:rFonts w:ascii="Times New Roman" w:eastAsia="Times New Roman" w:hAnsi="Times New Roman"/>
          <w:color w:val="000000"/>
          <w:sz w:val="24"/>
          <w:szCs w:val="24"/>
        </w:rPr>
        <w:t>изпълни задължението си по ал. 4</w:t>
      </w:r>
      <w:r w:rsidR="007E6080">
        <w:rPr>
          <w:rFonts w:ascii="Times New Roman" w:eastAsia="Times New Roman" w:hAnsi="Times New Roman"/>
          <w:color w:val="000000"/>
          <w:sz w:val="24"/>
          <w:szCs w:val="24"/>
        </w:rPr>
        <w:t xml:space="preserve">, </w:t>
      </w:r>
      <w:r w:rsidR="007E6080">
        <w:rPr>
          <w:rFonts w:ascii="Times New Roman" w:eastAsia="Times New Roman" w:hAnsi="Times New Roman"/>
          <w:bCs/>
          <w:color w:val="000000"/>
          <w:sz w:val="24"/>
          <w:szCs w:val="24"/>
        </w:rPr>
        <w:t xml:space="preserve">Възложителят </w:t>
      </w:r>
      <w:r w:rsidR="007E6080">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863394" w:rsidRDefault="008125F0" w:rsidP="007E608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 xml:space="preserve">(6) </w:t>
      </w:r>
      <w:r>
        <w:rPr>
          <w:rFonts w:ascii="Times New Roman" w:eastAsia="Times New Roman" w:hAnsi="Times New Roman"/>
          <w:color w:val="000000"/>
          <w:sz w:val="24"/>
          <w:szCs w:val="24"/>
        </w:rPr>
        <w:t xml:space="preserve">При недостатъци и дефекти, появили се по време на експлоатацията на мебелите в гаранционния срок, Изпълнителя се задължава да ги замени за своя сметка с годни такива до </w:t>
      </w:r>
      <w:r w:rsidR="009B4385">
        <w:rPr>
          <w:rFonts w:ascii="Times New Roman" w:eastAsia="Times New Roman" w:hAnsi="Times New Roman"/>
          <w:color w:val="000000"/>
          <w:sz w:val="24"/>
          <w:szCs w:val="24"/>
        </w:rPr>
        <w:t xml:space="preserve">30 </w:t>
      </w:r>
      <w:r w:rsidR="009B4385">
        <w:rPr>
          <w:rFonts w:ascii="Times New Roman" w:eastAsia="Times New Roman" w:hAnsi="Times New Roman"/>
          <w:color w:val="000000"/>
          <w:sz w:val="24"/>
          <w:szCs w:val="24"/>
          <w:lang w:val="en-US"/>
        </w:rPr>
        <w:t>(</w:t>
      </w:r>
      <w:r w:rsidR="009B4385">
        <w:rPr>
          <w:rFonts w:ascii="Times New Roman" w:eastAsia="Times New Roman" w:hAnsi="Times New Roman"/>
          <w:color w:val="000000"/>
          <w:sz w:val="24"/>
          <w:szCs w:val="24"/>
        </w:rPr>
        <w:t>тридесет</w:t>
      </w:r>
      <w:r w:rsidR="009B4385">
        <w:rPr>
          <w:rFonts w:ascii="Times New Roman" w:eastAsia="Times New Roman" w:hAnsi="Times New Roman"/>
          <w:color w:val="000000"/>
          <w:sz w:val="24"/>
          <w:szCs w:val="24"/>
          <w:lang w:val="en-US"/>
        </w:rPr>
        <w:t>)</w:t>
      </w:r>
    </w:p>
    <w:p w:rsidR="00863394" w:rsidRDefault="00863394" w:rsidP="007E608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lang w:val="en-US"/>
        </w:rPr>
      </w:pPr>
    </w:p>
    <w:p w:rsidR="008125F0" w:rsidRPr="008125F0" w:rsidRDefault="009B4385" w:rsidP="007E6080">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bookmarkStart w:id="0" w:name="_GoBack"/>
      <w:bookmarkEnd w:id="0"/>
      <w:r>
        <w:rPr>
          <w:rFonts w:ascii="Times New Roman" w:eastAsia="Times New Roman" w:hAnsi="Times New Roman"/>
          <w:color w:val="000000"/>
          <w:sz w:val="24"/>
          <w:szCs w:val="24"/>
        </w:rPr>
        <w:t xml:space="preserve"> дни </w:t>
      </w:r>
      <w:r w:rsidR="008125F0">
        <w:rPr>
          <w:rFonts w:ascii="Times New Roman" w:eastAsia="Times New Roman" w:hAnsi="Times New Roman"/>
          <w:color w:val="000000"/>
          <w:sz w:val="24"/>
          <w:szCs w:val="24"/>
        </w:rPr>
        <w:t xml:space="preserve">от изготвяне на констативния протокол, подписан от двете страни. </w:t>
      </w:r>
    </w:p>
    <w:p w:rsidR="007E6080" w:rsidRDefault="007E6080" w:rsidP="007E6080">
      <w:pPr>
        <w:shd w:val="clear" w:color="auto" w:fill="FFFFFF"/>
        <w:spacing w:after="0" w:line="320" w:lineRule="exact"/>
        <w:ind w:firstLine="72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Чл. 12. </w:t>
      </w:r>
      <w:r>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7E6080" w:rsidRDefault="007E6080" w:rsidP="007E6080">
      <w:pPr>
        <w:shd w:val="clear" w:color="auto" w:fill="FFFFFF"/>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8125F0" w:rsidRDefault="008125F0" w:rsidP="007E6080">
      <w:pPr>
        <w:widowControl w:val="0"/>
        <w:tabs>
          <w:tab w:val="left" w:pos="472"/>
        </w:tabs>
        <w:spacing w:after="0" w:line="320" w:lineRule="exact"/>
        <w:ind w:right="2"/>
        <w:jc w:val="center"/>
        <w:rPr>
          <w:rFonts w:ascii="Times New Roman" w:eastAsia="Times New Roman" w:hAnsi="Times New Roman"/>
          <w:sz w:val="24"/>
          <w:szCs w:val="24"/>
          <w:lang w:eastAsia="bg-BG"/>
        </w:rPr>
      </w:pPr>
    </w:p>
    <w:p w:rsidR="007E6080" w:rsidRDefault="007E6080" w:rsidP="007E6080">
      <w:pPr>
        <w:widowControl w:val="0"/>
        <w:tabs>
          <w:tab w:val="left" w:pos="472"/>
        </w:tabs>
        <w:spacing w:after="0" w:line="320" w:lineRule="exact"/>
        <w:ind w:right="2"/>
        <w:jc w:val="center"/>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lang w:eastAsia="bg-BG"/>
        </w:rPr>
        <w:t xml:space="preserve">VІ. </w:t>
      </w:r>
      <w:r>
        <w:rPr>
          <w:rFonts w:ascii="Times New Roman" w:eastAsia="Times New Roman" w:hAnsi="Times New Roman"/>
          <w:color w:val="000000"/>
          <w:sz w:val="24"/>
          <w:szCs w:val="24"/>
          <w:shd w:val="clear" w:color="auto" w:fill="FFFFFF"/>
          <w:lang w:eastAsia="bg-BG"/>
        </w:rPr>
        <w:t>УСЛОВИЯ И НАЧИН НА ПЛАЩАНЕ</w:t>
      </w:r>
    </w:p>
    <w:p w:rsidR="007E6080" w:rsidRDefault="007E6080" w:rsidP="007E6080">
      <w:pPr>
        <w:widowControl w:val="0"/>
        <w:spacing w:after="0" w:line="320" w:lineRule="exact"/>
        <w:ind w:left="20" w:right="20" w:firstLine="360"/>
        <w:rPr>
          <w:rFonts w:ascii="Times New Roman" w:eastAsia="Times New Roman" w:hAnsi="Times New Roman"/>
          <w:color w:val="000000"/>
          <w:sz w:val="24"/>
          <w:szCs w:val="24"/>
          <w:shd w:val="clear" w:color="auto" w:fill="FFFFFF"/>
          <w:lang w:eastAsia="bg-BG"/>
        </w:rPr>
      </w:pPr>
    </w:p>
    <w:p w:rsidR="007E6080" w:rsidRDefault="007E6080" w:rsidP="007E6080">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7E6080" w:rsidRDefault="007E6080" w:rsidP="007E6080">
      <w:pPr>
        <w:spacing w:after="0" w:line="320" w:lineRule="exact"/>
        <w:ind w:firstLine="720"/>
        <w:jc w:val="both"/>
        <w:rPr>
          <w:rFonts w:ascii="Times New Roman" w:eastAsia="Times New Roman" w:hAnsi="Times New Roman"/>
          <w:color w:val="FF0000"/>
          <w:sz w:val="24"/>
          <w:szCs w:val="24"/>
        </w:rPr>
      </w:pPr>
      <w:r>
        <w:rPr>
          <w:rFonts w:ascii="Times New Roman" w:eastAsia="Times New Roman" w:hAnsi="Times New Roman"/>
          <w:sz w:val="24"/>
          <w:szCs w:val="24"/>
        </w:rPr>
        <w:t>(2) Стойността по ал. 1 е формирана съгласно Ценовото предложение на Изпълнителя - Приложение №2, което е неразделна част от този договор.</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1.</w:t>
      </w:r>
      <w:r>
        <w:rPr>
          <w:rFonts w:ascii="Times New Roman" w:eastAsia="Times New Roman" w:hAnsi="Times New Roman"/>
          <w:b/>
          <w:sz w:val="24"/>
          <w:szCs w:val="24"/>
        </w:rPr>
        <w:t xml:space="preserve"> </w:t>
      </w:r>
      <w:r>
        <w:rPr>
          <w:rFonts w:ascii="Times New Roman" w:eastAsia="Times New Roman" w:hAnsi="Times New Roman"/>
          <w:sz w:val="24"/>
          <w:szCs w:val="24"/>
        </w:rPr>
        <w:t>с банков превод в рамките на 30 (тридесет) дни след предоставяне на двустранно подписан протокол за приемане и предаване и оригинална фактура;</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lang w:val="en-US"/>
        </w:rPr>
        <w:t>2</w:t>
      </w:r>
      <w:r>
        <w:rPr>
          <w:rFonts w:ascii="Times New Roman" w:eastAsia="Times New Roman" w:hAnsi="Times New Roman"/>
          <w:sz w:val="24"/>
          <w:szCs w:val="24"/>
        </w:rPr>
        <w:t>.</w:t>
      </w:r>
      <w:r>
        <w:rPr>
          <w:rFonts w:ascii="Times New Roman" w:eastAsia="Times New Roman" w:hAnsi="Times New Roman"/>
          <w:b/>
          <w:sz w:val="24"/>
          <w:szCs w:val="24"/>
        </w:rPr>
        <w:t xml:space="preserve"> </w:t>
      </w:r>
      <w:proofErr w:type="gramStart"/>
      <w:r>
        <w:rPr>
          <w:rFonts w:ascii="Times New Roman" w:eastAsia="Times New Roman" w:hAnsi="Times New Roman"/>
          <w:sz w:val="24"/>
          <w:szCs w:val="24"/>
        </w:rPr>
        <w:t>с</w:t>
      </w:r>
      <w:proofErr w:type="gramEnd"/>
      <w:r>
        <w:rPr>
          <w:rFonts w:ascii="Times New Roman" w:eastAsia="Times New Roman" w:hAnsi="Times New Roman"/>
          <w:sz w:val="24"/>
          <w:szCs w:val="24"/>
        </w:rPr>
        <w:t xml:space="preserve"> акредитив  - неотменяем, </w:t>
      </w:r>
      <w:proofErr w:type="spellStart"/>
      <w:r>
        <w:rPr>
          <w:rFonts w:ascii="Times New Roman" w:eastAsia="Times New Roman" w:hAnsi="Times New Roman"/>
          <w:sz w:val="24"/>
          <w:szCs w:val="24"/>
        </w:rPr>
        <w:t>документарен</w:t>
      </w:r>
      <w:proofErr w:type="spellEnd"/>
      <w:r>
        <w:rPr>
          <w:rFonts w:ascii="Times New Roman" w:eastAsia="Times New Roman" w:hAnsi="Times New Roman"/>
          <w:sz w:val="24"/>
          <w:szCs w:val="24"/>
        </w:rPr>
        <w:t>, делим, непрехвърляем, със срок на валидност – срокът на изпълнение на обществената поръчка плюс 30 (тридесет) работни дни;</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дължимите от нея банкови разноски по обслужване на акредитива. </w:t>
      </w:r>
    </w:p>
    <w:p w:rsidR="007E6080" w:rsidRDefault="007E6080" w:rsidP="007E6080">
      <w:pPr>
        <w:spacing w:after="0" w:line="320" w:lineRule="exact"/>
        <w:jc w:val="both"/>
        <w:rPr>
          <w:rFonts w:ascii="Times New Roman" w:eastAsia="Times New Roman" w:hAnsi="Times New Roman"/>
          <w:sz w:val="24"/>
          <w:szCs w:val="24"/>
        </w:rPr>
      </w:pPr>
      <w:r>
        <w:rPr>
          <w:rFonts w:ascii="Times New Roman" w:eastAsia="Times New Roman" w:hAnsi="Times New Roman"/>
          <w:b/>
          <w:sz w:val="24"/>
          <w:szCs w:val="24"/>
        </w:rPr>
        <w:lastRenderedPageBreak/>
        <w:tab/>
      </w:r>
      <w:r>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8125F0" w:rsidRPr="008125F0" w:rsidRDefault="007E6080" w:rsidP="007E6080">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 xml:space="preserve">(4) </w:t>
      </w:r>
      <w:r w:rsidR="008125F0">
        <w:rPr>
          <w:rFonts w:ascii="Times New Roman" w:eastAsia="Times New Roman" w:hAnsi="Times New Roman"/>
          <w:sz w:val="24"/>
          <w:szCs w:val="24"/>
        </w:rPr>
        <w:t xml:space="preserve">Дължимите суми се заплащат на Изпълнителя от началника на база за отдих „Къпина“ – Боровец, в качеството му на третостепенен разпоредител с бюджет към директора на дирекция „Управление на собствеността и социални дейности“ при Министерство на вътрешните работи. Фактурите се съставят от Изпълнителя на името на БО „Къпина“ – Боровец, ЕИК: </w:t>
      </w:r>
      <w:r w:rsidR="00CD0E42">
        <w:rPr>
          <w:rFonts w:ascii="Times New Roman" w:eastAsia="Times New Roman" w:hAnsi="Times New Roman"/>
          <w:sz w:val="24"/>
          <w:szCs w:val="24"/>
        </w:rPr>
        <w:t xml:space="preserve">1290101570041. </w:t>
      </w:r>
    </w:p>
    <w:p w:rsidR="007E6080" w:rsidRDefault="008125F0" w:rsidP="008125F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lang w:val="en-US"/>
        </w:rPr>
        <w:t xml:space="preserve">(5) </w:t>
      </w:r>
      <w:r w:rsidR="007E6080">
        <w:rPr>
          <w:rFonts w:ascii="Times New Roman" w:eastAsia="Times New Roman" w:hAnsi="Times New Roman"/>
          <w:sz w:val="24"/>
          <w:szCs w:val="24"/>
        </w:rPr>
        <w:t>Банковата сметка на Изпълнителя е:</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Банка: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IBAN: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BIC </w:t>
      </w:r>
      <w:proofErr w:type="spellStart"/>
      <w:r>
        <w:rPr>
          <w:rFonts w:ascii="Times New Roman" w:eastAsia="Times New Roman" w:hAnsi="Times New Roman"/>
          <w:sz w:val="24"/>
          <w:szCs w:val="24"/>
        </w:rPr>
        <w:t>Code</w:t>
      </w:r>
      <w:proofErr w:type="spellEnd"/>
      <w:r>
        <w:rPr>
          <w:rFonts w:ascii="Times New Roman" w:eastAsia="Times New Roman" w:hAnsi="Times New Roman"/>
          <w:sz w:val="24"/>
          <w:szCs w:val="24"/>
        </w:rPr>
        <w:t>: .......................................</w:t>
      </w:r>
    </w:p>
    <w:p w:rsidR="007E6080" w:rsidRDefault="007E6080" w:rsidP="007E6080">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Адрес на банката (на банковия клон): ....................................</w:t>
      </w:r>
    </w:p>
    <w:p w:rsidR="007E6080" w:rsidRDefault="007E6080" w:rsidP="007E6080">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7E6080" w:rsidRDefault="007E6080" w:rsidP="007E6080">
      <w:pPr>
        <w:spacing w:after="0" w:line="240" w:lineRule="auto"/>
        <w:ind w:firstLine="708"/>
        <w:jc w:val="both"/>
        <w:rPr>
          <w:rFonts w:ascii="Times New Roman" w:eastAsia="Times New Roman" w:hAnsi="Times New Roman"/>
          <w:i/>
          <w:color w:val="000000"/>
          <w:sz w:val="20"/>
          <w:szCs w:val="20"/>
        </w:rPr>
      </w:pPr>
      <w:r>
        <w:rPr>
          <w:rFonts w:ascii="Times New Roman" w:eastAsia="Times New Roman" w:hAnsi="Times New Roman"/>
          <w:i/>
          <w:color w:val="000000"/>
          <w:sz w:val="20"/>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7E6080" w:rsidRDefault="007E6080" w:rsidP="007E6080">
      <w:pPr>
        <w:spacing w:after="0" w:line="240" w:lineRule="auto"/>
        <w:ind w:firstLine="720"/>
        <w:jc w:val="both"/>
        <w:rPr>
          <w:rFonts w:ascii="Times New Roman" w:eastAsia="Times New Roman" w:hAnsi="Times New Roman"/>
          <w:i/>
          <w:color w:val="000000"/>
          <w:sz w:val="20"/>
          <w:szCs w:val="24"/>
        </w:rPr>
      </w:pPr>
      <w:r>
        <w:rPr>
          <w:rFonts w:ascii="Times New Roman" w:eastAsia="Times New Roman" w:hAnsi="Times New Roman"/>
          <w:i/>
          <w:color w:val="000000"/>
          <w:sz w:val="20"/>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7E6080" w:rsidRDefault="007E6080" w:rsidP="007E6080">
      <w:pPr>
        <w:spacing w:after="0" w:line="240" w:lineRule="auto"/>
        <w:ind w:firstLine="540"/>
        <w:jc w:val="both"/>
        <w:rPr>
          <w:rFonts w:ascii="Times New Roman" w:eastAsia="Times New Roman" w:hAnsi="Times New Roman"/>
          <w:i/>
          <w:color w:val="000000"/>
          <w:sz w:val="20"/>
          <w:szCs w:val="24"/>
        </w:rPr>
      </w:pPr>
      <w:r>
        <w:rPr>
          <w:rFonts w:ascii="Times New Roman" w:eastAsia="Times New Roman" w:hAnsi="Times New Roman"/>
          <w:i/>
          <w:color w:val="000000"/>
          <w:sz w:val="20"/>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7E6080" w:rsidRDefault="007E6080" w:rsidP="007E6080">
      <w:pPr>
        <w:spacing w:after="0" w:line="240" w:lineRule="auto"/>
        <w:ind w:firstLine="720"/>
        <w:jc w:val="both"/>
        <w:rPr>
          <w:rFonts w:ascii="Times New Roman" w:eastAsia="Times New Roman" w:hAnsi="Times New Roman"/>
          <w:i/>
          <w:color w:val="000000"/>
          <w:sz w:val="20"/>
          <w:szCs w:val="24"/>
        </w:rPr>
      </w:pPr>
      <w:r>
        <w:rPr>
          <w:rFonts w:ascii="Times New Roman" w:eastAsia="Times New Roman" w:hAnsi="Times New Roman"/>
          <w:i/>
          <w:color w:val="000000"/>
          <w:sz w:val="20"/>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7E6080" w:rsidRDefault="007E6080" w:rsidP="007E6080">
      <w:pPr>
        <w:spacing w:after="0" w:line="240" w:lineRule="auto"/>
        <w:ind w:firstLine="720"/>
        <w:jc w:val="both"/>
        <w:rPr>
          <w:rFonts w:ascii="Times New Roman" w:eastAsia="Times New Roman" w:hAnsi="Times New Roman"/>
          <w:i/>
          <w:color w:val="000000"/>
          <w:sz w:val="20"/>
          <w:szCs w:val="24"/>
        </w:rPr>
      </w:pPr>
      <w:r>
        <w:rPr>
          <w:rFonts w:ascii="Times New Roman" w:eastAsia="Times New Roman" w:hAnsi="Times New Roman"/>
          <w:i/>
          <w:color w:val="000000"/>
          <w:sz w:val="20"/>
          <w:szCs w:val="24"/>
        </w:rPr>
        <w:t xml:space="preserve">(Забележка: клаузите от ал. 6 до ал. 9 се отнасят само за приложимите случаи при ползване на подизпълнител/и) </w:t>
      </w:r>
    </w:p>
    <w:p w:rsidR="007E6080" w:rsidRDefault="007E6080" w:rsidP="00612945">
      <w:pPr>
        <w:spacing w:after="0" w:line="320" w:lineRule="exact"/>
        <w:jc w:val="both"/>
        <w:rPr>
          <w:rFonts w:ascii="Times New Roman" w:eastAsia="Times New Roman" w:hAnsi="Times New Roman"/>
          <w:sz w:val="24"/>
          <w:szCs w:val="24"/>
        </w:rPr>
      </w:pPr>
    </w:p>
    <w:p w:rsidR="007E6080" w:rsidRDefault="007E6080" w:rsidP="007E6080">
      <w:pPr>
        <w:widowControl w:val="0"/>
        <w:tabs>
          <w:tab w:val="left" w:leader="dot" w:pos="3825"/>
        </w:tabs>
        <w:spacing w:after="0" w:line="320" w:lineRule="exact"/>
        <w:ind w:right="20"/>
        <w:jc w:val="center"/>
        <w:rPr>
          <w:rFonts w:ascii="Times New Roman" w:eastAsia="Times New Roman" w:hAnsi="Times New Roman"/>
          <w:color w:val="000000"/>
          <w:sz w:val="24"/>
          <w:szCs w:val="24"/>
          <w:shd w:val="clear" w:color="auto" w:fill="FFFFFF"/>
          <w:lang w:eastAsia="bg-BG"/>
        </w:rPr>
      </w:pPr>
      <w:r>
        <w:rPr>
          <w:rFonts w:ascii="Times New Roman" w:eastAsia="Times New Roman" w:hAnsi="Times New Roman"/>
          <w:sz w:val="24"/>
          <w:szCs w:val="24"/>
          <w:lang w:eastAsia="bg-BG"/>
        </w:rPr>
        <w:t>VІІ. НЕУСТОЙКИ</w:t>
      </w:r>
    </w:p>
    <w:p w:rsidR="007E6080" w:rsidRDefault="007E6080" w:rsidP="007E6080">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shd w:val="clear" w:color="auto" w:fill="FFFFFF"/>
          <w:lang w:eastAsia="bg-BG"/>
        </w:rPr>
      </w:pPr>
    </w:p>
    <w:p w:rsidR="007E6080" w:rsidRPr="00C35E0E" w:rsidRDefault="007E6080" w:rsidP="00C35E0E">
      <w:pPr>
        <w:pStyle w:val="NormalLeft"/>
        <w:spacing w:before="0" w:after="0" w:line="320" w:lineRule="exact"/>
        <w:ind w:firstLine="720"/>
        <w:jc w:val="both"/>
      </w:pPr>
      <w:r w:rsidRPr="00C35E0E">
        <w:rPr>
          <w:rFonts w:eastAsia="Times New Roman"/>
          <w:color w:val="000000"/>
          <w:shd w:val="clear" w:color="auto" w:fill="FFFFFF"/>
        </w:rPr>
        <w:t>Чл. 15.</w:t>
      </w:r>
      <w:r w:rsidR="00C35E0E" w:rsidRPr="00C35E0E">
        <w:rPr>
          <w:rStyle w:val="a"/>
          <w:color w:val="000000"/>
          <w:sz w:val="24"/>
        </w:rPr>
        <w:t xml:space="preserve"> При забава за изпълнение на задължение по този договор, </w:t>
      </w:r>
      <w:r w:rsidR="00C35E0E" w:rsidRPr="00C35E0E">
        <w:rPr>
          <w:rStyle w:val="a1"/>
          <w:b w:val="0"/>
          <w:color w:val="000000"/>
        </w:rPr>
        <w:t>Изпълнителят</w:t>
      </w:r>
      <w:r w:rsidR="00C35E0E" w:rsidRPr="00C35E0E">
        <w:rPr>
          <w:rStyle w:val="a1"/>
          <w:color w:val="000000"/>
        </w:rPr>
        <w:t xml:space="preserve"> </w:t>
      </w:r>
      <w:r w:rsidR="00C35E0E" w:rsidRPr="00C35E0E">
        <w:rPr>
          <w:rStyle w:val="a"/>
          <w:color w:val="000000"/>
          <w:sz w:val="24"/>
        </w:rPr>
        <w:t>дължи неустойка в раз</w:t>
      </w:r>
      <w:r w:rsidR="00C35E0E" w:rsidRPr="00C35E0E">
        <w:rPr>
          <w:rStyle w:val="a"/>
          <w:color w:val="000000"/>
          <w:sz w:val="24"/>
        </w:rPr>
        <w:softHyphen/>
        <w:t>мер на 0,05 % от цената на доставката за всеки просро</w:t>
      </w:r>
      <w:r w:rsidR="00C35E0E" w:rsidRPr="00C35E0E">
        <w:rPr>
          <w:rStyle w:val="a"/>
          <w:color w:val="000000"/>
          <w:sz w:val="24"/>
        </w:rPr>
        <w:softHyphen/>
        <w:t xml:space="preserve">чен ден, но не повече от 20 % (двадесет на сто) </w:t>
      </w:r>
      <w:r w:rsidR="00C35E0E" w:rsidRPr="00C35E0E">
        <w:rPr>
          <w:rStyle w:val="a"/>
          <w:color w:val="000000"/>
          <w:sz w:val="24"/>
        </w:rPr>
        <w:t>от общата цена по</w:t>
      </w:r>
      <w:r w:rsidRPr="00C35E0E">
        <w:rPr>
          <w:rFonts w:eastAsia="Times New Roman"/>
          <w:color w:val="000000"/>
          <w:shd w:val="clear" w:color="auto" w:fill="FFFFFF"/>
        </w:rPr>
        <w:t xml:space="preserve"> чл. 13, ал. 1. </w:t>
      </w:r>
    </w:p>
    <w:p w:rsidR="007E6080" w:rsidRDefault="007E6080" w:rsidP="007E6080">
      <w:pPr>
        <w:widowControl w:val="0"/>
        <w:tabs>
          <w:tab w:val="left" w:pos="720"/>
          <w:tab w:val="left" w:leader="dot" w:pos="4513"/>
        </w:tabs>
        <w:spacing w:after="0" w:line="320" w:lineRule="exact"/>
        <w:jc w:val="both"/>
        <w:rPr>
          <w:rFonts w:ascii="Times New Roman" w:eastAsia="Times New Roman" w:hAnsi="Times New Roman"/>
          <w:i/>
          <w:color w:val="000000"/>
          <w:sz w:val="24"/>
          <w:szCs w:val="24"/>
          <w:shd w:val="clear" w:color="auto" w:fill="FFFFFF"/>
          <w:lang w:eastAsia="bg-BG"/>
        </w:rPr>
      </w:pPr>
      <w:r>
        <w:rPr>
          <w:rFonts w:ascii="Times New Roman" w:eastAsia="Times New Roman" w:hAnsi="Times New Roman"/>
          <w:sz w:val="24"/>
          <w:szCs w:val="24"/>
          <w:lang w:eastAsia="bg-BG"/>
        </w:rPr>
        <w:tab/>
      </w:r>
      <w:r>
        <w:rPr>
          <w:rFonts w:ascii="Times New Roman" w:eastAsia="Times New Roman" w:hAnsi="Times New Roman"/>
          <w:color w:val="000000"/>
          <w:sz w:val="24"/>
          <w:szCs w:val="24"/>
          <w:shd w:val="clear" w:color="auto" w:fill="FFFFFF"/>
          <w:lang w:eastAsia="bg-BG"/>
        </w:rPr>
        <w:t xml:space="preserve">Чл. 16. При лошо изпълнение, </w:t>
      </w:r>
      <w:r>
        <w:rPr>
          <w:rFonts w:ascii="Times New Roman" w:eastAsia="Times New Roman" w:hAnsi="Times New Roman"/>
          <w:bCs/>
          <w:color w:val="000000"/>
          <w:spacing w:val="10"/>
          <w:sz w:val="24"/>
          <w:szCs w:val="24"/>
          <w:lang w:eastAsia="bg-BG"/>
        </w:rPr>
        <w:t xml:space="preserve">Изпълнителят </w:t>
      </w:r>
      <w:r>
        <w:rPr>
          <w:rFonts w:ascii="Times New Roman" w:eastAsia="Times New Roman" w:hAnsi="Times New Roman"/>
          <w:color w:val="000000"/>
          <w:sz w:val="24"/>
          <w:szCs w:val="24"/>
          <w:shd w:val="clear" w:color="auto" w:fill="FFFFFF"/>
          <w:lang w:eastAsia="bg-BG"/>
        </w:rPr>
        <w:t xml:space="preserve">дължи неустойка в размер на </w:t>
      </w:r>
      <w:r>
        <w:rPr>
          <w:rFonts w:ascii="Times New Roman" w:eastAsia="Times New Roman" w:hAnsi="Times New Roman"/>
          <w:sz w:val="24"/>
          <w:szCs w:val="24"/>
          <w:lang w:eastAsia="bg-BG"/>
        </w:rPr>
        <w:t>20 % (двадесет на сто)</w:t>
      </w:r>
      <w:r>
        <w:rPr>
          <w:rFonts w:ascii="Times New Roman" w:eastAsia="Times New Roman" w:hAnsi="Times New Roman"/>
          <w:color w:val="000000"/>
          <w:sz w:val="24"/>
          <w:szCs w:val="24"/>
          <w:shd w:val="clear" w:color="auto" w:fill="FFFFFF"/>
          <w:lang w:eastAsia="bg-BG"/>
        </w:rPr>
        <w:t xml:space="preserve"> от стойността на некачествените стоки.</w:t>
      </w:r>
    </w:p>
    <w:p w:rsidR="007E6080" w:rsidRDefault="007E6080" w:rsidP="007E6080">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Pr>
          <w:rFonts w:ascii="Times New Roman" w:eastAsia="Times New Roman" w:hAnsi="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Pr>
          <w:rFonts w:ascii="Times New Roman" w:eastAsia="Times New Roman" w:hAnsi="Times New Roman"/>
          <w:sz w:val="24"/>
          <w:szCs w:val="24"/>
          <w:lang w:eastAsia="bg-BG"/>
        </w:rPr>
        <w:t>20 % (двадесет на сто)</w:t>
      </w:r>
      <w:r>
        <w:rPr>
          <w:rFonts w:ascii="Times New Roman" w:eastAsia="Times New Roman" w:hAnsi="Times New Roman"/>
          <w:color w:val="000000"/>
          <w:sz w:val="24"/>
          <w:szCs w:val="24"/>
          <w:shd w:val="clear" w:color="auto" w:fill="FFFFFF"/>
          <w:lang w:eastAsia="bg-BG"/>
        </w:rPr>
        <w:t xml:space="preserve"> от стойността на неизпълнената част. </w:t>
      </w:r>
    </w:p>
    <w:p w:rsidR="007E6080" w:rsidRDefault="007E6080" w:rsidP="007E6080">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ab/>
        <w:t xml:space="preserve">Чл. 18. Ако е в забава за плащане, </w:t>
      </w:r>
      <w:r>
        <w:rPr>
          <w:rFonts w:ascii="Times New Roman" w:eastAsia="Times New Roman" w:hAnsi="Times New Roman"/>
          <w:bCs/>
          <w:color w:val="000000"/>
          <w:spacing w:val="10"/>
          <w:sz w:val="24"/>
          <w:szCs w:val="24"/>
          <w:lang w:eastAsia="bg-BG"/>
        </w:rPr>
        <w:t>Възложителят</w:t>
      </w:r>
      <w:r>
        <w:rPr>
          <w:rFonts w:ascii="Times New Roman" w:eastAsia="Times New Roman" w:hAnsi="Times New Roman"/>
          <w:b/>
          <w:bCs/>
          <w:color w:val="000000"/>
          <w:spacing w:val="10"/>
          <w:sz w:val="24"/>
          <w:szCs w:val="24"/>
          <w:lang w:eastAsia="bg-BG"/>
        </w:rPr>
        <w:t xml:space="preserve"> </w:t>
      </w:r>
      <w:r>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7E6080" w:rsidRDefault="007E6080" w:rsidP="007E608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ab/>
      </w:r>
      <w:r>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7E6080" w:rsidRDefault="007E6080" w:rsidP="007E608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7E6080" w:rsidRDefault="007E6080" w:rsidP="007E6080">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 xml:space="preserve">Чл. 20. </w:t>
      </w:r>
      <w:r>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7E6080" w:rsidRDefault="007E6080" w:rsidP="007E6080">
      <w:pPr>
        <w:spacing w:after="0" w:line="320" w:lineRule="exact"/>
        <w:ind w:firstLine="720"/>
        <w:jc w:val="both"/>
        <w:rPr>
          <w:rFonts w:ascii="Times New Roman" w:eastAsia="Times New Roman" w:hAnsi="Times New Roman"/>
          <w:sz w:val="24"/>
          <w:szCs w:val="24"/>
          <w:shd w:val="clear" w:color="auto" w:fill="FFFFFF"/>
        </w:rPr>
      </w:pPr>
      <w:r>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7E6080" w:rsidRDefault="007E6080" w:rsidP="007E6080">
      <w:pPr>
        <w:widowControl w:val="0"/>
        <w:spacing w:after="0" w:line="320" w:lineRule="exact"/>
        <w:ind w:firstLine="708"/>
        <w:jc w:val="both"/>
        <w:rPr>
          <w:rFonts w:ascii="Times New Roman" w:eastAsia="Times New Roman" w:hAnsi="Times New Roman"/>
          <w:sz w:val="26"/>
          <w:szCs w:val="26"/>
          <w:lang w:eastAsia="bg-BG"/>
        </w:rPr>
      </w:pPr>
    </w:p>
    <w:p w:rsidR="007E6080" w:rsidRDefault="007E6080" w:rsidP="007E608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p>
    <w:p w:rsidR="007E6080" w:rsidRDefault="007E6080" w:rsidP="007E6080">
      <w:pPr>
        <w:widowControl w:val="0"/>
        <w:spacing w:after="0" w:line="320" w:lineRule="exact"/>
        <w:jc w:val="center"/>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VІІІ. НЕПРЕОДОЛИМА СИЛА</w:t>
      </w:r>
    </w:p>
    <w:p w:rsidR="007E6080" w:rsidRDefault="007E6080" w:rsidP="007E6080">
      <w:pPr>
        <w:widowControl w:val="0"/>
        <w:spacing w:after="0" w:line="320" w:lineRule="exact"/>
        <w:ind w:firstLine="460"/>
        <w:rPr>
          <w:rFonts w:ascii="Times New Roman" w:eastAsia="Times New Roman" w:hAnsi="Times New Roman"/>
          <w:color w:val="000000"/>
          <w:sz w:val="24"/>
          <w:szCs w:val="24"/>
          <w:shd w:val="clear" w:color="auto" w:fill="FFFFFF"/>
          <w:lang w:eastAsia="bg-BG"/>
        </w:rPr>
      </w:pPr>
    </w:p>
    <w:p w:rsidR="007E6080" w:rsidRDefault="007E6080" w:rsidP="007E6080">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 xml:space="preserve">Чл. 22. </w:t>
      </w:r>
      <w:r>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Pr>
          <w:rFonts w:ascii="Times New Roman" w:eastAsia="Times New Roman" w:hAnsi="Times New Roman"/>
          <w:sz w:val="24"/>
          <w:szCs w:val="24"/>
        </w:rPr>
        <w:t>неположена</w:t>
      </w:r>
      <w:proofErr w:type="spellEnd"/>
      <w:r>
        <w:rPr>
          <w:rFonts w:ascii="Times New Roman" w:eastAsia="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(7) </w:t>
      </w:r>
      <w:r>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7E6080" w:rsidRDefault="007E6080" w:rsidP="007E6080">
      <w:pPr>
        <w:widowControl w:val="0"/>
        <w:spacing w:after="0" w:line="320" w:lineRule="exact"/>
        <w:ind w:firstLine="460"/>
        <w:rPr>
          <w:rFonts w:ascii="Times New Roman" w:eastAsia="Times New Roman" w:hAnsi="Times New Roman"/>
          <w:sz w:val="24"/>
          <w:szCs w:val="24"/>
          <w:lang w:eastAsia="bg-BG"/>
        </w:rPr>
      </w:pPr>
    </w:p>
    <w:p w:rsidR="007E6080" w:rsidRDefault="007E6080" w:rsidP="007E6080">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ІХ. ГАРАНЦИЯ ЗА ИЗПЪЛНЕНИЕ</w:t>
      </w:r>
    </w:p>
    <w:p w:rsidR="007E6080" w:rsidRDefault="007E6080" w:rsidP="007E6080">
      <w:pPr>
        <w:widowControl w:val="0"/>
        <w:spacing w:after="0" w:line="320" w:lineRule="exact"/>
        <w:ind w:left="20" w:right="2" w:firstLine="440"/>
        <w:jc w:val="center"/>
        <w:rPr>
          <w:rFonts w:ascii="Times New Roman" w:eastAsia="Times New Roman" w:hAnsi="Times New Roman"/>
          <w:color w:val="000000"/>
          <w:sz w:val="24"/>
          <w:szCs w:val="24"/>
          <w:shd w:val="clear" w:color="auto" w:fill="FFFFFF"/>
          <w:lang w:eastAsia="bg-BG"/>
        </w:rPr>
      </w:pP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Чл. 23. (1) Гаранцията за изпълнение на договора се определя от Възложителя в размер на 5 % (пет</w:t>
      </w:r>
      <w:r>
        <w:rPr>
          <w:rFonts w:ascii="Times New Roman" w:eastAsia="Times New Roman" w:hAnsi="Times New Roman"/>
          <w:color w:val="FF0000"/>
          <w:sz w:val="24"/>
          <w:szCs w:val="24"/>
        </w:rPr>
        <w:t xml:space="preserve"> </w:t>
      </w:r>
      <w:r>
        <w:rPr>
          <w:rFonts w:ascii="Times New Roman" w:eastAsia="Times New Roman" w:hAnsi="Times New Roman"/>
          <w:sz w:val="24"/>
          <w:szCs w:val="24"/>
        </w:rPr>
        <w:t>на сто) от стойността на договора без включен ДДС или …….… (…………..).</w:t>
      </w:r>
    </w:p>
    <w:p w:rsidR="007E6080" w:rsidRDefault="007E6080" w:rsidP="007E6080">
      <w:pPr>
        <w:spacing w:after="0" w:line="320" w:lineRule="exact"/>
        <w:ind w:firstLine="708"/>
        <w:jc w:val="both"/>
        <w:rPr>
          <w:rFonts w:ascii="Times New Roman" w:eastAsia="Times New Roman" w:hAnsi="Times New Roman"/>
          <w:i/>
          <w:sz w:val="24"/>
          <w:szCs w:val="24"/>
        </w:rPr>
      </w:pPr>
      <w:r>
        <w:rPr>
          <w:rFonts w:ascii="Times New Roman" w:eastAsia="Times New Roman" w:hAnsi="Times New Roman"/>
          <w:i/>
          <w:sz w:val="24"/>
          <w:szCs w:val="24"/>
        </w:rPr>
        <w:t xml:space="preserve">Ако изпълнителят е специализирано предприятие или кооперация на хора с увреждания, текста по чл. 23, ал. 1 е следния: </w:t>
      </w:r>
    </w:p>
    <w:p w:rsidR="007E6080" w:rsidRDefault="007E6080" w:rsidP="007E6080">
      <w:pPr>
        <w:spacing w:after="0" w:line="320" w:lineRule="exact"/>
        <w:ind w:firstLine="708"/>
        <w:jc w:val="both"/>
        <w:rPr>
          <w:rFonts w:ascii="Times New Roman" w:eastAsia="Times New Roman" w:hAnsi="Times New Roman"/>
          <w:color w:val="FF0000"/>
          <w:sz w:val="24"/>
          <w:szCs w:val="24"/>
        </w:rPr>
      </w:pPr>
      <w:r>
        <w:rPr>
          <w:rFonts w:ascii="Times New Roman" w:eastAsia="Times New Roman" w:hAnsi="Times New Roman"/>
          <w:i/>
          <w:sz w:val="24"/>
          <w:szCs w:val="24"/>
        </w:rPr>
        <w:t xml:space="preserve">Чл. 23. </w:t>
      </w:r>
      <w:r>
        <w:rPr>
          <w:rFonts w:ascii="Times New Roman" w:eastAsia="Times New Roman" w:hAnsi="Times New Roman"/>
          <w:i/>
          <w:sz w:val="24"/>
          <w:szCs w:val="24"/>
          <w:lang w:val="en-US"/>
        </w:rPr>
        <w:t xml:space="preserve">(1) </w:t>
      </w:r>
      <w:r>
        <w:rPr>
          <w:rFonts w:ascii="Times New Roman" w:eastAsia="Times New Roman" w:hAnsi="Times New Roman"/>
          <w:i/>
          <w:sz w:val="24"/>
          <w:szCs w:val="24"/>
        </w:rPr>
        <w:t xml:space="preserve">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добро изпълнение на договора се определя от Възложителя в размер на 2% </w:t>
      </w:r>
      <w:r>
        <w:rPr>
          <w:rFonts w:ascii="Times New Roman" w:eastAsia="Times New Roman" w:hAnsi="Times New Roman"/>
          <w:i/>
          <w:sz w:val="24"/>
          <w:szCs w:val="24"/>
          <w:lang w:val="en-US"/>
        </w:rPr>
        <w:t>(</w:t>
      </w:r>
      <w:r>
        <w:rPr>
          <w:rFonts w:ascii="Times New Roman" w:eastAsia="Times New Roman" w:hAnsi="Times New Roman"/>
          <w:i/>
          <w:sz w:val="24"/>
          <w:szCs w:val="24"/>
        </w:rPr>
        <w:t>две на сто</w:t>
      </w:r>
      <w:r>
        <w:rPr>
          <w:rFonts w:ascii="Times New Roman" w:eastAsia="Times New Roman" w:hAnsi="Times New Roman"/>
          <w:i/>
          <w:sz w:val="24"/>
          <w:szCs w:val="24"/>
          <w:lang w:val="en-US"/>
        </w:rPr>
        <w:t>)</w:t>
      </w:r>
      <w:r>
        <w:rPr>
          <w:rFonts w:ascii="Times New Roman" w:eastAsia="Times New Roman" w:hAnsi="Times New Roman"/>
          <w:i/>
          <w:sz w:val="24"/>
          <w:szCs w:val="24"/>
        </w:rPr>
        <w:t xml:space="preserve"> от стойността на договора без включен ДДС или ………… лева </w:t>
      </w:r>
      <w:r>
        <w:rPr>
          <w:rFonts w:ascii="Times New Roman" w:eastAsia="Times New Roman" w:hAnsi="Times New Roman"/>
          <w:i/>
          <w:sz w:val="24"/>
          <w:szCs w:val="24"/>
          <w:lang w:val="en-US"/>
        </w:rPr>
        <w:t>(</w:t>
      </w:r>
      <w:r>
        <w:rPr>
          <w:rFonts w:ascii="Times New Roman" w:eastAsia="Times New Roman" w:hAnsi="Times New Roman"/>
          <w:i/>
          <w:sz w:val="24"/>
          <w:szCs w:val="24"/>
        </w:rPr>
        <w:t>…………</w:t>
      </w:r>
      <w:r>
        <w:rPr>
          <w:rFonts w:ascii="Times New Roman" w:eastAsia="Times New Roman" w:hAnsi="Times New Roman"/>
          <w:i/>
          <w:sz w:val="24"/>
          <w:szCs w:val="24"/>
          <w:lang w:val="en-US"/>
        </w:rPr>
        <w:t>)</w:t>
      </w:r>
      <w:r>
        <w:rPr>
          <w:rFonts w:ascii="Times New Roman" w:eastAsia="Times New Roman" w:hAnsi="Times New Roman"/>
          <w:i/>
          <w:sz w:val="24"/>
          <w:szCs w:val="24"/>
        </w:rPr>
        <w:t xml:space="preserve">. </w:t>
      </w:r>
      <w:r>
        <w:rPr>
          <w:rFonts w:ascii="Times New Roman" w:eastAsia="Times New Roman" w:hAnsi="Times New Roman"/>
          <w:color w:val="FF0000"/>
          <w:sz w:val="24"/>
          <w:szCs w:val="24"/>
        </w:rPr>
        <w:t xml:space="preserve"> </w:t>
      </w:r>
    </w:p>
    <w:p w:rsidR="007E6080" w:rsidRDefault="007E6080" w:rsidP="007E6080">
      <w:pPr>
        <w:spacing w:after="0" w:line="320" w:lineRule="exact"/>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(3) Гаранцията, представена във вид на парична сума, се внася по IBAN: BG 60 UNCR 9660 3320 3610 10, BIC </w:t>
      </w:r>
      <w:proofErr w:type="spellStart"/>
      <w:r>
        <w:rPr>
          <w:rFonts w:ascii="Times New Roman" w:eastAsia="Times New Roman" w:hAnsi="Times New Roman"/>
          <w:sz w:val="24"/>
          <w:szCs w:val="24"/>
        </w:rPr>
        <w:t>Code</w:t>
      </w:r>
      <w:proofErr w:type="spellEnd"/>
      <w:r>
        <w:rPr>
          <w:rFonts w:ascii="Times New Roman" w:eastAsia="Times New Roman" w:hAnsi="Times New Roman"/>
          <w:sz w:val="24"/>
          <w:szCs w:val="24"/>
        </w:rPr>
        <w:t>: UNCRBGSF, банка „Уникредит Булбанк” АД, клон „Батенберг”, на името на ДУССД - МВР.</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w:t>
      </w:r>
      <w:r>
        <w:rPr>
          <w:rFonts w:ascii="Times New Roman" w:eastAsia="Times New Roman" w:hAnsi="Times New Roman"/>
          <w:sz w:val="24"/>
          <w:szCs w:val="24"/>
        </w:rPr>
        <w:lastRenderedPageBreak/>
        <w:t xml:space="preserve">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Pr>
          <w:rFonts w:ascii="Times New Roman" w:eastAsia="Times New Roman" w:hAnsi="Times New Roman"/>
          <w:sz w:val="24"/>
          <w:szCs w:val="24"/>
        </w:rPr>
        <w:t>непредставяне</w:t>
      </w:r>
      <w:proofErr w:type="spellEnd"/>
      <w:r>
        <w:rPr>
          <w:rFonts w:ascii="Times New Roman" w:eastAsia="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7E6080" w:rsidRDefault="007E6080" w:rsidP="007E6080">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(6) Когато гаранцията за изпълнение е застраховка:</w:t>
      </w:r>
    </w:p>
    <w:p w:rsidR="007E6080" w:rsidRDefault="007E6080" w:rsidP="007E6080">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7E6080" w:rsidRDefault="007E6080" w:rsidP="007E6080">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7E6080" w:rsidRDefault="007E6080" w:rsidP="007E6080">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5. При </w:t>
      </w:r>
      <w:proofErr w:type="spellStart"/>
      <w:r>
        <w:rPr>
          <w:rFonts w:ascii="Times New Roman" w:eastAsia="Times New Roman" w:hAnsi="Times New Roman"/>
          <w:sz w:val="24"/>
          <w:szCs w:val="24"/>
        </w:rPr>
        <w:t>непредставяне</w:t>
      </w:r>
      <w:proofErr w:type="spellEnd"/>
      <w:r>
        <w:rPr>
          <w:rFonts w:ascii="Times New Roman" w:eastAsia="Times New Roman" w:hAnsi="Times New Roman"/>
          <w:sz w:val="24"/>
          <w:szCs w:val="24"/>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7E6080" w:rsidRDefault="007E6080" w:rsidP="007E6080">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6. условията на застраховката се съгласуват с Възложителя. </w:t>
      </w:r>
    </w:p>
    <w:p w:rsidR="00612945" w:rsidRPr="00612945" w:rsidRDefault="00612945" w:rsidP="00612945">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(7</w:t>
      </w:r>
      <w:r w:rsidRPr="00612945">
        <w:rPr>
          <w:rFonts w:ascii="Times New Roman" w:eastAsia="Times New Roman" w:hAnsi="Times New Roman"/>
          <w:sz w:val="24"/>
          <w:szCs w:val="24"/>
        </w:rPr>
        <w:t xml:space="preserve">) Гаранцията за изпълнение на договора се освобождава както следва: </w:t>
      </w:r>
    </w:p>
    <w:p w:rsidR="00612945" w:rsidRPr="00612945" w:rsidRDefault="00612945" w:rsidP="00612945">
      <w:pPr>
        <w:spacing w:after="0" w:line="320" w:lineRule="exact"/>
        <w:ind w:firstLine="708"/>
        <w:jc w:val="both"/>
        <w:rPr>
          <w:rFonts w:ascii="Times New Roman" w:eastAsia="Times New Roman" w:hAnsi="Times New Roman"/>
          <w:sz w:val="24"/>
          <w:szCs w:val="24"/>
        </w:rPr>
      </w:pPr>
      <w:r w:rsidRPr="00612945">
        <w:rPr>
          <w:rFonts w:ascii="Times New Roman" w:eastAsia="Times New Roman" w:hAnsi="Times New Roman"/>
          <w:sz w:val="24"/>
          <w:szCs w:val="24"/>
        </w:rPr>
        <w:t xml:space="preserve">1. </w:t>
      </w:r>
      <w:proofErr w:type="gramStart"/>
      <w:r>
        <w:rPr>
          <w:rFonts w:ascii="Times New Roman" w:eastAsia="Times New Roman" w:hAnsi="Times New Roman"/>
          <w:sz w:val="24"/>
          <w:szCs w:val="24"/>
          <w:lang w:val="en-US"/>
        </w:rPr>
        <w:t xml:space="preserve">50 </w:t>
      </w:r>
      <w:r w:rsidRPr="00612945">
        <w:rPr>
          <w:rFonts w:ascii="Times New Roman" w:eastAsia="Times New Roman" w:hAnsi="Times New Roman"/>
          <w:sz w:val="24"/>
          <w:szCs w:val="24"/>
        </w:rPr>
        <w:t>%</w:t>
      </w:r>
      <w:proofErr w:type="gramEnd"/>
      <w:r w:rsidRPr="00612945">
        <w:rPr>
          <w:rFonts w:ascii="Times New Roman" w:eastAsia="Times New Roman" w:hAnsi="Times New Roman"/>
          <w:sz w:val="24"/>
          <w:szCs w:val="24"/>
        </w:rPr>
        <w:t xml:space="preserve"> (</w:t>
      </w:r>
      <w:r>
        <w:rPr>
          <w:rFonts w:ascii="Times New Roman" w:eastAsia="Times New Roman" w:hAnsi="Times New Roman"/>
          <w:sz w:val="24"/>
          <w:szCs w:val="24"/>
        </w:rPr>
        <w:t>петдесет</w:t>
      </w:r>
      <w:r w:rsidRPr="00612945">
        <w:rPr>
          <w:rFonts w:ascii="Times New Roman" w:eastAsia="Times New Roman" w:hAnsi="Times New Roman"/>
          <w:sz w:val="24"/>
          <w:szCs w:val="24"/>
        </w:rPr>
        <w:t xml:space="preserve"> процента) от размера на гаранцията се освобождава в срок от 30 (тридесет) дни след пълното и точно изпълнение на доставката</w:t>
      </w:r>
      <w:r>
        <w:rPr>
          <w:rFonts w:ascii="Times New Roman" w:eastAsia="Times New Roman" w:hAnsi="Times New Roman"/>
          <w:sz w:val="24"/>
          <w:szCs w:val="24"/>
        </w:rPr>
        <w:t xml:space="preserve"> и монтажа</w:t>
      </w:r>
      <w:r w:rsidRPr="00612945">
        <w:rPr>
          <w:rFonts w:ascii="Times New Roman" w:eastAsia="Times New Roman" w:hAnsi="Times New Roman"/>
          <w:sz w:val="24"/>
          <w:szCs w:val="24"/>
        </w:rPr>
        <w:t xml:space="preserve">.  </w:t>
      </w:r>
    </w:p>
    <w:p w:rsidR="00612945" w:rsidRDefault="00612945" w:rsidP="00612945">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2. 50 </w:t>
      </w:r>
      <w:r w:rsidRPr="00612945">
        <w:rPr>
          <w:rFonts w:ascii="Times New Roman" w:eastAsia="Times New Roman" w:hAnsi="Times New Roman"/>
          <w:sz w:val="24"/>
          <w:szCs w:val="24"/>
        </w:rPr>
        <w:t>% (</w:t>
      </w:r>
      <w:r>
        <w:rPr>
          <w:rFonts w:ascii="Times New Roman" w:eastAsia="Times New Roman" w:hAnsi="Times New Roman"/>
          <w:sz w:val="24"/>
          <w:szCs w:val="24"/>
        </w:rPr>
        <w:t>петдесет</w:t>
      </w:r>
      <w:r w:rsidRPr="00612945">
        <w:rPr>
          <w:rFonts w:ascii="Times New Roman" w:eastAsia="Times New Roman" w:hAnsi="Times New Roman"/>
          <w:sz w:val="24"/>
          <w:szCs w:val="24"/>
        </w:rPr>
        <w:t xml:space="preserve"> процента) от размера на гаранцията се освобождава в срок от 30 (тридесет) дни след изтичане на гаранционния срок.</w:t>
      </w:r>
    </w:p>
    <w:p w:rsidR="007E6080" w:rsidRDefault="00612945"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7E6080">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(9)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(10)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7E6080" w:rsidRDefault="007E6080" w:rsidP="007E6080">
      <w:pPr>
        <w:spacing w:after="0" w:line="320" w:lineRule="exact"/>
        <w:ind w:firstLine="708"/>
        <w:jc w:val="both"/>
        <w:rPr>
          <w:rFonts w:ascii="Times New Roman" w:eastAsia="Times New Roman" w:hAnsi="Times New Roman"/>
          <w:sz w:val="24"/>
          <w:szCs w:val="24"/>
        </w:rPr>
      </w:pPr>
    </w:p>
    <w:p w:rsidR="007E6080" w:rsidRDefault="007E6080" w:rsidP="007E6080">
      <w:pPr>
        <w:widowControl w:val="0"/>
        <w:tabs>
          <w:tab w:val="left" w:pos="472"/>
        </w:tabs>
        <w:spacing w:after="0" w:line="320" w:lineRule="exact"/>
        <w:ind w:left="360" w:right="2"/>
        <w:jc w:val="center"/>
        <w:rPr>
          <w:rFonts w:ascii="Times New Roman" w:eastAsia="Times New Roman" w:hAnsi="Times New Roman"/>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Х. ИЗМЕНЕНИЕ И ПРЕКРАТЯВАНЕ НА ДОГОВОРА</w:t>
      </w:r>
    </w:p>
    <w:p w:rsidR="007E6080" w:rsidRDefault="007E6080" w:rsidP="007E6080">
      <w:pPr>
        <w:widowControl w:val="0"/>
        <w:tabs>
          <w:tab w:val="left" w:pos="472"/>
        </w:tabs>
        <w:spacing w:after="0" w:line="320" w:lineRule="exact"/>
        <w:ind w:left="360" w:right="2"/>
        <w:rPr>
          <w:rFonts w:ascii="Times New Roman" w:eastAsia="Times New Roman" w:hAnsi="Times New Roman"/>
          <w:sz w:val="24"/>
          <w:szCs w:val="24"/>
          <w:shd w:val="clear" w:color="auto" w:fill="FFFFFF"/>
          <w:lang w:eastAsia="bg-BG"/>
        </w:rPr>
      </w:pP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w:t>
      </w:r>
      <w:r>
        <w:rPr>
          <w:rFonts w:ascii="Times New Roman" w:eastAsia="Times New Roman" w:hAnsi="Times New Roman"/>
          <w:sz w:val="24"/>
          <w:szCs w:val="24"/>
        </w:rPr>
        <w:lastRenderedPageBreak/>
        <w:t xml:space="preserve">разпоредбите в ЗОП, регламентиращи правните основания за изменение на договор за обществена поръчка.  </w:t>
      </w:r>
    </w:p>
    <w:p w:rsidR="007E6080" w:rsidRDefault="007E6080" w:rsidP="007E6080">
      <w:pPr>
        <w:widowControl w:val="0"/>
        <w:spacing w:after="0" w:line="320" w:lineRule="exact"/>
        <w:ind w:right="2" w:firstLine="708"/>
        <w:jc w:val="both"/>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Чл. 25. Този договор се прекратява:</w:t>
      </w:r>
    </w:p>
    <w:p w:rsidR="007E6080" w:rsidRDefault="007E6080" w:rsidP="007E6080">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стоките;</w:t>
      </w:r>
    </w:p>
    <w:p w:rsidR="007E6080" w:rsidRDefault="007E6080" w:rsidP="007E608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7E6080" w:rsidRDefault="007E6080" w:rsidP="007E608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Pr>
          <w:rFonts w:ascii="Times New Roman" w:eastAsia="Times New Roman" w:hAnsi="Times New Roman"/>
          <w:sz w:val="24"/>
          <w:szCs w:val="24"/>
          <w:lang w:eastAsia="bg-BG"/>
        </w:rPr>
        <w:t>14 (четиринадесет)</w:t>
      </w:r>
      <w:r>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7E6080" w:rsidRDefault="007E6080" w:rsidP="007E6080">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7E6080" w:rsidRDefault="007E6080" w:rsidP="007E6080">
      <w:pPr>
        <w:widowControl w:val="0"/>
        <w:spacing w:after="0" w:line="320" w:lineRule="exact"/>
        <w:ind w:firstLine="708"/>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7E6080" w:rsidRDefault="007E6080" w:rsidP="007E6080">
      <w:pPr>
        <w:widowControl w:val="0"/>
        <w:spacing w:after="0" w:line="320" w:lineRule="exact"/>
        <w:ind w:firstLine="708"/>
        <w:jc w:val="both"/>
        <w:rPr>
          <w:rFonts w:ascii="Times New Roman" w:eastAsia="Times New Roman" w:hAnsi="Times New Roman"/>
          <w:i/>
          <w:sz w:val="24"/>
          <w:szCs w:val="24"/>
          <w:shd w:val="clear" w:color="auto" w:fill="FFFFFF"/>
          <w:lang w:eastAsia="bg-BG"/>
        </w:rPr>
      </w:pPr>
      <w:r>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7E6080" w:rsidRDefault="007E6080" w:rsidP="007E6080">
      <w:pPr>
        <w:widowControl w:val="0"/>
        <w:spacing w:after="0" w:line="320" w:lineRule="exact"/>
        <w:ind w:firstLine="708"/>
        <w:jc w:val="both"/>
        <w:rPr>
          <w:rFonts w:ascii="Times New Roman" w:eastAsia="Times New Roman" w:hAnsi="Times New Roman"/>
          <w:i/>
          <w:sz w:val="24"/>
          <w:szCs w:val="24"/>
          <w:lang w:eastAsia="bg-BG"/>
        </w:rPr>
      </w:pPr>
      <w:r>
        <w:rPr>
          <w:rFonts w:ascii="Times New Roman" w:eastAsia="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7E6080" w:rsidRDefault="007E6080" w:rsidP="007E6080">
      <w:pPr>
        <w:widowControl w:val="0"/>
        <w:spacing w:after="0" w:line="320" w:lineRule="exact"/>
        <w:ind w:firstLine="708"/>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4 изречение второ или ал. 6, т. 3 и т. 4 от този договор. </w:t>
      </w:r>
    </w:p>
    <w:p w:rsidR="007E6080" w:rsidRDefault="007E6080" w:rsidP="007E6080">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7E6080" w:rsidRDefault="007E6080" w:rsidP="007E6080">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7E6080" w:rsidRDefault="007E6080" w:rsidP="007E6080">
      <w:pPr>
        <w:widowControl w:val="0"/>
        <w:spacing w:after="0" w:line="320" w:lineRule="exact"/>
        <w:ind w:firstLine="708"/>
        <w:jc w:val="both"/>
        <w:rPr>
          <w:rFonts w:ascii="Times New Roman" w:eastAsia="Times New Roman" w:hAnsi="Times New Roman"/>
          <w:sz w:val="24"/>
          <w:szCs w:val="24"/>
          <w:lang w:eastAsia="bg-BG"/>
        </w:rPr>
      </w:pPr>
    </w:p>
    <w:p w:rsidR="007E6080" w:rsidRDefault="007E6080" w:rsidP="007E6080">
      <w:pPr>
        <w:widowControl w:val="0"/>
        <w:tabs>
          <w:tab w:val="left" w:pos="652"/>
        </w:tabs>
        <w:spacing w:after="0" w:line="320" w:lineRule="exact"/>
        <w:ind w:left="360" w:right="2"/>
        <w:jc w:val="center"/>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ХІ. ЗАКЛЮЧИТЕЛНИ РАЗПОРЕДБИ</w:t>
      </w:r>
    </w:p>
    <w:p w:rsidR="007E6080" w:rsidRDefault="007E6080" w:rsidP="007E6080">
      <w:pPr>
        <w:widowControl w:val="0"/>
        <w:spacing w:after="0" w:line="320" w:lineRule="exact"/>
        <w:ind w:left="20" w:right="2" w:firstLine="420"/>
        <w:jc w:val="both"/>
        <w:rPr>
          <w:rFonts w:ascii="Times New Roman" w:eastAsia="Times New Roman" w:hAnsi="Times New Roman"/>
          <w:color w:val="000000"/>
          <w:sz w:val="24"/>
          <w:szCs w:val="24"/>
          <w:shd w:val="clear" w:color="auto" w:fill="FFFFFF"/>
          <w:lang w:eastAsia="bg-BG"/>
        </w:rPr>
      </w:pP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2. за Изпълнителя: ……………………..</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7E6080" w:rsidRDefault="007E6080" w:rsidP="007E608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7E6080" w:rsidRDefault="007E6080" w:rsidP="007E608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w:t>
      </w:r>
      <w:r>
        <w:rPr>
          <w:rFonts w:ascii="Times New Roman" w:eastAsia="Times New Roman" w:hAnsi="Times New Roman"/>
          <w:color w:val="000000"/>
          <w:sz w:val="24"/>
          <w:szCs w:val="24"/>
          <w:shd w:val="clear" w:color="auto" w:fill="FFFFFF"/>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7E6080" w:rsidRDefault="007E6080" w:rsidP="007E6080">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Чл. 29. Неразделна част от този договор са:</w:t>
      </w:r>
    </w:p>
    <w:p w:rsidR="004B5F65" w:rsidRDefault="007E6080" w:rsidP="007E6080">
      <w:pPr>
        <w:widowControl w:val="0"/>
        <w:numPr>
          <w:ilvl w:val="0"/>
          <w:numId w:val="1"/>
        </w:numPr>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Техническо предложение за изпълнение</w:t>
      </w:r>
      <w:r w:rsidRPr="004B5F65">
        <w:rPr>
          <w:rFonts w:ascii="Times New Roman" w:eastAsia="Times New Roman" w:hAnsi="Times New Roman"/>
          <w:color w:val="000000"/>
          <w:sz w:val="24"/>
          <w:szCs w:val="24"/>
          <w:shd w:val="clear" w:color="auto" w:fill="FFFFFF"/>
          <w:lang w:eastAsia="bg-BG"/>
        </w:rPr>
        <w:t>, предоставено от Изпълнителя в офертата му за</w:t>
      </w:r>
    </w:p>
    <w:p w:rsidR="007E6080" w:rsidRPr="004B5F65" w:rsidRDefault="007E6080" w:rsidP="004B5F65">
      <w:pPr>
        <w:widowControl w:val="0"/>
        <w:spacing w:after="0" w:line="320" w:lineRule="exact"/>
        <w:jc w:val="both"/>
        <w:rPr>
          <w:rFonts w:ascii="Times New Roman" w:eastAsia="Times New Roman" w:hAnsi="Times New Roman"/>
          <w:color w:val="000000"/>
          <w:sz w:val="24"/>
          <w:szCs w:val="24"/>
          <w:shd w:val="clear" w:color="auto" w:fill="FFFFFF"/>
          <w:lang w:eastAsia="bg-BG"/>
        </w:rPr>
      </w:pPr>
      <w:r w:rsidRPr="004B5F65">
        <w:rPr>
          <w:rFonts w:ascii="Times New Roman" w:eastAsia="Times New Roman" w:hAnsi="Times New Roman"/>
          <w:color w:val="000000"/>
          <w:sz w:val="24"/>
          <w:szCs w:val="24"/>
          <w:shd w:val="clear" w:color="auto" w:fill="FFFFFF"/>
          <w:lang w:eastAsia="bg-BG"/>
        </w:rPr>
        <w:t>участие в процедурата за възлагане на обществената поръчка въз основа, на която е определен за изпълнител  – Приложение № 1, ...... броя страници;</w:t>
      </w:r>
    </w:p>
    <w:p w:rsidR="004B5F65" w:rsidRDefault="007E6080" w:rsidP="007E6080">
      <w:pPr>
        <w:widowControl w:val="0"/>
        <w:numPr>
          <w:ilvl w:val="0"/>
          <w:numId w:val="1"/>
        </w:numPr>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Цен</w:t>
      </w:r>
      <w:r w:rsidR="004B5F65">
        <w:rPr>
          <w:rFonts w:ascii="Times New Roman" w:eastAsia="Times New Roman" w:hAnsi="Times New Roman"/>
          <w:color w:val="000000"/>
          <w:sz w:val="24"/>
          <w:szCs w:val="24"/>
          <w:shd w:val="clear" w:color="auto" w:fill="FFFFFF"/>
          <w:lang w:eastAsia="bg-BG"/>
        </w:rPr>
        <w:t xml:space="preserve">овото предложение за изпълнение, </w:t>
      </w:r>
      <w:r w:rsidRPr="004B5F65">
        <w:rPr>
          <w:rFonts w:ascii="Times New Roman" w:eastAsia="Times New Roman" w:hAnsi="Times New Roman"/>
          <w:color w:val="000000"/>
          <w:sz w:val="24"/>
          <w:szCs w:val="24"/>
          <w:shd w:val="clear" w:color="auto" w:fill="FFFFFF"/>
          <w:lang w:eastAsia="bg-BG"/>
        </w:rPr>
        <w:t>предоставено от Изпълнителя в офертата му за</w:t>
      </w:r>
    </w:p>
    <w:p w:rsidR="007E6080" w:rsidRPr="004B5F65" w:rsidRDefault="007E6080" w:rsidP="004B5F65">
      <w:pPr>
        <w:widowControl w:val="0"/>
        <w:spacing w:after="0" w:line="320" w:lineRule="exact"/>
        <w:jc w:val="both"/>
        <w:rPr>
          <w:rFonts w:ascii="Times New Roman" w:eastAsia="Times New Roman" w:hAnsi="Times New Roman"/>
          <w:color w:val="000000"/>
          <w:sz w:val="24"/>
          <w:szCs w:val="24"/>
          <w:shd w:val="clear" w:color="auto" w:fill="FFFFFF"/>
          <w:lang w:eastAsia="bg-BG"/>
        </w:rPr>
      </w:pPr>
      <w:r w:rsidRPr="004B5F65">
        <w:rPr>
          <w:rFonts w:ascii="Times New Roman" w:eastAsia="Times New Roman" w:hAnsi="Times New Roman"/>
          <w:color w:val="000000"/>
          <w:sz w:val="24"/>
          <w:szCs w:val="24"/>
          <w:shd w:val="clear" w:color="auto" w:fill="FFFFFF"/>
          <w:lang w:eastAsia="bg-BG"/>
        </w:rPr>
        <w:t>участие в процедурата за възлагане на обществената поръчка въз основа, на която е определен за изпълнител – Приложение №2, ……. броя страници</w:t>
      </w:r>
      <w:r w:rsidRPr="004B5F65">
        <w:rPr>
          <w:rFonts w:ascii="Times New Roman" w:eastAsia="Times New Roman" w:hAnsi="Times New Roman"/>
          <w:color w:val="000000"/>
          <w:sz w:val="24"/>
          <w:szCs w:val="24"/>
          <w:shd w:val="clear" w:color="auto" w:fill="FFFFFF"/>
          <w:lang w:val="en-US" w:eastAsia="bg-BG"/>
        </w:rPr>
        <w:t>;</w:t>
      </w:r>
    </w:p>
    <w:p w:rsidR="007E6080" w:rsidRPr="004B5F65" w:rsidRDefault="007E6080" w:rsidP="007E6080">
      <w:pPr>
        <w:widowControl w:val="0"/>
        <w:numPr>
          <w:ilvl w:val="0"/>
          <w:numId w:val="1"/>
        </w:numPr>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Техническа спецификация</w:t>
      </w:r>
      <w:r w:rsidR="004B5F65">
        <w:rPr>
          <w:rFonts w:ascii="Times New Roman" w:eastAsia="Times New Roman" w:hAnsi="Times New Roman"/>
          <w:color w:val="000000"/>
          <w:sz w:val="24"/>
          <w:szCs w:val="24"/>
          <w:shd w:val="clear" w:color="auto" w:fill="FFFFFF"/>
          <w:lang w:eastAsia="bg-BG"/>
        </w:rPr>
        <w:t xml:space="preserve"> </w:t>
      </w:r>
      <w:r w:rsidRPr="004B5F65">
        <w:rPr>
          <w:rFonts w:ascii="Times New Roman" w:eastAsia="Times New Roman" w:hAnsi="Times New Roman"/>
          <w:color w:val="000000"/>
          <w:sz w:val="24"/>
          <w:szCs w:val="24"/>
          <w:shd w:val="clear" w:color="auto" w:fill="FFFFFF"/>
          <w:lang w:eastAsia="bg-BG"/>
        </w:rPr>
        <w:t xml:space="preserve">– Приложение №3, …………. броя страници. </w:t>
      </w:r>
    </w:p>
    <w:p w:rsidR="007E6080" w:rsidRDefault="007E6080" w:rsidP="007E6080">
      <w:pPr>
        <w:widowControl w:val="0"/>
        <w:spacing w:after="0" w:line="317" w:lineRule="exact"/>
        <w:ind w:firstLine="708"/>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7E6080" w:rsidRDefault="007E6080" w:rsidP="007E6080">
      <w:pPr>
        <w:widowControl w:val="0"/>
        <w:spacing w:after="0" w:line="317" w:lineRule="exact"/>
        <w:ind w:left="-360" w:right="360" w:firstLine="1068"/>
        <w:rPr>
          <w:rFonts w:ascii="Times New Roman" w:eastAsia="Times New Roman" w:hAnsi="Times New Roman"/>
          <w:sz w:val="24"/>
          <w:szCs w:val="24"/>
          <w:lang w:eastAsia="bg-BG"/>
        </w:rPr>
      </w:pPr>
      <w:r>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7E6080" w:rsidRDefault="007E6080" w:rsidP="007E6080">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7E6080" w:rsidTr="007E6080">
        <w:tc>
          <w:tcPr>
            <w:tcW w:w="5032" w:type="dxa"/>
            <w:tcBorders>
              <w:top w:val="single" w:sz="4" w:space="0" w:color="auto"/>
              <w:left w:val="single" w:sz="4" w:space="0" w:color="auto"/>
              <w:bottom w:val="single" w:sz="4" w:space="0" w:color="auto"/>
              <w:right w:val="single" w:sz="4" w:space="0" w:color="auto"/>
            </w:tcBorders>
          </w:tcPr>
          <w:p w:rsidR="007E6080" w:rsidRDefault="007E6080">
            <w:pPr>
              <w:widowControl w:val="0"/>
              <w:spacing w:after="0" w:line="240" w:lineRule="auto"/>
              <w:rPr>
                <w:rFonts w:ascii="Times New Roman" w:eastAsia="Times New Roman" w:hAnsi="Times New Roman"/>
                <w:b/>
                <w:sz w:val="28"/>
                <w:szCs w:val="28"/>
              </w:rPr>
            </w:pPr>
          </w:p>
          <w:p w:rsidR="007E6080" w:rsidRDefault="007E6080">
            <w:pPr>
              <w:widowControl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ЗА ВЪЗЛОЖИТЕЛЯ:</w:t>
            </w:r>
          </w:p>
          <w:p w:rsidR="007E6080" w:rsidRDefault="007E6080">
            <w:pPr>
              <w:widowControl w:val="0"/>
              <w:spacing w:after="0" w:line="240" w:lineRule="auto"/>
              <w:rPr>
                <w:rFonts w:ascii="Times New Roman" w:eastAsia="Times New Roman" w:hAnsi="Times New Roman"/>
                <w:b/>
                <w:sz w:val="28"/>
                <w:szCs w:val="28"/>
              </w:rPr>
            </w:pPr>
          </w:p>
          <w:p w:rsidR="007E6080" w:rsidRDefault="007E6080">
            <w:pPr>
              <w:widowControl w:val="0"/>
              <w:spacing w:after="0" w:line="240" w:lineRule="auto"/>
              <w:rPr>
                <w:rFonts w:ascii="Times New Roman" w:eastAsia="Times New Roman" w:hAnsi="Times New Roman"/>
                <w:b/>
                <w:i/>
                <w:sz w:val="16"/>
                <w:szCs w:val="16"/>
              </w:rPr>
            </w:pPr>
            <w:r>
              <w:rPr>
                <w:rFonts w:ascii="Times New Roman" w:eastAsia="Times New Roman" w:hAnsi="Times New Roman"/>
                <w:b/>
                <w:i/>
                <w:sz w:val="16"/>
                <w:szCs w:val="16"/>
              </w:rPr>
              <w:t>1. ...........................................................................</w:t>
            </w: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 xml:space="preserve"> (подпис и печат) </w:t>
            </w:r>
          </w:p>
          <w:p w:rsidR="007E6080" w:rsidRDefault="007E6080">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ДИРЕКТОР НА ДУССД – МВР:</w:t>
            </w:r>
          </w:p>
          <w:p w:rsidR="007E6080" w:rsidRDefault="007E6080">
            <w:pPr>
              <w:widowControl w:val="0"/>
              <w:spacing w:after="0" w:line="240" w:lineRule="auto"/>
              <w:rPr>
                <w:rFonts w:ascii="Times New Roman" w:eastAsia="Times New Roman" w:hAnsi="Times New Roman"/>
                <w:b/>
                <w:sz w:val="24"/>
                <w:szCs w:val="24"/>
              </w:rPr>
            </w:pPr>
            <w:r>
              <w:rPr>
                <w:rFonts w:ascii="Times New Roman" w:eastAsia="Times New Roman" w:hAnsi="Times New Roman"/>
                <w:sz w:val="24"/>
                <w:szCs w:val="24"/>
              </w:rPr>
              <w:t>СТИЛИЯН ОГНЯНОВ КРОТНЕВ</w:t>
            </w:r>
          </w:p>
          <w:p w:rsidR="007E6080" w:rsidRDefault="007E6080">
            <w:pPr>
              <w:widowControl w:val="0"/>
              <w:spacing w:after="0" w:line="240" w:lineRule="auto"/>
              <w:rPr>
                <w:rFonts w:ascii="Times New Roman" w:eastAsia="Times New Roman" w:hAnsi="Times New Roman"/>
                <w:i/>
                <w:sz w:val="16"/>
                <w:szCs w:val="16"/>
              </w:rPr>
            </w:pP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w:t>
            </w: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 xml:space="preserve">Дата на подписване: </w:t>
            </w:r>
          </w:p>
          <w:p w:rsidR="007E6080" w:rsidRDefault="007E6080">
            <w:pPr>
              <w:widowControl w:val="0"/>
              <w:spacing w:after="0" w:line="240" w:lineRule="auto"/>
              <w:rPr>
                <w:rFonts w:ascii="Times New Roman" w:eastAsia="Times New Roman" w:hAnsi="Times New Roman"/>
                <w:i/>
                <w:sz w:val="16"/>
                <w:szCs w:val="16"/>
              </w:rPr>
            </w:pPr>
          </w:p>
          <w:p w:rsidR="007E6080" w:rsidRDefault="007E6080">
            <w:pPr>
              <w:widowControl w:val="0"/>
              <w:spacing w:after="0" w:line="240" w:lineRule="auto"/>
              <w:rPr>
                <w:rFonts w:ascii="Times New Roman" w:eastAsia="Times New Roman" w:hAnsi="Times New Roman"/>
                <w:sz w:val="28"/>
                <w:szCs w:val="28"/>
              </w:rPr>
            </w:pPr>
          </w:p>
          <w:p w:rsidR="007E6080" w:rsidRDefault="007E6080">
            <w:pPr>
              <w:widowControl w:val="0"/>
              <w:spacing w:after="0" w:line="240" w:lineRule="auto"/>
              <w:rPr>
                <w:rFonts w:ascii="Times New Roman" w:eastAsia="Times New Roman" w:hAnsi="Times New Roman"/>
                <w:sz w:val="16"/>
                <w:szCs w:val="16"/>
              </w:rPr>
            </w:pPr>
            <w:r>
              <w:rPr>
                <w:rFonts w:ascii="Times New Roman" w:eastAsia="Times New Roman" w:hAnsi="Times New Roman"/>
                <w:sz w:val="16"/>
                <w:szCs w:val="16"/>
              </w:rPr>
              <w:t>2. ............................................................................</w:t>
            </w:r>
          </w:p>
          <w:p w:rsidR="007E6080" w:rsidRDefault="007E6080">
            <w:pPr>
              <w:widowControl w:val="0"/>
              <w:spacing w:after="0" w:line="240" w:lineRule="auto"/>
              <w:rPr>
                <w:rFonts w:ascii="Times New Roman" w:eastAsia="Times New Roman" w:hAnsi="Times New Roman"/>
                <w:sz w:val="16"/>
                <w:szCs w:val="16"/>
              </w:rPr>
            </w:pPr>
            <w:r>
              <w:rPr>
                <w:rFonts w:ascii="Times New Roman" w:eastAsia="Times New Roman" w:hAnsi="Times New Roman"/>
                <w:sz w:val="16"/>
                <w:szCs w:val="16"/>
              </w:rPr>
              <w:t>(подпис)</w:t>
            </w:r>
          </w:p>
          <w:p w:rsidR="007E6080" w:rsidRDefault="007E6080">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ГЛАВЕН СЧЕТОВОДИТЕЛ:</w:t>
            </w:r>
          </w:p>
          <w:p w:rsidR="007E6080" w:rsidRDefault="007E6080">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АНЕСА МИРОСЛАВОВА ВЪЛЕВА</w:t>
            </w:r>
          </w:p>
          <w:p w:rsidR="007E6080" w:rsidRDefault="007E6080">
            <w:pPr>
              <w:widowControl w:val="0"/>
              <w:spacing w:after="0" w:line="240" w:lineRule="auto"/>
              <w:rPr>
                <w:rFonts w:ascii="Times New Roman" w:eastAsia="Times New Roman" w:hAnsi="Times New Roman"/>
                <w:sz w:val="28"/>
                <w:szCs w:val="28"/>
              </w:rPr>
            </w:pP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w:t>
            </w: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 xml:space="preserve">Дата на подписване: </w:t>
            </w:r>
          </w:p>
          <w:p w:rsidR="007E6080" w:rsidRDefault="007E6080">
            <w:pPr>
              <w:widowControl w:val="0"/>
              <w:spacing w:after="0" w:line="240" w:lineRule="auto"/>
              <w:rPr>
                <w:rFonts w:ascii="Times New Roman" w:eastAsia="Times New Roman" w:hAnsi="Times New Roman"/>
                <w:b/>
                <w:sz w:val="28"/>
                <w:szCs w:val="28"/>
              </w:rPr>
            </w:pPr>
          </w:p>
        </w:tc>
        <w:tc>
          <w:tcPr>
            <w:tcW w:w="5141" w:type="dxa"/>
            <w:tcBorders>
              <w:top w:val="single" w:sz="4" w:space="0" w:color="auto"/>
              <w:left w:val="single" w:sz="4" w:space="0" w:color="auto"/>
              <w:bottom w:val="single" w:sz="4" w:space="0" w:color="auto"/>
              <w:right w:val="single" w:sz="4" w:space="0" w:color="auto"/>
            </w:tcBorders>
          </w:tcPr>
          <w:p w:rsidR="007E6080" w:rsidRDefault="007E6080">
            <w:pPr>
              <w:widowControl w:val="0"/>
              <w:spacing w:after="0" w:line="240" w:lineRule="auto"/>
              <w:rPr>
                <w:rFonts w:ascii="Times New Roman" w:eastAsia="Times New Roman" w:hAnsi="Times New Roman"/>
                <w:b/>
                <w:sz w:val="28"/>
                <w:szCs w:val="28"/>
              </w:rPr>
            </w:pPr>
          </w:p>
          <w:p w:rsidR="007E6080" w:rsidRDefault="007E6080">
            <w:pPr>
              <w:widowControl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ЗА ИЗПЪЛНИТЕЛЯ:</w:t>
            </w:r>
          </w:p>
          <w:p w:rsidR="007E6080" w:rsidRDefault="007E6080">
            <w:pPr>
              <w:widowControl w:val="0"/>
              <w:spacing w:after="0" w:line="240" w:lineRule="auto"/>
              <w:rPr>
                <w:rFonts w:ascii="Times New Roman" w:eastAsia="Times New Roman" w:hAnsi="Times New Roman"/>
                <w:b/>
                <w:sz w:val="28"/>
                <w:szCs w:val="28"/>
              </w:rPr>
            </w:pPr>
          </w:p>
          <w:p w:rsidR="007E6080" w:rsidRDefault="007E6080">
            <w:pPr>
              <w:widowControl w:val="0"/>
              <w:spacing w:after="0" w:line="240" w:lineRule="auto"/>
              <w:rPr>
                <w:rFonts w:ascii="Times New Roman" w:eastAsia="Times New Roman" w:hAnsi="Times New Roman"/>
                <w:b/>
                <w:i/>
                <w:sz w:val="16"/>
                <w:szCs w:val="16"/>
              </w:rPr>
            </w:pPr>
            <w:r>
              <w:rPr>
                <w:rFonts w:ascii="Times New Roman" w:eastAsia="Times New Roman" w:hAnsi="Times New Roman"/>
                <w:b/>
                <w:i/>
                <w:sz w:val="16"/>
                <w:szCs w:val="16"/>
              </w:rPr>
              <w:t>1. ...........................................................................</w:t>
            </w: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 xml:space="preserve"> (подпис и печат) </w:t>
            </w:r>
          </w:p>
          <w:p w:rsidR="007E6080" w:rsidRDefault="007E6080">
            <w:pPr>
              <w:widowControl w:val="0"/>
              <w:spacing w:after="0" w:line="240" w:lineRule="auto"/>
              <w:rPr>
                <w:rFonts w:ascii="Times New Roman" w:eastAsia="Times New Roman" w:hAnsi="Times New Roman"/>
                <w:i/>
                <w:sz w:val="16"/>
                <w:szCs w:val="16"/>
              </w:rPr>
            </w:pP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7E6080" w:rsidRDefault="007E6080">
            <w:pPr>
              <w:widowControl w:val="0"/>
              <w:spacing w:after="0" w:line="240" w:lineRule="auto"/>
              <w:rPr>
                <w:rFonts w:ascii="Times New Roman" w:eastAsia="Times New Roman" w:hAnsi="Times New Roman"/>
                <w:i/>
                <w:sz w:val="16"/>
                <w:szCs w:val="16"/>
              </w:rPr>
            </w:pP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w:t>
            </w:r>
          </w:p>
          <w:p w:rsidR="007E6080" w:rsidRDefault="007E6080">
            <w:pPr>
              <w:widowControl w:val="0"/>
              <w:spacing w:after="0" w:line="240" w:lineRule="auto"/>
              <w:rPr>
                <w:rFonts w:ascii="Times New Roman" w:eastAsia="Times New Roman" w:hAnsi="Times New Roman"/>
                <w:i/>
                <w:sz w:val="16"/>
                <w:szCs w:val="16"/>
              </w:rPr>
            </w:pPr>
            <w:r>
              <w:rPr>
                <w:rFonts w:ascii="Times New Roman" w:eastAsia="Times New Roman" w:hAnsi="Times New Roman"/>
                <w:i/>
                <w:sz w:val="16"/>
                <w:szCs w:val="16"/>
              </w:rPr>
              <w:t xml:space="preserve">Дата на подписване: </w:t>
            </w:r>
          </w:p>
          <w:p w:rsidR="007E6080" w:rsidRDefault="007E6080">
            <w:pPr>
              <w:widowControl w:val="0"/>
              <w:spacing w:after="0" w:line="240" w:lineRule="auto"/>
              <w:rPr>
                <w:rFonts w:ascii="Times New Roman" w:eastAsia="Times New Roman" w:hAnsi="Times New Roman"/>
                <w:b/>
                <w:sz w:val="28"/>
                <w:szCs w:val="28"/>
              </w:rPr>
            </w:pPr>
          </w:p>
          <w:p w:rsidR="007E6080" w:rsidRDefault="007E6080">
            <w:pPr>
              <w:widowControl w:val="0"/>
              <w:spacing w:after="0" w:line="240" w:lineRule="auto"/>
              <w:rPr>
                <w:rFonts w:ascii="Times New Roman" w:eastAsia="Times New Roman" w:hAnsi="Times New Roman"/>
                <w:b/>
                <w:sz w:val="28"/>
                <w:szCs w:val="28"/>
              </w:rPr>
            </w:pPr>
          </w:p>
        </w:tc>
      </w:tr>
    </w:tbl>
    <w:p w:rsidR="007E6080" w:rsidRDefault="007E6080" w:rsidP="007E6080">
      <w:pPr>
        <w:spacing w:after="0" w:line="240" w:lineRule="auto"/>
        <w:rPr>
          <w:rFonts w:ascii="Times New Roman" w:eastAsia="Times New Roman" w:hAnsi="Times New Roman"/>
          <w:i/>
          <w:sz w:val="24"/>
          <w:szCs w:val="24"/>
        </w:rPr>
      </w:pPr>
    </w:p>
    <w:p w:rsidR="007E6080" w:rsidRDefault="007E6080" w:rsidP="007E6080">
      <w:pPr>
        <w:spacing w:after="0" w:line="240" w:lineRule="auto"/>
        <w:ind w:firstLine="708"/>
        <w:jc w:val="both"/>
        <w:rPr>
          <w:rFonts w:ascii="Times New Roman" w:eastAsia="Times New Roman" w:hAnsi="Times New Roman"/>
          <w:i/>
          <w:sz w:val="28"/>
          <w:szCs w:val="28"/>
          <w:lang w:eastAsia="bg-BG"/>
        </w:rPr>
      </w:pPr>
      <w:r>
        <w:rPr>
          <w:rFonts w:ascii="Times New Roman" w:eastAsia="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7E6080" w:rsidRDefault="007E6080" w:rsidP="007E6080">
      <w:pPr>
        <w:keepNext/>
        <w:spacing w:after="0" w:line="240" w:lineRule="auto"/>
        <w:jc w:val="both"/>
        <w:outlineLvl w:val="0"/>
        <w:rPr>
          <w:rFonts w:ascii="Times New Roman" w:eastAsia="Times New Roman" w:hAnsi="Times New Roman"/>
          <w:b/>
          <w:sz w:val="28"/>
          <w:szCs w:val="28"/>
        </w:rPr>
      </w:pPr>
    </w:p>
    <w:p w:rsidR="00C85364" w:rsidRPr="007E6080" w:rsidRDefault="00C85364">
      <w:pPr>
        <w:rPr>
          <w:rFonts w:ascii="Times New Roman" w:hAnsi="Times New Roman" w:cs="Times New Roman"/>
          <w:sz w:val="24"/>
          <w:szCs w:val="24"/>
        </w:rPr>
      </w:pPr>
    </w:p>
    <w:sectPr w:rsidR="00C85364" w:rsidRPr="007E6080" w:rsidSect="007E6080">
      <w:pgSz w:w="11906" w:h="16838"/>
      <w:pgMar w:top="1134" w:right="62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5E41"/>
    <w:multiLevelType w:val="hybridMultilevel"/>
    <w:tmpl w:val="B7F839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77F"/>
    <w:rsid w:val="000B0E75"/>
    <w:rsid w:val="000E718C"/>
    <w:rsid w:val="000F5BFB"/>
    <w:rsid w:val="001C3177"/>
    <w:rsid w:val="004B5F65"/>
    <w:rsid w:val="005521A7"/>
    <w:rsid w:val="00612945"/>
    <w:rsid w:val="00713050"/>
    <w:rsid w:val="0075177F"/>
    <w:rsid w:val="007E6080"/>
    <w:rsid w:val="008125F0"/>
    <w:rsid w:val="00863394"/>
    <w:rsid w:val="008C6FAA"/>
    <w:rsid w:val="009B4385"/>
    <w:rsid w:val="00C35E0E"/>
    <w:rsid w:val="00C414F3"/>
    <w:rsid w:val="00C85364"/>
    <w:rsid w:val="00CD0E42"/>
    <w:rsid w:val="00FB04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102D"/>
  <w15:chartTrackingRefBased/>
  <w15:docId w15:val="{2FC0C3D7-ED5E-4D48-96E8-205A3E75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 ????? (2)_"/>
    <w:link w:val="20"/>
    <w:locked/>
    <w:rsid w:val="007E6080"/>
    <w:rPr>
      <w:b/>
      <w:spacing w:val="10"/>
      <w:sz w:val="26"/>
      <w:shd w:val="clear" w:color="auto" w:fill="FFFFFF"/>
    </w:rPr>
  </w:style>
  <w:style w:type="paragraph" w:customStyle="1" w:styleId="20">
    <w:name w:val="??????? ????? (2)"/>
    <w:basedOn w:val="Normal"/>
    <w:link w:val="2"/>
    <w:rsid w:val="007E6080"/>
    <w:pPr>
      <w:widowControl w:val="0"/>
      <w:shd w:val="clear" w:color="auto" w:fill="FFFFFF"/>
      <w:spacing w:after="360" w:line="240" w:lineRule="atLeast"/>
      <w:jc w:val="both"/>
    </w:pPr>
    <w:rPr>
      <w:b/>
      <w:spacing w:val="10"/>
      <w:sz w:val="26"/>
    </w:rPr>
  </w:style>
  <w:style w:type="character" w:customStyle="1" w:styleId="a">
    <w:name w:val="??????? ?????_"/>
    <w:link w:val="a0"/>
    <w:locked/>
    <w:rsid w:val="007E6080"/>
    <w:rPr>
      <w:sz w:val="26"/>
      <w:shd w:val="clear" w:color="auto" w:fill="FFFFFF"/>
    </w:rPr>
  </w:style>
  <w:style w:type="paragraph" w:customStyle="1" w:styleId="a0">
    <w:name w:val="??????? ?????"/>
    <w:basedOn w:val="Normal"/>
    <w:link w:val="a"/>
    <w:rsid w:val="007E6080"/>
    <w:pPr>
      <w:widowControl w:val="0"/>
      <w:shd w:val="clear" w:color="auto" w:fill="FFFFFF"/>
      <w:spacing w:before="120" w:after="360" w:line="240" w:lineRule="atLeast"/>
    </w:pPr>
    <w:rPr>
      <w:sz w:val="26"/>
    </w:rPr>
  </w:style>
  <w:style w:type="paragraph" w:styleId="BalloonText">
    <w:name w:val="Balloon Text"/>
    <w:basedOn w:val="Normal"/>
    <w:link w:val="BalloonTextChar"/>
    <w:uiPriority w:val="99"/>
    <w:semiHidden/>
    <w:unhideWhenUsed/>
    <w:rsid w:val="00713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050"/>
    <w:rPr>
      <w:rFonts w:ascii="Segoe UI" w:hAnsi="Segoe UI" w:cs="Segoe UI"/>
      <w:sz w:val="18"/>
      <w:szCs w:val="18"/>
    </w:rPr>
  </w:style>
  <w:style w:type="paragraph" w:customStyle="1" w:styleId="NormalLeft">
    <w:name w:val="Normal Left"/>
    <w:basedOn w:val="Normal"/>
    <w:rsid w:val="00C35E0E"/>
    <w:pPr>
      <w:spacing w:before="120" w:after="120" w:line="240" w:lineRule="auto"/>
    </w:pPr>
    <w:rPr>
      <w:rFonts w:ascii="Times New Roman" w:hAnsi="Times New Roman" w:cs="Times New Roman"/>
      <w:sz w:val="24"/>
      <w:szCs w:val="24"/>
      <w:lang w:eastAsia="bg-BG"/>
    </w:rPr>
  </w:style>
  <w:style w:type="character" w:customStyle="1" w:styleId="a1">
    <w:name w:val="??????? ????? + ????????"/>
    <w:aliases w:val="???????? 0 pt,???????? 0 pt4,???????? 0 pt3"/>
    <w:basedOn w:val="DefaultParagraphFont"/>
    <w:rsid w:val="00C35E0E"/>
    <w:rPr>
      <w:b/>
      <w:bC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97856">
      <w:bodyDiv w:val="1"/>
      <w:marLeft w:val="0"/>
      <w:marRight w:val="0"/>
      <w:marTop w:val="0"/>
      <w:marBottom w:val="0"/>
      <w:divBdr>
        <w:top w:val="none" w:sz="0" w:space="0" w:color="auto"/>
        <w:left w:val="none" w:sz="0" w:space="0" w:color="auto"/>
        <w:bottom w:val="none" w:sz="0" w:space="0" w:color="auto"/>
        <w:right w:val="none" w:sz="0" w:space="0" w:color="auto"/>
      </w:divBdr>
    </w:div>
    <w:div w:id="221210651">
      <w:bodyDiv w:val="1"/>
      <w:marLeft w:val="0"/>
      <w:marRight w:val="0"/>
      <w:marTop w:val="0"/>
      <w:marBottom w:val="0"/>
      <w:divBdr>
        <w:top w:val="none" w:sz="0" w:space="0" w:color="auto"/>
        <w:left w:val="none" w:sz="0" w:space="0" w:color="auto"/>
        <w:bottom w:val="none" w:sz="0" w:space="0" w:color="auto"/>
        <w:right w:val="none" w:sz="0" w:space="0" w:color="auto"/>
      </w:divBdr>
    </w:div>
    <w:div w:id="484589827">
      <w:bodyDiv w:val="1"/>
      <w:marLeft w:val="0"/>
      <w:marRight w:val="0"/>
      <w:marTop w:val="0"/>
      <w:marBottom w:val="0"/>
      <w:divBdr>
        <w:top w:val="none" w:sz="0" w:space="0" w:color="auto"/>
        <w:left w:val="none" w:sz="0" w:space="0" w:color="auto"/>
        <w:bottom w:val="none" w:sz="0" w:space="0" w:color="auto"/>
        <w:right w:val="none" w:sz="0" w:space="0" w:color="auto"/>
      </w:divBdr>
    </w:div>
    <w:div w:id="603414738">
      <w:bodyDiv w:val="1"/>
      <w:marLeft w:val="0"/>
      <w:marRight w:val="0"/>
      <w:marTop w:val="0"/>
      <w:marBottom w:val="0"/>
      <w:divBdr>
        <w:top w:val="none" w:sz="0" w:space="0" w:color="auto"/>
        <w:left w:val="none" w:sz="0" w:space="0" w:color="auto"/>
        <w:bottom w:val="none" w:sz="0" w:space="0" w:color="auto"/>
        <w:right w:val="none" w:sz="0" w:space="0" w:color="auto"/>
      </w:divBdr>
    </w:div>
    <w:div w:id="661935100">
      <w:bodyDiv w:val="1"/>
      <w:marLeft w:val="0"/>
      <w:marRight w:val="0"/>
      <w:marTop w:val="0"/>
      <w:marBottom w:val="0"/>
      <w:divBdr>
        <w:top w:val="none" w:sz="0" w:space="0" w:color="auto"/>
        <w:left w:val="none" w:sz="0" w:space="0" w:color="auto"/>
        <w:bottom w:val="none" w:sz="0" w:space="0" w:color="auto"/>
        <w:right w:val="none" w:sz="0" w:space="0" w:color="auto"/>
      </w:divBdr>
    </w:div>
    <w:div w:id="178703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9</Pages>
  <Words>3816</Words>
  <Characters>21755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G. Ivanova</dc:creator>
  <cp:keywords/>
  <dc:description/>
  <cp:lastModifiedBy>Iva G. Ivanova</cp:lastModifiedBy>
  <cp:revision>14</cp:revision>
  <cp:lastPrinted>2018-09-18T10:26:00Z</cp:lastPrinted>
  <dcterms:created xsi:type="dcterms:W3CDTF">2018-09-17T06:57:00Z</dcterms:created>
  <dcterms:modified xsi:type="dcterms:W3CDTF">2018-09-18T10:50:00Z</dcterms:modified>
</cp:coreProperties>
</file>