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E83" w:rsidRPr="00211E83" w:rsidRDefault="00211E83" w:rsidP="00211E83">
      <w:pPr>
        <w:tabs>
          <w:tab w:val="num" w:pos="0"/>
        </w:tabs>
        <w:spacing w:after="0" w:line="240" w:lineRule="auto"/>
        <w:ind w:right="28"/>
        <w:rPr>
          <w:rFonts w:ascii="Times New Roman" w:eastAsia="SimSun" w:hAnsi="Times New Roman" w:cs="Times New Roman"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>ДО ДИРЕКТОРА НА</w:t>
      </w:r>
    </w:p>
    <w:p w:rsidR="00211E83" w:rsidRPr="00211E83" w:rsidRDefault="00211E83" w:rsidP="00211E83">
      <w:pPr>
        <w:tabs>
          <w:tab w:val="num" w:pos="0"/>
        </w:tabs>
        <w:spacing w:after="0" w:line="240" w:lineRule="auto"/>
        <w:ind w:right="28"/>
        <w:rPr>
          <w:rFonts w:ascii="Times New Roman" w:eastAsia="SimSun" w:hAnsi="Times New Roman" w:cs="Times New Roman"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>ДИРЕКЦИЯ „УПРАВЛЕНИЕ НА СОБСТВЕНОСТТА</w:t>
      </w:r>
    </w:p>
    <w:p w:rsidR="00211E83" w:rsidRPr="00211E83" w:rsidRDefault="00211E83" w:rsidP="00211E83">
      <w:pPr>
        <w:tabs>
          <w:tab w:val="num" w:pos="0"/>
        </w:tabs>
        <w:spacing w:after="0" w:line="240" w:lineRule="auto"/>
        <w:ind w:right="28"/>
        <w:rPr>
          <w:rFonts w:ascii="Times New Roman" w:eastAsia="SimSun" w:hAnsi="Times New Roman" w:cs="Times New Roman"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>И СОЦИАЛНИ ДЕЙНОСТИ” – МИНИСТЕРСТВО НА ВЪТРЕШНИТЕ РАБОТИ</w:t>
      </w:r>
    </w:p>
    <w:p w:rsidR="00211E83" w:rsidRPr="00211E83" w:rsidRDefault="00211E83" w:rsidP="00211E8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>гр. София, ул. „Княз Борис І“ № 124</w:t>
      </w:r>
    </w:p>
    <w:p w:rsidR="00211E83" w:rsidRPr="00211E83" w:rsidRDefault="00211E83" w:rsidP="00211E8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p w:rsidR="00211E83" w:rsidRPr="00211E83" w:rsidRDefault="00211E83" w:rsidP="00211E8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p w:rsidR="00211E83" w:rsidRPr="00211E83" w:rsidRDefault="00211E83" w:rsidP="00211E8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p w:rsidR="00211E83" w:rsidRPr="00211E83" w:rsidRDefault="00211E83" w:rsidP="00211E83">
      <w:pPr>
        <w:spacing w:after="0" w:line="320" w:lineRule="exact"/>
        <w:jc w:val="center"/>
        <w:rPr>
          <w:rFonts w:ascii="Times New Roman" w:eastAsia="SimSun" w:hAnsi="Times New Roman" w:cs="Times New Roman"/>
          <w:b/>
          <w:sz w:val="28"/>
          <w:szCs w:val="28"/>
          <w:lang w:val="en-US"/>
        </w:rPr>
      </w:pPr>
      <w:r w:rsidRPr="00211E83">
        <w:rPr>
          <w:rFonts w:ascii="Times New Roman" w:eastAsia="SimSun" w:hAnsi="Times New Roman" w:cs="Times New Roman"/>
          <w:b/>
          <w:sz w:val="28"/>
          <w:szCs w:val="28"/>
          <w:lang w:val="en-US"/>
        </w:rPr>
        <w:t>ЦЕНОВО ПРЕДЛОЖЕНИЕ</w:t>
      </w:r>
    </w:p>
    <w:p w:rsidR="00211E83" w:rsidRPr="00211E83" w:rsidRDefault="00211E83" w:rsidP="00211E83">
      <w:pPr>
        <w:spacing w:after="0" w:line="320" w:lineRule="exact"/>
        <w:jc w:val="center"/>
        <w:rPr>
          <w:rFonts w:ascii="Times New Roman" w:eastAsia="SimSun" w:hAnsi="Times New Roman" w:cs="Times New Roman"/>
          <w:b/>
          <w:sz w:val="28"/>
          <w:szCs w:val="28"/>
          <w:lang w:val="en-US"/>
        </w:rPr>
      </w:pPr>
    </w:p>
    <w:p w:rsidR="00211E83" w:rsidRPr="00211E83" w:rsidRDefault="00211E83" w:rsidP="00211E8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1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в </w:t>
      </w:r>
      <w:r w:rsidR="005D42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ограничена </w:t>
      </w:r>
      <w:bookmarkStart w:id="0" w:name="_GoBack"/>
      <w:bookmarkEnd w:id="0"/>
      <w:r w:rsidRPr="00211E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поръчка:</w:t>
      </w:r>
    </w:p>
    <w:p w:rsidR="00211E83" w:rsidRPr="00211E83" w:rsidRDefault="00211E83" w:rsidP="00211E83">
      <w:pPr>
        <w:spacing w:after="0" w:line="320" w:lineRule="exact"/>
        <w:jc w:val="center"/>
        <w:rPr>
          <w:rFonts w:ascii="Times New Roman" w:eastAsia="SimSun" w:hAnsi="Times New Roman" w:cs="Times New Roman"/>
          <w:b/>
          <w:sz w:val="24"/>
          <w:szCs w:val="24"/>
          <w:lang w:val="en-US"/>
        </w:rPr>
      </w:pPr>
      <w:r w:rsidRPr="00211E83">
        <w:rPr>
          <w:rFonts w:ascii="Times New Roman" w:eastAsia="SimSun" w:hAnsi="Times New Roman" w:cs="Times New Roman"/>
          <w:b/>
          <w:sz w:val="24"/>
          <w:szCs w:val="24"/>
        </w:rPr>
        <w:t>"</w:t>
      </w:r>
      <w:r w:rsidRPr="00211E83">
        <w:rPr>
          <w:rFonts w:ascii="Times New Roman" w:eastAsia="SimSun" w:hAnsi="Times New Roman" w:cs="Times New Roman"/>
          <w:b/>
          <w:sz w:val="28"/>
          <w:szCs w:val="28"/>
        </w:rPr>
        <w:t>Доставка на боеприпаси</w:t>
      </w:r>
      <w:r w:rsidRPr="00211E83">
        <w:rPr>
          <w:rFonts w:ascii="Times New Roman" w:eastAsia="SimSun" w:hAnsi="Times New Roman" w:cs="Times New Roman"/>
          <w:b/>
          <w:sz w:val="24"/>
          <w:szCs w:val="24"/>
        </w:rPr>
        <w:t xml:space="preserve"> " </w:t>
      </w:r>
      <w:r w:rsidRPr="00211E83">
        <w:rPr>
          <w:rFonts w:ascii="Times New Roman" w:eastAsia="SimSu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SimSun" w:hAnsi="Times New Roman" w:cs="Times New Roman"/>
          <w:b/>
          <w:sz w:val="28"/>
          <w:szCs w:val="28"/>
        </w:rPr>
        <w:t>о</w:t>
      </w:r>
      <w:r w:rsidRPr="00211E83">
        <w:rPr>
          <w:rFonts w:ascii="Times New Roman" w:eastAsia="SimSun" w:hAnsi="Times New Roman" w:cs="Times New Roman"/>
          <w:b/>
          <w:sz w:val="28"/>
          <w:szCs w:val="28"/>
        </w:rPr>
        <w:t>бособена позиция № 2 „Доставка на боеприпаси, кал. .38 “</w:t>
      </w:r>
      <w:proofErr w:type="spellStart"/>
      <w:r w:rsidRPr="00211E83">
        <w:rPr>
          <w:rFonts w:ascii="Times New Roman" w:eastAsia="SimSun" w:hAnsi="Times New Roman" w:cs="Times New Roman"/>
          <w:b/>
          <w:sz w:val="28"/>
          <w:szCs w:val="28"/>
        </w:rPr>
        <w:t>Speciаl</w:t>
      </w:r>
      <w:proofErr w:type="spellEnd"/>
      <w:r w:rsidRPr="00211E83">
        <w:rPr>
          <w:rFonts w:ascii="Times New Roman" w:eastAsia="SimSun" w:hAnsi="Times New Roman" w:cs="Times New Roman"/>
          <w:b/>
          <w:sz w:val="28"/>
          <w:szCs w:val="28"/>
        </w:rPr>
        <w:t>” “FMJ”</w:t>
      </w:r>
    </w:p>
    <w:p w:rsidR="00211E83" w:rsidRPr="00211E83" w:rsidRDefault="00211E83" w:rsidP="00211E83">
      <w:pPr>
        <w:spacing w:after="0" w:line="320" w:lineRule="exact"/>
        <w:ind w:firstLine="720"/>
        <w:rPr>
          <w:rFonts w:ascii="Times New Roman" w:eastAsia="SimSun" w:hAnsi="Times New Roman" w:cs="Times New Roman"/>
          <w:sz w:val="24"/>
          <w:szCs w:val="24"/>
        </w:rPr>
      </w:pPr>
      <w:proofErr w:type="spellStart"/>
      <w:proofErr w:type="gramStart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>от</w:t>
      </w:r>
      <w:proofErr w:type="spellEnd"/>
      <w:proofErr w:type="gramEnd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: </w:t>
      </w:r>
      <w:r w:rsidRPr="00211E83">
        <w:rPr>
          <w:rFonts w:ascii="Times New Roman" w:eastAsia="SimSun" w:hAnsi="Times New Roman" w:cs="Times New Roman"/>
          <w:sz w:val="24"/>
          <w:szCs w:val="24"/>
        </w:rPr>
        <w:t>.........................................................................................................................…………</w:t>
      </w:r>
    </w:p>
    <w:p w:rsidR="00211E83" w:rsidRPr="00211E83" w:rsidRDefault="00211E83" w:rsidP="00211E83">
      <w:pPr>
        <w:spacing w:after="0" w:line="240" w:lineRule="auto"/>
        <w:ind w:right="-142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>/наименование на участник/</w:t>
      </w:r>
    </w:p>
    <w:p w:rsidR="00211E83" w:rsidRPr="00211E83" w:rsidRDefault="00211E83" w:rsidP="00211E83">
      <w:pPr>
        <w:spacing w:after="0" w:line="240" w:lineRule="auto"/>
        <w:ind w:right="-142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211E83" w:rsidRPr="00211E83" w:rsidRDefault="00211E83" w:rsidP="00211E83">
      <w:pPr>
        <w:spacing w:after="0" w:line="240" w:lineRule="auto"/>
        <w:ind w:right="-142"/>
        <w:rPr>
          <w:rFonts w:ascii="Times New Roman" w:eastAsia="SimSun" w:hAnsi="Times New Roman" w:cs="Times New Roman"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 xml:space="preserve">    </w:t>
      </w:r>
    </w:p>
    <w:p w:rsidR="00211E83" w:rsidRPr="00211E83" w:rsidRDefault="00211E83" w:rsidP="00211E8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</w:pPr>
      <w:r w:rsidRPr="00211E83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обявената процедура за възлагане на обществена поръчка с горепосочения предмет ви предоставяме нашето ценово предложение</w:t>
      </w:r>
      <w:r w:rsidRPr="00211E8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  <w:t>, както следва:</w:t>
      </w:r>
    </w:p>
    <w:p w:rsidR="00211E83" w:rsidRPr="00211E83" w:rsidRDefault="00211E83" w:rsidP="00211E83">
      <w:pPr>
        <w:spacing w:after="0" w:line="320" w:lineRule="exact"/>
        <w:jc w:val="center"/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W w:w="4492" w:type="pct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4435"/>
        <w:gridCol w:w="1661"/>
        <w:gridCol w:w="1900"/>
      </w:tblGrid>
      <w:tr w:rsidR="00211E83" w:rsidRPr="00211E83" w:rsidTr="000F7F6B">
        <w:trPr>
          <w:trHeight w:val="732"/>
        </w:trPr>
        <w:tc>
          <w:tcPr>
            <w:tcW w:w="379" w:type="pct"/>
          </w:tcPr>
          <w:p w:rsidR="00211E83" w:rsidRPr="00211E83" w:rsidRDefault="00211E83" w:rsidP="00211E8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  <w:p w:rsidR="00211E83" w:rsidRPr="00211E83" w:rsidRDefault="00211E83" w:rsidP="00211E8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63" w:type="pct"/>
            <w:shd w:val="clear" w:color="auto" w:fill="auto"/>
            <w:vAlign w:val="center"/>
          </w:tcPr>
          <w:p w:rsidR="00211E83" w:rsidRPr="00211E83" w:rsidRDefault="00211E83" w:rsidP="00211E8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Описание</w:t>
            </w:r>
            <w:proofErr w:type="spellEnd"/>
          </w:p>
        </w:tc>
        <w:tc>
          <w:tcPr>
            <w:tcW w:w="960" w:type="pct"/>
            <w:shd w:val="clear" w:color="auto" w:fill="auto"/>
            <w:vAlign w:val="center"/>
          </w:tcPr>
          <w:p w:rsidR="00211E83" w:rsidRPr="00211E83" w:rsidRDefault="00211E83" w:rsidP="00211E8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proofErr w:type="spellStart"/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Количество</w:t>
            </w:r>
            <w:proofErr w:type="spellEnd"/>
          </w:p>
        </w:tc>
        <w:tc>
          <w:tcPr>
            <w:tcW w:w="1098" w:type="pct"/>
            <w:shd w:val="clear" w:color="auto" w:fill="auto"/>
            <w:vAlign w:val="center"/>
          </w:tcPr>
          <w:p w:rsidR="00211E83" w:rsidRPr="00211E83" w:rsidRDefault="00211E83" w:rsidP="00211E8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Ед</w:t>
            </w:r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инична</w:t>
            </w:r>
            <w:proofErr w:type="spellEnd"/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цена</w:t>
            </w:r>
            <w:proofErr w:type="spellEnd"/>
          </w:p>
          <w:p w:rsidR="00211E83" w:rsidRPr="00211E83" w:rsidRDefault="00211E83" w:rsidP="00211E8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</w:pPr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в лева </w:t>
            </w:r>
            <w:proofErr w:type="spellStart"/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>без</w:t>
            </w:r>
            <w:proofErr w:type="spellEnd"/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  <w:lang w:val="en-US"/>
              </w:rPr>
              <w:t xml:space="preserve"> ДДС</w:t>
            </w:r>
          </w:p>
        </w:tc>
      </w:tr>
      <w:tr w:rsidR="00211E83" w:rsidRPr="00211E83" w:rsidTr="000F7F6B">
        <w:trPr>
          <w:trHeight w:val="850"/>
        </w:trPr>
        <w:tc>
          <w:tcPr>
            <w:tcW w:w="379" w:type="pct"/>
          </w:tcPr>
          <w:p w:rsidR="00211E83" w:rsidRPr="00211E83" w:rsidRDefault="00211E83" w:rsidP="00211E83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  <w:p w:rsidR="00211E83" w:rsidRPr="00211E83" w:rsidRDefault="00211E83" w:rsidP="00211E83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63" w:type="pct"/>
            <w:shd w:val="clear" w:color="auto" w:fill="auto"/>
            <w:vAlign w:val="center"/>
          </w:tcPr>
          <w:p w:rsidR="00211E83" w:rsidRPr="00211E83" w:rsidRDefault="00211E83" w:rsidP="00211E83">
            <w:pPr>
              <w:spacing w:after="0" w:line="320" w:lineRule="exact"/>
              <w:rPr>
                <w:rFonts w:ascii="Times New Roman" w:eastAsia="SimSun" w:hAnsi="Times New Roman" w:cs="Times New Roman"/>
                <w:i/>
                <w:sz w:val="24"/>
                <w:szCs w:val="24"/>
              </w:rPr>
            </w:pPr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Боеприпаси, кал. .38 “</w:t>
            </w:r>
            <w:proofErr w:type="spellStart"/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Speciаl</w:t>
            </w:r>
            <w:proofErr w:type="spellEnd"/>
            <w:r w:rsidRPr="00211E83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” “FMJ”</w:t>
            </w:r>
          </w:p>
        </w:tc>
        <w:tc>
          <w:tcPr>
            <w:tcW w:w="960" w:type="pct"/>
            <w:shd w:val="clear" w:color="auto" w:fill="auto"/>
            <w:vAlign w:val="center"/>
          </w:tcPr>
          <w:p w:rsidR="00211E83" w:rsidRPr="00211E83" w:rsidRDefault="00211E83" w:rsidP="00211E83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211E83">
              <w:rPr>
                <w:rFonts w:ascii="Times New Roman" w:eastAsia="SimSun" w:hAnsi="Times New Roman" w:cs="Times New Roman"/>
                <w:sz w:val="24"/>
                <w:szCs w:val="24"/>
              </w:rPr>
              <w:t>1 брой</w:t>
            </w:r>
          </w:p>
        </w:tc>
        <w:tc>
          <w:tcPr>
            <w:tcW w:w="1098" w:type="pct"/>
            <w:shd w:val="clear" w:color="auto" w:fill="auto"/>
            <w:vAlign w:val="center"/>
          </w:tcPr>
          <w:p w:rsidR="00211E83" w:rsidRPr="00211E83" w:rsidRDefault="00211E83" w:rsidP="00211E83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211E83" w:rsidRPr="00211E83" w:rsidRDefault="00211E83" w:rsidP="00211E83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211E83" w:rsidRPr="00211E83" w:rsidRDefault="00211E83" w:rsidP="00211E83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sz w:val="24"/>
          <w:szCs w:val="24"/>
          <w:lang w:val="en-US"/>
        </w:rPr>
      </w:pPr>
      <w:proofErr w:type="spellStart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>Предложената</w:t>
      </w:r>
      <w:proofErr w:type="spellEnd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>цена</w:t>
      </w:r>
      <w:proofErr w:type="spellEnd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>без</w:t>
      </w:r>
      <w:proofErr w:type="spellEnd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ДДС</w:t>
      </w:r>
      <w:r w:rsidRPr="00211E83">
        <w:rPr>
          <w:rFonts w:ascii="Times New Roman" w:eastAsia="SimSun" w:hAnsi="Times New Roman" w:cs="Times New Roman"/>
          <w:sz w:val="24"/>
          <w:szCs w:val="24"/>
        </w:rPr>
        <w:t xml:space="preserve"> и</w:t>
      </w:r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включва всички</w:t>
      </w:r>
      <w:r w:rsidRPr="00211E83">
        <w:rPr>
          <w:rFonts w:ascii="Times New Roman" w:eastAsia="SimSun" w:hAnsi="Times New Roman" w:cs="Times New Roman"/>
          <w:sz w:val="24"/>
          <w:szCs w:val="24"/>
        </w:rPr>
        <w:t xml:space="preserve"> разходи</w:t>
      </w:r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>франко</w:t>
      </w:r>
      <w:proofErr w:type="spellEnd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>мястото</w:t>
      </w:r>
      <w:proofErr w:type="spellEnd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на </w:t>
      </w:r>
      <w:proofErr w:type="spellStart"/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211E83">
        <w:rPr>
          <w:rFonts w:ascii="Times New Roman" w:eastAsia="SimSun" w:hAnsi="Times New Roman" w:cs="Times New Roman"/>
          <w:sz w:val="24"/>
          <w:szCs w:val="24"/>
        </w:rPr>
        <w:t xml:space="preserve"> на поръчката.</w:t>
      </w:r>
      <w:r w:rsidRPr="00211E83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</w:p>
    <w:p w:rsidR="00211E83" w:rsidRPr="00211E83" w:rsidRDefault="00211E83" w:rsidP="00211E83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p w:rsidR="00211E83" w:rsidRPr="00211E83" w:rsidRDefault="00211E83" w:rsidP="00211E83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211E83">
        <w:rPr>
          <w:rFonts w:ascii="Times New Roman" w:eastAsia="SimSun" w:hAnsi="Times New Roman" w:cs="Times New Roman"/>
          <w:i/>
          <w:sz w:val="24"/>
          <w:szCs w:val="24"/>
        </w:rPr>
        <w:t>Посоченото количество не конкретизира нуждите на Възложителя, а служи единствено за оценка на участниците.</w:t>
      </w:r>
    </w:p>
    <w:p w:rsidR="00211E83" w:rsidRPr="00211E83" w:rsidRDefault="00211E83" w:rsidP="00211E83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i/>
          <w:sz w:val="24"/>
          <w:szCs w:val="24"/>
        </w:rPr>
      </w:pPr>
    </w:p>
    <w:p w:rsidR="00211E83" w:rsidRPr="00211E83" w:rsidRDefault="00211E83" w:rsidP="00211E83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>Ако участникът не е регистрирано по ЗДДС лице, той задължително декларира това обстоятелство в ценовото си предложение.</w:t>
      </w:r>
    </w:p>
    <w:p w:rsidR="00211E83" w:rsidRPr="00211E83" w:rsidRDefault="00211E83" w:rsidP="00211E83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211E83">
        <w:rPr>
          <w:rFonts w:ascii="Times New Roman" w:eastAsia="SimSun" w:hAnsi="Times New Roman" w:cs="Times New Roman"/>
          <w:i/>
          <w:sz w:val="24"/>
          <w:szCs w:val="24"/>
        </w:rPr>
        <w:t>Забележка:</w:t>
      </w:r>
    </w:p>
    <w:p w:rsidR="00211E83" w:rsidRPr="00211E83" w:rsidRDefault="00211E83" w:rsidP="00211E83">
      <w:pPr>
        <w:spacing w:after="0" w:line="320" w:lineRule="exact"/>
        <w:ind w:right="-142" w:firstLine="709"/>
        <w:jc w:val="both"/>
        <w:rPr>
          <w:rFonts w:ascii="Times New Roman" w:eastAsia="SimSun" w:hAnsi="Times New Roman" w:cs="Times New Roman"/>
          <w:i/>
          <w:sz w:val="24"/>
          <w:szCs w:val="24"/>
        </w:rPr>
      </w:pPr>
      <w:r w:rsidRPr="00211E83"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Декларирам, че: </w:t>
      </w:r>
      <w:r w:rsidRPr="00211E83">
        <w:rPr>
          <w:rFonts w:ascii="Times New Roman" w:eastAsia="SimSun" w:hAnsi="Times New Roman" w:cs="Times New Roman"/>
          <w:i/>
          <w:sz w:val="24"/>
          <w:szCs w:val="24"/>
        </w:rPr>
        <w:t>………………………(когато е приложимо).</w:t>
      </w:r>
    </w:p>
    <w:p w:rsidR="00211E83" w:rsidRPr="00211E83" w:rsidRDefault="00211E83" w:rsidP="00211E83">
      <w:pPr>
        <w:spacing w:after="0" w:line="240" w:lineRule="auto"/>
        <w:ind w:right="-142"/>
        <w:jc w:val="center"/>
        <w:rPr>
          <w:rFonts w:ascii="Times New Roman" w:eastAsia="SimSun" w:hAnsi="Times New Roman" w:cs="Times New Roman"/>
          <w:i/>
          <w:sz w:val="24"/>
          <w:szCs w:val="24"/>
        </w:rPr>
      </w:pPr>
    </w:p>
    <w:p w:rsidR="00211E83" w:rsidRPr="00211E83" w:rsidRDefault="00211E83" w:rsidP="00211E83">
      <w:pPr>
        <w:spacing w:after="0" w:line="240" w:lineRule="auto"/>
        <w:ind w:right="-142"/>
        <w:rPr>
          <w:rFonts w:ascii="Times New Roman" w:eastAsia="SimSun" w:hAnsi="Times New Roman" w:cs="Times New Roman"/>
          <w:sz w:val="24"/>
          <w:szCs w:val="24"/>
        </w:rPr>
      </w:pPr>
    </w:p>
    <w:p w:rsidR="00211E83" w:rsidRPr="00211E83" w:rsidRDefault="00211E83" w:rsidP="00211E83">
      <w:pPr>
        <w:spacing w:after="0" w:line="240" w:lineRule="auto"/>
        <w:ind w:right="-142"/>
        <w:rPr>
          <w:rFonts w:ascii="Times New Roman" w:eastAsia="SimSun" w:hAnsi="Times New Roman" w:cs="Times New Roman"/>
          <w:sz w:val="24"/>
          <w:szCs w:val="24"/>
        </w:rPr>
      </w:pPr>
    </w:p>
    <w:p w:rsidR="00211E83" w:rsidRPr="00211E83" w:rsidRDefault="00211E83" w:rsidP="00211E83">
      <w:pPr>
        <w:spacing w:after="0" w:line="240" w:lineRule="auto"/>
        <w:ind w:right="-142"/>
        <w:rPr>
          <w:rFonts w:ascii="Times New Roman" w:eastAsia="SimSun" w:hAnsi="Times New Roman" w:cs="Times New Roman"/>
          <w:sz w:val="24"/>
          <w:szCs w:val="24"/>
        </w:rPr>
      </w:pPr>
    </w:p>
    <w:p w:rsidR="00211E83" w:rsidRPr="00211E83" w:rsidRDefault="00211E83" w:rsidP="00211E8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 xml:space="preserve">Дата: .........................          </w:t>
      </w:r>
      <w:r w:rsidRPr="00211E83">
        <w:rPr>
          <w:rFonts w:ascii="Times New Roman" w:eastAsia="SimSun" w:hAnsi="Times New Roman" w:cs="Times New Roman"/>
          <w:sz w:val="24"/>
          <w:szCs w:val="24"/>
        </w:rPr>
        <w:tab/>
        <w:t xml:space="preserve">        </w:t>
      </w:r>
      <w:r w:rsidRPr="00211E83">
        <w:rPr>
          <w:rFonts w:ascii="Times New Roman" w:eastAsia="SimSun" w:hAnsi="Times New Roman" w:cs="Times New Roman"/>
          <w:sz w:val="24"/>
          <w:szCs w:val="24"/>
        </w:rPr>
        <w:tab/>
      </w:r>
      <w:r w:rsidRPr="00211E83">
        <w:rPr>
          <w:rFonts w:ascii="Times New Roman" w:eastAsia="SimSun" w:hAnsi="Times New Roman" w:cs="Times New Roman"/>
          <w:sz w:val="24"/>
          <w:szCs w:val="24"/>
        </w:rPr>
        <w:tab/>
      </w:r>
      <w:r w:rsidRPr="00211E83">
        <w:rPr>
          <w:rFonts w:ascii="Times New Roman" w:eastAsia="SimSun" w:hAnsi="Times New Roman" w:cs="Times New Roman"/>
          <w:sz w:val="24"/>
          <w:szCs w:val="24"/>
        </w:rPr>
        <w:tab/>
        <w:t xml:space="preserve"> ПОДПИС и ПЕЧАТ: ................................</w:t>
      </w:r>
    </w:p>
    <w:p w:rsidR="00211E83" w:rsidRPr="00211E83" w:rsidRDefault="00211E83" w:rsidP="00211E83">
      <w:pPr>
        <w:spacing w:after="0" w:line="240" w:lineRule="auto"/>
        <w:ind w:left="1668" w:firstLine="4692"/>
        <w:rPr>
          <w:rFonts w:ascii="Times New Roman" w:eastAsia="SimSun" w:hAnsi="Times New Roman" w:cs="Times New Roman"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 xml:space="preserve">                /име и фамилия/</w:t>
      </w:r>
    </w:p>
    <w:p w:rsidR="00211E83" w:rsidRPr="00211E83" w:rsidRDefault="00211E83" w:rsidP="00211E83">
      <w:pPr>
        <w:spacing w:after="0" w:line="240" w:lineRule="auto"/>
        <w:ind w:firstLine="6120"/>
        <w:rPr>
          <w:rFonts w:ascii="Times New Roman" w:eastAsia="SimSun" w:hAnsi="Times New Roman" w:cs="Times New Roman"/>
          <w:sz w:val="24"/>
          <w:szCs w:val="24"/>
        </w:rPr>
      </w:pPr>
    </w:p>
    <w:p w:rsidR="00211E83" w:rsidRPr="00211E83" w:rsidRDefault="00211E83" w:rsidP="00211E83">
      <w:pPr>
        <w:spacing w:after="0" w:line="240" w:lineRule="auto"/>
        <w:ind w:left="1176" w:firstLine="3780"/>
        <w:rPr>
          <w:rFonts w:ascii="Times New Roman" w:eastAsia="SimSun" w:hAnsi="Times New Roman" w:cs="Times New Roman"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>....................................................................</w:t>
      </w:r>
    </w:p>
    <w:p w:rsidR="00211E83" w:rsidRPr="00211E83" w:rsidRDefault="00211E83" w:rsidP="00211E83">
      <w:pPr>
        <w:spacing w:after="0" w:line="240" w:lineRule="auto"/>
        <w:ind w:left="7440" w:hanging="6720"/>
        <w:rPr>
          <w:rFonts w:ascii="Times New Roman" w:eastAsia="SimSun" w:hAnsi="Times New Roman" w:cs="Times New Roman"/>
          <w:b/>
          <w:sz w:val="24"/>
          <w:szCs w:val="24"/>
        </w:rPr>
      </w:pPr>
      <w:r w:rsidRPr="00211E83">
        <w:rPr>
          <w:rFonts w:ascii="Times New Roman" w:eastAsia="SimSun" w:hAnsi="Times New Roman" w:cs="Times New Roman"/>
          <w:sz w:val="24"/>
          <w:szCs w:val="24"/>
        </w:rPr>
        <w:t xml:space="preserve">                                                                 /длъжност на представляващия участника/</w:t>
      </w:r>
    </w:p>
    <w:p w:rsidR="00211E83" w:rsidRPr="00211E83" w:rsidRDefault="00211E83" w:rsidP="00211E8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211E83" w:rsidRPr="00211E83" w:rsidRDefault="00211E83" w:rsidP="00211E83">
      <w:pPr>
        <w:spacing w:after="0" w:line="240" w:lineRule="auto"/>
        <w:ind w:left="5664" w:right="-142"/>
        <w:rPr>
          <w:rFonts w:ascii="Times New Roman" w:eastAsia="SimSun" w:hAnsi="Times New Roman" w:cs="Times New Roman"/>
          <w:sz w:val="24"/>
          <w:szCs w:val="24"/>
        </w:rPr>
      </w:pPr>
    </w:p>
    <w:p w:rsidR="00211E83" w:rsidRPr="00211E83" w:rsidRDefault="00211E83" w:rsidP="00211E83">
      <w:pPr>
        <w:spacing w:after="0" w:line="240" w:lineRule="auto"/>
        <w:ind w:right="-142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4E686F" w:rsidRDefault="004E686F"/>
    <w:sectPr w:rsidR="004E686F" w:rsidSect="003B11E1">
      <w:headerReference w:type="default" r:id="rId6"/>
      <w:pgSz w:w="11906" w:h="16838"/>
      <w:pgMar w:top="993" w:right="849" w:bottom="540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E83" w:rsidRDefault="00211E83" w:rsidP="00211E83">
      <w:pPr>
        <w:spacing w:after="0" w:line="240" w:lineRule="auto"/>
      </w:pPr>
      <w:r>
        <w:separator/>
      </w:r>
    </w:p>
  </w:endnote>
  <w:endnote w:type="continuationSeparator" w:id="0">
    <w:p w:rsidR="00211E83" w:rsidRDefault="00211E83" w:rsidP="00211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E83" w:rsidRDefault="00211E83" w:rsidP="00211E83">
      <w:pPr>
        <w:spacing w:after="0" w:line="240" w:lineRule="auto"/>
      </w:pPr>
      <w:r>
        <w:separator/>
      </w:r>
    </w:p>
  </w:footnote>
  <w:footnote w:type="continuationSeparator" w:id="0">
    <w:p w:rsidR="00211E83" w:rsidRDefault="00211E83" w:rsidP="00211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9E4" w:rsidRPr="003E5FC8" w:rsidRDefault="00935120" w:rsidP="00B146B9">
    <w:pPr>
      <w:pStyle w:val="a3"/>
      <w:jc w:val="right"/>
      <w:rPr>
        <w:b/>
        <w:lang w:val="bg-BG"/>
      </w:rPr>
    </w:pPr>
    <w:r w:rsidRPr="007C5FDD">
      <w:rPr>
        <w:b/>
        <w:lang w:val="bg-BG"/>
      </w:rPr>
      <w:t>Образец №</w:t>
    </w:r>
    <w:r>
      <w:rPr>
        <w:b/>
        <w:lang w:val="bg-BG"/>
      </w:rPr>
      <w:t xml:space="preserve"> 8</w:t>
    </w:r>
    <w:r w:rsidR="00211E83">
      <w:rPr>
        <w:b/>
        <w:lang w:val="bg-BG"/>
      </w:rPr>
      <w:t>а</w:t>
    </w:r>
  </w:p>
  <w:p w:rsidR="00CF29E4" w:rsidRDefault="009351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83"/>
    <w:rsid w:val="00211E83"/>
    <w:rsid w:val="004E686F"/>
    <w:rsid w:val="005D4221"/>
    <w:rsid w:val="0093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3394"/>
  <w15:chartTrackingRefBased/>
  <w15:docId w15:val="{B832B97A-CDA6-4762-99A5-E87B54F2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11E83"/>
    <w:pPr>
      <w:tabs>
        <w:tab w:val="center" w:pos="4536"/>
        <w:tab w:val="right" w:pos="9072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/>
    </w:rPr>
  </w:style>
  <w:style w:type="character" w:customStyle="1" w:styleId="a4">
    <w:name w:val="Горен колонтитул Знак"/>
    <w:basedOn w:val="a0"/>
    <w:link w:val="a3"/>
    <w:uiPriority w:val="99"/>
    <w:rsid w:val="00211E83"/>
    <w:rPr>
      <w:rFonts w:ascii="Times New Roman" w:eastAsia="SimSu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211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11E83"/>
  </w:style>
  <w:style w:type="paragraph" w:styleId="a7">
    <w:name w:val="Balloon Text"/>
    <w:basedOn w:val="a"/>
    <w:link w:val="a8"/>
    <w:uiPriority w:val="99"/>
    <w:semiHidden/>
    <w:unhideWhenUsed/>
    <w:rsid w:val="00935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9351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Nikoleta T. Yordanova</cp:lastModifiedBy>
  <cp:revision>4</cp:revision>
  <cp:lastPrinted>2019-03-22T12:49:00Z</cp:lastPrinted>
  <dcterms:created xsi:type="dcterms:W3CDTF">2019-03-22T09:09:00Z</dcterms:created>
  <dcterms:modified xsi:type="dcterms:W3CDTF">2019-03-22T12:49:00Z</dcterms:modified>
</cp:coreProperties>
</file>