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17A4" w:rsidRPr="003F04F4" w:rsidRDefault="007017A4" w:rsidP="00817972">
      <w:pPr>
        <w:tabs>
          <w:tab w:val="left" w:pos="709"/>
        </w:tabs>
        <w:spacing w:after="0"/>
        <w:ind w:left="4254" w:firstLine="709"/>
        <w:rPr>
          <w:rFonts w:ascii="Times New Roman" w:hAnsi="Times New Roman"/>
          <w:i/>
          <w:sz w:val="24"/>
          <w:szCs w:val="24"/>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D37EAE"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D37EAE">
        <w:rPr>
          <w:rFonts w:ascii="Times New Roman" w:hAnsi="Times New Roman"/>
          <w:b/>
          <w:bCs/>
          <w:sz w:val="32"/>
          <w:szCs w:val="32"/>
          <w:lang w:eastAsia="bg-BG"/>
        </w:rPr>
        <w:t>ДОКУМЕНТАЦИЯ</w:t>
      </w:r>
    </w:p>
    <w:p w:rsidR="005F5237" w:rsidRPr="00D37EAE"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D37EAE"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D37EAE">
        <w:rPr>
          <w:rFonts w:ascii="Times New Roman" w:hAnsi="Times New Roman"/>
          <w:b/>
          <w:bCs/>
          <w:sz w:val="32"/>
          <w:szCs w:val="32"/>
          <w:lang w:eastAsia="bg-BG"/>
        </w:rPr>
        <w:t>ЗА ОБЩЕСТВЕНА ПОРЪЧКА</w:t>
      </w:r>
    </w:p>
    <w:p w:rsidR="005F5237" w:rsidRPr="00D37EAE"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D37EAE">
        <w:rPr>
          <w:rFonts w:ascii="Times New Roman" w:hAnsi="Times New Roman"/>
          <w:b/>
          <w:bCs/>
          <w:sz w:val="32"/>
          <w:szCs w:val="32"/>
          <w:lang w:eastAsia="bg-BG"/>
        </w:rPr>
        <w:br/>
        <w:t>С ПРЕДМЕТ:</w:t>
      </w:r>
    </w:p>
    <w:p w:rsidR="005F5237" w:rsidRPr="00D37EAE"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D37EAE"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E02B3E" w:rsidRPr="00D37EAE" w:rsidRDefault="005907BE" w:rsidP="00E02B3E">
      <w:pPr>
        <w:spacing w:line="320" w:lineRule="exact"/>
        <w:ind w:left="24" w:firstLine="1248"/>
        <w:jc w:val="both"/>
        <w:rPr>
          <w:rFonts w:ascii="Times New Roman" w:hAnsi="Times New Roman"/>
          <w:sz w:val="24"/>
          <w:szCs w:val="24"/>
          <w:lang w:eastAsia="bg-BG"/>
        </w:rPr>
      </w:pPr>
      <w:r>
        <w:rPr>
          <w:rFonts w:ascii="Times New Roman" w:hAnsi="Times New Roman"/>
          <w:b/>
          <w:bCs/>
          <w:sz w:val="24"/>
          <w:szCs w:val="24"/>
          <w:lang w:eastAsia="bg-BG"/>
        </w:rPr>
        <w:t>„ДОСТАВКА НА ПОЛИЦЕЙСКИ УНИФОРМИ – КОЖЕНИ КОЛАНИ</w:t>
      </w:r>
      <w:r w:rsidR="00E02B3E" w:rsidRPr="00D37EAE">
        <w:rPr>
          <w:rFonts w:ascii="Times New Roman" w:hAnsi="Times New Roman"/>
          <w:b/>
          <w:sz w:val="24"/>
          <w:szCs w:val="24"/>
          <w:lang w:eastAsia="bg-BG"/>
        </w:rPr>
        <w:t>“</w:t>
      </w:r>
      <w:r w:rsidR="00E02B3E" w:rsidRPr="00D37EAE">
        <w:rPr>
          <w:rFonts w:ascii="Times New Roman" w:hAnsi="Times New Roman"/>
          <w:sz w:val="24"/>
          <w:szCs w:val="24"/>
          <w:lang w:eastAsia="bg-BG"/>
        </w:rPr>
        <w:t xml:space="preserve"> </w:t>
      </w:r>
    </w:p>
    <w:p w:rsidR="005907BE" w:rsidRDefault="005907BE" w:rsidP="005907BE">
      <w:pPr>
        <w:tabs>
          <w:tab w:val="left" w:pos="709"/>
          <w:tab w:val="left" w:pos="993"/>
        </w:tabs>
        <w:spacing w:after="0" w:line="320" w:lineRule="exact"/>
        <w:ind w:firstLine="709"/>
        <w:rPr>
          <w:rFonts w:ascii="Times New Roman" w:hAnsi="Times New Roman"/>
          <w:sz w:val="24"/>
          <w:szCs w:val="24"/>
        </w:rPr>
      </w:pPr>
      <w:r>
        <w:rPr>
          <w:rFonts w:ascii="Times New Roman" w:hAnsi="Times New Roman"/>
          <w:b/>
          <w:sz w:val="24"/>
          <w:szCs w:val="24"/>
        </w:rPr>
        <w:t>Арт.1.</w:t>
      </w:r>
      <w:r>
        <w:rPr>
          <w:rFonts w:ascii="Times New Roman" w:hAnsi="Times New Roman"/>
          <w:sz w:val="24"/>
          <w:szCs w:val="24"/>
        </w:rPr>
        <w:t xml:space="preserve"> Кожени колани със сребриста тока </w:t>
      </w:r>
    </w:p>
    <w:p w:rsidR="005907BE" w:rsidRDefault="005907BE" w:rsidP="005907BE">
      <w:pPr>
        <w:tabs>
          <w:tab w:val="left" w:pos="709"/>
          <w:tab w:val="left" w:pos="993"/>
        </w:tabs>
        <w:spacing w:after="0" w:line="320" w:lineRule="exact"/>
        <w:ind w:firstLine="709"/>
        <w:rPr>
          <w:rFonts w:ascii="Times New Roman" w:hAnsi="Times New Roman"/>
          <w:sz w:val="24"/>
          <w:szCs w:val="24"/>
        </w:rPr>
      </w:pPr>
      <w:r>
        <w:rPr>
          <w:rFonts w:ascii="Times New Roman" w:hAnsi="Times New Roman"/>
          <w:b/>
          <w:sz w:val="24"/>
          <w:szCs w:val="24"/>
        </w:rPr>
        <w:t>Арт.2.</w:t>
      </w:r>
      <w:r>
        <w:rPr>
          <w:rFonts w:ascii="Times New Roman" w:hAnsi="Times New Roman"/>
          <w:sz w:val="24"/>
          <w:szCs w:val="24"/>
        </w:rPr>
        <w:t xml:space="preserve"> Кожени колани със златиста тока</w:t>
      </w:r>
    </w:p>
    <w:p w:rsidR="00F0249F" w:rsidRDefault="00F0249F" w:rsidP="00817972">
      <w:pPr>
        <w:tabs>
          <w:tab w:val="left" w:pos="709"/>
          <w:tab w:val="left" w:pos="993"/>
        </w:tabs>
        <w:jc w:val="center"/>
        <w:rPr>
          <w:rFonts w:ascii="Times New Roman" w:hAnsi="Times New Roman"/>
          <w:b/>
          <w:sz w:val="32"/>
          <w:szCs w:val="32"/>
        </w:rPr>
      </w:pPr>
    </w:p>
    <w:p w:rsidR="005907BE" w:rsidRPr="00D37EAE" w:rsidRDefault="005907BE" w:rsidP="00817972">
      <w:pPr>
        <w:tabs>
          <w:tab w:val="left" w:pos="709"/>
          <w:tab w:val="left" w:pos="993"/>
        </w:tabs>
        <w:jc w:val="center"/>
        <w:rPr>
          <w:rFonts w:ascii="Times New Roman" w:hAnsi="Times New Roman"/>
          <w:b/>
          <w:sz w:val="32"/>
          <w:szCs w:val="32"/>
        </w:rPr>
      </w:pPr>
    </w:p>
    <w:p w:rsidR="00F0249F" w:rsidRPr="00D37EAE" w:rsidRDefault="00F0249F" w:rsidP="00817972">
      <w:pPr>
        <w:tabs>
          <w:tab w:val="left" w:pos="709"/>
          <w:tab w:val="left" w:pos="993"/>
        </w:tabs>
        <w:jc w:val="center"/>
        <w:rPr>
          <w:rFonts w:ascii="Times New Roman" w:hAnsi="Times New Roman"/>
          <w:b/>
          <w:sz w:val="32"/>
          <w:szCs w:val="32"/>
        </w:rPr>
      </w:pPr>
    </w:p>
    <w:p w:rsidR="005F5237" w:rsidRPr="000873EF" w:rsidRDefault="005F5237" w:rsidP="00503180">
      <w:pPr>
        <w:tabs>
          <w:tab w:val="left" w:pos="709"/>
          <w:tab w:val="left" w:pos="993"/>
          <w:tab w:val="left" w:pos="4155"/>
        </w:tabs>
        <w:jc w:val="center"/>
        <w:rPr>
          <w:rFonts w:ascii="Times New Roman" w:hAnsi="Times New Roman"/>
          <w:b/>
          <w:bCs/>
          <w:sz w:val="24"/>
          <w:szCs w:val="24"/>
          <w:u w:val="single"/>
          <w:lang w:eastAsia="bg-BG"/>
        </w:rPr>
      </w:pPr>
      <w:r w:rsidRPr="00D37EAE">
        <w:rPr>
          <w:rFonts w:ascii="Times New Roman" w:hAnsi="Times New Roman"/>
        </w:rPr>
        <w:br w:type="page"/>
      </w:r>
      <w:r w:rsidRPr="000873EF">
        <w:rPr>
          <w:rFonts w:ascii="Times New Roman" w:hAnsi="Times New Roman"/>
          <w:b/>
          <w:bCs/>
          <w:sz w:val="24"/>
          <w:szCs w:val="24"/>
          <w:u w:val="single"/>
          <w:lang w:eastAsia="bg-BG"/>
        </w:rPr>
        <w:lastRenderedPageBreak/>
        <w:t>СЪДЪРЖАНИЕ:</w:t>
      </w:r>
    </w:p>
    <w:p w:rsidR="00506F62" w:rsidRPr="00D37EAE" w:rsidRDefault="00FA3AF3" w:rsidP="00817972">
      <w:pPr>
        <w:tabs>
          <w:tab w:val="left" w:pos="709"/>
          <w:tab w:val="left" w:pos="993"/>
        </w:tabs>
        <w:spacing w:line="320" w:lineRule="exact"/>
        <w:rPr>
          <w:rFonts w:ascii="Times New Roman" w:eastAsia="Batang" w:hAnsi="Times New Roman"/>
          <w:sz w:val="24"/>
          <w:szCs w:val="24"/>
        </w:rPr>
      </w:pPr>
      <w:r w:rsidRPr="00D37EAE">
        <w:rPr>
          <w:rFonts w:ascii="Times New Roman" w:hAnsi="Times New Roman"/>
          <w:sz w:val="24"/>
          <w:szCs w:val="24"/>
        </w:rPr>
        <w:tab/>
      </w:r>
      <w:r w:rsidR="005067B5" w:rsidRPr="00D37EAE">
        <w:rPr>
          <w:rFonts w:ascii="Times New Roman" w:hAnsi="Times New Roman"/>
          <w:sz w:val="24"/>
          <w:szCs w:val="24"/>
          <w:lang w:val="en-US"/>
        </w:rPr>
        <w:t>I</w:t>
      </w:r>
      <w:r w:rsidR="005F5237" w:rsidRPr="00D37EAE">
        <w:rPr>
          <w:rFonts w:ascii="Times New Roman" w:hAnsi="Times New Roman"/>
          <w:sz w:val="24"/>
          <w:szCs w:val="24"/>
        </w:rPr>
        <w:t xml:space="preserve">. </w:t>
      </w:r>
      <w:r w:rsidR="00506F62" w:rsidRPr="00D37EAE">
        <w:rPr>
          <w:rFonts w:ascii="Times New Roman" w:eastAsia="Batang" w:hAnsi="Times New Roman"/>
          <w:sz w:val="24"/>
          <w:szCs w:val="24"/>
        </w:rPr>
        <w:t>Основания за отстраняване</w:t>
      </w:r>
    </w:p>
    <w:p w:rsidR="004942AC" w:rsidRPr="00D37EAE" w:rsidRDefault="00FA3AF3" w:rsidP="00817972">
      <w:pPr>
        <w:tabs>
          <w:tab w:val="left" w:pos="709"/>
          <w:tab w:val="left" w:pos="993"/>
        </w:tabs>
        <w:suppressAutoHyphens/>
        <w:spacing w:before="120" w:after="120"/>
        <w:ind w:right="284"/>
        <w:jc w:val="both"/>
        <w:rPr>
          <w:rFonts w:ascii="Times New Roman" w:hAnsi="Times New Roman"/>
          <w:sz w:val="24"/>
          <w:szCs w:val="24"/>
        </w:rPr>
      </w:pPr>
      <w:r w:rsidRPr="00D37EAE">
        <w:rPr>
          <w:rFonts w:ascii="Times New Roman" w:eastAsia="Batang" w:hAnsi="Times New Roman"/>
          <w:sz w:val="24"/>
          <w:szCs w:val="24"/>
        </w:rPr>
        <w:tab/>
      </w:r>
      <w:r w:rsidR="005067B5" w:rsidRPr="00D37EAE">
        <w:rPr>
          <w:rFonts w:ascii="Times New Roman" w:eastAsia="Batang" w:hAnsi="Times New Roman"/>
          <w:sz w:val="24"/>
          <w:szCs w:val="24"/>
          <w:lang w:val="en-US"/>
        </w:rPr>
        <w:t>II</w:t>
      </w:r>
      <w:r w:rsidR="00506F62" w:rsidRPr="00D37EAE">
        <w:rPr>
          <w:rFonts w:ascii="Times New Roman" w:eastAsia="Batang" w:hAnsi="Times New Roman"/>
          <w:sz w:val="24"/>
          <w:szCs w:val="24"/>
        </w:rPr>
        <w:t>. Критерии за подбор</w:t>
      </w:r>
      <w:r w:rsidR="00506F62" w:rsidRPr="00D37EAE">
        <w:rPr>
          <w:rFonts w:ascii="Times New Roman" w:hAnsi="Times New Roman"/>
          <w:sz w:val="24"/>
          <w:szCs w:val="24"/>
        </w:rPr>
        <w:t xml:space="preserve"> </w:t>
      </w:r>
    </w:p>
    <w:p w:rsidR="00506F62" w:rsidRPr="00D37EAE" w:rsidRDefault="00FA3AF3" w:rsidP="00817972">
      <w:pPr>
        <w:tabs>
          <w:tab w:val="left" w:pos="709"/>
          <w:tab w:val="left" w:pos="993"/>
        </w:tabs>
        <w:suppressAutoHyphens/>
        <w:spacing w:before="120" w:after="120"/>
        <w:ind w:right="284"/>
        <w:jc w:val="both"/>
        <w:rPr>
          <w:rFonts w:ascii="Times New Roman" w:eastAsia="Batang" w:hAnsi="Times New Roman"/>
          <w:sz w:val="24"/>
          <w:szCs w:val="24"/>
        </w:rPr>
      </w:pPr>
      <w:r w:rsidRPr="00D37EAE">
        <w:rPr>
          <w:rFonts w:ascii="Times New Roman" w:hAnsi="Times New Roman"/>
          <w:sz w:val="24"/>
          <w:szCs w:val="24"/>
        </w:rPr>
        <w:tab/>
      </w:r>
      <w:r w:rsidR="005067B5" w:rsidRPr="00D37EAE">
        <w:rPr>
          <w:rFonts w:ascii="Times New Roman" w:hAnsi="Times New Roman"/>
          <w:sz w:val="24"/>
          <w:szCs w:val="24"/>
          <w:lang w:val="en-US"/>
        </w:rPr>
        <w:t>III</w:t>
      </w:r>
      <w:r w:rsidR="004942AC" w:rsidRPr="00D37EAE">
        <w:rPr>
          <w:rFonts w:ascii="Times New Roman" w:hAnsi="Times New Roman"/>
          <w:sz w:val="24"/>
          <w:szCs w:val="24"/>
        </w:rPr>
        <w:t>. К</w:t>
      </w:r>
      <w:r w:rsidR="00506F62" w:rsidRPr="00D37EAE">
        <w:rPr>
          <w:rFonts w:ascii="Times New Roman" w:eastAsia="Batang" w:hAnsi="Times New Roman"/>
          <w:sz w:val="24"/>
          <w:szCs w:val="24"/>
        </w:rPr>
        <w:t>ритери</w:t>
      </w:r>
      <w:r w:rsidR="004942AC" w:rsidRPr="00D37EAE">
        <w:rPr>
          <w:rFonts w:ascii="Times New Roman" w:eastAsia="Batang" w:hAnsi="Times New Roman"/>
          <w:sz w:val="24"/>
          <w:szCs w:val="24"/>
        </w:rPr>
        <w:t>й</w:t>
      </w:r>
      <w:r w:rsidR="00506F62" w:rsidRPr="00D37EAE">
        <w:rPr>
          <w:rFonts w:ascii="Times New Roman" w:eastAsia="Batang" w:hAnsi="Times New Roman"/>
          <w:sz w:val="24"/>
          <w:szCs w:val="24"/>
        </w:rPr>
        <w:t xml:space="preserve"> за възлагане</w:t>
      </w:r>
    </w:p>
    <w:p w:rsidR="00506F62" w:rsidRPr="00D37EAE" w:rsidRDefault="00FA3AF3" w:rsidP="00817972">
      <w:pPr>
        <w:tabs>
          <w:tab w:val="left" w:pos="709"/>
          <w:tab w:val="left" w:pos="993"/>
        </w:tabs>
        <w:suppressAutoHyphens/>
        <w:spacing w:before="120" w:after="120"/>
        <w:ind w:right="284"/>
        <w:jc w:val="both"/>
        <w:rPr>
          <w:rFonts w:ascii="Times New Roman" w:eastAsia="Batang" w:hAnsi="Times New Roman"/>
          <w:sz w:val="24"/>
          <w:szCs w:val="24"/>
        </w:rPr>
      </w:pPr>
      <w:r w:rsidRPr="00D37EAE">
        <w:rPr>
          <w:rFonts w:ascii="Times New Roman" w:eastAsia="Batang" w:hAnsi="Times New Roman"/>
          <w:sz w:val="24"/>
          <w:szCs w:val="24"/>
        </w:rPr>
        <w:tab/>
      </w:r>
      <w:r w:rsidR="005067B5" w:rsidRPr="00D37EAE">
        <w:rPr>
          <w:rFonts w:ascii="Times New Roman" w:eastAsia="Batang" w:hAnsi="Times New Roman"/>
          <w:sz w:val="24"/>
          <w:szCs w:val="24"/>
          <w:lang w:val="en-US"/>
        </w:rPr>
        <w:t>IV</w:t>
      </w:r>
      <w:r w:rsidR="00506F62" w:rsidRPr="00D37EAE">
        <w:rPr>
          <w:rFonts w:ascii="Times New Roman" w:eastAsia="Batang" w:hAnsi="Times New Roman"/>
          <w:sz w:val="24"/>
          <w:szCs w:val="24"/>
        </w:rPr>
        <w:t>. Общи изисквания при изго</w:t>
      </w:r>
      <w:r w:rsidR="005067B5" w:rsidRPr="00D37EAE">
        <w:rPr>
          <w:rFonts w:ascii="Times New Roman" w:eastAsia="Batang" w:hAnsi="Times New Roman"/>
          <w:sz w:val="24"/>
          <w:szCs w:val="24"/>
        </w:rPr>
        <w:t>твяне и представяне на офертата.</w:t>
      </w:r>
      <w:r w:rsidR="00506F62" w:rsidRPr="00D37EAE">
        <w:rPr>
          <w:rFonts w:ascii="Times New Roman" w:eastAsia="Batang" w:hAnsi="Times New Roman"/>
          <w:sz w:val="24"/>
          <w:szCs w:val="24"/>
        </w:rPr>
        <w:t xml:space="preserve"> </w:t>
      </w:r>
      <w:r w:rsidR="005067B5" w:rsidRPr="00D37EAE">
        <w:rPr>
          <w:rFonts w:ascii="Times New Roman" w:eastAsia="Batang" w:hAnsi="Times New Roman"/>
          <w:sz w:val="24"/>
          <w:szCs w:val="24"/>
        </w:rPr>
        <w:t>С</w:t>
      </w:r>
      <w:r w:rsidR="00506F62" w:rsidRPr="00D37EAE">
        <w:rPr>
          <w:rFonts w:ascii="Times New Roman" w:eastAsia="Batang" w:hAnsi="Times New Roman"/>
          <w:sz w:val="24"/>
          <w:szCs w:val="24"/>
        </w:rPr>
        <w:t>ъдържание на</w:t>
      </w:r>
      <w:r w:rsidR="00506F62" w:rsidRPr="00D37EAE">
        <w:rPr>
          <w:rFonts w:ascii="Times New Roman" w:eastAsia="Batang" w:hAnsi="Times New Roman"/>
          <w:sz w:val="24"/>
          <w:szCs w:val="24"/>
          <w:lang w:val="en-US"/>
        </w:rPr>
        <w:t xml:space="preserve"> </w:t>
      </w:r>
      <w:r w:rsidR="00506F62" w:rsidRPr="00D37EAE">
        <w:rPr>
          <w:rFonts w:ascii="Times New Roman" w:eastAsia="Batang" w:hAnsi="Times New Roman"/>
          <w:sz w:val="24"/>
          <w:szCs w:val="24"/>
        </w:rPr>
        <w:t>опаковката</w:t>
      </w:r>
    </w:p>
    <w:p w:rsidR="00506F62" w:rsidRPr="00D37EAE" w:rsidRDefault="00FA3AF3" w:rsidP="00817972">
      <w:pPr>
        <w:tabs>
          <w:tab w:val="left" w:pos="709"/>
          <w:tab w:val="left" w:pos="993"/>
        </w:tabs>
        <w:suppressAutoHyphens/>
        <w:spacing w:before="120" w:after="120"/>
        <w:ind w:right="284"/>
        <w:jc w:val="both"/>
        <w:rPr>
          <w:rFonts w:ascii="Times New Roman" w:hAnsi="Times New Roman"/>
          <w:sz w:val="24"/>
          <w:szCs w:val="24"/>
        </w:rPr>
      </w:pPr>
      <w:r w:rsidRPr="00D37EAE">
        <w:rPr>
          <w:rFonts w:ascii="Times New Roman" w:eastAsia="Batang" w:hAnsi="Times New Roman"/>
          <w:sz w:val="24"/>
          <w:szCs w:val="24"/>
        </w:rPr>
        <w:tab/>
      </w:r>
      <w:r w:rsidR="005067B5" w:rsidRPr="00D37EAE">
        <w:rPr>
          <w:rFonts w:ascii="Times New Roman" w:eastAsia="Batang" w:hAnsi="Times New Roman"/>
          <w:sz w:val="24"/>
          <w:szCs w:val="24"/>
          <w:lang w:val="en-US"/>
        </w:rPr>
        <w:t>V</w:t>
      </w:r>
      <w:r w:rsidR="00506F62" w:rsidRPr="00D37EAE">
        <w:rPr>
          <w:rFonts w:ascii="Times New Roman" w:eastAsia="Batang" w:hAnsi="Times New Roman"/>
          <w:sz w:val="24"/>
          <w:szCs w:val="24"/>
        </w:rPr>
        <w:t>. Други указания</w:t>
      </w:r>
    </w:p>
    <w:p w:rsidR="005F5237" w:rsidRPr="00D37EAE" w:rsidRDefault="00FA3AF3" w:rsidP="00817972">
      <w:pPr>
        <w:tabs>
          <w:tab w:val="left" w:pos="709"/>
          <w:tab w:val="left" w:pos="993"/>
        </w:tabs>
        <w:spacing w:line="320" w:lineRule="exact"/>
        <w:rPr>
          <w:rFonts w:ascii="Times New Roman" w:hAnsi="Times New Roman"/>
          <w:sz w:val="24"/>
          <w:szCs w:val="24"/>
        </w:rPr>
      </w:pPr>
      <w:r w:rsidRPr="00D37EAE">
        <w:rPr>
          <w:rFonts w:ascii="Times New Roman" w:hAnsi="Times New Roman"/>
          <w:sz w:val="24"/>
          <w:szCs w:val="24"/>
        </w:rPr>
        <w:tab/>
      </w:r>
      <w:r w:rsidR="005067B5" w:rsidRPr="00D37EAE">
        <w:rPr>
          <w:rFonts w:ascii="Times New Roman" w:hAnsi="Times New Roman"/>
          <w:sz w:val="24"/>
          <w:szCs w:val="24"/>
          <w:lang w:val="en-US"/>
        </w:rPr>
        <w:t>VI</w:t>
      </w:r>
      <w:r w:rsidR="005F5237" w:rsidRPr="00D37EAE">
        <w:rPr>
          <w:rFonts w:ascii="Times New Roman" w:hAnsi="Times New Roman"/>
          <w:sz w:val="24"/>
          <w:szCs w:val="24"/>
        </w:rPr>
        <w:t>. Образци на документи и указания за подготовката им:</w:t>
      </w:r>
    </w:p>
    <w:p w:rsidR="005F5237" w:rsidRPr="00D37EAE" w:rsidRDefault="00FA3AF3" w:rsidP="00817972">
      <w:pPr>
        <w:tabs>
          <w:tab w:val="left" w:pos="709"/>
          <w:tab w:val="left" w:pos="993"/>
        </w:tabs>
        <w:spacing w:line="320" w:lineRule="exact"/>
        <w:jc w:val="both"/>
        <w:rPr>
          <w:rFonts w:ascii="Times New Roman" w:hAnsi="Times New Roman"/>
          <w:sz w:val="24"/>
          <w:szCs w:val="24"/>
        </w:rPr>
      </w:pPr>
      <w:r w:rsidRPr="00D37EAE">
        <w:rPr>
          <w:rFonts w:ascii="Times New Roman" w:hAnsi="Times New Roman"/>
          <w:sz w:val="24"/>
          <w:szCs w:val="24"/>
        </w:rPr>
        <w:tab/>
      </w:r>
      <w:r w:rsidR="005F5237" w:rsidRPr="00D37EAE">
        <w:rPr>
          <w:rFonts w:ascii="Times New Roman" w:hAnsi="Times New Roman"/>
          <w:sz w:val="24"/>
          <w:szCs w:val="24"/>
        </w:rPr>
        <w:t xml:space="preserve">1. </w:t>
      </w:r>
      <w:r w:rsidR="005F5237" w:rsidRPr="00D37EAE">
        <w:rPr>
          <w:rFonts w:ascii="Times New Roman" w:eastAsia="Batang" w:hAnsi="Times New Roman"/>
          <w:sz w:val="24"/>
          <w:szCs w:val="24"/>
          <w:lang w:eastAsia="bg-BG"/>
        </w:rPr>
        <w:t>Опис на представените документи - Образец №1</w:t>
      </w:r>
    </w:p>
    <w:p w:rsidR="00375C6F" w:rsidRPr="00D37EAE" w:rsidRDefault="00FA3AF3" w:rsidP="000A2090">
      <w:pPr>
        <w:tabs>
          <w:tab w:val="left" w:pos="709"/>
          <w:tab w:val="left" w:pos="993"/>
        </w:tabs>
        <w:spacing w:line="320" w:lineRule="exact"/>
        <w:jc w:val="both"/>
        <w:rPr>
          <w:rFonts w:ascii="Times New Roman" w:hAnsi="Times New Roman"/>
          <w:sz w:val="24"/>
          <w:szCs w:val="24"/>
        </w:rPr>
      </w:pPr>
      <w:r w:rsidRPr="00D37EAE">
        <w:rPr>
          <w:rFonts w:ascii="Times New Roman" w:hAnsi="Times New Roman"/>
          <w:sz w:val="24"/>
          <w:szCs w:val="24"/>
        </w:rPr>
        <w:tab/>
      </w:r>
      <w:r w:rsidR="00375C6F" w:rsidRPr="00D37EAE">
        <w:rPr>
          <w:rFonts w:ascii="Times New Roman" w:hAnsi="Times New Roman"/>
          <w:sz w:val="24"/>
          <w:szCs w:val="24"/>
          <w:lang w:val="en-US"/>
        </w:rPr>
        <w:t xml:space="preserve">2. </w:t>
      </w:r>
      <w:r w:rsidR="00375C6F" w:rsidRPr="00D37EAE">
        <w:rPr>
          <w:rFonts w:ascii="Times New Roman" w:hAnsi="Times New Roman"/>
          <w:sz w:val="24"/>
          <w:szCs w:val="24"/>
        </w:rPr>
        <w:t>Единен европейски документ за обществени поръчки (ЕЕДОП)</w:t>
      </w:r>
      <w:r w:rsidR="00375C6F" w:rsidRPr="00D37EAE">
        <w:rPr>
          <w:rFonts w:ascii="Times New Roman" w:hAnsi="Times New Roman"/>
          <w:sz w:val="24"/>
          <w:szCs w:val="24"/>
          <w:lang w:val="en-US"/>
        </w:rPr>
        <w:t xml:space="preserve"> – </w:t>
      </w:r>
      <w:r w:rsidR="00375C6F" w:rsidRPr="00D37EAE">
        <w:rPr>
          <w:rFonts w:ascii="Times New Roman" w:hAnsi="Times New Roman"/>
          <w:sz w:val="24"/>
          <w:szCs w:val="24"/>
        </w:rPr>
        <w:t xml:space="preserve">стандартен образец </w:t>
      </w:r>
      <w:r w:rsidR="00375C6F" w:rsidRPr="00D37EAE">
        <w:rPr>
          <w:rFonts w:ascii="Times New Roman" w:eastAsia="Batang" w:hAnsi="Times New Roman"/>
          <w:sz w:val="24"/>
          <w:szCs w:val="24"/>
          <w:lang w:eastAsia="bg-BG"/>
        </w:rPr>
        <w:t>предоставен в генерирани файлове към документацията за обществената поръчка (</w:t>
      </w:r>
      <w:r w:rsidR="00375C6F" w:rsidRPr="00D37EAE">
        <w:rPr>
          <w:rFonts w:ascii="Times New Roman" w:eastAsia="Batang" w:hAnsi="Times New Roman"/>
          <w:sz w:val="24"/>
          <w:szCs w:val="24"/>
          <w:lang w:val="en-US" w:eastAsia="bg-BG"/>
        </w:rPr>
        <w:t xml:space="preserve">espd-request) </w:t>
      </w:r>
      <w:r w:rsidR="00375C6F" w:rsidRPr="00D37EAE">
        <w:rPr>
          <w:rFonts w:ascii="Times New Roman" w:eastAsia="Batang" w:hAnsi="Times New Roman"/>
          <w:sz w:val="24"/>
          <w:szCs w:val="24"/>
          <w:lang w:eastAsia="bg-BG"/>
        </w:rPr>
        <w:t xml:space="preserve">в </w:t>
      </w:r>
      <w:r w:rsidR="00375C6F" w:rsidRPr="00D37EAE">
        <w:rPr>
          <w:rFonts w:ascii="Times New Roman" w:eastAsia="Batang" w:hAnsi="Times New Roman"/>
          <w:sz w:val="24"/>
          <w:szCs w:val="24"/>
          <w:lang w:val="en-US" w:eastAsia="bg-BG"/>
        </w:rPr>
        <w:t xml:space="preserve">XML </w:t>
      </w:r>
      <w:r w:rsidR="00375C6F" w:rsidRPr="00D37EAE">
        <w:rPr>
          <w:rFonts w:ascii="Times New Roman" w:eastAsia="Batang" w:hAnsi="Times New Roman"/>
          <w:sz w:val="24"/>
          <w:szCs w:val="24"/>
          <w:lang w:eastAsia="bg-BG"/>
        </w:rPr>
        <w:t xml:space="preserve">и в </w:t>
      </w:r>
      <w:r w:rsidR="00375C6F" w:rsidRPr="00D37EAE">
        <w:rPr>
          <w:rFonts w:ascii="Times New Roman" w:eastAsia="Batang" w:hAnsi="Times New Roman"/>
          <w:sz w:val="24"/>
          <w:szCs w:val="24"/>
          <w:lang w:val="en-US" w:eastAsia="bg-BG"/>
        </w:rPr>
        <w:t xml:space="preserve">PDF </w:t>
      </w:r>
      <w:r w:rsidR="00375C6F" w:rsidRPr="00D37EAE">
        <w:rPr>
          <w:rFonts w:ascii="Times New Roman" w:eastAsia="Batang" w:hAnsi="Times New Roman"/>
          <w:sz w:val="24"/>
          <w:szCs w:val="24"/>
          <w:lang w:eastAsia="bg-BG"/>
        </w:rPr>
        <w:t xml:space="preserve">формат  </w:t>
      </w:r>
      <w:r w:rsidR="00375C6F" w:rsidRPr="00D37EAE">
        <w:rPr>
          <w:rFonts w:ascii="Times New Roman" w:eastAsia="Batang" w:hAnsi="Times New Roman"/>
          <w:sz w:val="24"/>
          <w:szCs w:val="24"/>
          <w:lang w:val="en-US" w:eastAsia="bg-BG"/>
        </w:rPr>
        <w:t xml:space="preserve"> </w:t>
      </w:r>
    </w:p>
    <w:p w:rsidR="005F5237" w:rsidRPr="00D37EAE" w:rsidRDefault="00375C6F" w:rsidP="000A2090">
      <w:pPr>
        <w:tabs>
          <w:tab w:val="left" w:pos="709"/>
          <w:tab w:val="left" w:pos="993"/>
        </w:tabs>
        <w:spacing w:line="320" w:lineRule="exact"/>
        <w:jc w:val="both"/>
        <w:rPr>
          <w:rFonts w:ascii="Times New Roman" w:eastAsia="Batang" w:hAnsi="Times New Roman"/>
          <w:sz w:val="24"/>
          <w:szCs w:val="24"/>
          <w:lang w:eastAsia="bg-BG"/>
        </w:rPr>
      </w:pPr>
      <w:r w:rsidRPr="00D37EAE">
        <w:rPr>
          <w:rFonts w:ascii="Times New Roman" w:hAnsi="Times New Roman"/>
          <w:bCs/>
          <w:sz w:val="24"/>
          <w:szCs w:val="24"/>
          <w:lang w:eastAsia="bg-BG"/>
        </w:rPr>
        <w:tab/>
      </w:r>
      <w:r w:rsidRPr="00D37EAE">
        <w:rPr>
          <w:rFonts w:ascii="Times New Roman" w:hAnsi="Times New Roman"/>
          <w:bCs/>
          <w:sz w:val="24"/>
          <w:szCs w:val="24"/>
          <w:lang w:val="en-US" w:eastAsia="bg-BG"/>
        </w:rPr>
        <w:t>3</w:t>
      </w:r>
      <w:r w:rsidR="00932EC4" w:rsidRPr="00D37EAE">
        <w:rPr>
          <w:rFonts w:ascii="Times New Roman" w:hAnsi="Times New Roman"/>
          <w:bCs/>
          <w:sz w:val="24"/>
          <w:szCs w:val="24"/>
          <w:lang w:eastAsia="bg-BG"/>
        </w:rPr>
        <w:t>.</w:t>
      </w:r>
      <w:r w:rsidR="005F5237" w:rsidRPr="00D37EAE">
        <w:rPr>
          <w:rFonts w:ascii="Times New Roman" w:eastAsia="Batang" w:hAnsi="Times New Roman"/>
          <w:sz w:val="24"/>
          <w:szCs w:val="24"/>
          <w:lang w:eastAsia="bg-BG"/>
        </w:rPr>
        <w:t xml:space="preserve"> Предложение за изпълн</w:t>
      </w:r>
      <w:r w:rsidR="002B2D65" w:rsidRPr="00D37EAE">
        <w:rPr>
          <w:rFonts w:ascii="Times New Roman" w:eastAsia="Batang" w:hAnsi="Times New Roman"/>
          <w:sz w:val="24"/>
          <w:szCs w:val="24"/>
          <w:lang w:eastAsia="bg-BG"/>
        </w:rPr>
        <w:t xml:space="preserve">ение на поръчката </w:t>
      </w:r>
      <w:r w:rsidR="00A34030">
        <w:rPr>
          <w:rFonts w:ascii="Times New Roman" w:eastAsia="Batang" w:hAnsi="Times New Roman"/>
          <w:sz w:val="24"/>
          <w:szCs w:val="24"/>
          <w:lang w:eastAsia="bg-BG"/>
        </w:rPr>
        <w:t xml:space="preserve">- </w:t>
      </w:r>
      <w:r w:rsidR="00A34030" w:rsidRPr="00D37EAE">
        <w:rPr>
          <w:rFonts w:ascii="Times New Roman" w:eastAsia="Batang" w:hAnsi="Times New Roman"/>
          <w:sz w:val="24"/>
          <w:szCs w:val="24"/>
          <w:lang w:eastAsia="bg-BG"/>
        </w:rPr>
        <w:t xml:space="preserve">Образец </w:t>
      </w:r>
      <w:r w:rsidR="00815DBA" w:rsidRPr="00D37EAE">
        <w:rPr>
          <w:rFonts w:ascii="Times New Roman" w:eastAsia="Batang" w:hAnsi="Times New Roman"/>
          <w:sz w:val="24"/>
          <w:szCs w:val="24"/>
          <w:lang w:eastAsia="bg-BG"/>
        </w:rPr>
        <w:t xml:space="preserve">№ </w:t>
      </w:r>
      <w:r w:rsidR="009C040B">
        <w:rPr>
          <w:rFonts w:ascii="Times New Roman" w:eastAsia="Batang" w:hAnsi="Times New Roman"/>
          <w:sz w:val="24"/>
          <w:szCs w:val="24"/>
          <w:lang w:eastAsia="bg-BG"/>
        </w:rPr>
        <w:t>2</w:t>
      </w:r>
    </w:p>
    <w:p w:rsidR="00DC3952" w:rsidRPr="00D37EAE" w:rsidRDefault="00FA3AF3" w:rsidP="00DC3952">
      <w:pPr>
        <w:tabs>
          <w:tab w:val="left" w:pos="709"/>
          <w:tab w:val="left" w:pos="993"/>
        </w:tabs>
        <w:spacing w:line="320" w:lineRule="exact"/>
        <w:jc w:val="both"/>
        <w:rPr>
          <w:rFonts w:ascii="Times New Roman" w:eastAsia="Batang" w:hAnsi="Times New Roman"/>
          <w:sz w:val="24"/>
          <w:szCs w:val="24"/>
          <w:lang w:eastAsia="bg-BG"/>
        </w:rPr>
      </w:pPr>
      <w:r w:rsidRPr="00D37EAE">
        <w:rPr>
          <w:rFonts w:ascii="Times New Roman" w:hAnsi="Times New Roman"/>
          <w:sz w:val="24"/>
          <w:szCs w:val="24"/>
        </w:rPr>
        <w:tab/>
      </w:r>
      <w:r w:rsidR="00747E84">
        <w:rPr>
          <w:rFonts w:ascii="Times New Roman" w:hAnsi="Times New Roman"/>
          <w:sz w:val="24"/>
          <w:szCs w:val="24"/>
        </w:rPr>
        <w:t>4</w:t>
      </w:r>
      <w:r w:rsidR="005F5237" w:rsidRPr="00D37EAE">
        <w:rPr>
          <w:rFonts w:ascii="Times New Roman" w:hAnsi="Times New Roman"/>
          <w:sz w:val="24"/>
          <w:szCs w:val="24"/>
        </w:rPr>
        <w:t xml:space="preserve">. </w:t>
      </w:r>
      <w:r w:rsidR="000A2090" w:rsidRPr="00D37EAE">
        <w:rPr>
          <w:rFonts w:ascii="Times New Roman" w:hAnsi="Times New Roman"/>
          <w:sz w:val="24"/>
          <w:szCs w:val="24"/>
        </w:rPr>
        <w:t xml:space="preserve">Ценово предложение </w:t>
      </w:r>
      <w:r w:rsidR="00AB0EA6" w:rsidRPr="00D37EAE">
        <w:rPr>
          <w:rFonts w:ascii="Times New Roman" w:hAnsi="Times New Roman"/>
          <w:sz w:val="24"/>
          <w:szCs w:val="24"/>
        </w:rPr>
        <w:t xml:space="preserve">за изпълнение на поръчката </w:t>
      </w:r>
      <w:r w:rsidR="00A34030">
        <w:rPr>
          <w:rFonts w:ascii="Times New Roman" w:hAnsi="Times New Roman"/>
          <w:sz w:val="24"/>
          <w:szCs w:val="24"/>
        </w:rPr>
        <w:t xml:space="preserve">- </w:t>
      </w:r>
      <w:r w:rsidR="00A34030" w:rsidRPr="00D37EAE">
        <w:rPr>
          <w:rFonts w:ascii="Times New Roman" w:eastAsia="Batang" w:hAnsi="Times New Roman"/>
          <w:sz w:val="24"/>
          <w:szCs w:val="24"/>
          <w:lang w:eastAsia="bg-BG"/>
        </w:rPr>
        <w:t xml:space="preserve">Образец </w:t>
      </w:r>
      <w:r w:rsidR="00FF7829" w:rsidRPr="00D37EAE">
        <w:rPr>
          <w:rFonts w:ascii="Times New Roman" w:eastAsia="Batang" w:hAnsi="Times New Roman"/>
          <w:sz w:val="24"/>
          <w:szCs w:val="24"/>
          <w:lang w:eastAsia="bg-BG"/>
        </w:rPr>
        <w:t xml:space="preserve">№ </w:t>
      </w:r>
      <w:r w:rsidR="009C040B">
        <w:rPr>
          <w:rFonts w:ascii="Times New Roman" w:eastAsia="Batang" w:hAnsi="Times New Roman"/>
          <w:sz w:val="24"/>
          <w:szCs w:val="24"/>
          <w:lang w:eastAsia="bg-BG"/>
        </w:rPr>
        <w:t>3</w:t>
      </w:r>
    </w:p>
    <w:p w:rsidR="005F5237" w:rsidRPr="00D37EAE" w:rsidRDefault="00FA3AF3" w:rsidP="00817972">
      <w:pPr>
        <w:tabs>
          <w:tab w:val="left" w:pos="709"/>
          <w:tab w:val="left" w:pos="993"/>
        </w:tabs>
        <w:spacing w:line="320" w:lineRule="exact"/>
        <w:jc w:val="both"/>
        <w:rPr>
          <w:rFonts w:ascii="Times New Roman" w:hAnsi="Times New Roman"/>
          <w:sz w:val="24"/>
          <w:szCs w:val="24"/>
          <w:lang w:val="en-US"/>
        </w:rPr>
      </w:pPr>
      <w:r w:rsidRPr="00D37EAE">
        <w:rPr>
          <w:rFonts w:ascii="Times New Roman" w:hAnsi="Times New Roman"/>
          <w:sz w:val="24"/>
          <w:szCs w:val="24"/>
        </w:rPr>
        <w:tab/>
      </w:r>
      <w:r w:rsidR="00747E84">
        <w:rPr>
          <w:rFonts w:ascii="Times New Roman" w:hAnsi="Times New Roman"/>
          <w:sz w:val="24"/>
          <w:szCs w:val="24"/>
        </w:rPr>
        <w:t>5</w:t>
      </w:r>
      <w:r w:rsidR="005F5237" w:rsidRPr="00D37EAE">
        <w:rPr>
          <w:rFonts w:ascii="Times New Roman" w:hAnsi="Times New Roman"/>
          <w:sz w:val="24"/>
          <w:szCs w:val="24"/>
        </w:rPr>
        <w:t>. Банкова гаранция за изпъ</w:t>
      </w:r>
      <w:r w:rsidR="000A2090" w:rsidRPr="00D37EAE">
        <w:rPr>
          <w:rFonts w:ascii="Times New Roman" w:hAnsi="Times New Roman"/>
          <w:sz w:val="24"/>
          <w:szCs w:val="24"/>
        </w:rPr>
        <w:t xml:space="preserve">лнение на договора - Образец № </w:t>
      </w:r>
      <w:r w:rsidR="00F6053F" w:rsidRPr="00D37EAE">
        <w:rPr>
          <w:rFonts w:ascii="Times New Roman" w:hAnsi="Times New Roman"/>
          <w:sz w:val="24"/>
          <w:szCs w:val="24"/>
          <w:lang w:val="en-US"/>
        </w:rPr>
        <w:t>4</w:t>
      </w:r>
    </w:p>
    <w:p w:rsidR="005F5237" w:rsidRPr="00D37EAE" w:rsidRDefault="00FA3AF3" w:rsidP="00817972">
      <w:pPr>
        <w:tabs>
          <w:tab w:val="left" w:pos="709"/>
          <w:tab w:val="left" w:pos="993"/>
        </w:tabs>
        <w:spacing w:line="320" w:lineRule="exact"/>
        <w:rPr>
          <w:rFonts w:ascii="Times New Roman" w:hAnsi="Times New Roman"/>
          <w:sz w:val="24"/>
          <w:szCs w:val="24"/>
        </w:rPr>
      </w:pPr>
      <w:r w:rsidRPr="00D37EAE">
        <w:rPr>
          <w:rFonts w:ascii="Times New Roman" w:hAnsi="Times New Roman"/>
          <w:sz w:val="24"/>
          <w:szCs w:val="24"/>
        </w:rPr>
        <w:tab/>
      </w:r>
      <w:r w:rsidR="005067B5" w:rsidRPr="00D37EAE">
        <w:rPr>
          <w:rFonts w:ascii="Times New Roman" w:hAnsi="Times New Roman"/>
          <w:sz w:val="24"/>
          <w:szCs w:val="24"/>
          <w:lang w:val="en-US"/>
        </w:rPr>
        <w:t>VII</w:t>
      </w:r>
      <w:r w:rsidR="005F5237" w:rsidRPr="00D37EAE">
        <w:rPr>
          <w:rFonts w:ascii="Times New Roman" w:hAnsi="Times New Roman"/>
          <w:sz w:val="24"/>
          <w:szCs w:val="24"/>
        </w:rPr>
        <w:t xml:space="preserve">. </w:t>
      </w:r>
      <w:r w:rsidR="00B25DA6" w:rsidRPr="00D37EAE">
        <w:rPr>
          <w:rFonts w:ascii="Times New Roman" w:hAnsi="Times New Roman"/>
          <w:sz w:val="24"/>
          <w:szCs w:val="24"/>
        </w:rPr>
        <w:t>Защита на личните данни</w:t>
      </w:r>
    </w:p>
    <w:p w:rsidR="00506F62" w:rsidRPr="00D37EAE" w:rsidRDefault="00B25DA6" w:rsidP="00817972">
      <w:pPr>
        <w:tabs>
          <w:tab w:val="left" w:pos="709"/>
          <w:tab w:val="left" w:pos="993"/>
        </w:tabs>
        <w:jc w:val="both"/>
        <w:rPr>
          <w:rFonts w:ascii="Times New Roman" w:hAnsi="Times New Roman"/>
          <w:b/>
          <w:sz w:val="28"/>
          <w:szCs w:val="28"/>
        </w:rPr>
      </w:pPr>
      <w:r w:rsidRPr="00D37EAE">
        <w:rPr>
          <w:rFonts w:ascii="Times New Roman" w:hAnsi="Times New Roman"/>
          <w:sz w:val="24"/>
          <w:szCs w:val="24"/>
          <w:lang w:val="en-US"/>
        </w:rPr>
        <w:tab/>
        <w:t>VIII</w:t>
      </w:r>
      <w:r w:rsidRPr="00D37EAE">
        <w:rPr>
          <w:rFonts w:ascii="Times New Roman" w:hAnsi="Times New Roman"/>
          <w:sz w:val="24"/>
          <w:szCs w:val="24"/>
        </w:rPr>
        <w:t>. Проект на договор</w:t>
      </w:r>
      <w:r w:rsidRPr="00D37EAE">
        <w:rPr>
          <w:rFonts w:ascii="Times New Roman" w:hAnsi="Times New Roman"/>
          <w:sz w:val="24"/>
          <w:szCs w:val="24"/>
          <w:lang w:val="en-US"/>
        </w:rPr>
        <w:t xml:space="preserve"> </w:t>
      </w:r>
      <w:r w:rsidRPr="00D37EAE">
        <w:rPr>
          <w:rFonts w:ascii="Times New Roman" w:hAnsi="Times New Roman"/>
          <w:sz w:val="24"/>
          <w:szCs w:val="24"/>
        </w:rPr>
        <w:t>за обществена поръчка</w:t>
      </w:r>
      <w:r w:rsidR="0097692D" w:rsidRPr="00D37EAE">
        <w:rPr>
          <w:rFonts w:ascii="Times New Roman" w:hAnsi="Times New Roman"/>
          <w:sz w:val="24"/>
          <w:szCs w:val="24"/>
        </w:rPr>
        <w:t xml:space="preserve"> </w:t>
      </w:r>
    </w:p>
    <w:p w:rsidR="0097692D" w:rsidRPr="00D37EAE" w:rsidRDefault="00FA3AF3" w:rsidP="00817972">
      <w:pPr>
        <w:tabs>
          <w:tab w:val="left" w:pos="709"/>
          <w:tab w:val="left" w:pos="993"/>
        </w:tabs>
        <w:spacing w:line="320" w:lineRule="exact"/>
        <w:rPr>
          <w:rFonts w:ascii="Times New Roman" w:hAnsi="Times New Roman"/>
          <w:b/>
          <w:sz w:val="28"/>
          <w:szCs w:val="28"/>
        </w:rPr>
      </w:pPr>
      <w:r w:rsidRPr="00D37EAE">
        <w:rPr>
          <w:rFonts w:ascii="Times New Roman" w:hAnsi="Times New Roman"/>
          <w:b/>
          <w:sz w:val="28"/>
          <w:szCs w:val="28"/>
        </w:rPr>
        <w:tab/>
      </w:r>
    </w:p>
    <w:p w:rsidR="002B2D65" w:rsidRPr="000873EF" w:rsidRDefault="005F5237" w:rsidP="00A509A0">
      <w:pPr>
        <w:tabs>
          <w:tab w:val="left" w:pos="709"/>
          <w:tab w:val="left" w:pos="993"/>
        </w:tabs>
        <w:spacing w:line="320" w:lineRule="exact"/>
        <w:ind w:firstLine="709"/>
        <w:rPr>
          <w:rFonts w:ascii="Times New Roman" w:hAnsi="Times New Roman"/>
          <w:sz w:val="24"/>
          <w:szCs w:val="24"/>
          <w:lang w:val="en-US"/>
        </w:rPr>
      </w:pPr>
      <w:r w:rsidRPr="000873EF">
        <w:rPr>
          <w:rFonts w:ascii="Times New Roman" w:hAnsi="Times New Roman"/>
          <w:sz w:val="28"/>
          <w:szCs w:val="28"/>
        </w:rPr>
        <w:t>ПРИЛОЖЕНИЯ</w:t>
      </w:r>
      <w:r w:rsidR="006210AC" w:rsidRPr="000873EF">
        <w:rPr>
          <w:rFonts w:ascii="Times New Roman" w:hAnsi="Times New Roman"/>
          <w:sz w:val="28"/>
          <w:szCs w:val="28"/>
          <w:lang w:val="en-US"/>
        </w:rPr>
        <w:t>:</w:t>
      </w:r>
      <w:r w:rsidR="002B2D65" w:rsidRPr="000873EF">
        <w:rPr>
          <w:rFonts w:ascii="Times New Roman" w:hAnsi="Times New Roman"/>
          <w:sz w:val="28"/>
          <w:szCs w:val="28"/>
        </w:rPr>
        <w:t xml:space="preserve"> </w:t>
      </w:r>
    </w:p>
    <w:p w:rsidR="00FB3E60" w:rsidRPr="00D37EAE" w:rsidRDefault="00FB3E60" w:rsidP="00183F5D">
      <w:pPr>
        <w:pStyle w:val="a8"/>
        <w:numPr>
          <w:ilvl w:val="0"/>
          <w:numId w:val="1"/>
        </w:numPr>
        <w:tabs>
          <w:tab w:val="left" w:pos="709"/>
          <w:tab w:val="left" w:pos="993"/>
        </w:tabs>
        <w:spacing w:line="360" w:lineRule="auto"/>
        <w:ind w:left="0" w:firstLine="705"/>
        <w:jc w:val="both"/>
        <w:rPr>
          <w:rFonts w:ascii="Times New Roman" w:hAnsi="Times New Roman"/>
          <w:sz w:val="24"/>
          <w:szCs w:val="24"/>
        </w:rPr>
      </w:pPr>
      <w:r w:rsidRPr="00D37EAE">
        <w:rPr>
          <w:rFonts w:ascii="Times New Roman" w:hAnsi="Times New Roman"/>
          <w:sz w:val="24"/>
          <w:szCs w:val="24"/>
        </w:rPr>
        <w:t>Техническа спецификация</w:t>
      </w:r>
      <w:r w:rsidR="004A0653" w:rsidRPr="00D37EAE">
        <w:rPr>
          <w:rFonts w:ascii="Times New Roman" w:hAnsi="Times New Roman"/>
          <w:sz w:val="24"/>
          <w:szCs w:val="24"/>
        </w:rPr>
        <w:t xml:space="preserve"> н</w:t>
      </w:r>
      <w:r w:rsidR="00035D72" w:rsidRPr="00D37EAE">
        <w:rPr>
          <w:rFonts w:ascii="Times New Roman" w:hAnsi="Times New Roman"/>
          <w:sz w:val="24"/>
          <w:szCs w:val="24"/>
        </w:rPr>
        <w:t xml:space="preserve">а </w:t>
      </w:r>
      <w:r w:rsidR="00AB0EA6" w:rsidRPr="00D37EAE">
        <w:rPr>
          <w:rFonts w:ascii="Times New Roman" w:hAnsi="Times New Roman"/>
          <w:sz w:val="24"/>
          <w:szCs w:val="24"/>
        </w:rPr>
        <w:t>обществена</w:t>
      </w:r>
      <w:r w:rsidR="004A0653" w:rsidRPr="00D37EAE">
        <w:rPr>
          <w:rFonts w:ascii="Times New Roman" w:hAnsi="Times New Roman"/>
          <w:sz w:val="24"/>
          <w:szCs w:val="24"/>
        </w:rPr>
        <w:t>та</w:t>
      </w:r>
      <w:r w:rsidR="00AB0EA6" w:rsidRPr="00D37EAE">
        <w:rPr>
          <w:rFonts w:ascii="Times New Roman" w:hAnsi="Times New Roman"/>
          <w:sz w:val="24"/>
          <w:szCs w:val="24"/>
        </w:rPr>
        <w:t xml:space="preserve"> поръчка</w:t>
      </w:r>
    </w:p>
    <w:p w:rsidR="004A0653" w:rsidRPr="00D37EAE" w:rsidRDefault="004A0653" w:rsidP="004A0653">
      <w:pPr>
        <w:pStyle w:val="a8"/>
        <w:tabs>
          <w:tab w:val="left" w:pos="709"/>
          <w:tab w:val="left" w:pos="993"/>
        </w:tabs>
        <w:spacing w:line="360" w:lineRule="auto"/>
        <w:ind w:left="1065"/>
        <w:rPr>
          <w:rFonts w:ascii="Times New Roman" w:hAnsi="Times New Roman"/>
          <w:sz w:val="24"/>
          <w:szCs w:val="24"/>
        </w:rPr>
      </w:pPr>
    </w:p>
    <w:p w:rsidR="00292D82" w:rsidRPr="00D37EAE" w:rsidRDefault="00292D82" w:rsidP="004A0653">
      <w:pPr>
        <w:pStyle w:val="a8"/>
        <w:tabs>
          <w:tab w:val="left" w:pos="709"/>
          <w:tab w:val="left" w:pos="993"/>
        </w:tabs>
        <w:spacing w:line="360" w:lineRule="auto"/>
        <w:ind w:left="1065"/>
        <w:rPr>
          <w:rFonts w:ascii="Times New Roman" w:hAnsi="Times New Roman"/>
          <w:sz w:val="24"/>
          <w:szCs w:val="24"/>
        </w:rPr>
      </w:pPr>
    </w:p>
    <w:p w:rsidR="00292D82" w:rsidRPr="00D37EAE" w:rsidRDefault="00292D82" w:rsidP="004A0653">
      <w:pPr>
        <w:pStyle w:val="a8"/>
        <w:tabs>
          <w:tab w:val="left" w:pos="709"/>
          <w:tab w:val="left" w:pos="993"/>
        </w:tabs>
        <w:spacing w:line="360" w:lineRule="auto"/>
        <w:ind w:left="1065"/>
        <w:rPr>
          <w:rFonts w:ascii="Times New Roman" w:hAnsi="Times New Roman"/>
          <w:sz w:val="24"/>
          <w:szCs w:val="24"/>
        </w:rPr>
      </w:pPr>
    </w:p>
    <w:p w:rsidR="00292D82" w:rsidRDefault="00292D82" w:rsidP="004A0653">
      <w:pPr>
        <w:pStyle w:val="a8"/>
        <w:tabs>
          <w:tab w:val="left" w:pos="709"/>
          <w:tab w:val="left" w:pos="993"/>
        </w:tabs>
        <w:spacing w:line="360" w:lineRule="auto"/>
        <w:ind w:left="1065"/>
        <w:rPr>
          <w:rFonts w:ascii="Times New Roman" w:hAnsi="Times New Roman"/>
          <w:sz w:val="24"/>
          <w:szCs w:val="24"/>
        </w:rPr>
      </w:pPr>
    </w:p>
    <w:p w:rsidR="009C040B" w:rsidRDefault="009C040B" w:rsidP="004A0653">
      <w:pPr>
        <w:pStyle w:val="a8"/>
        <w:tabs>
          <w:tab w:val="left" w:pos="709"/>
          <w:tab w:val="left" w:pos="993"/>
        </w:tabs>
        <w:spacing w:line="360" w:lineRule="auto"/>
        <w:ind w:left="1065"/>
        <w:rPr>
          <w:rFonts w:ascii="Times New Roman" w:hAnsi="Times New Roman"/>
          <w:sz w:val="24"/>
          <w:szCs w:val="24"/>
        </w:rPr>
      </w:pPr>
    </w:p>
    <w:p w:rsidR="009C040B" w:rsidRDefault="009C040B" w:rsidP="004A0653">
      <w:pPr>
        <w:pStyle w:val="a8"/>
        <w:tabs>
          <w:tab w:val="left" w:pos="709"/>
          <w:tab w:val="left" w:pos="993"/>
        </w:tabs>
        <w:spacing w:line="360" w:lineRule="auto"/>
        <w:ind w:left="1065"/>
        <w:rPr>
          <w:rFonts w:ascii="Times New Roman" w:hAnsi="Times New Roman"/>
          <w:sz w:val="24"/>
          <w:szCs w:val="24"/>
        </w:rPr>
      </w:pPr>
    </w:p>
    <w:p w:rsidR="009C040B" w:rsidRDefault="009C040B" w:rsidP="004A0653">
      <w:pPr>
        <w:pStyle w:val="a8"/>
        <w:tabs>
          <w:tab w:val="left" w:pos="709"/>
          <w:tab w:val="left" w:pos="993"/>
        </w:tabs>
        <w:spacing w:line="360" w:lineRule="auto"/>
        <w:ind w:left="1065"/>
        <w:rPr>
          <w:rFonts w:ascii="Times New Roman" w:hAnsi="Times New Roman"/>
          <w:sz w:val="24"/>
          <w:szCs w:val="24"/>
        </w:rPr>
      </w:pPr>
    </w:p>
    <w:p w:rsidR="009C040B" w:rsidRDefault="009C040B" w:rsidP="004A0653">
      <w:pPr>
        <w:pStyle w:val="a8"/>
        <w:tabs>
          <w:tab w:val="left" w:pos="709"/>
          <w:tab w:val="left" w:pos="993"/>
        </w:tabs>
        <w:spacing w:line="360" w:lineRule="auto"/>
        <w:ind w:left="1065"/>
        <w:rPr>
          <w:rFonts w:ascii="Times New Roman" w:hAnsi="Times New Roman"/>
          <w:sz w:val="24"/>
          <w:szCs w:val="24"/>
        </w:rPr>
      </w:pPr>
    </w:p>
    <w:p w:rsidR="009C040B" w:rsidRDefault="009C040B" w:rsidP="004A0653">
      <w:pPr>
        <w:pStyle w:val="a8"/>
        <w:tabs>
          <w:tab w:val="left" w:pos="709"/>
          <w:tab w:val="left" w:pos="993"/>
        </w:tabs>
        <w:spacing w:line="360" w:lineRule="auto"/>
        <w:ind w:left="1065"/>
        <w:rPr>
          <w:rFonts w:ascii="Times New Roman" w:hAnsi="Times New Roman"/>
          <w:sz w:val="24"/>
          <w:szCs w:val="24"/>
        </w:rPr>
      </w:pPr>
    </w:p>
    <w:p w:rsidR="009C040B" w:rsidRDefault="009C040B" w:rsidP="004A0653">
      <w:pPr>
        <w:pStyle w:val="a8"/>
        <w:tabs>
          <w:tab w:val="left" w:pos="709"/>
          <w:tab w:val="left" w:pos="993"/>
        </w:tabs>
        <w:spacing w:line="360" w:lineRule="auto"/>
        <w:ind w:left="1065"/>
        <w:rPr>
          <w:rFonts w:ascii="Times New Roman" w:hAnsi="Times New Roman"/>
          <w:sz w:val="24"/>
          <w:szCs w:val="24"/>
        </w:rPr>
      </w:pPr>
    </w:p>
    <w:p w:rsidR="009C040B" w:rsidRDefault="009C040B" w:rsidP="004A0653">
      <w:pPr>
        <w:pStyle w:val="a8"/>
        <w:tabs>
          <w:tab w:val="left" w:pos="709"/>
          <w:tab w:val="left" w:pos="993"/>
        </w:tabs>
        <w:spacing w:line="360" w:lineRule="auto"/>
        <w:ind w:left="1065"/>
        <w:rPr>
          <w:rFonts w:ascii="Times New Roman" w:hAnsi="Times New Roman"/>
          <w:sz w:val="24"/>
          <w:szCs w:val="24"/>
        </w:rPr>
      </w:pPr>
    </w:p>
    <w:p w:rsidR="009C040B" w:rsidRDefault="009C040B" w:rsidP="004A0653">
      <w:pPr>
        <w:pStyle w:val="a8"/>
        <w:tabs>
          <w:tab w:val="left" w:pos="709"/>
          <w:tab w:val="left" w:pos="993"/>
        </w:tabs>
        <w:spacing w:line="360" w:lineRule="auto"/>
        <w:ind w:left="1065"/>
        <w:rPr>
          <w:rFonts w:ascii="Times New Roman" w:hAnsi="Times New Roman"/>
          <w:sz w:val="24"/>
          <w:szCs w:val="24"/>
        </w:rPr>
      </w:pPr>
    </w:p>
    <w:p w:rsidR="009C040B" w:rsidRPr="00D37EAE" w:rsidRDefault="009C040B" w:rsidP="004A0653">
      <w:pPr>
        <w:pStyle w:val="a8"/>
        <w:tabs>
          <w:tab w:val="left" w:pos="709"/>
          <w:tab w:val="left" w:pos="993"/>
        </w:tabs>
        <w:spacing w:line="360" w:lineRule="auto"/>
        <w:ind w:left="1065"/>
        <w:rPr>
          <w:rFonts w:ascii="Times New Roman" w:hAnsi="Times New Roman"/>
          <w:sz w:val="24"/>
          <w:szCs w:val="24"/>
        </w:rPr>
      </w:pPr>
    </w:p>
    <w:p w:rsidR="00506F62" w:rsidRPr="00D37EAE"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D37EAE">
        <w:rPr>
          <w:rFonts w:ascii="Times New Roman" w:hAnsi="Times New Roman"/>
          <w:b/>
          <w:bCs/>
          <w:sz w:val="24"/>
          <w:szCs w:val="24"/>
          <w:lang w:val="en-US" w:eastAsia="bg-BG"/>
        </w:rPr>
        <w:lastRenderedPageBreak/>
        <w:t xml:space="preserve">I. </w:t>
      </w:r>
      <w:r w:rsidRPr="00D37EAE">
        <w:rPr>
          <w:rFonts w:ascii="Times New Roman" w:hAnsi="Times New Roman"/>
          <w:b/>
          <w:bCs/>
          <w:sz w:val="24"/>
          <w:szCs w:val="24"/>
          <w:lang w:eastAsia="bg-BG"/>
        </w:rPr>
        <w:t>ОСНОВАНИЯ ЗА ОТСТРАНЯВАНЕ</w:t>
      </w:r>
    </w:p>
    <w:p w:rsidR="00506F62" w:rsidRPr="00D37EAE" w:rsidRDefault="00506F62"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Основанията за отстраняване на участниците са </w:t>
      </w:r>
      <w:r w:rsidRPr="00350E9B">
        <w:rPr>
          <w:rFonts w:ascii="Times New Roman" w:hAnsi="Times New Roman"/>
          <w:sz w:val="24"/>
          <w:szCs w:val="24"/>
        </w:rPr>
        <w:t>посочени в т.</w:t>
      </w:r>
      <w:r w:rsidR="006B2B67" w:rsidRPr="00350E9B">
        <w:rPr>
          <w:rFonts w:ascii="Times New Roman" w:hAnsi="Times New Roman"/>
          <w:sz w:val="24"/>
          <w:szCs w:val="24"/>
        </w:rPr>
        <w:t xml:space="preserve"> </w:t>
      </w:r>
      <w:r w:rsidR="00B86D93" w:rsidRPr="00350E9B">
        <w:rPr>
          <w:rFonts w:ascii="Times New Roman" w:hAnsi="Times New Roman"/>
          <w:sz w:val="24"/>
          <w:szCs w:val="24"/>
          <w:lang w:val="en-US"/>
        </w:rPr>
        <w:t>2</w:t>
      </w:r>
      <w:r w:rsidRPr="00350E9B">
        <w:rPr>
          <w:rFonts w:ascii="Times New Roman" w:hAnsi="Times New Roman"/>
          <w:sz w:val="24"/>
          <w:szCs w:val="24"/>
        </w:rPr>
        <w:t xml:space="preserve"> от раздел</w:t>
      </w:r>
      <w:r w:rsidRPr="00D37EAE">
        <w:rPr>
          <w:rFonts w:ascii="Times New Roman" w:hAnsi="Times New Roman"/>
          <w:sz w:val="24"/>
          <w:szCs w:val="24"/>
        </w:rPr>
        <w:t xml:space="preserve"> </w:t>
      </w:r>
      <w:r w:rsidRPr="00D37EAE">
        <w:rPr>
          <w:rFonts w:ascii="Times New Roman" w:hAnsi="Times New Roman"/>
          <w:sz w:val="24"/>
          <w:szCs w:val="24"/>
          <w:lang w:val="en-US"/>
        </w:rPr>
        <w:t>VI.3</w:t>
      </w:r>
      <w:r w:rsidRPr="00D37EAE">
        <w:rPr>
          <w:rFonts w:ascii="Times New Roman" w:hAnsi="Times New Roman"/>
          <w:sz w:val="24"/>
          <w:szCs w:val="24"/>
        </w:rPr>
        <w:t>) Допълнителна информация от Обявлението</w:t>
      </w:r>
      <w:r w:rsidR="00C02D1A" w:rsidRPr="00D37EAE">
        <w:rPr>
          <w:rFonts w:ascii="Times New Roman" w:hAnsi="Times New Roman"/>
          <w:sz w:val="24"/>
          <w:szCs w:val="24"/>
        </w:rPr>
        <w:t xml:space="preserve"> за поръчката</w:t>
      </w:r>
      <w:r w:rsidRPr="00D37EAE">
        <w:rPr>
          <w:rFonts w:ascii="Times New Roman" w:hAnsi="Times New Roman"/>
          <w:sz w:val="24"/>
          <w:szCs w:val="24"/>
        </w:rPr>
        <w:t>.</w:t>
      </w:r>
    </w:p>
    <w:p w:rsidR="000C1FDC" w:rsidRPr="00D37EAE" w:rsidRDefault="000C1FDC" w:rsidP="00777A5B">
      <w:pPr>
        <w:spacing w:after="120" w:line="320" w:lineRule="exact"/>
        <w:ind w:right="-58" w:firstLine="709"/>
        <w:jc w:val="both"/>
        <w:rPr>
          <w:rFonts w:ascii="Times New Roman" w:hAnsi="Times New Roman"/>
          <w:sz w:val="24"/>
          <w:szCs w:val="24"/>
        </w:rPr>
      </w:pPr>
    </w:p>
    <w:p w:rsidR="00D85219" w:rsidRPr="00D37EAE" w:rsidRDefault="00D85219" w:rsidP="00777A5B">
      <w:pPr>
        <w:shd w:val="clear" w:color="auto" w:fill="C2D69B"/>
        <w:autoSpaceDE w:val="0"/>
        <w:autoSpaceDN w:val="0"/>
        <w:adjustRightInd w:val="0"/>
        <w:spacing w:after="120" w:line="320" w:lineRule="exact"/>
        <w:ind w:right="-58" w:firstLine="709"/>
        <w:jc w:val="center"/>
        <w:rPr>
          <w:rFonts w:ascii="Times New Roman" w:hAnsi="Times New Roman"/>
          <w:b/>
          <w:bCs/>
          <w:sz w:val="24"/>
          <w:szCs w:val="24"/>
          <w:lang w:eastAsia="bg-BG"/>
        </w:rPr>
      </w:pPr>
      <w:r w:rsidRPr="00D37EAE">
        <w:rPr>
          <w:rFonts w:ascii="Times New Roman" w:hAnsi="Times New Roman"/>
          <w:b/>
          <w:bCs/>
          <w:sz w:val="24"/>
          <w:szCs w:val="24"/>
          <w:lang w:val="en-US" w:eastAsia="bg-BG"/>
        </w:rPr>
        <w:t xml:space="preserve">II. </w:t>
      </w:r>
      <w:r w:rsidRPr="00D37EAE">
        <w:rPr>
          <w:rFonts w:ascii="Times New Roman" w:hAnsi="Times New Roman"/>
          <w:b/>
          <w:bCs/>
          <w:sz w:val="24"/>
          <w:szCs w:val="24"/>
          <w:lang w:eastAsia="bg-BG"/>
        </w:rPr>
        <w:t xml:space="preserve">КРИТЕРИИ ЗА ПОДБОР </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Критериите за </w:t>
      </w:r>
      <w:r w:rsidRPr="00A34030">
        <w:rPr>
          <w:rFonts w:ascii="Times New Roman" w:hAnsi="Times New Roman"/>
          <w:sz w:val="24"/>
          <w:szCs w:val="24"/>
        </w:rPr>
        <w:t xml:space="preserve">подбор на участниците са посочени в раздел </w:t>
      </w:r>
      <w:r w:rsidRPr="00A34030">
        <w:rPr>
          <w:rFonts w:ascii="Times New Roman" w:hAnsi="Times New Roman"/>
          <w:sz w:val="24"/>
          <w:szCs w:val="24"/>
          <w:lang w:val="en-US"/>
        </w:rPr>
        <w:t>III</w:t>
      </w:r>
      <w:r w:rsidR="00C02D1A" w:rsidRPr="00A34030">
        <w:rPr>
          <w:rFonts w:ascii="Times New Roman" w:hAnsi="Times New Roman"/>
          <w:sz w:val="24"/>
          <w:szCs w:val="24"/>
        </w:rPr>
        <w:t xml:space="preserve">) </w:t>
      </w:r>
      <w:r w:rsidR="00A34030" w:rsidRPr="00A34030">
        <w:rPr>
          <w:rFonts w:ascii="Times New Roman" w:hAnsi="Times New Roman"/>
          <w:sz w:val="24"/>
          <w:szCs w:val="24"/>
        </w:rPr>
        <w:t>„</w:t>
      </w:r>
      <w:r w:rsidR="00C02D1A" w:rsidRPr="00A34030">
        <w:rPr>
          <w:rFonts w:ascii="Times New Roman" w:hAnsi="Times New Roman"/>
          <w:sz w:val="24"/>
          <w:szCs w:val="24"/>
        </w:rPr>
        <w:t>Правна, икономическа, финансова и техническа информация</w:t>
      </w:r>
      <w:r w:rsidR="00A34030" w:rsidRPr="00A34030">
        <w:rPr>
          <w:rFonts w:ascii="Times New Roman" w:hAnsi="Times New Roman"/>
          <w:sz w:val="24"/>
          <w:szCs w:val="24"/>
        </w:rPr>
        <w:t>“</w:t>
      </w:r>
      <w:r w:rsidR="00C02D1A" w:rsidRPr="00A34030">
        <w:rPr>
          <w:rFonts w:ascii="Times New Roman" w:hAnsi="Times New Roman"/>
          <w:sz w:val="24"/>
          <w:szCs w:val="24"/>
        </w:rPr>
        <w:t xml:space="preserve"> от </w:t>
      </w:r>
      <w:r w:rsidRPr="00A34030">
        <w:rPr>
          <w:rFonts w:ascii="Times New Roman" w:hAnsi="Times New Roman"/>
          <w:sz w:val="24"/>
          <w:szCs w:val="24"/>
        </w:rPr>
        <w:t>Обявлението</w:t>
      </w:r>
      <w:r w:rsidR="00C02D1A" w:rsidRPr="00D37EAE">
        <w:rPr>
          <w:rFonts w:ascii="Times New Roman" w:hAnsi="Times New Roman"/>
          <w:sz w:val="24"/>
          <w:szCs w:val="24"/>
        </w:rPr>
        <w:t xml:space="preserve"> за поръчката</w:t>
      </w:r>
      <w:r w:rsidRPr="00D37EAE">
        <w:rPr>
          <w:rFonts w:ascii="Times New Roman" w:hAnsi="Times New Roman"/>
          <w:sz w:val="24"/>
          <w:szCs w:val="24"/>
        </w:rPr>
        <w:t>.</w:t>
      </w:r>
    </w:p>
    <w:p w:rsidR="00F137DF" w:rsidRPr="00D37EAE" w:rsidRDefault="00F137DF" w:rsidP="00777A5B">
      <w:pPr>
        <w:spacing w:after="120" w:line="320" w:lineRule="exact"/>
        <w:ind w:right="-58" w:firstLine="709"/>
        <w:jc w:val="both"/>
        <w:rPr>
          <w:rFonts w:ascii="Times New Roman" w:hAnsi="Times New Roman"/>
          <w:sz w:val="24"/>
          <w:szCs w:val="24"/>
          <w:lang w:val="en-US"/>
        </w:rPr>
      </w:pPr>
    </w:p>
    <w:p w:rsidR="004942AC" w:rsidRPr="00D37EAE" w:rsidRDefault="004942AC" w:rsidP="00777A5B">
      <w:pPr>
        <w:shd w:val="clear" w:color="auto" w:fill="C2D69B"/>
        <w:autoSpaceDE w:val="0"/>
        <w:autoSpaceDN w:val="0"/>
        <w:adjustRightInd w:val="0"/>
        <w:spacing w:after="120" w:line="320" w:lineRule="exact"/>
        <w:ind w:right="-58" w:firstLine="709"/>
        <w:jc w:val="center"/>
        <w:rPr>
          <w:rFonts w:ascii="Times New Roman" w:hAnsi="Times New Roman"/>
          <w:b/>
          <w:bCs/>
          <w:sz w:val="24"/>
          <w:szCs w:val="24"/>
          <w:lang w:eastAsia="bg-BG"/>
        </w:rPr>
      </w:pPr>
      <w:r w:rsidRPr="00D37EAE">
        <w:rPr>
          <w:rFonts w:ascii="Times New Roman" w:hAnsi="Times New Roman"/>
          <w:b/>
          <w:bCs/>
          <w:sz w:val="24"/>
          <w:szCs w:val="24"/>
          <w:lang w:val="en-US" w:eastAsia="bg-BG"/>
        </w:rPr>
        <w:t>I</w:t>
      </w:r>
      <w:r w:rsidR="002F76DA" w:rsidRPr="00D37EAE">
        <w:rPr>
          <w:rFonts w:ascii="Times New Roman" w:hAnsi="Times New Roman"/>
          <w:b/>
          <w:bCs/>
          <w:sz w:val="24"/>
          <w:szCs w:val="24"/>
          <w:lang w:val="en-US" w:eastAsia="bg-BG"/>
        </w:rPr>
        <w:t>II</w:t>
      </w:r>
      <w:r w:rsidRPr="00D37EAE">
        <w:rPr>
          <w:rFonts w:ascii="Times New Roman" w:hAnsi="Times New Roman"/>
          <w:b/>
          <w:bCs/>
          <w:sz w:val="24"/>
          <w:szCs w:val="24"/>
          <w:lang w:val="en-US" w:eastAsia="bg-BG"/>
        </w:rPr>
        <w:t xml:space="preserve">. </w:t>
      </w:r>
      <w:r w:rsidRPr="00D37EAE">
        <w:rPr>
          <w:rFonts w:ascii="Times New Roman" w:hAnsi="Times New Roman"/>
          <w:b/>
          <w:bCs/>
          <w:sz w:val="24"/>
          <w:szCs w:val="24"/>
          <w:lang w:eastAsia="bg-BG"/>
        </w:rPr>
        <w:t>КРИТЕРИЙ ЗА ВЪЗЛАГАНЕ</w:t>
      </w:r>
    </w:p>
    <w:p w:rsidR="00DA141D" w:rsidRPr="00D37EAE" w:rsidRDefault="00DA141D" w:rsidP="00777A5B">
      <w:pPr>
        <w:autoSpaceDE w:val="0"/>
        <w:autoSpaceDN w:val="0"/>
        <w:adjustRightInd w:val="0"/>
        <w:spacing w:after="120" w:line="320" w:lineRule="exact"/>
        <w:ind w:right="-58" w:firstLine="709"/>
        <w:jc w:val="both"/>
        <w:rPr>
          <w:rFonts w:ascii="Times New Roman" w:hAnsi="Times New Roman"/>
          <w:bCs/>
          <w:iCs/>
          <w:sz w:val="24"/>
          <w:szCs w:val="24"/>
        </w:rPr>
      </w:pPr>
      <w:r w:rsidRPr="00D37EAE">
        <w:rPr>
          <w:rFonts w:ascii="Times New Roman" w:hAnsi="Times New Roman"/>
          <w:bCs/>
          <w:iCs/>
          <w:sz w:val="24"/>
          <w:szCs w:val="24"/>
        </w:rPr>
        <w:t>Обществената поръчка се възлага въз основа на икономически най-изгодна оферта.</w:t>
      </w:r>
    </w:p>
    <w:p w:rsidR="00AB53DD" w:rsidRDefault="00DA141D" w:rsidP="00AB53DD">
      <w:pPr>
        <w:autoSpaceDE w:val="0"/>
        <w:autoSpaceDN w:val="0"/>
        <w:adjustRightInd w:val="0"/>
        <w:spacing w:after="120" w:line="320" w:lineRule="exact"/>
        <w:ind w:right="-58" w:firstLine="709"/>
        <w:jc w:val="both"/>
        <w:rPr>
          <w:rFonts w:ascii="Times New Roman" w:hAnsi="Times New Roman"/>
          <w:bCs/>
          <w:iCs/>
          <w:sz w:val="24"/>
          <w:szCs w:val="24"/>
        </w:rPr>
      </w:pPr>
      <w:r w:rsidRPr="00D37EAE">
        <w:rPr>
          <w:rFonts w:ascii="Times New Roman" w:hAnsi="Times New Roman"/>
          <w:bCs/>
          <w:iCs/>
          <w:sz w:val="24"/>
          <w:szCs w:val="24"/>
        </w:rPr>
        <w:t>Критерият за определяне на икономически най-изгодната оферта е „</w:t>
      </w:r>
      <w:r w:rsidR="00B831C3" w:rsidRPr="00D37EAE">
        <w:rPr>
          <w:rFonts w:ascii="Times New Roman" w:hAnsi="Times New Roman"/>
          <w:bCs/>
          <w:iCs/>
          <w:sz w:val="24"/>
          <w:szCs w:val="24"/>
        </w:rPr>
        <w:t>най-ниска цена</w:t>
      </w:r>
      <w:r w:rsidRPr="00D37EAE">
        <w:rPr>
          <w:rFonts w:ascii="Times New Roman" w:hAnsi="Times New Roman"/>
          <w:bCs/>
          <w:iCs/>
          <w:sz w:val="24"/>
          <w:szCs w:val="24"/>
        </w:rPr>
        <w:t>”</w:t>
      </w:r>
      <w:r w:rsidR="00390C42" w:rsidRPr="00D37EAE">
        <w:rPr>
          <w:rFonts w:ascii="Times New Roman" w:hAnsi="Times New Roman"/>
          <w:bCs/>
          <w:iCs/>
          <w:sz w:val="24"/>
          <w:szCs w:val="24"/>
        </w:rPr>
        <w:t>,</w:t>
      </w:r>
      <w:r w:rsidR="00DD148D" w:rsidRPr="00D37EAE">
        <w:rPr>
          <w:rFonts w:ascii="Times New Roman" w:hAnsi="Times New Roman"/>
          <w:bCs/>
          <w:iCs/>
          <w:sz w:val="24"/>
          <w:szCs w:val="24"/>
        </w:rPr>
        <w:t xml:space="preserve"> </w:t>
      </w:r>
      <w:r w:rsidR="00847100" w:rsidRPr="00D37EAE">
        <w:rPr>
          <w:rFonts w:ascii="Times New Roman" w:hAnsi="Times New Roman"/>
          <w:bCs/>
          <w:iCs/>
          <w:sz w:val="24"/>
          <w:szCs w:val="24"/>
        </w:rPr>
        <w:t>съгл</w:t>
      </w:r>
      <w:r w:rsidR="00AB53DD">
        <w:rPr>
          <w:rFonts w:ascii="Times New Roman" w:hAnsi="Times New Roman"/>
          <w:bCs/>
          <w:iCs/>
          <w:sz w:val="24"/>
          <w:szCs w:val="24"/>
        </w:rPr>
        <w:t>асно чл. 70, ал. 2, т. 1 от ЗОП при пълно съответствие на предлаганите технически параметри със заложените в техническата спецификация на възложителя.</w:t>
      </w:r>
    </w:p>
    <w:p w:rsidR="00AB53DD" w:rsidRDefault="00AB53DD" w:rsidP="00AB53DD">
      <w:pPr>
        <w:autoSpaceDE w:val="0"/>
        <w:autoSpaceDN w:val="0"/>
        <w:adjustRightInd w:val="0"/>
        <w:spacing w:after="120" w:line="320" w:lineRule="exact"/>
        <w:ind w:right="-58" w:firstLine="709"/>
        <w:jc w:val="both"/>
        <w:rPr>
          <w:rFonts w:ascii="Times New Roman" w:hAnsi="Times New Roman"/>
          <w:bCs/>
          <w:iCs/>
          <w:sz w:val="24"/>
          <w:szCs w:val="24"/>
        </w:rPr>
      </w:pPr>
      <w:r w:rsidRPr="007724D3">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Pr>
          <w:rFonts w:ascii="Times New Roman" w:hAnsi="Times New Roman"/>
          <w:sz w:val="24"/>
          <w:szCs w:val="24"/>
        </w:rPr>
        <w:t xml:space="preserve">съгласно предложената </w:t>
      </w:r>
      <w:r w:rsidRPr="00975816">
        <w:rPr>
          <w:rFonts w:ascii="Times New Roman" w:hAnsi="Times New Roman"/>
          <w:b/>
          <w:sz w:val="24"/>
          <w:szCs w:val="24"/>
        </w:rPr>
        <w:t>обща стойност в лева</w:t>
      </w:r>
      <w:r w:rsidRPr="007724D3">
        <w:rPr>
          <w:rFonts w:ascii="Times New Roman" w:hAnsi="Times New Roman"/>
          <w:b/>
          <w:sz w:val="24"/>
          <w:szCs w:val="24"/>
        </w:rPr>
        <w:t xml:space="preserve"> </w:t>
      </w:r>
      <w:r>
        <w:rPr>
          <w:rFonts w:ascii="Times New Roman" w:hAnsi="Times New Roman"/>
          <w:b/>
          <w:sz w:val="24"/>
          <w:szCs w:val="24"/>
        </w:rPr>
        <w:t>без</w:t>
      </w:r>
      <w:r w:rsidRPr="007724D3">
        <w:rPr>
          <w:rFonts w:ascii="Times New Roman" w:hAnsi="Times New Roman"/>
          <w:b/>
          <w:sz w:val="24"/>
          <w:szCs w:val="24"/>
        </w:rPr>
        <w:t xml:space="preserve"> включен ДДС</w:t>
      </w:r>
      <w:r w:rsidRPr="007724D3">
        <w:rPr>
          <w:rFonts w:ascii="Times New Roman" w:hAnsi="Times New Roman"/>
          <w:sz w:val="24"/>
          <w:szCs w:val="24"/>
        </w:rPr>
        <w:t>.</w:t>
      </w:r>
      <w:r>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362F64" w:rsidRPr="00D37EAE" w:rsidRDefault="00362F64" w:rsidP="004D0258">
      <w:pPr>
        <w:autoSpaceDE w:val="0"/>
        <w:autoSpaceDN w:val="0"/>
        <w:adjustRightInd w:val="0"/>
        <w:spacing w:after="120" w:line="320" w:lineRule="exact"/>
        <w:ind w:right="-58" w:firstLine="709"/>
        <w:jc w:val="both"/>
        <w:rPr>
          <w:rFonts w:ascii="Times New Roman" w:hAnsi="Times New Roman"/>
          <w:bCs/>
          <w:iCs/>
          <w:sz w:val="24"/>
          <w:szCs w:val="24"/>
        </w:rPr>
      </w:pPr>
    </w:p>
    <w:p w:rsidR="00DA141D" w:rsidRPr="00D37EAE" w:rsidRDefault="002F76DA" w:rsidP="00777A5B">
      <w:pPr>
        <w:shd w:val="clear" w:color="auto" w:fill="C5E0B3"/>
        <w:tabs>
          <w:tab w:val="left" w:pos="709"/>
          <w:tab w:val="left" w:pos="993"/>
        </w:tabs>
        <w:autoSpaceDE w:val="0"/>
        <w:spacing w:after="120" w:line="320" w:lineRule="exact"/>
        <w:ind w:right="-58" w:firstLine="709"/>
        <w:jc w:val="center"/>
        <w:rPr>
          <w:rFonts w:ascii="Times New Roman" w:hAnsi="Times New Roman"/>
          <w:bCs/>
          <w:sz w:val="24"/>
          <w:szCs w:val="24"/>
          <w:lang w:eastAsia="bg-BG"/>
        </w:rPr>
      </w:pPr>
      <w:r w:rsidRPr="00D37EAE">
        <w:rPr>
          <w:rFonts w:ascii="Times New Roman" w:hAnsi="Times New Roman"/>
          <w:b/>
          <w:bCs/>
          <w:sz w:val="24"/>
          <w:szCs w:val="24"/>
          <w:lang w:val="en-US" w:eastAsia="bg-BG"/>
        </w:rPr>
        <w:t>I</w:t>
      </w:r>
      <w:r w:rsidR="00DA141D" w:rsidRPr="00D37EAE">
        <w:rPr>
          <w:rFonts w:ascii="Times New Roman" w:hAnsi="Times New Roman"/>
          <w:b/>
          <w:bCs/>
          <w:sz w:val="24"/>
          <w:szCs w:val="24"/>
          <w:lang w:val="en-US" w:eastAsia="bg-BG"/>
        </w:rPr>
        <w:t xml:space="preserve">V. </w:t>
      </w:r>
      <w:r w:rsidR="00DA141D" w:rsidRPr="00D37EAE">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Pr="00D37EAE" w:rsidRDefault="00DA141D" w:rsidP="00777A5B">
      <w:pPr>
        <w:spacing w:after="120" w:line="320" w:lineRule="exact"/>
        <w:ind w:right="-58" w:firstLine="709"/>
        <w:jc w:val="center"/>
        <w:rPr>
          <w:rFonts w:ascii="Times New Roman" w:hAnsi="Times New Roman"/>
          <w:b/>
          <w:bCs/>
          <w:sz w:val="24"/>
          <w:szCs w:val="24"/>
          <w:lang w:val="en-US" w:eastAsia="bg-BG"/>
        </w:rPr>
      </w:pPr>
      <w:r w:rsidRPr="00D37EAE">
        <w:rPr>
          <w:rFonts w:ascii="Times New Roman" w:hAnsi="Times New Roman"/>
          <w:b/>
          <w:bCs/>
          <w:sz w:val="24"/>
          <w:szCs w:val="24"/>
          <w:lang w:eastAsia="bg-BG"/>
        </w:rPr>
        <w:t xml:space="preserve">ОБЩИ ИЗИСКВАНИЯ ПРИ </w:t>
      </w:r>
      <w:r w:rsidRPr="00D37EAE">
        <w:rPr>
          <w:rFonts w:ascii="Times New Roman" w:hAnsi="Times New Roman"/>
          <w:b/>
          <w:bCs/>
          <w:sz w:val="24"/>
          <w:szCs w:val="24"/>
          <w:shd w:val="clear" w:color="auto" w:fill="FFFFFF"/>
          <w:lang w:eastAsia="bg-BG"/>
        </w:rPr>
        <w:t>ИЗГОТВЯНЕ И ПРЕДСТАВЯНЕ</w:t>
      </w:r>
      <w:r w:rsidRPr="00D37EAE">
        <w:rPr>
          <w:rFonts w:ascii="Times New Roman" w:hAnsi="Times New Roman"/>
          <w:b/>
          <w:bCs/>
          <w:sz w:val="24"/>
          <w:szCs w:val="24"/>
          <w:lang w:eastAsia="bg-BG"/>
        </w:rPr>
        <w:t xml:space="preserve"> НА ОФЕРТА</w:t>
      </w:r>
      <w:r w:rsidRPr="00D37EAE">
        <w:rPr>
          <w:rFonts w:ascii="Times New Roman" w:hAnsi="Times New Roman"/>
          <w:b/>
          <w:bCs/>
          <w:sz w:val="24"/>
          <w:szCs w:val="24"/>
          <w:lang w:val="en-US" w:eastAsia="bg-BG"/>
        </w:rPr>
        <w:t>TA</w:t>
      </w:r>
    </w:p>
    <w:p w:rsidR="0071254B" w:rsidRPr="00D37EAE" w:rsidRDefault="0071254B"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Участни</w:t>
      </w:r>
      <w:r w:rsidR="00B54CC8" w:rsidRPr="00D37EAE">
        <w:rPr>
          <w:rFonts w:ascii="Times New Roman" w:hAnsi="Times New Roman"/>
          <w:sz w:val="24"/>
          <w:szCs w:val="24"/>
        </w:rPr>
        <w:t>к</w:t>
      </w:r>
      <w:r w:rsidRPr="00D37EAE">
        <w:rPr>
          <w:rFonts w:ascii="Times New Roman" w:hAnsi="Times New Roman"/>
          <w:sz w:val="24"/>
          <w:szCs w:val="24"/>
        </w:rPr>
        <w:t xml:space="preserve"> в настоящата процедура може да бъде</w:t>
      </w:r>
      <w:r w:rsidRPr="00D37EAE">
        <w:rPr>
          <w:rFonts w:ascii="Times New Roman" w:hAnsi="Times New Roman"/>
          <w:b/>
          <w:sz w:val="24"/>
          <w:szCs w:val="24"/>
        </w:rPr>
        <w:t xml:space="preserve"> </w:t>
      </w:r>
      <w:r w:rsidRPr="00D37EAE">
        <w:rPr>
          <w:rFonts w:ascii="Times New Roman" w:hAnsi="Times New Roman"/>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sidRPr="00D37EAE">
        <w:rPr>
          <w:rFonts w:ascii="Times New Roman" w:hAnsi="Times New Roman"/>
          <w:sz w:val="24"/>
          <w:szCs w:val="24"/>
        </w:rPr>
        <w:t>а</w:t>
      </w:r>
      <w:r w:rsidRPr="00D37EAE">
        <w:rPr>
          <w:rFonts w:ascii="Times New Roman" w:hAnsi="Times New Roman"/>
          <w:sz w:val="24"/>
          <w:szCs w:val="24"/>
        </w:rPr>
        <w:t xml:space="preserve"> на поръчката, съгласно законодателството на държавата, в която то е установено.</w:t>
      </w:r>
    </w:p>
    <w:p w:rsidR="0071254B" w:rsidRPr="00D37EAE" w:rsidRDefault="0071254B" w:rsidP="00777A5B">
      <w:pPr>
        <w:autoSpaceDE w:val="0"/>
        <w:spacing w:after="120" w:line="320" w:lineRule="exact"/>
        <w:ind w:right="-58" w:firstLine="709"/>
        <w:jc w:val="both"/>
        <w:rPr>
          <w:rFonts w:ascii="Times New Roman" w:hAnsi="Times New Roman"/>
          <w:sz w:val="24"/>
          <w:szCs w:val="24"/>
        </w:rPr>
      </w:pPr>
      <w:r w:rsidRPr="00D37EAE">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D37EAE" w:rsidRDefault="0071254B"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Всеки участник в обществената поръчка има право да представи само една оферта.</w:t>
      </w:r>
    </w:p>
    <w:p w:rsidR="0071254B" w:rsidRPr="00D37EAE" w:rsidRDefault="0071254B"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D37EAE" w:rsidRDefault="0071254B"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D37EAE" w:rsidRDefault="0071254B"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Свързани лица не могат да бъдат самостоятелни участници в една и съща процедура.</w:t>
      </w:r>
    </w:p>
    <w:p w:rsidR="0071254B" w:rsidRPr="00D37EAE" w:rsidRDefault="0071254B" w:rsidP="00777A5B">
      <w:pPr>
        <w:spacing w:after="120" w:line="320" w:lineRule="exact"/>
        <w:ind w:right="-58" w:firstLine="709"/>
        <w:jc w:val="both"/>
        <w:rPr>
          <w:rFonts w:ascii="Times New Roman" w:hAnsi="Times New Roman"/>
          <w:sz w:val="24"/>
          <w:szCs w:val="24"/>
        </w:rPr>
      </w:pPr>
      <w:r w:rsidRPr="00D37EAE">
        <w:rPr>
          <w:rFonts w:ascii="Times New Roman" w:hAnsi="Times New Roman"/>
          <w:bCs/>
          <w:sz w:val="24"/>
          <w:szCs w:val="24"/>
        </w:rPr>
        <w:t>У</w:t>
      </w:r>
      <w:r w:rsidRPr="00D37EAE">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D37EAE" w:rsidRDefault="0071254B" w:rsidP="00777A5B">
      <w:pPr>
        <w:spacing w:after="120" w:line="320" w:lineRule="exact"/>
        <w:ind w:right="-58" w:firstLine="709"/>
        <w:jc w:val="both"/>
        <w:rPr>
          <w:rFonts w:ascii="Times New Roman" w:hAnsi="Times New Roman"/>
          <w:sz w:val="24"/>
          <w:szCs w:val="24"/>
          <w:lang w:val="en-US"/>
        </w:rPr>
      </w:pPr>
      <w:r w:rsidRPr="00D37EAE">
        <w:rPr>
          <w:rFonts w:ascii="Times New Roman" w:hAnsi="Times New Roman"/>
          <w:sz w:val="24"/>
          <w:szCs w:val="24"/>
        </w:rPr>
        <w:lastRenderedPageBreak/>
        <w:t>Участниците не могат да се позовават на конфиденциалност по отношение на предложенията от офертите им, които подлежат на оценка.</w:t>
      </w:r>
    </w:p>
    <w:p w:rsidR="0071254B" w:rsidRPr="00D37EAE" w:rsidRDefault="00B54CC8"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У</w:t>
      </w:r>
      <w:r w:rsidR="0071254B" w:rsidRPr="00D37EAE">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и професионалн</w:t>
      </w:r>
      <w:r w:rsidR="003116E2">
        <w:rPr>
          <w:rFonts w:ascii="Times New Roman" w:hAnsi="Times New Roman"/>
          <w:sz w:val="24"/>
          <w:szCs w:val="24"/>
        </w:rPr>
        <w:t>ите</w:t>
      </w:r>
      <w:r w:rsidR="0071254B" w:rsidRPr="00D37EAE">
        <w:rPr>
          <w:rFonts w:ascii="Times New Roman" w:hAnsi="Times New Roman"/>
          <w:sz w:val="24"/>
          <w:szCs w:val="24"/>
        </w:rPr>
        <w:t xml:space="preserve"> </w:t>
      </w:r>
      <w:r w:rsidR="003116E2" w:rsidRPr="003116E2">
        <w:rPr>
          <w:rFonts w:ascii="Times New Roman" w:hAnsi="Times New Roman"/>
          <w:sz w:val="24"/>
          <w:szCs w:val="24"/>
        </w:rPr>
        <w:t>способности</w:t>
      </w:r>
      <w:r w:rsidR="0071254B" w:rsidRPr="00D37EAE">
        <w:rPr>
          <w:rFonts w:ascii="Times New Roman" w:hAnsi="Times New Roman"/>
          <w:sz w:val="24"/>
          <w:szCs w:val="24"/>
        </w:rPr>
        <w:t>.</w:t>
      </w:r>
      <w:r w:rsidR="0071254B" w:rsidRPr="00D37EAE">
        <w:rPr>
          <w:rFonts w:ascii="Times New Roman" w:hAnsi="Times New Roman"/>
          <w:sz w:val="24"/>
          <w:szCs w:val="24"/>
          <w:lang w:val="en-US"/>
        </w:rPr>
        <w:t xml:space="preserve"> </w:t>
      </w:r>
      <w:r w:rsidR="0071254B" w:rsidRPr="00D37EAE">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D37EAE" w:rsidRDefault="0071254B"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D37EAE" w:rsidRDefault="00B54CC8"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D37EAE" w:rsidRDefault="00B54CC8"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D37EAE" w:rsidRDefault="00DA141D" w:rsidP="00777A5B">
      <w:pPr>
        <w:pStyle w:val="a8"/>
        <w:spacing w:after="120" w:line="320" w:lineRule="exact"/>
        <w:ind w:left="0" w:right="-58" w:firstLine="709"/>
        <w:jc w:val="both"/>
        <w:rPr>
          <w:rFonts w:ascii="Times New Roman" w:hAnsi="Times New Roman"/>
          <w:sz w:val="24"/>
          <w:szCs w:val="24"/>
        </w:rPr>
      </w:pPr>
      <w:r w:rsidRPr="00D37EAE">
        <w:rPr>
          <w:rFonts w:ascii="Times New Roman" w:hAnsi="Times New Roman"/>
          <w:sz w:val="24"/>
          <w:szCs w:val="24"/>
        </w:rPr>
        <w:t xml:space="preserve">Документите, свързани с участието в процедурата се представят в </w:t>
      </w:r>
      <w:r w:rsidRPr="00D37EAE">
        <w:rPr>
          <w:rFonts w:ascii="Times New Roman" w:hAnsi="Times New Roman"/>
          <w:b/>
          <w:sz w:val="24"/>
          <w:szCs w:val="24"/>
        </w:rPr>
        <w:t>запечатана непрозрачна опаковка</w:t>
      </w:r>
      <w:r w:rsidRPr="00D37EAE">
        <w:rPr>
          <w:rFonts w:ascii="Times New Roman" w:hAnsi="Times New Roman"/>
          <w:sz w:val="24"/>
          <w:szCs w:val="24"/>
        </w:rPr>
        <w:t>, върху която се посочват:</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2. адрес за кореспонденция, телефон и по възможност - факс и електронен адрес;</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3.</w:t>
      </w:r>
      <w:r w:rsidR="009C0EE3">
        <w:rPr>
          <w:rFonts w:ascii="Times New Roman" w:hAnsi="Times New Roman"/>
          <w:sz w:val="24"/>
          <w:szCs w:val="24"/>
        </w:rPr>
        <w:t xml:space="preserve"> </w:t>
      </w:r>
      <w:r w:rsidRPr="00D37EAE">
        <w:rPr>
          <w:rFonts w:ascii="Times New Roman" w:hAnsi="Times New Roman"/>
          <w:sz w:val="24"/>
          <w:szCs w:val="24"/>
        </w:rPr>
        <w:t>наименованието на поръчката</w:t>
      </w:r>
      <w:r w:rsidR="006A2A80" w:rsidRPr="00D37EAE">
        <w:rPr>
          <w:rFonts w:ascii="Times New Roman" w:hAnsi="Times New Roman"/>
          <w:sz w:val="24"/>
          <w:szCs w:val="24"/>
        </w:rPr>
        <w:t>.</w:t>
      </w:r>
    </w:p>
    <w:p w:rsidR="00DA141D" w:rsidRPr="00D37EAE" w:rsidRDefault="00DA141D" w:rsidP="00777A5B">
      <w:pPr>
        <w:spacing w:after="120" w:line="320" w:lineRule="exact"/>
        <w:ind w:right="-58" w:firstLine="709"/>
        <w:jc w:val="both"/>
        <w:rPr>
          <w:rFonts w:ascii="Times New Roman" w:hAnsi="Times New Roman"/>
          <w:b/>
          <w:sz w:val="24"/>
          <w:szCs w:val="24"/>
          <w:lang w:val="en-US"/>
        </w:rPr>
      </w:pPr>
      <w:r w:rsidRPr="00D37EAE">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E265B5" w:rsidRPr="00D37EAE" w:rsidRDefault="00DA141D" w:rsidP="00777A5B">
      <w:pPr>
        <w:spacing w:after="120" w:line="320" w:lineRule="exact"/>
        <w:ind w:right="-58" w:firstLine="709"/>
        <w:jc w:val="center"/>
        <w:rPr>
          <w:rFonts w:ascii="Times New Roman" w:hAnsi="Times New Roman"/>
          <w:b/>
          <w:sz w:val="24"/>
          <w:szCs w:val="24"/>
        </w:rPr>
      </w:pPr>
      <w:r w:rsidRPr="00D37EAE">
        <w:rPr>
          <w:rFonts w:ascii="Times New Roman" w:hAnsi="Times New Roman"/>
          <w:b/>
          <w:sz w:val="24"/>
          <w:szCs w:val="24"/>
        </w:rPr>
        <w:t xml:space="preserve">Дирекция „Управление на собствеността и социални дейности” </w:t>
      </w:r>
      <w:r w:rsidR="00E265B5" w:rsidRPr="00D37EAE">
        <w:rPr>
          <w:rFonts w:ascii="Times New Roman" w:hAnsi="Times New Roman"/>
          <w:b/>
          <w:sz w:val="24"/>
          <w:szCs w:val="24"/>
        </w:rPr>
        <w:t>-</w:t>
      </w:r>
    </w:p>
    <w:p w:rsidR="00DA141D" w:rsidRPr="00D37EAE" w:rsidRDefault="00DA141D" w:rsidP="00777A5B">
      <w:pPr>
        <w:spacing w:after="120" w:line="320" w:lineRule="exact"/>
        <w:ind w:right="-58" w:firstLine="709"/>
        <w:jc w:val="center"/>
        <w:rPr>
          <w:rFonts w:ascii="Times New Roman" w:hAnsi="Times New Roman"/>
          <w:b/>
          <w:sz w:val="24"/>
          <w:szCs w:val="24"/>
          <w:lang w:val="en-US"/>
        </w:rPr>
      </w:pPr>
      <w:r w:rsidRPr="00D37EAE">
        <w:rPr>
          <w:rFonts w:ascii="Times New Roman" w:hAnsi="Times New Roman"/>
          <w:b/>
          <w:sz w:val="24"/>
          <w:szCs w:val="24"/>
        </w:rPr>
        <w:t xml:space="preserve"> Министерство на вътрешните работи, </w:t>
      </w:r>
      <w:r w:rsidRPr="00D37EAE">
        <w:rPr>
          <w:rFonts w:ascii="Times New Roman" w:hAnsi="Times New Roman"/>
          <w:b/>
          <w:sz w:val="24"/>
          <w:szCs w:val="24"/>
        </w:rPr>
        <w:br/>
        <w:t>гр. София, ул. „Княз Борис І“ № 124</w:t>
      </w:r>
    </w:p>
    <w:p w:rsidR="00E05AE3"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Ако участникът изпраща офертата</w:t>
      </w:r>
      <w:r w:rsidRPr="00D37EAE">
        <w:rPr>
          <w:rFonts w:ascii="Times New Roman" w:hAnsi="Times New Roman"/>
          <w:sz w:val="24"/>
          <w:szCs w:val="24"/>
          <w:lang w:val="bs-Latn-BA"/>
        </w:rPr>
        <w:t>,</w:t>
      </w:r>
      <w:r w:rsidRPr="00D37EAE">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D37EAE" w:rsidRDefault="00E05AE3" w:rsidP="00777A5B">
      <w:pPr>
        <w:spacing w:after="120" w:line="320" w:lineRule="exact"/>
        <w:ind w:right="-58" w:firstLine="709"/>
        <w:jc w:val="both"/>
        <w:rPr>
          <w:rFonts w:ascii="Times New Roman" w:hAnsi="Times New Roman"/>
          <w:sz w:val="24"/>
          <w:szCs w:val="24"/>
          <w:lang w:val="en-US"/>
        </w:rPr>
      </w:pPr>
      <w:r w:rsidRPr="00D37EAE">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D37EAE">
        <w:rPr>
          <w:rFonts w:ascii="Times New Roman" w:hAnsi="Times New Roman"/>
          <w:sz w:val="24"/>
          <w:szCs w:val="24"/>
        </w:rPr>
        <w:t xml:space="preserve"> </w:t>
      </w:r>
    </w:p>
    <w:p w:rsidR="00DA141D"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Офертите се подават в запечатана, непрозрачна, с ненарушена цялост опаковка и с надпис:</w:t>
      </w:r>
    </w:p>
    <w:p w:rsidR="009C0EE3" w:rsidRDefault="009C0EE3" w:rsidP="00777A5B">
      <w:pPr>
        <w:spacing w:after="120" w:line="320" w:lineRule="exact"/>
        <w:ind w:right="-58" w:firstLine="709"/>
        <w:jc w:val="both"/>
        <w:rPr>
          <w:rFonts w:ascii="Times New Roman" w:hAnsi="Times New Roman"/>
          <w:sz w:val="24"/>
          <w:szCs w:val="24"/>
        </w:rPr>
      </w:pPr>
    </w:p>
    <w:p w:rsidR="009C0EE3" w:rsidRDefault="009C0EE3" w:rsidP="00777A5B">
      <w:pPr>
        <w:spacing w:after="120" w:line="320" w:lineRule="exact"/>
        <w:ind w:right="-58" w:firstLine="709"/>
        <w:jc w:val="both"/>
        <w:rPr>
          <w:rFonts w:ascii="Times New Roman" w:hAnsi="Times New Roman"/>
          <w:sz w:val="24"/>
          <w:szCs w:val="24"/>
        </w:rPr>
      </w:pPr>
    </w:p>
    <w:p w:rsidR="009C0EE3" w:rsidRPr="00D37EAE" w:rsidRDefault="009C0EE3" w:rsidP="00777A5B">
      <w:pPr>
        <w:spacing w:after="120" w:line="320" w:lineRule="exact"/>
        <w:ind w:right="-58" w:firstLine="709"/>
        <w:jc w:val="both"/>
        <w:rPr>
          <w:rFonts w:ascii="Times New Roman" w:hAnsi="Times New Roman"/>
          <w:sz w:val="24"/>
          <w:szCs w:val="24"/>
        </w:rPr>
      </w:pPr>
    </w:p>
    <w:tbl>
      <w:tblPr>
        <w:tblW w:w="9923" w:type="dxa"/>
        <w:tblInd w:w="250" w:type="dxa"/>
        <w:tblLayout w:type="fixed"/>
        <w:tblLook w:val="0000" w:firstRow="0" w:lastRow="0" w:firstColumn="0" w:lastColumn="0" w:noHBand="0" w:noVBand="0"/>
      </w:tblPr>
      <w:tblGrid>
        <w:gridCol w:w="9923"/>
      </w:tblGrid>
      <w:tr w:rsidR="0098017B" w:rsidRPr="00D37EAE" w:rsidTr="00080DB4">
        <w:tc>
          <w:tcPr>
            <w:tcW w:w="9923" w:type="dxa"/>
            <w:tcBorders>
              <w:top w:val="single" w:sz="4" w:space="0" w:color="000000"/>
              <w:left w:val="single" w:sz="4" w:space="0" w:color="000000"/>
              <w:bottom w:val="single" w:sz="4" w:space="0" w:color="000000"/>
              <w:right w:val="single" w:sz="4" w:space="0" w:color="000000"/>
            </w:tcBorders>
          </w:tcPr>
          <w:p w:rsidR="0098017B" w:rsidRPr="00D37EAE" w:rsidRDefault="0098017B" w:rsidP="00777A5B">
            <w:pPr>
              <w:tabs>
                <w:tab w:val="left" w:pos="0"/>
                <w:tab w:val="left" w:pos="709"/>
                <w:tab w:val="left" w:pos="993"/>
              </w:tabs>
              <w:spacing w:before="96" w:after="96" w:line="240" w:lineRule="auto"/>
              <w:ind w:right="-58" w:firstLine="709"/>
              <w:jc w:val="center"/>
              <w:rPr>
                <w:rFonts w:ascii="Times New Roman" w:hAnsi="Times New Roman"/>
                <w:b/>
                <w:sz w:val="24"/>
                <w:szCs w:val="24"/>
              </w:rPr>
            </w:pPr>
            <w:r w:rsidRPr="00D37EAE">
              <w:rPr>
                <w:rFonts w:ascii="Times New Roman" w:hAnsi="Times New Roman"/>
                <w:b/>
                <w:sz w:val="24"/>
                <w:szCs w:val="24"/>
              </w:rPr>
              <w:t>ДО</w:t>
            </w:r>
          </w:p>
          <w:p w:rsidR="0098017B" w:rsidRPr="00D37EAE" w:rsidRDefault="0098017B" w:rsidP="00777A5B">
            <w:pPr>
              <w:tabs>
                <w:tab w:val="left" w:pos="0"/>
                <w:tab w:val="left" w:pos="709"/>
                <w:tab w:val="left" w:pos="993"/>
              </w:tabs>
              <w:spacing w:before="96" w:after="96" w:line="240" w:lineRule="auto"/>
              <w:ind w:right="-58" w:firstLine="709"/>
              <w:jc w:val="center"/>
              <w:rPr>
                <w:rFonts w:ascii="Times New Roman" w:hAnsi="Times New Roman"/>
                <w:b/>
                <w:sz w:val="24"/>
                <w:szCs w:val="24"/>
              </w:rPr>
            </w:pPr>
            <w:r w:rsidRPr="00D37EAE">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D37EAE" w:rsidRDefault="0098017B" w:rsidP="00777A5B">
            <w:pPr>
              <w:tabs>
                <w:tab w:val="left" w:pos="0"/>
                <w:tab w:val="left" w:pos="709"/>
                <w:tab w:val="left" w:pos="993"/>
              </w:tabs>
              <w:spacing w:before="96" w:after="96" w:line="240" w:lineRule="auto"/>
              <w:ind w:right="-58" w:firstLine="709"/>
              <w:jc w:val="center"/>
              <w:rPr>
                <w:rFonts w:ascii="Times New Roman" w:hAnsi="Times New Roman"/>
              </w:rPr>
            </w:pPr>
            <w:r w:rsidRPr="00D37EAE">
              <w:rPr>
                <w:rFonts w:ascii="Times New Roman" w:hAnsi="Times New Roman"/>
                <w:b/>
                <w:sz w:val="24"/>
                <w:szCs w:val="24"/>
              </w:rPr>
              <w:t>гр. София, ул. „Княз Борис І“ № 124</w:t>
            </w:r>
          </w:p>
        </w:tc>
      </w:tr>
      <w:tr w:rsidR="0098017B" w:rsidRPr="00D37EAE" w:rsidTr="00080DB4">
        <w:tc>
          <w:tcPr>
            <w:tcW w:w="9923" w:type="dxa"/>
            <w:tcBorders>
              <w:top w:val="single" w:sz="4" w:space="0" w:color="000000"/>
              <w:left w:val="single" w:sz="4" w:space="0" w:color="000000"/>
              <w:bottom w:val="single" w:sz="4" w:space="0" w:color="000000"/>
              <w:right w:val="single" w:sz="4" w:space="0" w:color="000000"/>
            </w:tcBorders>
          </w:tcPr>
          <w:p w:rsidR="0098017B" w:rsidRPr="00D37EAE" w:rsidRDefault="0098017B" w:rsidP="00777A5B">
            <w:pPr>
              <w:tabs>
                <w:tab w:val="left" w:pos="709"/>
                <w:tab w:val="left" w:pos="993"/>
              </w:tabs>
              <w:spacing w:before="40" w:after="40" w:line="240" w:lineRule="auto"/>
              <w:ind w:right="-58" w:firstLine="709"/>
              <w:jc w:val="center"/>
              <w:rPr>
                <w:rFonts w:ascii="Times New Roman" w:hAnsi="Times New Roman"/>
                <w:b/>
                <w:sz w:val="24"/>
                <w:szCs w:val="24"/>
              </w:rPr>
            </w:pPr>
            <w:r w:rsidRPr="00D37EAE">
              <w:rPr>
                <w:rFonts w:ascii="Times New Roman" w:hAnsi="Times New Roman"/>
                <w:b/>
                <w:sz w:val="24"/>
                <w:szCs w:val="24"/>
              </w:rPr>
              <w:t>О Ф Е Р Т А</w:t>
            </w:r>
          </w:p>
          <w:p w:rsidR="0098017B" w:rsidRPr="00D37EAE" w:rsidRDefault="0098017B" w:rsidP="00777A5B">
            <w:pPr>
              <w:shd w:val="clear" w:color="auto" w:fill="FFFFFF"/>
              <w:tabs>
                <w:tab w:val="left" w:pos="709"/>
                <w:tab w:val="left" w:pos="993"/>
                <w:tab w:val="left" w:leader="dot" w:pos="1771"/>
                <w:tab w:val="left" w:leader="dot" w:pos="2880"/>
              </w:tabs>
              <w:spacing w:before="120" w:after="120" w:line="320" w:lineRule="exact"/>
              <w:ind w:right="-58" w:firstLine="709"/>
              <w:jc w:val="center"/>
              <w:rPr>
                <w:rFonts w:ascii="Times New Roman" w:hAnsi="Times New Roman"/>
                <w:b/>
                <w:bCs/>
                <w:sz w:val="24"/>
                <w:szCs w:val="24"/>
                <w:lang w:eastAsia="bg-BG"/>
              </w:rPr>
            </w:pPr>
            <w:r w:rsidRPr="00D37EAE">
              <w:rPr>
                <w:rFonts w:ascii="Times New Roman" w:hAnsi="Times New Roman"/>
                <w:b/>
                <w:sz w:val="24"/>
                <w:szCs w:val="24"/>
              </w:rPr>
              <w:t>за участие в процедура</w:t>
            </w:r>
            <w:r w:rsidR="003F04F4" w:rsidRPr="00D37EAE">
              <w:rPr>
                <w:rFonts w:ascii="Times New Roman" w:hAnsi="Times New Roman"/>
                <w:b/>
                <w:sz w:val="24"/>
                <w:szCs w:val="24"/>
              </w:rPr>
              <w:t xml:space="preserve"> за възлагане на обществена поръчка</w:t>
            </w:r>
            <w:r w:rsidRPr="00D37EAE">
              <w:rPr>
                <w:rFonts w:ascii="Times New Roman" w:hAnsi="Times New Roman"/>
                <w:b/>
                <w:sz w:val="24"/>
                <w:szCs w:val="24"/>
              </w:rPr>
              <w:t xml:space="preserve"> с предмет:</w:t>
            </w:r>
          </w:p>
          <w:p w:rsidR="0098017B" w:rsidRPr="00D37EAE" w:rsidRDefault="006400E4" w:rsidP="00622240">
            <w:pPr>
              <w:tabs>
                <w:tab w:val="left" w:pos="709"/>
                <w:tab w:val="left" w:pos="993"/>
              </w:tabs>
              <w:spacing w:line="240" w:lineRule="auto"/>
              <w:ind w:right="-58" w:firstLine="709"/>
              <w:jc w:val="center"/>
              <w:rPr>
                <w:rFonts w:ascii="Times New Roman" w:hAnsi="Times New Roman"/>
                <w:b/>
                <w:sz w:val="24"/>
                <w:szCs w:val="24"/>
              </w:rPr>
            </w:pPr>
            <w:r w:rsidRPr="00D37EAE">
              <w:rPr>
                <w:rFonts w:ascii="Times New Roman" w:hAnsi="Times New Roman"/>
                <w:b/>
                <w:bCs/>
                <w:sz w:val="24"/>
                <w:szCs w:val="24"/>
                <w:lang w:eastAsia="bg-BG"/>
              </w:rPr>
              <w:t>„</w:t>
            </w:r>
            <w:r w:rsidR="00AB53DD">
              <w:rPr>
                <w:rFonts w:ascii="Times New Roman" w:hAnsi="Times New Roman"/>
                <w:b/>
                <w:bCs/>
                <w:sz w:val="24"/>
                <w:szCs w:val="24"/>
                <w:lang w:eastAsia="bg-BG"/>
              </w:rPr>
              <w:t>Доставка на полицейски униформи – кожени колани</w:t>
            </w:r>
            <w:r w:rsidR="0098017B" w:rsidRPr="00D37EAE">
              <w:rPr>
                <w:rFonts w:ascii="Times New Roman" w:hAnsi="Times New Roman"/>
                <w:b/>
                <w:sz w:val="24"/>
                <w:szCs w:val="24"/>
              </w:rPr>
              <w:t>“</w:t>
            </w:r>
          </w:p>
          <w:p w:rsidR="00080DB4" w:rsidRPr="00D37EAE" w:rsidRDefault="00080DB4" w:rsidP="00080DB4">
            <w:pPr>
              <w:tabs>
                <w:tab w:val="left" w:pos="709"/>
                <w:tab w:val="left" w:pos="993"/>
              </w:tabs>
              <w:spacing w:before="180" w:after="40" w:line="240" w:lineRule="auto"/>
              <w:ind w:right="-58" w:firstLine="709"/>
              <w:jc w:val="center"/>
              <w:rPr>
                <w:rFonts w:ascii="Times New Roman" w:hAnsi="Times New Roman"/>
                <w:b/>
              </w:rPr>
            </w:pPr>
            <w:r w:rsidRPr="00D37EAE">
              <w:rPr>
                <w:rFonts w:ascii="Times New Roman" w:hAnsi="Times New Roman"/>
                <w:b/>
              </w:rPr>
              <w:t>________________________________________________</w:t>
            </w:r>
            <w:r w:rsidRPr="00D37EAE">
              <w:rPr>
                <w:rFonts w:ascii="Times New Roman" w:hAnsi="Times New Roman"/>
                <w:b/>
              </w:rPr>
              <w:br/>
              <w:t>име на участника</w:t>
            </w:r>
          </w:p>
          <w:p w:rsidR="00080DB4" w:rsidRPr="00D37EAE" w:rsidRDefault="00080DB4" w:rsidP="00080DB4">
            <w:pPr>
              <w:tabs>
                <w:tab w:val="left" w:pos="0"/>
                <w:tab w:val="left" w:pos="709"/>
                <w:tab w:val="left" w:pos="993"/>
              </w:tabs>
              <w:spacing w:before="40" w:after="40" w:line="240" w:lineRule="auto"/>
              <w:ind w:right="-58" w:firstLine="709"/>
              <w:jc w:val="center"/>
              <w:rPr>
                <w:rFonts w:ascii="Times New Roman" w:hAnsi="Times New Roman"/>
                <w:b/>
              </w:rPr>
            </w:pPr>
            <w:r w:rsidRPr="00D37EAE">
              <w:rPr>
                <w:rFonts w:ascii="Times New Roman" w:hAnsi="Times New Roman"/>
                <w:b/>
              </w:rPr>
              <w:t>________________________________________________</w:t>
            </w:r>
            <w:r w:rsidRPr="00D37EAE">
              <w:rPr>
                <w:rFonts w:ascii="Times New Roman" w:hAnsi="Times New Roman"/>
                <w:b/>
              </w:rPr>
              <w:br/>
              <w:t xml:space="preserve"> пълен адрес за кореспонденция</w:t>
            </w:r>
          </w:p>
          <w:p w:rsidR="00080DB4" w:rsidRPr="00D37EAE" w:rsidRDefault="00080DB4" w:rsidP="00080DB4">
            <w:pPr>
              <w:tabs>
                <w:tab w:val="left" w:pos="709"/>
                <w:tab w:val="left" w:pos="993"/>
              </w:tabs>
              <w:spacing w:line="240" w:lineRule="auto"/>
              <w:ind w:right="-58" w:firstLine="709"/>
              <w:jc w:val="center"/>
              <w:rPr>
                <w:rFonts w:ascii="Times New Roman" w:hAnsi="Times New Roman"/>
                <w:sz w:val="24"/>
                <w:szCs w:val="24"/>
              </w:rPr>
            </w:pPr>
            <w:r w:rsidRPr="00D37EAE">
              <w:rPr>
                <w:rFonts w:ascii="Times New Roman" w:hAnsi="Times New Roman"/>
                <w:b/>
              </w:rPr>
              <w:t>________________________________________________</w:t>
            </w:r>
            <w:r w:rsidRPr="00D37EAE">
              <w:rPr>
                <w:rFonts w:ascii="Times New Roman" w:hAnsi="Times New Roman"/>
                <w:b/>
              </w:rPr>
              <w:br/>
              <w:t>лице за контакт, телефон, факс и електронен адрес</w:t>
            </w:r>
          </w:p>
        </w:tc>
      </w:tr>
    </w:tbl>
    <w:p w:rsidR="00E05AE3" w:rsidRPr="00D37EAE" w:rsidRDefault="00E05AE3" w:rsidP="00777A5B">
      <w:pPr>
        <w:tabs>
          <w:tab w:val="left" w:pos="709"/>
          <w:tab w:val="left" w:pos="993"/>
        </w:tabs>
        <w:spacing w:after="0" w:line="320" w:lineRule="exact"/>
        <w:ind w:right="-58" w:firstLine="709"/>
        <w:jc w:val="both"/>
        <w:rPr>
          <w:rFonts w:ascii="Times New Roman" w:hAnsi="Times New Roman"/>
          <w:sz w:val="24"/>
          <w:szCs w:val="24"/>
        </w:rPr>
      </w:pP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За подаването на офертата на участника се издава документ.</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Оферти, които са представени след крайния срок за подаването им или </w:t>
      </w:r>
      <w:r w:rsidR="00E05AE3" w:rsidRPr="00D37EAE">
        <w:rPr>
          <w:rFonts w:ascii="Times New Roman" w:hAnsi="Times New Roman"/>
          <w:sz w:val="24"/>
          <w:szCs w:val="24"/>
        </w:rPr>
        <w:t>са в незапечатана опаковка или в опаковка с ненарушена цялост</w:t>
      </w:r>
      <w:r w:rsidRPr="00D37EAE">
        <w:rPr>
          <w:rFonts w:ascii="Times New Roman" w:hAnsi="Times New Roman"/>
          <w:sz w:val="24"/>
          <w:szCs w:val="24"/>
        </w:rPr>
        <w:t>, се вписват в регистъра и се връщат на подателя незабавно.</w:t>
      </w:r>
    </w:p>
    <w:p w:rsidR="00DA141D" w:rsidRPr="00D37EAE" w:rsidRDefault="00DA141D" w:rsidP="00777A5B">
      <w:pPr>
        <w:spacing w:after="120" w:line="320" w:lineRule="exact"/>
        <w:ind w:right="-58" w:firstLine="709"/>
        <w:jc w:val="both"/>
        <w:rPr>
          <w:rFonts w:ascii="Times New Roman" w:hAnsi="Times New Roman"/>
          <w:sz w:val="24"/>
          <w:szCs w:val="24"/>
          <w:u w:val="single"/>
        </w:rPr>
      </w:pPr>
      <w:r w:rsidRPr="00D37EAE">
        <w:rPr>
          <w:rFonts w:ascii="Times New Roman" w:hAnsi="Times New Roman"/>
          <w:sz w:val="24"/>
          <w:szCs w:val="24"/>
          <w:u w:val="single"/>
        </w:rPr>
        <w:t xml:space="preserve">Забележки: </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1. Всички документи се представят в един екземпляр, освен ако не е посочено друго.</w:t>
      </w:r>
    </w:p>
    <w:p w:rsidR="00DA141D" w:rsidRPr="00D37EAE" w:rsidRDefault="00E66964"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2. Всички документи</w:t>
      </w:r>
      <w:r w:rsidR="00DA141D" w:rsidRPr="00D37EAE">
        <w:rPr>
          <w:rFonts w:ascii="Times New Roman" w:hAnsi="Times New Roman"/>
          <w:sz w:val="24"/>
          <w:szCs w:val="24"/>
        </w:rPr>
        <w:t xml:space="preserve">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D37EAE" w:rsidRDefault="007608E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3. Всички копия на документи </w:t>
      </w:r>
      <w:r w:rsidR="00DA141D" w:rsidRPr="00D37EAE">
        <w:rPr>
          <w:rFonts w:ascii="Times New Roman" w:hAnsi="Times New Roman"/>
          <w:sz w:val="24"/>
          <w:szCs w:val="24"/>
        </w:rPr>
        <w:t xml:space="preserve">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410EAF" w:rsidRPr="00D37EAE" w:rsidRDefault="00410EAF" w:rsidP="00777A5B">
      <w:pPr>
        <w:spacing w:after="120" w:line="320" w:lineRule="exact"/>
        <w:ind w:right="-58" w:firstLine="709"/>
        <w:jc w:val="both"/>
        <w:rPr>
          <w:rFonts w:ascii="Times New Roman" w:hAnsi="Times New Roman"/>
          <w:sz w:val="24"/>
          <w:szCs w:val="24"/>
        </w:rPr>
      </w:pPr>
    </w:p>
    <w:p w:rsidR="00425069" w:rsidRPr="00D37EAE" w:rsidRDefault="00425069" w:rsidP="00777A5B">
      <w:pPr>
        <w:tabs>
          <w:tab w:val="left" w:pos="709"/>
          <w:tab w:val="left" w:pos="993"/>
        </w:tabs>
        <w:spacing w:after="120" w:line="320" w:lineRule="exact"/>
        <w:ind w:right="-58" w:firstLine="709"/>
        <w:jc w:val="center"/>
        <w:rPr>
          <w:rFonts w:ascii="Times New Roman" w:hAnsi="Times New Roman"/>
          <w:b/>
          <w:sz w:val="24"/>
          <w:szCs w:val="24"/>
        </w:rPr>
      </w:pPr>
      <w:r w:rsidRPr="00D37EAE">
        <w:rPr>
          <w:rFonts w:ascii="Times New Roman" w:hAnsi="Times New Roman"/>
          <w:b/>
          <w:sz w:val="24"/>
          <w:szCs w:val="24"/>
        </w:rPr>
        <w:t>СЪДЪРЖАНИЕ НА ОПАКОВКАТА</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Опаковката включва следните документи:</w:t>
      </w:r>
    </w:p>
    <w:p w:rsidR="00425069" w:rsidRPr="00D37EAE" w:rsidRDefault="00425069"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lastRenderedPageBreak/>
        <w:t>1. Опис на представените документи (образец №1);</w:t>
      </w:r>
    </w:p>
    <w:p w:rsidR="00F661F9" w:rsidRPr="00D37EAE" w:rsidRDefault="00F661F9"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2. Единен европейски документ за обществени поръчки (ЕЕДОП) </w:t>
      </w:r>
      <w:r w:rsidR="00FB1F32" w:rsidRPr="00D37EAE">
        <w:rPr>
          <w:rFonts w:ascii="Times New Roman" w:hAnsi="Times New Roman"/>
          <w:sz w:val="24"/>
          <w:szCs w:val="24"/>
        </w:rPr>
        <w:t xml:space="preserve">в съответствие с изискванията на чл. 67 от ЗОП и условията на възложителя </w:t>
      </w:r>
      <w:r w:rsidRPr="00D37EAE">
        <w:rPr>
          <w:rFonts w:ascii="Times New Roman" w:hAnsi="Times New Roman"/>
          <w:sz w:val="24"/>
          <w:szCs w:val="24"/>
        </w:rPr>
        <w:t>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(предоставен в електронен вид);</w:t>
      </w:r>
    </w:p>
    <w:p w:rsidR="00425069" w:rsidRPr="00D37EAE" w:rsidRDefault="00425069"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D37EAE">
        <w:rPr>
          <w:rFonts w:ascii="Times New Roman" w:hAnsi="Times New Roman"/>
          <w:sz w:val="24"/>
          <w:szCs w:val="24"/>
        </w:rPr>
        <w:t>;</w:t>
      </w:r>
    </w:p>
    <w:p w:rsidR="00425069" w:rsidRPr="00D37EAE" w:rsidRDefault="00425069"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4. Копие от документ</w:t>
      </w:r>
      <w:r w:rsidR="00DC72B5" w:rsidRPr="00D37EAE">
        <w:rPr>
          <w:rFonts w:ascii="Times New Roman" w:hAnsi="Times New Roman"/>
          <w:sz w:val="24"/>
          <w:szCs w:val="24"/>
        </w:rPr>
        <w:t xml:space="preserve"> за създаване на обединение</w:t>
      </w:r>
      <w:r w:rsidRPr="00D37EAE">
        <w:rPr>
          <w:rFonts w:ascii="Times New Roman" w:hAnsi="Times New Roman"/>
          <w:sz w:val="24"/>
          <w:szCs w:val="24"/>
        </w:rPr>
        <w:t>,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D37EAE">
        <w:rPr>
          <w:rFonts w:ascii="Times New Roman" w:hAnsi="Times New Roman"/>
          <w:sz w:val="24"/>
          <w:szCs w:val="24"/>
        </w:rPr>
        <w:t xml:space="preserve"> (</w:t>
      </w:r>
      <w:r w:rsidRPr="00D37EAE">
        <w:rPr>
          <w:rFonts w:ascii="Times New Roman" w:hAnsi="Times New Roman"/>
          <w:sz w:val="24"/>
          <w:szCs w:val="24"/>
        </w:rPr>
        <w:t>когато е приложимо</w:t>
      </w:r>
      <w:r w:rsidR="008B2896" w:rsidRPr="00D37EAE">
        <w:rPr>
          <w:rFonts w:ascii="Times New Roman" w:hAnsi="Times New Roman"/>
          <w:sz w:val="24"/>
          <w:szCs w:val="24"/>
        </w:rPr>
        <w:t>);</w:t>
      </w:r>
    </w:p>
    <w:p w:rsidR="003B04D9" w:rsidRDefault="00425069" w:rsidP="00BC4E90">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5. </w:t>
      </w:r>
      <w:r w:rsidR="00DA141D" w:rsidRPr="00D37EAE">
        <w:rPr>
          <w:rFonts w:ascii="Times New Roman" w:hAnsi="Times New Roman"/>
          <w:sz w:val="24"/>
          <w:szCs w:val="24"/>
        </w:rPr>
        <w:t>Техническо предложение</w:t>
      </w:r>
      <w:r w:rsidR="00EF77AC" w:rsidRPr="00D37EAE">
        <w:rPr>
          <w:rFonts w:ascii="Times New Roman" w:hAnsi="Times New Roman"/>
          <w:sz w:val="24"/>
          <w:szCs w:val="24"/>
        </w:rPr>
        <w:t>, съдържащо</w:t>
      </w:r>
      <w:r w:rsidR="003B04D9">
        <w:rPr>
          <w:rFonts w:ascii="Times New Roman" w:hAnsi="Times New Roman"/>
          <w:sz w:val="24"/>
          <w:szCs w:val="24"/>
        </w:rPr>
        <w:t>:</w:t>
      </w:r>
    </w:p>
    <w:p w:rsidR="00DA141D" w:rsidRDefault="003B04D9" w:rsidP="00BC4E90">
      <w:pPr>
        <w:spacing w:after="120" w:line="320" w:lineRule="exact"/>
        <w:ind w:right="-58" w:firstLine="709"/>
        <w:jc w:val="both"/>
        <w:rPr>
          <w:rFonts w:ascii="Times New Roman" w:hAnsi="Times New Roman"/>
          <w:sz w:val="24"/>
          <w:szCs w:val="24"/>
        </w:rPr>
      </w:pPr>
      <w:r>
        <w:rPr>
          <w:rFonts w:ascii="Times New Roman" w:hAnsi="Times New Roman"/>
          <w:sz w:val="24"/>
          <w:szCs w:val="24"/>
        </w:rPr>
        <w:t xml:space="preserve">5.1. </w:t>
      </w:r>
      <w:r w:rsidR="00DA141D" w:rsidRPr="00D37EAE">
        <w:rPr>
          <w:rFonts w:ascii="Times New Roman" w:hAnsi="Times New Roman"/>
          <w:sz w:val="24"/>
          <w:szCs w:val="24"/>
        </w:rPr>
        <w:t xml:space="preserve">Предложение за изпълнение на поръчката </w:t>
      </w:r>
      <w:r w:rsidR="00EF77AC" w:rsidRPr="00D37EAE">
        <w:rPr>
          <w:rFonts w:ascii="Times New Roman" w:hAnsi="Times New Roman"/>
          <w:sz w:val="24"/>
          <w:szCs w:val="24"/>
          <w:lang w:val="en-US"/>
        </w:rPr>
        <w:t xml:space="preserve">(образец № </w:t>
      </w:r>
      <w:r w:rsidR="00EF77AC" w:rsidRPr="00D37EAE">
        <w:rPr>
          <w:rFonts w:ascii="Times New Roman" w:hAnsi="Times New Roman"/>
          <w:sz w:val="24"/>
          <w:szCs w:val="24"/>
        </w:rPr>
        <w:t>2</w:t>
      </w:r>
      <w:r>
        <w:rPr>
          <w:rFonts w:ascii="Times New Roman" w:hAnsi="Times New Roman"/>
          <w:sz w:val="24"/>
          <w:szCs w:val="24"/>
        </w:rPr>
        <w:t>)</w:t>
      </w:r>
      <w:r w:rsidR="00566C39">
        <w:rPr>
          <w:rFonts w:ascii="Times New Roman" w:hAnsi="Times New Roman"/>
          <w:sz w:val="24"/>
          <w:szCs w:val="24"/>
        </w:rPr>
        <w:t xml:space="preserve"> в съответствие с техническите спецификации и изисквания</w:t>
      </w:r>
      <w:r w:rsidR="009C0EE3">
        <w:rPr>
          <w:rFonts w:ascii="Times New Roman" w:hAnsi="Times New Roman"/>
          <w:sz w:val="24"/>
          <w:szCs w:val="24"/>
        </w:rPr>
        <w:t>та</w:t>
      </w:r>
      <w:r w:rsidR="00566C39">
        <w:rPr>
          <w:rFonts w:ascii="Times New Roman" w:hAnsi="Times New Roman"/>
          <w:sz w:val="24"/>
          <w:szCs w:val="24"/>
        </w:rPr>
        <w:t xml:space="preserve"> на възложителя</w:t>
      </w:r>
      <w:r w:rsidR="00EF77AC" w:rsidRPr="00D37EAE">
        <w:rPr>
          <w:rFonts w:ascii="Times New Roman" w:hAnsi="Times New Roman"/>
          <w:sz w:val="24"/>
          <w:szCs w:val="24"/>
        </w:rPr>
        <w:t>;</w:t>
      </w:r>
    </w:p>
    <w:p w:rsidR="003B04D9" w:rsidRDefault="003B04D9" w:rsidP="003B04D9">
      <w:pPr>
        <w:spacing w:after="120" w:line="320" w:lineRule="exact"/>
        <w:ind w:right="-58" w:firstLine="709"/>
        <w:jc w:val="both"/>
        <w:rPr>
          <w:rFonts w:ascii="Times New Roman" w:hAnsi="Times New Roman"/>
          <w:sz w:val="24"/>
          <w:szCs w:val="24"/>
        </w:rPr>
      </w:pPr>
      <w:r>
        <w:rPr>
          <w:rFonts w:ascii="Times New Roman" w:hAnsi="Times New Roman"/>
          <w:sz w:val="24"/>
          <w:szCs w:val="24"/>
        </w:rPr>
        <w:t xml:space="preserve">5.2. </w:t>
      </w:r>
      <w:r w:rsidRPr="00E577A5">
        <w:rPr>
          <w:rFonts w:ascii="Times New Roman" w:hAnsi="Times New Roman"/>
          <w:sz w:val="24"/>
          <w:szCs w:val="24"/>
        </w:rPr>
        <w:t>Мостри, които ще се доставят, обозначени по начин, от който да е видно на кое предложение отговарят;</w:t>
      </w:r>
    </w:p>
    <w:p w:rsidR="0093602D" w:rsidRPr="0093602D" w:rsidRDefault="0093602D" w:rsidP="0093602D">
      <w:pPr>
        <w:spacing w:after="120" w:line="320" w:lineRule="exact"/>
        <w:ind w:firstLine="709"/>
        <w:jc w:val="both"/>
        <w:rPr>
          <w:rFonts w:ascii="Times New Roman" w:hAnsi="Times New Roman"/>
          <w:sz w:val="24"/>
          <w:szCs w:val="24"/>
          <w:u w:val="single"/>
          <w:lang w:val="ru-RU"/>
        </w:rPr>
      </w:pPr>
      <w:r w:rsidRPr="0093602D">
        <w:rPr>
          <w:rFonts w:ascii="Times New Roman" w:hAnsi="Times New Roman"/>
          <w:sz w:val="24"/>
          <w:szCs w:val="24"/>
          <w:u w:val="single"/>
          <w:lang w:val="ru-RU"/>
        </w:rPr>
        <w:t>В деня и часа на подаване на офертите, участниците следва да представят мостри на готовите изделия и мостри на материали, както следва:</w:t>
      </w:r>
    </w:p>
    <w:p w:rsidR="0093602D" w:rsidRPr="0093602D" w:rsidRDefault="0093602D" w:rsidP="0093602D">
      <w:pPr>
        <w:spacing w:after="120" w:line="320" w:lineRule="exact"/>
        <w:ind w:firstLine="709"/>
        <w:jc w:val="both"/>
        <w:rPr>
          <w:rFonts w:ascii="Times New Roman" w:hAnsi="Times New Roman"/>
          <w:sz w:val="24"/>
          <w:szCs w:val="24"/>
        </w:rPr>
      </w:pPr>
      <w:r w:rsidRPr="0093602D">
        <w:rPr>
          <w:rFonts w:ascii="Times New Roman" w:hAnsi="Times New Roman"/>
          <w:sz w:val="24"/>
          <w:szCs w:val="24"/>
        </w:rPr>
        <w:t xml:space="preserve">За артикул 1: Кожени колани със сребриста тока – 2 (два) броя мостри на кожен колан със сребриста тока с дължина: </w:t>
      </w:r>
      <w:r w:rsidRPr="0093602D">
        <w:rPr>
          <w:rFonts w:ascii="Times New Roman" w:hAnsi="Times New Roman"/>
          <w:sz w:val="24"/>
          <w:szCs w:val="24"/>
          <w:lang w:val="en-GB"/>
        </w:rPr>
        <w:t>1</w:t>
      </w:r>
      <w:r w:rsidRPr="0093602D">
        <w:rPr>
          <w:rFonts w:ascii="Times New Roman" w:hAnsi="Times New Roman"/>
          <w:sz w:val="24"/>
          <w:szCs w:val="24"/>
          <w:lang w:val="en-US"/>
        </w:rPr>
        <w:t>4</w:t>
      </w:r>
      <w:r w:rsidRPr="0093602D">
        <w:rPr>
          <w:rFonts w:ascii="Times New Roman" w:hAnsi="Times New Roman"/>
          <w:sz w:val="24"/>
          <w:szCs w:val="24"/>
          <w:lang w:val="en-GB"/>
        </w:rPr>
        <w:t xml:space="preserve">00 ± 10 </w:t>
      </w:r>
      <w:r w:rsidRPr="0093602D">
        <w:rPr>
          <w:rFonts w:ascii="Times New Roman" w:hAnsi="Times New Roman"/>
          <w:sz w:val="24"/>
          <w:szCs w:val="24"/>
          <w:lang w:val="en-US"/>
        </w:rPr>
        <w:t>mm</w:t>
      </w:r>
      <w:r w:rsidRPr="0093602D">
        <w:rPr>
          <w:rFonts w:ascii="Times New Roman" w:hAnsi="Times New Roman"/>
          <w:sz w:val="24"/>
          <w:szCs w:val="24"/>
        </w:rPr>
        <w:t xml:space="preserve"> и 1 (един) брой мостра от основния материал – естествена кожа с размери 50/50 см. Мострите да са </w:t>
      </w:r>
      <w:r w:rsidRPr="0093602D">
        <w:rPr>
          <w:rFonts w:ascii="Times New Roman" w:hAnsi="Times New Roman"/>
          <w:sz w:val="24"/>
          <w:szCs w:val="24"/>
          <w:lang w:val="ru-RU"/>
        </w:rPr>
        <w:t>подпечатани със свеж печат и подпис от ръководителя на акредитирана от ИА „БСА”, с посочване номера на протокола от изпитването на материала/материалите.</w:t>
      </w:r>
    </w:p>
    <w:p w:rsidR="0093602D" w:rsidRPr="0093602D" w:rsidRDefault="0093602D" w:rsidP="0093602D">
      <w:pPr>
        <w:spacing w:after="120" w:line="320" w:lineRule="exact"/>
        <w:ind w:firstLine="709"/>
        <w:jc w:val="both"/>
        <w:rPr>
          <w:rFonts w:ascii="Times New Roman" w:hAnsi="Times New Roman"/>
          <w:sz w:val="24"/>
          <w:szCs w:val="24"/>
        </w:rPr>
      </w:pPr>
      <w:r w:rsidRPr="0093602D">
        <w:rPr>
          <w:rFonts w:ascii="Times New Roman" w:hAnsi="Times New Roman"/>
          <w:sz w:val="24"/>
          <w:szCs w:val="24"/>
        </w:rPr>
        <w:t xml:space="preserve">За артикул 2: Кожени колани със златиста тока - 2 (два) броя мостри на кожен колан със златиста тока с дължина: </w:t>
      </w:r>
      <w:r w:rsidRPr="0093602D">
        <w:rPr>
          <w:rFonts w:ascii="Times New Roman" w:hAnsi="Times New Roman"/>
          <w:sz w:val="24"/>
          <w:szCs w:val="24"/>
          <w:lang w:val="en-GB"/>
        </w:rPr>
        <w:t>1</w:t>
      </w:r>
      <w:r w:rsidRPr="0093602D">
        <w:rPr>
          <w:rFonts w:ascii="Times New Roman" w:hAnsi="Times New Roman"/>
          <w:sz w:val="24"/>
          <w:szCs w:val="24"/>
          <w:lang w:val="en-US"/>
        </w:rPr>
        <w:t>4</w:t>
      </w:r>
      <w:r w:rsidRPr="0093602D">
        <w:rPr>
          <w:rFonts w:ascii="Times New Roman" w:hAnsi="Times New Roman"/>
          <w:sz w:val="24"/>
          <w:szCs w:val="24"/>
          <w:lang w:val="en-GB"/>
        </w:rPr>
        <w:t xml:space="preserve">00 ± 10 </w:t>
      </w:r>
      <w:r w:rsidRPr="0093602D">
        <w:rPr>
          <w:rFonts w:ascii="Times New Roman" w:hAnsi="Times New Roman"/>
          <w:sz w:val="24"/>
          <w:szCs w:val="24"/>
          <w:lang w:val="en-US"/>
        </w:rPr>
        <w:t>mm</w:t>
      </w:r>
      <w:r w:rsidRPr="0093602D">
        <w:rPr>
          <w:rFonts w:ascii="Times New Roman" w:hAnsi="Times New Roman"/>
          <w:sz w:val="24"/>
          <w:szCs w:val="24"/>
        </w:rPr>
        <w:t xml:space="preserve"> и 1 (един) брой мостра от основния материал – естествена кожа с размери 50/50 см. Мострите да са </w:t>
      </w:r>
      <w:r w:rsidRPr="0093602D">
        <w:rPr>
          <w:rFonts w:ascii="Times New Roman" w:hAnsi="Times New Roman"/>
          <w:sz w:val="24"/>
          <w:szCs w:val="24"/>
          <w:lang w:val="ru-RU"/>
        </w:rPr>
        <w:t>подпечатани със свеж печат и подпис от ръководителя на акредитирана от ИА „БСА”, с посочване номера на протокола от изпитването на материала/материалите.</w:t>
      </w:r>
    </w:p>
    <w:p w:rsidR="0093602D" w:rsidRPr="0093602D" w:rsidRDefault="0093602D" w:rsidP="0093602D">
      <w:pPr>
        <w:spacing w:after="120" w:line="320" w:lineRule="exact"/>
        <w:ind w:firstLine="709"/>
        <w:jc w:val="both"/>
        <w:rPr>
          <w:rFonts w:ascii="Times New Roman" w:hAnsi="Times New Roman"/>
          <w:sz w:val="24"/>
          <w:szCs w:val="24"/>
          <w:lang w:val="ru-RU"/>
        </w:rPr>
      </w:pPr>
      <w:r w:rsidRPr="0093602D">
        <w:rPr>
          <w:rFonts w:ascii="Times New Roman" w:hAnsi="Times New Roman"/>
          <w:sz w:val="24"/>
          <w:szCs w:val="24"/>
          <w:lang w:val="ru-RU"/>
        </w:rPr>
        <w:t>М</w:t>
      </w:r>
      <w:r w:rsidRPr="0093602D">
        <w:rPr>
          <w:rFonts w:ascii="Times New Roman" w:hAnsi="Times New Roman"/>
          <w:sz w:val="24"/>
          <w:szCs w:val="24"/>
          <w:lang w:val="en-US"/>
        </w:rPr>
        <w:t>остр</w:t>
      </w:r>
      <w:r w:rsidRPr="0093602D">
        <w:rPr>
          <w:rFonts w:ascii="Times New Roman" w:hAnsi="Times New Roman"/>
          <w:sz w:val="24"/>
          <w:szCs w:val="24"/>
        </w:rPr>
        <w:t>и</w:t>
      </w:r>
      <w:r w:rsidRPr="0093602D">
        <w:rPr>
          <w:rFonts w:ascii="Times New Roman" w:hAnsi="Times New Roman"/>
          <w:sz w:val="24"/>
          <w:szCs w:val="24"/>
          <w:lang w:val="en-US"/>
        </w:rPr>
        <w:t>т</w:t>
      </w:r>
      <w:r w:rsidRPr="0093602D">
        <w:rPr>
          <w:rFonts w:ascii="Times New Roman" w:hAnsi="Times New Roman"/>
          <w:sz w:val="24"/>
          <w:szCs w:val="24"/>
        </w:rPr>
        <w:t>е</w:t>
      </w:r>
      <w:r w:rsidRPr="0093602D">
        <w:rPr>
          <w:rFonts w:ascii="Times New Roman" w:hAnsi="Times New Roman"/>
          <w:sz w:val="24"/>
          <w:szCs w:val="24"/>
          <w:lang w:val="ru-RU"/>
        </w:rPr>
        <w:t xml:space="preserve"> трябва да са трайно маркирани, съгласно </w:t>
      </w:r>
      <w:r w:rsidRPr="0093602D">
        <w:rPr>
          <w:rFonts w:ascii="Times New Roman" w:hAnsi="Times New Roman"/>
          <w:sz w:val="24"/>
          <w:szCs w:val="24"/>
          <w:lang w:val="en-US"/>
        </w:rPr>
        <w:t xml:space="preserve">изискванията на </w:t>
      </w:r>
      <w:r w:rsidRPr="0093602D">
        <w:rPr>
          <w:rFonts w:ascii="Times New Roman" w:hAnsi="Times New Roman"/>
          <w:sz w:val="24"/>
          <w:szCs w:val="24"/>
          <w:lang w:val="ru-RU"/>
        </w:rPr>
        <w:t>техническата спецификация.</w:t>
      </w:r>
    </w:p>
    <w:p w:rsidR="0093602D" w:rsidRPr="0093602D" w:rsidRDefault="0093602D" w:rsidP="0093602D">
      <w:pPr>
        <w:spacing w:after="120" w:line="320" w:lineRule="exact"/>
        <w:ind w:firstLine="709"/>
        <w:jc w:val="both"/>
        <w:rPr>
          <w:rFonts w:ascii="Times New Roman" w:hAnsi="Times New Roman"/>
          <w:sz w:val="24"/>
          <w:szCs w:val="24"/>
          <w:lang w:val="ru-RU"/>
        </w:rPr>
      </w:pPr>
      <w:r w:rsidRPr="0093602D">
        <w:rPr>
          <w:rFonts w:ascii="Times New Roman" w:hAnsi="Times New Roman"/>
          <w:sz w:val="24"/>
          <w:szCs w:val="24"/>
          <w:lang w:val="ru-RU"/>
        </w:rPr>
        <w:t>Мострити да бъдат в цвят, от който ще бъдат изработвани доставяните изделия – кожени колани.</w:t>
      </w:r>
    </w:p>
    <w:p w:rsidR="0093602D" w:rsidRPr="0093602D" w:rsidRDefault="0093602D" w:rsidP="0093602D">
      <w:pPr>
        <w:spacing w:after="120" w:line="320" w:lineRule="exact"/>
        <w:ind w:firstLine="709"/>
        <w:jc w:val="both"/>
        <w:rPr>
          <w:rFonts w:ascii="Times New Roman" w:hAnsi="Times New Roman"/>
          <w:sz w:val="24"/>
          <w:szCs w:val="24"/>
          <w:lang w:val="ru-RU"/>
        </w:rPr>
      </w:pPr>
      <w:r w:rsidRPr="0093602D">
        <w:rPr>
          <w:rFonts w:ascii="Times New Roman" w:hAnsi="Times New Roman"/>
          <w:sz w:val="24"/>
          <w:szCs w:val="24"/>
          <w:lang w:val="en-US"/>
        </w:rPr>
        <w:t xml:space="preserve">Мострите се представят като част от техническото предложение на участника с предварително попълнен от участника опис. </w:t>
      </w:r>
      <w:r w:rsidRPr="0093602D">
        <w:rPr>
          <w:rFonts w:ascii="Times New Roman" w:hAnsi="Times New Roman"/>
          <w:sz w:val="24"/>
          <w:szCs w:val="24"/>
          <w:lang w:val="ru-RU"/>
        </w:rPr>
        <w:t xml:space="preserve">Мострите да са надписани за </w:t>
      </w:r>
      <w:r w:rsidRPr="0093602D">
        <w:rPr>
          <w:rFonts w:ascii="Times New Roman" w:hAnsi="Times New Roman"/>
          <w:sz w:val="24"/>
          <w:szCs w:val="24"/>
          <w:lang w:val="en-US"/>
        </w:rPr>
        <w:t>кой артикул</w:t>
      </w:r>
      <w:r w:rsidRPr="0093602D">
        <w:rPr>
          <w:rFonts w:ascii="Times New Roman" w:hAnsi="Times New Roman"/>
          <w:sz w:val="24"/>
          <w:szCs w:val="24"/>
          <w:lang w:val="ru-RU"/>
        </w:rPr>
        <w:t xml:space="preserve"> се отнасят, както и името на участника. Същите трябва да са подпечатани със свеж печат и подпис от акредитирана от ИА „БСА” или друг орган за оценяване на съответствието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орган за оценяване на съответствието по смисъла на ЗОП изпитвателна лаборатория /АИЛ/ за характеристиките изискани от Възложителя. </w:t>
      </w:r>
    </w:p>
    <w:p w:rsidR="0093602D" w:rsidRPr="0093602D" w:rsidRDefault="0093602D" w:rsidP="0093602D">
      <w:pPr>
        <w:spacing w:after="120" w:line="320" w:lineRule="exact"/>
        <w:ind w:firstLine="709"/>
        <w:jc w:val="both"/>
        <w:rPr>
          <w:rFonts w:ascii="Times New Roman" w:hAnsi="Times New Roman"/>
          <w:sz w:val="24"/>
          <w:szCs w:val="24"/>
          <w:lang w:val="ru-RU"/>
        </w:rPr>
      </w:pPr>
      <w:r w:rsidRPr="0093602D">
        <w:rPr>
          <w:rFonts w:ascii="Times New Roman" w:hAnsi="Times New Roman"/>
          <w:sz w:val="24"/>
          <w:szCs w:val="24"/>
          <w:lang w:val="ru-RU"/>
        </w:rPr>
        <w:lastRenderedPageBreak/>
        <w:t>Мострите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характеристики, посочени в техническата спецификация в АИЛ, като разходите по провеждане на изпитванията са за сметка на участника. За целта участникът декларира съгласието си мострите да бъдат изследвани в АИЛ, като разходите са за сметка на участника, с приложена към мострите декларация. В резултат на изследването може да бъде нарушена целостта на мострите.</w:t>
      </w:r>
    </w:p>
    <w:p w:rsidR="0093602D" w:rsidRPr="0093602D" w:rsidRDefault="0093602D" w:rsidP="0093602D">
      <w:pPr>
        <w:spacing w:after="120" w:line="320" w:lineRule="exact"/>
        <w:ind w:firstLine="709"/>
        <w:jc w:val="both"/>
        <w:rPr>
          <w:rFonts w:ascii="Times New Roman" w:hAnsi="Times New Roman"/>
          <w:sz w:val="24"/>
          <w:szCs w:val="24"/>
        </w:rPr>
      </w:pPr>
      <w:r w:rsidRPr="0093602D">
        <w:rPr>
          <w:rFonts w:ascii="Times New Roman" w:hAnsi="Times New Roman"/>
          <w:sz w:val="24"/>
          <w:szCs w:val="24"/>
          <w:lang w:val="ru-RU"/>
        </w:rPr>
        <w:t>Мострите на избрания участник, с който ще бъде сключен договор ще бъдат задържани до приключване на договора и изтичане на гаранционния срок на последната доставка.</w:t>
      </w:r>
    </w:p>
    <w:p w:rsidR="00775F90" w:rsidRPr="00FA606C" w:rsidRDefault="00B45FC1" w:rsidP="00775F90">
      <w:pPr>
        <w:spacing w:after="120" w:line="320" w:lineRule="exact"/>
        <w:ind w:firstLine="709"/>
        <w:jc w:val="both"/>
        <w:rPr>
          <w:rFonts w:ascii="Times New Roman" w:hAnsi="Times New Roman"/>
          <w:sz w:val="24"/>
          <w:szCs w:val="24"/>
        </w:rPr>
      </w:pPr>
      <w:r w:rsidRPr="00FA606C">
        <w:rPr>
          <w:rFonts w:ascii="Times New Roman" w:hAnsi="Times New Roman"/>
          <w:sz w:val="24"/>
          <w:szCs w:val="24"/>
        </w:rPr>
        <w:t xml:space="preserve">Мострите </w:t>
      </w:r>
      <w:r w:rsidR="00775F90" w:rsidRPr="00FA606C">
        <w:rPr>
          <w:rFonts w:ascii="Times New Roman" w:hAnsi="Times New Roman"/>
          <w:sz w:val="24"/>
          <w:szCs w:val="24"/>
        </w:rPr>
        <w:t>трябва да са опаковани отделно от документите в офертата</w:t>
      </w:r>
      <w:r w:rsidR="00E01ED6" w:rsidRPr="00FA606C">
        <w:rPr>
          <w:rFonts w:ascii="Times New Roman" w:hAnsi="Times New Roman"/>
          <w:sz w:val="24"/>
          <w:szCs w:val="24"/>
        </w:rPr>
        <w:t>, да съдържат опис</w:t>
      </w:r>
      <w:r w:rsidR="00775F90" w:rsidRPr="00FA606C">
        <w:rPr>
          <w:rFonts w:ascii="Times New Roman" w:hAnsi="Times New Roman"/>
          <w:sz w:val="24"/>
          <w:szCs w:val="24"/>
        </w:rPr>
        <w:t xml:space="preserve"> и се обозначават по начин, от който да е видно кой ги представя - </w:t>
      </w:r>
      <w:r w:rsidR="00DE7F10" w:rsidRPr="00FA606C">
        <w:rPr>
          <w:rFonts w:ascii="Times New Roman" w:hAnsi="Times New Roman"/>
          <w:sz w:val="24"/>
          <w:szCs w:val="24"/>
        </w:rPr>
        <w:t>наименование</w:t>
      </w:r>
      <w:r w:rsidR="00775F90" w:rsidRPr="00FA606C">
        <w:rPr>
          <w:rFonts w:ascii="Times New Roman" w:hAnsi="Times New Roman"/>
          <w:sz w:val="24"/>
          <w:szCs w:val="24"/>
        </w:rPr>
        <w:t xml:space="preserve"> на участника, включително участниците в обединението</w:t>
      </w:r>
      <w:r w:rsidR="00DE7F10" w:rsidRPr="00FA606C">
        <w:rPr>
          <w:rFonts w:ascii="Times New Roman" w:hAnsi="Times New Roman"/>
          <w:sz w:val="24"/>
          <w:szCs w:val="24"/>
        </w:rPr>
        <w:t>; адрес за кореспонденция, телефон и по възможност – факс и електронен адре</w:t>
      </w:r>
      <w:r w:rsidRPr="00FA606C">
        <w:rPr>
          <w:rFonts w:ascii="Times New Roman" w:hAnsi="Times New Roman"/>
          <w:sz w:val="24"/>
          <w:szCs w:val="24"/>
        </w:rPr>
        <w:t>с; наименованието на поръчката.</w:t>
      </w:r>
    </w:p>
    <w:p w:rsidR="0093602D" w:rsidRPr="0093602D" w:rsidRDefault="0093602D" w:rsidP="0093602D">
      <w:pPr>
        <w:spacing w:after="120" w:line="320" w:lineRule="exact"/>
        <w:ind w:firstLine="709"/>
        <w:jc w:val="both"/>
        <w:rPr>
          <w:rFonts w:ascii="Times New Roman" w:hAnsi="Times New Roman"/>
          <w:sz w:val="24"/>
          <w:szCs w:val="24"/>
          <w:lang w:val="ru-RU"/>
        </w:rPr>
      </w:pPr>
      <w:r w:rsidRPr="0093602D">
        <w:rPr>
          <w:rFonts w:ascii="Times New Roman" w:hAnsi="Times New Roman"/>
          <w:sz w:val="24"/>
          <w:szCs w:val="24"/>
          <w:lang w:val="ru-RU"/>
        </w:rPr>
        <w:t>Образците на Възложителя</w:t>
      </w:r>
      <w:r w:rsidR="00402452">
        <w:rPr>
          <w:rFonts w:ascii="Times New Roman" w:hAnsi="Times New Roman"/>
          <w:sz w:val="24"/>
          <w:szCs w:val="24"/>
          <w:lang w:val="ru-RU"/>
        </w:rPr>
        <w:t xml:space="preserve"> на</w:t>
      </w:r>
      <w:r w:rsidRPr="0093602D">
        <w:rPr>
          <w:rFonts w:ascii="Times New Roman" w:hAnsi="Times New Roman"/>
          <w:sz w:val="24"/>
          <w:szCs w:val="24"/>
          <w:lang w:val="ru-RU"/>
        </w:rPr>
        <w:t xml:space="preserve"> изделията могат да се предоставят за разглеждане от участниците на адрес: ж.к. “Красна поляна”, бул. “Възкресение”, бл. 31 Б</w:t>
      </w:r>
      <w:r w:rsidRPr="0093602D">
        <w:rPr>
          <w:rFonts w:ascii="Times New Roman" w:hAnsi="Times New Roman"/>
          <w:sz w:val="24"/>
          <w:szCs w:val="24"/>
        </w:rPr>
        <w:t>,</w:t>
      </w:r>
      <w:r w:rsidRPr="0093602D">
        <w:rPr>
          <w:rFonts w:ascii="Times New Roman" w:hAnsi="Times New Roman"/>
          <w:sz w:val="24"/>
          <w:szCs w:val="24"/>
          <w:lang w:val="ru-RU"/>
        </w:rPr>
        <w:t xml:space="preserve"> всеки работен ден от 13</w:t>
      </w:r>
      <w:r w:rsidRPr="0093602D">
        <w:rPr>
          <w:rFonts w:ascii="Times New Roman" w:hAnsi="Times New Roman"/>
          <w:sz w:val="24"/>
          <w:szCs w:val="24"/>
        </w:rPr>
        <w:t>:</w:t>
      </w:r>
      <w:r w:rsidRPr="0093602D">
        <w:rPr>
          <w:rFonts w:ascii="Times New Roman" w:hAnsi="Times New Roman"/>
          <w:sz w:val="24"/>
          <w:szCs w:val="24"/>
          <w:lang w:val="ru-RU"/>
        </w:rPr>
        <w:t>30 до 15</w:t>
      </w:r>
      <w:r w:rsidRPr="0093602D">
        <w:rPr>
          <w:rFonts w:ascii="Times New Roman" w:hAnsi="Times New Roman"/>
          <w:sz w:val="24"/>
          <w:szCs w:val="24"/>
        </w:rPr>
        <w:t>:</w:t>
      </w:r>
      <w:r w:rsidRPr="0093602D">
        <w:rPr>
          <w:rFonts w:ascii="Times New Roman" w:hAnsi="Times New Roman"/>
          <w:sz w:val="24"/>
          <w:szCs w:val="24"/>
          <w:lang w:val="ru-RU"/>
        </w:rPr>
        <w:t>30 часа, след предварителна заявка на тел. 27946 - ст. експерт И. Милушев; тел. 27941 - ст. експерт Х. Димитрова, и 27948 - експерт Г. Ганарева.</w:t>
      </w:r>
    </w:p>
    <w:p w:rsidR="0093602D" w:rsidRPr="0093602D" w:rsidRDefault="0093602D" w:rsidP="0093602D">
      <w:pPr>
        <w:spacing w:after="120" w:line="320" w:lineRule="exact"/>
        <w:ind w:firstLine="709"/>
        <w:jc w:val="both"/>
        <w:rPr>
          <w:rFonts w:ascii="Times New Roman" w:hAnsi="Times New Roman"/>
          <w:b/>
          <w:bCs/>
          <w:sz w:val="24"/>
          <w:szCs w:val="24"/>
        </w:rPr>
      </w:pPr>
      <w:r w:rsidRPr="0093602D">
        <w:rPr>
          <w:rFonts w:ascii="Times New Roman" w:hAnsi="Times New Roman"/>
          <w:sz w:val="24"/>
          <w:szCs w:val="24"/>
        </w:rPr>
        <w:t xml:space="preserve">Несъответствието на мострите на участника с техническата спецификация, както и дизайна и конструкцията на мострите </w:t>
      </w:r>
      <w:r w:rsidR="00402452">
        <w:rPr>
          <w:rFonts w:ascii="Times New Roman" w:hAnsi="Times New Roman"/>
          <w:sz w:val="24"/>
          <w:szCs w:val="24"/>
        </w:rPr>
        <w:t xml:space="preserve">с </w:t>
      </w:r>
      <w:r w:rsidRPr="0093602D">
        <w:rPr>
          <w:rFonts w:ascii="Times New Roman" w:hAnsi="Times New Roman"/>
          <w:sz w:val="24"/>
          <w:szCs w:val="24"/>
        </w:rPr>
        <w:t xml:space="preserve">образците на Възложителя е основание за отстраняване на </w:t>
      </w:r>
      <w:r>
        <w:rPr>
          <w:rFonts w:ascii="Times New Roman" w:hAnsi="Times New Roman"/>
          <w:sz w:val="24"/>
          <w:szCs w:val="24"/>
        </w:rPr>
        <w:t>участника</w:t>
      </w:r>
      <w:r w:rsidRPr="0093602D">
        <w:rPr>
          <w:rFonts w:ascii="Times New Roman" w:hAnsi="Times New Roman"/>
          <w:sz w:val="24"/>
          <w:szCs w:val="24"/>
        </w:rPr>
        <w:t xml:space="preserve"> от по-нататъшно участие в процедурата</w:t>
      </w:r>
      <w:r w:rsidRPr="0093602D">
        <w:rPr>
          <w:rFonts w:ascii="Times New Roman" w:hAnsi="Times New Roman"/>
          <w:b/>
          <w:bCs/>
          <w:sz w:val="24"/>
          <w:szCs w:val="24"/>
        </w:rPr>
        <w:t>.</w:t>
      </w:r>
    </w:p>
    <w:p w:rsidR="00DA141D" w:rsidRPr="00D37EAE" w:rsidRDefault="002D4820" w:rsidP="00777A5B">
      <w:pPr>
        <w:spacing w:after="120" w:line="320" w:lineRule="exact"/>
        <w:ind w:right="-58" w:firstLine="709"/>
        <w:jc w:val="both"/>
        <w:rPr>
          <w:rFonts w:ascii="Times New Roman" w:hAnsi="Times New Roman"/>
          <w:sz w:val="24"/>
          <w:szCs w:val="24"/>
        </w:rPr>
      </w:pPr>
      <w:r>
        <w:rPr>
          <w:rFonts w:ascii="Times New Roman" w:hAnsi="Times New Roman"/>
          <w:sz w:val="24"/>
          <w:szCs w:val="24"/>
        </w:rPr>
        <w:t>6</w:t>
      </w:r>
      <w:r w:rsidR="00F47F08" w:rsidRPr="00D37EAE">
        <w:rPr>
          <w:rFonts w:ascii="Times New Roman" w:hAnsi="Times New Roman"/>
          <w:sz w:val="24"/>
          <w:szCs w:val="24"/>
        </w:rPr>
        <w:t xml:space="preserve">. </w:t>
      </w:r>
      <w:r w:rsidR="00DA141D" w:rsidRPr="00D37EAE">
        <w:rPr>
          <w:rFonts w:ascii="Times New Roman" w:hAnsi="Times New Roman"/>
          <w:sz w:val="24"/>
          <w:szCs w:val="24"/>
        </w:rPr>
        <w:t xml:space="preserve">Ценово предложение </w:t>
      </w:r>
      <w:r w:rsidR="00FF63D7" w:rsidRPr="00D37EAE">
        <w:rPr>
          <w:rFonts w:ascii="Times New Roman" w:hAnsi="Times New Roman"/>
          <w:sz w:val="24"/>
          <w:szCs w:val="24"/>
        </w:rPr>
        <w:t>(образец № 3</w:t>
      </w:r>
      <w:r w:rsidR="00FF63D7">
        <w:rPr>
          <w:rFonts w:ascii="Times New Roman" w:hAnsi="Times New Roman"/>
          <w:sz w:val="24"/>
          <w:szCs w:val="24"/>
        </w:rPr>
        <w:t xml:space="preserve">) </w:t>
      </w:r>
      <w:r w:rsidR="00DA141D" w:rsidRPr="00D37EAE">
        <w:rPr>
          <w:rFonts w:ascii="Times New Roman" w:hAnsi="Times New Roman"/>
          <w:sz w:val="24"/>
          <w:szCs w:val="24"/>
        </w:rPr>
        <w:t>в отделен запечатан непрозрачен плик с надпис „Предлагани ценови параметри”</w:t>
      </w:r>
      <w:r w:rsidR="00A63020" w:rsidRPr="00D37EAE">
        <w:rPr>
          <w:rFonts w:ascii="Times New Roman" w:hAnsi="Times New Roman"/>
          <w:sz w:val="24"/>
          <w:szCs w:val="24"/>
        </w:rPr>
        <w:t>.</w:t>
      </w:r>
    </w:p>
    <w:p w:rsidR="00E80EC7" w:rsidRPr="00D37EAE" w:rsidRDefault="00E80EC7"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98017B" w:rsidRPr="00D37EAE" w:rsidRDefault="0098017B" w:rsidP="00777A5B">
      <w:pPr>
        <w:shd w:val="clear" w:color="auto" w:fill="C5E0B3"/>
        <w:autoSpaceDE w:val="0"/>
        <w:spacing w:before="240" w:after="96" w:line="240" w:lineRule="auto"/>
        <w:ind w:right="-58" w:firstLine="709"/>
        <w:jc w:val="center"/>
        <w:rPr>
          <w:rFonts w:ascii="Times New Roman" w:hAnsi="Times New Roman"/>
          <w:bCs/>
          <w:sz w:val="24"/>
          <w:szCs w:val="24"/>
          <w:lang w:eastAsia="bg-BG"/>
        </w:rPr>
      </w:pPr>
      <w:r w:rsidRPr="00D37EAE">
        <w:rPr>
          <w:rFonts w:ascii="Times New Roman" w:hAnsi="Times New Roman"/>
          <w:b/>
          <w:bCs/>
          <w:sz w:val="24"/>
          <w:szCs w:val="24"/>
          <w:lang w:val="en-US" w:eastAsia="bg-BG"/>
        </w:rPr>
        <w:t xml:space="preserve">V. </w:t>
      </w:r>
      <w:r w:rsidRPr="00D37EAE">
        <w:rPr>
          <w:rFonts w:ascii="Times New Roman" w:hAnsi="Times New Roman"/>
          <w:b/>
          <w:bCs/>
          <w:sz w:val="24"/>
          <w:szCs w:val="24"/>
          <w:lang w:eastAsia="bg-BG"/>
        </w:rPr>
        <w:t>ДРУГИ УКАЗАНИЯ</w:t>
      </w:r>
    </w:p>
    <w:p w:rsidR="0098017B" w:rsidRPr="00D37EAE" w:rsidRDefault="0098017B" w:rsidP="00777A5B">
      <w:pPr>
        <w:spacing w:before="40" w:after="96"/>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5F5237" w:rsidRPr="00D37EAE" w:rsidRDefault="0098017B" w:rsidP="00777A5B">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sidRPr="00D37EAE">
        <w:rPr>
          <w:rFonts w:ascii="Times New Roman" w:hAnsi="Times New Roman"/>
          <w:b/>
          <w:bCs/>
          <w:sz w:val="24"/>
          <w:szCs w:val="24"/>
          <w:lang w:val="en-US" w:eastAsia="bg-BG"/>
        </w:rPr>
        <w:t>V</w:t>
      </w:r>
      <w:r w:rsidR="00D76B26" w:rsidRPr="00D37EAE">
        <w:rPr>
          <w:rFonts w:ascii="Times New Roman" w:hAnsi="Times New Roman"/>
          <w:b/>
          <w:bCs/>
          <w:sz w:val="24"/>
          <w:szCs w:val="24"/>
          <w:lang w:val="en-US" w:eastAsia="bg-BG"/>
        </w:rPr>
        <w:t>I</w:t>
      </w:r>
      <w:r w:rsidR="00DA141D" w:rsidRPr="00D37EAE">
        <w:rPr>
          <w:rFonts w:ascii="Times New Roman" w:hAnsi="Times New Roman"/>
          <w:b/>
          <w:bCs/>
          <w:sz w:val="24"/>
          <w:szCs w:val="24"/>
          <w:lang w:val="en-US" w:eastAsia="bg-BG"/>
        </w:rPr>
        <w:t xml:space="preserve">. </w:t>
      </w:r>
      <w:r w:rsidR="005F5237" w:rsidRPr="00D37EAE">
        <w:rPr>
          <w:rFonts w:ascii="Times New Roman" w:hAnsi="Times New Roman"/>
          <w:b/>
          <w:bCs/>
          <w:sz w:val="24"/>
          <w:szCs w:val="24"/>
          <w:lang w:eastAsia="bg-BG"/>
        </w:rPr>
        <w:t xml:space="preserve">ОБРАЗЦИ </w:t>
      </w:r>
      <w:r w:rsidR="005067B5" w:rsidRPr="00D37EAE">
        <w:rPr>
          <w:rFonts w:ascii="Times New Roman" w:hAnsi="Times New Roman"/>
          <w:b/>
          <w:bCs/>
          <w:sz w:val="24"/>
          <w:szCs w:val="24"/>
          <w:lang w:eastAsia="bg-BG"/>
        </w:rPr>
        <w:t xml:space="preserve">НА ДОКУМЕНТИ </w:t>
      </w:r>
      <w:r w:rsidR="005F5237" w:rsidRPr="00D37EAE">
        <w:rPr>
          <w:rFonts w:ascii="Times New Roman" w:hAnsi="Times New Roman"/>
          <w:b/>
          <w:bCs/>
          <w:sz w:val="24"/>
          <w:szCs w:val="24"/>
          <w:lang w:eastAsia="bg-BG"/>
        </w:rPr>
        <w:t>И УКАЗАНИ</w:t>
      </w:r>
      <w:r w:rsidR="006B2B67" w:rsidRPr="00D37EAE">
        <w:rPr>
          <w:rFonts w:ascii="Times New Roman" w:hAnsi="Times New Roman"/>
          <w:b/>
          <w:bCs/>
          <w:sz w:val="24"/>
          <w:szCs w:val="24"/>
          <w:lang w:eastAsia="bg-BG"/>
        </w:rPr>
        <w:t>Я</w:t>
      </w:r>
      <w:r w:rsidR="005F5237" w:rsidRPr="00D37EAE">
        <w:rPr>
          <w:rFonts w:ascii="Times New Roman" w:hAnsi="Times New Roman"/>
          <w:b/>
          <w:bCs/>
          <w:sz w:val="24"/>
          <w:szCs w:val="24"/>
          <w:lang w:eastAsia="bg-BG"/>
        </w:rPr>
        <w:t xml:space="preserve"> ЗА ПОДГОТОВКАТА ИМ</w:t>
      </w:r>
    </w:p>
    <w:p w:rsidR="006B2B67" w:rsidRPr="00D37EAE" w:rsidRDefault="006B2B67"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УКАЗАНИЯ ЗА ПОДГОТОВКА НА ОБРАЗЦИТЕ</w:t>
      </w:r>
    </w:p>
    <w:p w:rsidR="00F47F08" w:rsidRPr="00D37EAE" w:rsidRDefault="00F47F08"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1. </w:t>
      </w:r>
      <w:r w:rsidRPr="00D37EAE">
        <w:rPr>
          <w:rFonts w:ascii="Times New Roman" w:hAnsi="Times New Roman"/>
          <w:b/>
          <w:sz w:val="24"/>
          <w:szCs w:val="24"/>
        </w:rPr>
        <w:t>Опис на документите и информацията, съдържащи се в опаковката</w:t>
      </w:r>
      <w:r w:rsidRPr="00D37EAE">
        <w:rPr>
          <w:rFonts w:ascii="Times New Roman" w:hAnsi="Times New Roman"/>
          <w:sz w:val="24"/>
          <w:szCs w:val="24"/>
        </w:rPr>
        <w:t xml:space="preserve">, подписан от участника </w:t>
      </w:r>
      <w:r w:rsidRPr="00D37EAE">
        <w:rPr>
          <w:rFonts w:ascii="Times New Roman" w:hAnsi="Times New Roman"/>
          <w:i/>
          <w:sz w:val="24"/>
          <w:szCs w:val="24"/>
        </w:rPr>
        <w:t>(Образец № 1)</w:t>
      </w:r>
    </w:p>
    <w:p w:rsidR="00717925" w:rsidRPr="00D37EAE" w:rsidRDefault="00717925" w:rsidP="00717925">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2. </w:t>
      </w:r>
      <w:r w:rsidRPr="00D37EAE">
        <w:rPr>
          <w:rFonts w:ascii="Times New Roman" w:hAnsi="Times New Roman"/>
          <w:b/>
          <w:sz w:val="24"/>
          <w:szCs w:val="24"/>
        </w:rPr>
        <w:t>Единен европейски документ за обществени поръчки</w:t>
      </w:r>
      <w:r w:rsidRPr="00D37EAE">
        <w:rPr>
          <w:rFonts w:ascii="Times New Roman" w:hAnsi="Times New Roman"/>
          <w:sz w:val="24"/>
          <w:szCs w:val="24"/>
        </w:rPr>
        <w:t xml:space="preserve"> </w:t>
      </w:r>
      <w:r w:rsidRPr="00D37EAE">
        <w:rPr>
          <w:rFonts w:ascii="Times New Roman" w:hAnsi="Times New Roman"/>
          <w:b/>
          <w:sz w:val="24"/>
          <w:szCs w:val="24"/>
        </w:rPr>
        <w:t>(ЕЕДОП)</w:t>
      </w:r>
      <w:r w:rsidRPr="00D37EAE">
        <w:rPr>
          <w:rFonts w:ascii="Times New Roman" w:hAnsi="Times New Roman"/>
          <w:sz w:val="24"/>
          <w:szCs w:val="24"/>
        </w:rPr>
        <w:t>.</w:t>
      </w:r>
    </w:p>
    <w:p w:rsidR="00DF765B" w:rsidRPr="00D37EAE" w:rsidRDefault="00DF765B" w:rsidP="00DF765B">
      <w:pPr>
        <w:spacing w:after="0" w:line="320" w:lineRule="exact"/>
        <w:ind w:firstLine="709"/>
        <w:jc w:val="both"/>
        <w:rPr>
          <w:rFonts w:ascii="Times New Roman" w:eastAsia="Batang" w:hAnsi="Times New Roman"/>
          <w:sz w:val="24"/>
          <w:szCs w:val="24"/>
          <w:lang w:val="en-US" w:eastAsia="bg-BG"/>
        </w:rPr>
      </w:pPr>
      <w:r w:rsidRPr="00D37EAE">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D37EAE">
        <w:rPr>
          <w:rFonts w:ascii="Times New Roman" w:eastAsia="Batang" w:hAnsi="Times New Roman"/>
          <w:sz w:val="24"/>
          <w:szCs w:val="24"/>
          <w:lang w:val="en-US" w:eastAsia="bg-BG"/>
        </w:rPr>
        <w:t xml:space="preserve">espd-request) </w:t>
      </w:r>
      <w:r w:rsidRPr="00D37EAE">
        <w:rPr>
          <w:rFonts w:ascii="Times New Roman" w:eastAsia="Batang" w:hAnsi="Times New Roman"/>
          <w:sz w:val="24"/>
          <w:szCs w:val="24"/>
          <w:lang w:eastAsia="bg-BG"/>
        </w:rPr>
        <w:t xml:space="preserve">в </w:t>
      </w:r>
      <w:r w:rsidRPr="00D37EAE">
        <w:rPr>
          <w:rFonts w:ascii="Times New Roman" w:eastAsia="Batang" w:hAnsi="Times New Roman"/>
          <w:sz w:val="24"/>
          <w:szCs w:val="24"/>
          <w:lang w:val="en-US" w:eastAsia="bg-BG"/>
        </w:rPr>
        <w:t xml:space="preserve">XML </w:t>
      </w:r>
      <w:r w:rsidRPr="00D37EAE">
        <w:rPr>
          <w:rFonts w:ascii="Times New Roman" w:eastAsia="Batang" w:hAnsi="Times New Roman"/>
          <w:sz w:val="24"/>
          <w:szCs w:val="24"/>
          <w:lang w:eastAsia="bg-BG"/>
        </w:rPr>
        <w:t xml:space="preserve">и в </w:t>
      </w:r>
      <w:r w:rsidRPr="00D37EAE">
        <w:rPr>
          <w:rFonts w:ascii="Times New Roman" w:eastAsia="Batang" w:hAnsi="Times New Roman"/>
          <w:sz w:val="24"/>
          <w:szCs w:val="24"/>
          <w:lang w:val="en-US" w:eastAsia="bg-BG"/>
        </w:rPr>
        <w:t xml:space="preserve">PDF </w:t>
      </w:r>
      <w:r w:rsidRPr="00D37EAE">
        <w:rPr>
          <w:rFonts w:ascii="Times New Roman" w:eastAsia="Batang" w:hAnsi="Times New Roman"/>
          <w:sz w:val="24"/>
          <w:szCs w:val="24"/>
          <w:lang w:eastAsia="bg-BG"/>
        </w:rPr>
        <w:t xml:space="preserve">формат.  </w:t>
      </w:r>
      <w:r w:rsidRPr="00D37EAE">
        <w:rPr>
          <w:rFonts w:ascii="Times New Roman" w:eastAsia="Batang" w:hAnsi="Times New Roman"/>
          <w:sz w:val="24"/>
          <w:szCs w:val="24"/>
          <w:lang w:val="en-US" w:eastAsia="bg-BG"/>
        </w:rPr>
        <w:t xml:space="preserve"> </w:t>
      </w:r>
    </w:p>
    <w:p w:rsidR="00DF765B" w:rsidRPr="00D37EAE" w:rsidRDefault="00DF765B" w:rsidP="00DF765B">
      <w:pPr>
        <w:tabs>
          <w:tab w:val="left" w:pos="709"/>
        </w:tabs>
        <w:spacing w:after="0" w:line="320" w:lineRule="exact"/>
        <w:jc w:val="both"/>
        <w:rPr>
          <w:rFonts w:ascii="Times New Roman" w:eastAsia="Times New Roman" w:hAnsi="Times New Roman"/>
          <w:sz w:val="24"/>
          <w:szCs w:val="24"/>
          <w:lang w:eastAsia="bg-BG"/>
        </w:rPr>
      </w:pPr>
      <w:r w:rsidRPr="00D37EAE">
        <w:rPr>
          <w:rFonts w:ascii="Times New Roman" w:eastAsia="Batang" w:hAnsi="Times New Roman"/>
          <w:sz w:val="24"/>
          <w:szCs w:val="24"/>
          <w:lang w:eastAsia="bg-BG"/>
        </w:rPr>
        <w:t xml:space="preserve">            </w:t>
      </w:r>
      <w:r w:rsidRPr="00D37EAE">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DF765B" w:rsidRPr="00D37EAE" w:rsidRDefault="00DF765B" w:rsidP="00DF765B">
      <w:pPr>
        <w:spacing w:after="0" w:line="320" w:lineRule="exact"/>
        <w:ind w:firstLine="567"/>
        <w:jc w:val="both"/>
        <w:rPr>
          <w:rFonts w:ascii="Times New Roman" w:hAnsi="Times New Roman"/>
          <w:sz w:val="24"/>
          <w:szCs w:val="24"/>
        </w:rPr>
      </w:pPr>
      <w:r w:rsidRPr="00D37EAE">
        <w:rPr>
          <w:rFonts w:ascii="Times New Roman" w:hAnsi="Times New Roman"/>
          <w:sz w:val="24"/>
          <w:szCs w:val="24"/>
        </w:rPr>
        <w:lastRenderedPageBreak/>
        <w:t xml:space="preserve">  Връзка към системата за еЕЕДОП може да се осъществи чрез Портала за обществени поръчки, секция РОП и </w:t>
      </w:r>
      <w:r w:rsidRPr="00D37EAE">
        <w:rPr>
          <w:rFonts w:ascii="Times New Roman" w:hAnsi="Times New Roman"/>
          <w:sz w:val="24"/>
          <w:szCs w:val="24"/>
          <w:lang w:val="en-US"/>
        </w:rPr>
        <w:t>e-</w:t>
      </w:r>
      <w:r w:rsidRPr="00D37EAE">
        <w:rPr>
          <w:rFonts w:ascii="Times New Roman" w:hAnsi="Times New Roman"/>
          <w:sz w:val="24"/>
          <w:szCs w:val="24"/>
        </w:rPr>
        <w:t xml:space="preserve">услуги/Електронни услуги на Европейската комисия, както и директно на адрес: </w:t>
      </w:r>
      <w:r w:rsidRPr="00D37EAE">
        <w:rPr>
          <w:rFonts w:ascii="Times New Roman" w:hAnsi="Times New Roman"/>
          <w:b/>
          <w:sz w:val="24"/>
          <w:szCs w:val="24"/>
          <w:lang w:val="en-US"/>
        </w:rPr>
        <w:t>https:/ec.europa.eu/tools/espd</w:t>
      </w:r>
      <w:r w:rsidRPr="00D37EAE">
        <w:rPr>
          <w:rFonts w:ascii="Times New Roman" w:hAnsi="Times New Roman"/>
          <w:sz w:val="24"/>
          <w:szCs w:val="24"/>
        </w:rPr>
        <w:t xml:space="preserve"> </w:t>
      </w:r>
    </w:p>
    <w:p w:rsidR="00DF765B" w:rsidRPr="00D37EAE" w:rsidRDefault="00DF765B" w:rsidP="00DF765B">
      <w:pPr>
        <w:spacing w:after="0" w:line="320" w:lineRule="exact"/>
        <w:ind w:firstLine="567"/>
        <w:jc w:val="both"/>
        <w:rPr>
          <w:rFonts w:ascii="Times New Roman" w:hAnsi="Times New Roman"/>
          <w:sz w:val="24"/>
          <w:szCs w:val="24"/>
          <w:lang w:val="en-US"/>
        </w:rPr>
      </w:pPr>
      <w:r w:rsidRPr="00D37EAE">
        <w:rPr>
          <w:rFonts w:ascii="Times New Roman" w:hAnsi="Times New Roman"/>
          <w:sz w:val="24"/>
          <w:szCs w:val="24"/>
          <w:lang w:val="en-US"/>
        </w:rPr>
        <w:t xml:space="preserve">  </w:t>
      </w:r>
      <w:r w:rsidRPr="00D37EAE">
        <w:rPr>
          <w:rFonts w:ascii="Times New Roman" w:hAnsi="Times New Roman"/>
          <w:sz w:val="24"/>
          <w:szCs w:val="24"/>
        </w:rPr>
        <w:t xml:space="preserve">Информация за използването на системата за еЕЕДОП може да бъде намерена на адрес: </w:t>
      </w:r>
      <w:r w:rsidRPr="00D37EAE">
        <w:rPr>
          <w:rFonts w:ascii="Times New Roman" w:hAnsi="Times New Roman"/>
          <w:b/>
          <w:sz w:val="24"/>
          <w:szCs w:val="24"/>
          <w:lang w:val="en-US"/>
        </w:rPr>
        <w:t>http://ec.europa.eu/DocsRoom/documents/17242</w:t>
      </w:r>
      <w:r w:rsidRPr="00D37EAE">
        <w:rPr>
          <w:rFonts w:ascii="Times New Roman" w:hAnsi="Times New Roman"/>
          <w:sz w:val="24"/>
          <w:szCs w:val="24"/>
          <w:lang w:val="en-US"/>
        </w:rPr>
        <w:t xml:space="preserve"> </w:t>
      </w:r>
    </w:p>
    <w:p w:rsidR="00DF765B" w:rsidRPr="00D37EAE" w:rsidRDefault="00DF765B" w:rsidP="00DF765B">
      <w:pPr>
        <w:spacing w:after="0" w:line="320" w:lineRule="exact"/>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носител</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към пакета документи</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следва да позволява</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достъп по електронен път до изготвения</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адреса, към който се препраща, преди крайния срок за получаване на</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 xml:space="preserve">офертите. </w:t>
      </w:r>
    </w:p>
    <w:p w:rsidR="00DF765B" w:rsidRPr="00D37EAE" w:rsidRDefault="00DF765B" w:rsidP="00DF765B">
      <w:pPr>
        <w:spacing w:after="0" w:line="320" w:lineRule="exact"/>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D37EAE">
        <w:rPr>
          <w:rFonts w:ascii="Times New Roman" w:eastAsia="Times New Roman" w:hAnsi="Times New Roman"/>
          <w:sz w:val="24"/>
          <w:szCs w:val="24"/>
          <w:lang w:val="en-US" w:eastAsia="bg-BG"/>
        </w:rPr>
        <w:t xml:space="preserve">PDF </w:t>
      </w:r>
      <w:r w:rsidRPr="00D37EAE">
        <w:rPr>
          <w:rFonts w:ascii="Times New Roman" w:eastAsia="Times New Roman" w:hAnsi="Times New Roman"/>
          <w:sz w:val="24"/>
          <w:szCs w:val="24"/>
          <w:lang w:eastAsia="bg-BG"/>
        </w:rPr>
        <w:t>формат</w:t>
      </w:r>
      <w:r w:rsidRPr="00D37EAE">
        <w:rPr>
          <w:rFonts w:ascii="Times New Roman" w:eastAsia="Times New Roman" w:hAnsi="Times New Roman"/>
          <w:sz w:val="24"/>
          <w:szCs w:val="24"/>
          <w:lang w:val="en-US" w:eastAsia="bg-BG"/>
        </w:rPr>
        <w:t>.</w:t>
      </w:r>
      <w:r w:rsidRPr="00D37EAE">
        <w:rPr>
          <w:rFonts w:ascii="Times New Roman" w:eastAsia="Times New Roman" w:hAnsi="Times New Roman"/>
          <w:sz w:val="24"/>
          <w:szCs w:val="24"/>
          <w:lang w:eastAsia="bg-BG"/>
        </w:rPr>
        <w:t xml:space="preserve">  </w:t>
      </w:r>
    </w:p>
    <w:p w:rsidR="000D1229" w:rsidRPr="000D1229" w:rsidRDefault="000D1229" w:rsidP="000D1229">
      <w:pPr>
        <w:spacing w:after="120" w:line="320" w:lineRule="exact"/>
        <w:ind w:right="-58" w:firstLine="709"/>
        <w:jc w:val="both"/>
        <w:rPr>
          <w:rFonts w:ascii="Times New Roman" w:hAnsi="Times New Roman"/>
          <w:sz w:val="24"/>
          <w:szCs w:val="24"/>
          <w:lang w:val="en-US"/>
        </w:rPr>
      </w:pPr>
      <w:r w:rsidRPr="000D1229">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0D1229">
        <w:rPr>
          <w:rFonts w:ascii="Times New Roman" w:hAnsi="Times New Roman"/>
          <w:iCs/>
          <w:sz w:val="24"/>
          <w:szCs w:val="24"/>
        </w:rPr>
        <w:t>Единен европейски документ за обществени поръчки (еЕЕДОП), съгласно чл. 67, ал. 1 от ЗОП.</w:t>
      </w:r>
    </w:p>
    <w:p w:rsidR="000D1229" w:rsidRPr="000D1229" w:rsidRDefault="000D1229" w:rsidP="000D1229">
      <w:pPr>
        <w:spacing w:after="120" w:line="320" w:lineRule="exact"/>
        <w:ind w:right="-58" w:firstLine="709"/>
        <w:jc w:val="both"/>
        <w:rPr>
          <w:rFonts w:ascii="Times New Roman" w:hAnsi="Times New Roman"/>
          <w:sz w:val="24"/>
          <w:szCs w:val="24"/>
        </w:rPr>
      </w:pPr>
      <w:r w:rsidRPr="000D1229">
        <w:rPr>
          <w:rFonts w:ascii="Times New Roman" w:hAnsi="Times New Roman"/>
          <w:sz w:val="24"/>
          <w:szCs w:val="24"/>
        </w:rPr>
        <w:t xml:space="preserve">Основанията по чл.54, ал. 1, т. 1, 2 и 7 от ЗОП се отнасят за лицата, които представляват участника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 </w:t>
      </w:r>
    </w:p>
    <w:p w:rsidR="000D1229" w:rsidRPr="000D1229" w:rsidRDefault="000D1229" w:rsidP="000D1229">
      <w:pPr>
        <w:spacing w:after="120" w:line="320" w:lineRule="exact"/>
        <w:ind w:right="-58" w:firstLine="709"/>
        <w:jc w:val="both"/>
        <w:rPr>
          <w:rFonts w:ascii="Times New Roman" w:hAnsi="Times New Roman"/>
          <w:sz w:val="24"/>
          <w:szCs w:val="24"/>
        </w:rPr>
      </w:pPr>
      <w:r w:rsidRPr="000D1229">
        <w:rPr>
          <w:rFonts w:ascii="Times New Roman" w:hAnsi="Times New Roman"/>
          <w:sz w:val="24"/>
          <w:szCs w:val="24"/>
        </w:rPr>
        <w:t>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w:t>
      </w:r>
    </w:p>
    <w:p w:rsidR="000D1229" w:rsidRPr="000D1229" w:rsidRDefault="000D1229" w:rsidP="000D1229">
      <w:pPr>
        <w:spacing w:after="120" w:line="320" w:lineRule="exact"/>
        <w:ind w:right="-58" w:firstLine="709"/>
        <w:jc w:val="both"/>
        <w:rPr>
          <w:rFonts w:ascii="Times New Roman" w:hAnsi="Times New Roman"/>
          <w:sz w:val="24"/>
          <w:szCs w:val="24"/>
        </w:rPr>
      </w:pPr>
      <w:r w:rsidRPr="000D1229">
        <w:rPr>
          <w:rFonts w:ascii="Times New Roman" w:hAnsi="Times New Roman"/>
          <w:sz w:val="24"/>
          <w:szCs w:val="24"/>
        </w:rPr>
        <w:t>В случаите по чл.54, ал. 2 от ЗОП, когато участникът, или юридическо лице в състава на негов контролен или управителен орган се представлява от физическо лице по пълномощие, основанията по чл.54, ал. 1, т. 1, 2 и 7 от ЗОП се отнасят и за това физическо лице.</w:t>
      </w:r>
    </w:p>
    <w:p w:rsidR="000D1229" w:rsidRPr="000D1229" w:rsidRDefault="000D1229" w:rsidP="000D1229">
      <w:pPr>
        <w:spacing w:after="120" w:line="320" w:lineRule="exact"/>
        <w:ind w:right="-58" w:firstLine="709"/>
        <w:jc w:val="both"/>
        <w:rPr>
          <w:rFonts w:ascii="Times New Roman" w:hAnsi="Times New Roman"/>
          <w:sz w:val="24"/>
          <w:szCs w:val="24"/>
        </w:rPr>
      </w:pPr>
      <w:r w:rsidRPr="000D1229">
        <w:rPr>
          <w:rFonts w:ascii="Times New Roman" w:hAnsi="Times New Roman"/>
          <w:sz w:val="24"/>
          <w:szCs w:val="24"/>
        </w:rPr>
        <w:t>В еЕЕДОП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0D1229" w:rsidRPr="000D1229" w:rsidRDefault="000D1229" w:rsidP="000D1229">
      <w:pPr>
        <w:spacing w:after="120" w:line="320" w:lineRule="exact"/>
        <w:ind w:right="-58" w:firstLine="709"/>
        <w:jc w:val="both"/>
        <w:rPr>
          <w:rFonts w:ascii="Times New Roman" w:hAnsi="Times New Roman"/>
          <w:sz w:val="24"/>
          <w:szCs w:val="24"/>
        </w:rPr>
      </w:pPr>
      <w:r w:rsidRPr="000D1229">
        <w:rPr>
          <w:rFonts w:ascii="Times New Roman" w:hAnsi="Times New Roman"/>
          <w:sz w:val="24"/>
          <w:szCs w:val="24"/>
        </w:rPr>
        <w:t xml:space="preserve">еЕЕДОП се подписва от лицата, които представляват участника и от членовете на неговите управителни и надзорни органи съгласно регистъра, в който е вписан участникът, ако има такъв, или съгласно документите, удостоверяващи правосубектността му (чл.40 от ППЗОП), както и от физическото лице, представляващо участника по пълномощие, ако има такова. </w:t>
      </w:r>
    </w:p>
    <w:p w:rsidR="000D1229" w:rsidRPr="000D1229" w:rsidRDefault="000D1229" w:rsidP="000D1229">
      <w:pPr>
        <w:spacing w:after="120" w:line="320" w:lineRule="exact"/>
        <w:ind w:right="-58" w:firstLine="709"/>
        <w:jc w:val="both"/>
        <w:rPr>
          <w:rFonts w:ascii="Times New Roman" w:hAnsi="Times New Roman"/>
          <w:sz w:val="24"/>
          <w:szCs w:val="24"/>
        </w:rPr>
      </w:pPr>
      <w:r w:rsidRPr="000D1229">
        <w:rPr>
          <w:rFonts w:ascii="Times New Roman" w:hAnsi="Times New Roman"/>
          <w:sz w:val="24"/>
          <w:szCs w:val="24"/>
        </w:rPr>
        <w:t>2.3. Участник, който участва самостоятелно в обществената поръчка и не използва капацитета на трети лица и подизпълнители, попълва и представя един еЕЕДОП.</w:t>
      </w:r>
    </w:p>
    <w:p w:rsidR="000D1229" w:rsidRPr="000D1229" w:rsidRDefault="000D1229" w:rsidP="000D1229">
      <w:pPr>
        <w:spacing w:after="120" w:line="320" w:lineRule="exact"/>
        <w:ind w:right="-58" w:firstLine="709"/>
        <w:jc w:val="both"/>
        <w:rPr>
          <w:rFonts w:ascii="Times New Roman" w:hAnsi="Times New Roman"/>
          <w:sz w:val="24"/>
          <w:szCs w:val="24"/>
        </w:rPr>
      </w:pPr>
      <w:r w:rsidRPr="000D1229">
        <w:rPr>
          <w:rFonts w:ascii="Times New Roman" w:hAnsi="Times New Roman"/>
          <w:sz w:val="24"/>
          <w:szCs w:val="24"/>
        </w:rPr>
        <w:t>2.4. Когато участникът е посочил, че ще използва подизпълнители, за всяко от тези лица се представя отделен еЕЕДОП, който съдържа информацията по т. 2.2.</w:t>
      </w:r>
    </w:p>
    <w:p w:rsidR="000D1229" w:rsidRPr="000D1229" w:rsidRDefault="000D1229" w:rsidP="000D1229">
      <w:pPr>
        <w:spacing w:after="120" w:line="320" w:lineRule="exact"/>
        <w:ind w:right="-58" w:firstLine="709"/>
        <w:jc w:val="both"/>
        <w:rPr>
          <w:rFonts w:ascii="Times New Roman" w:hAnsi="Times New Roman"/>
          <w:sz w:val="24"/>
          <w:szCs w:val="24"/>
        </w:rPr>
      </w:pPr>
      <w:r w:rsidRPr="000D1229">
        <w:rPr>
          <w:rFonts w:ascii="Times New Roman" w:hAnsi="Times New Roman"/>
          <w:sz w:val="24"/>
          <w:szCs w:val="24"/>
        </w:rPr>
        <w:t xml:space="preserve">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w:t>
      </w:r>
      <w:r w:rsidRPr="000D1229">
        <w:rPr>
          <w:rFonts w:ascii="Times New Roman" w:hAnsi="Times New Roman"/>
          <w:sz w:val="24"/>
          <w:szCs w:val="24"/>
        </w:rPr>
        <w:lastRenderedPageBreak/>
        <w:t xml:space="preserve">отстраняване от процедурата. В част </w:t>
      </w:r>
      <w:r w:rsidRPr="000D1229">
        <w:rPr>
          <w:rFonts w:ascii="Times New Roman" w:hAnsi="Times New Roman"/>
          <w:sz w:val="24"/>
          <w:szCs w:val="24"/>
          <w:lang w:val="en-US"/>
        </w:rPr>
        <w:t xml:space="preserve">IV </w:t>
      </w:r>
      <w:r w:rsidRPr="000D1229">
        <w:rPr>
          <w:rFonts w:ascii="Times New Roman" w:hAnsi="Times New Roman"/>
          <w:sz w:val="24"/>
          <w:szCs w:val="24"/>
        </w:rPr>
        <w:t xml:space="preserve">Критерии за подбор, буква В: Технически и професионални способности от еЕЕДОП участникът посочва дела в процентно изражение, който ще възложи на подизпълнител/и, ако е приложимо.  </w:t>
      </w:r>
      <w:r w:rsidRPr="000D1229">
        <w:rPr>
          <w:rFonts w:ascii="Times New Roman" w:hAnsi="Times New Roman"/>
          <w:sz w:val="24"/>
          <w:szCs w:val="24"/>
          <w:lang w:val="en-US"/>
        </w:rPr>
        <w:t xml:space="preserve"> </w:t>
      </w:r>
    </w:p>
    <w:p w:rsidR="000D1229" w:rsidRPr="000D1229" w:rsidRDefault="000D1229" w:rsidP="000D1229">
      <w:pPr>
        <w:spacing w:after="120" w:line="320" w:lineRule="exact"/>
        <w:ind w:right="-58" w:firstLine="709"/>
        <w:jc w:val="both"/>
        <w:rPr>
          <w:rFonts w:ascii="Times New Roman" w:hAnsi="Times New Roman"/>
          <w:sz w:val="24"/>
          <w:szCs w:val="24"/>
        </w:rPr>
      </w:pPr>
      <w:r w:rsidRPr="000D1229">
        <w:rPr>
          <w:rFonts w:ascii="Times New Roman" w:hAnsi="Times New Roman"/>
          <w:sz w:val="24"/>
          <w:szCs w:val="24"/>
        </w:rPr>
        <w:t>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т.2.2.</w:t>
      </w:r>
    </w:p>
    <w:p w:rsidR="000D1229" w:rsidRPr="000D1229" w:rsidRDefault="000D1229" w:rsidP="000D1229">
      <w:pPr>
        <w:spacing w:after="120" w:line="320" w:lineRule="exact"/>
        <w:ind w:right="-58" w:firstLine="709"/>
        <w:jc w:val="both"/>
        <w:rPr>
          <w:rFonts w:ascii="Times New Roman" w:hAnsi="Times New Roman"/>
          <w:sz w:val="24"/>
          <w:szCs w:val="24"/>
        </w:rPr>
      </w:pPr>
      <w:r w:rsidRPr="000D1229">
        <w:rPr>
          <w:rFonts w:ascii="Times New Roman" w:hAnsi="Times New Roman"/>
          <w:sz w:val="24"/>
          <w:szCs w:val="24"/>
        </w:rPr>
        <w:t>2.5. Когато участникът е обединение, което не е юридическо лице, за всеки от участниците в обединението се представя отделен еЕЕДОП.</w:t>
      </w:r>
    </w:p>
    <w:p w:rsidR="000D1229" w:rsidRPr="000D1229" w:rsidRDefault="000D1229" w:rsidP="000D1229">
      <w:pPr>
        <w:spacing w:after="120" w:line="320" w:lineRule="exact"/>
        <w:ind w:right="-58" w:firstLine="709"/>
        <w:jc w:val="both"/>
        <w:rPr>
          <w:rFonts w:ascii="Times New Roman" w:hAnsi="Times New Roman"/>
          <w:sz w:val="24"/>
          <w:szCs w:val="24"/>
        </w:rPr>
      </w:pPr>
      <w:r w:rsidRPr="000D1229">
        <w:rPr>
          <w:rFonts w:ascii="Times New Roman" w:hAnsi="Times New Roman"/>
          <w:sz w:val="24"/>
          <w:szCs w:val="24"/>
        </w:rPr>
        <w:t xml:space="preserve">2.6. Когато лицата по </w:t>
      </w:r>
      <w:hyperlink r:id="rId8" w:tgtFrame="_blank" w:history="1">
        <w:r w:rsidRPr="000D1229">
          <w:rPr>
            <w:rStyle w:val="af3"/>
            <w:rFonts w:ascii="Times New Roman" w:hAnsi="Times New Roman"/>
            <w:bCs/>
            <w:sz w:val="24"/>
            <w:szCs w:val="24"/>
          </w:rPr>
          <w:t>чл. 54, ал. 2 и 3 от ЗОП</w:t>
        </w:r>
      </w:hyperlink>
      <w:r w:rsidRPr="000D1229">
        <w:rPr>
          <w:rFonts w:ascii="Times New Roman" w:hAnsi="Times New Roman"/>
          <w:sz w:val="24"/>
          <w:szCs w:val="24"/>
        </w:rPr>
        <w:t xml:space="preserve"> са повече от едно и за тях няма различие по отношение на обстоятелствата по </w:t>
      </w:r>
      <w:hyperlink r:id="rId9" w:tgtFrame="_blank" w:history="1">
        <w:r w:rsidRPr="000D1229">
          <w:rPr>
            <w:rStyle w:val="af3"/>
            <w:rFonts w:ascii="Times New Roman" w:hAnsi="Times New Roman"/>
            <w:bCs/>
            <w:sz w:val="24"/>
            <w:szCs w:val="24"/>
          </w:rPr>
          <w:t>чл. 54, ал. 1, т. 1, 2 и 7</w:t>
        </w:r>
      </w:hyperlink>
      <w:r w:rsidRPr="000D1229">
        <w:rPr>
          <w:rFonts w:ascii="Times New Roman" w:hAnsi="Times New Roman"/>
          <w:sz w:val="24"/>
          <w:szCs w:val="24"/>
        </w:rPr>
        <w:t xml:space="preserve"> и </w:t>
      </w:r>
      <w:hyperlink r:id="rId10" w:tgtFrame="_blank" w:history="1">
        <w:r w:rsidRPr="000D1229">
          <w:rPr>
            <w:rStyle w:val="af3"/>
            <w:rFonts w:ascii="Times New Roman" w:hAnsi="Times New Roman"/>
            <w:bCs/>
            <w:sz w:val="24"/>
            <w:szCs w:val="24"/>
          </w:rPr>
          <w:t>чл. 55, ал. 1, т. 5 от ЗОП</w:t>
        </w:r>
      </w:hyperlink>
      <w:r w:rsidRPr="000D1229">
        <w:rPr>
          <w:rFonts w:ascii="Times New Roman" w:hAnsi="Times New Roman"/>
          <w:sz w:val="24"/>
          <w:szCs w:val="24"/>
        </w:rPr>
        <w:t>,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0D1229" w:rsidRPr="000D1229" w:rsidRDefault="000D1229" w:rsidP="000D1229">
      <w:pPr>
        <w:spacing w:after="120" w:line="320" w:lineRule="exact"/>
        <w:ind w:right="-58" w:firstLine="709"/>
        <w:jc w:val="both"/>
        <w:rPr>
          <w:rFonts w:ascii="Times New Roman" w:hAnsi="Times New Roman"/>
          <w:sz w:val="24"/>
          <w:szCs w:val="24"/>
        </w:rPr>
      </w:pPr>
      <w:r w:rsidRPr="000D1229">
        <w:rPr>
          <w:rFonts w:ascii="Times New Roman" w:hAnsi="Times New Roman"/>
          <w:sz w:val="24"/>
          <w:szCs w:val="24"/>
        </w:rPr>
        <w:t xml:space="preserve">2.7. Когато е налице необходимост от защита на личните данни при различие в обстоятелствата, свързани с личното състояние на лицата по </w:t>
      </w:r>
      <w:hyperlink r:id="rId11" w:tgtFrame="_blank" w:history="1">
        <w:r w:rsidRPr="000D1229">
          <w:rPr>
            <w:rStyle w:val="af3"/>
            <w:rFonts w:ascii="Times New Roman" w:hAnsi="Times New Roman"/>
            <w:bCs/>
            <w:sz w:val="24"/>
            <w:szCs w:val="24"/>
          </w:rPr>
          <w:t>чл. 54, ал. 2 и 3 от ЗОП</w:t>
        </w:r>
      </w:hyperlink>
      <w:r w:rsidRPr="000D1229">
        <w:rPr>
          <w:rFonts w:ascii="Times New Roman" w:hAnsi="Times New Roman"/>
          <w:sz w:val="24"/>
          <w:szCs w:val="24"/>
        </w:rPr>
        <w:t xml:space="preserve">, информацията относно изискванията по </w:t>
      </w:r>
      <w:hyperlink r:id="rId12" w:tgtFrame="_blank" w:history="1">
        <w:r w:rsidRPr="000D1229">
          <w:rPr>
            <w:rStyle w:val="af3"/>
            <w:rFonts w:ascii="Times New Roman" w:hAnsi="Times New Roman"/>
            <w:bCs/>
            <w:sz w:val="24"/>
            <w:szCs w:val="24"/>
          </w:rPr>
          <w:t>чл. 54, ал. 1, т. 1, 2 и 7</w:t>
        </w:r>
      </w:hyperlink>
      <w:r w:rsidRPr="000D1229">
        <w:rPr>
          <w:rFonts w:ascii="Times New Roman" w:hAnsi="Times New Roman"/>
          <w:sz w:val="24"/>
          <w:szCs w:val="24"/>
        </w:rPr>
        <w:t xml:space="preserve"> и </w:t>
      </w:r>
      <w:hyperlink r:id="rId13" w:tgtFrame="_blank" w:history="1">
        <w:r w:rsidRPr="000D1229">
          <w:rPr>
            <w:rStyle w:val="af3"/>
            <w:rFonts w:ascii="Times New Roman" w:hAnsi="Times New Roman"/>
            <w:bCs/>
            <w:sz w:val="24"/>
            <w:szCs w:val="24"/>
          </w:rPr>
          <w:t>чл. 55, ал. 1, т. 5 от ЗОП</w:t>
        </w:r>
      </w:hyperlink>
      <w:r w:rsidRPr="000D1229">
        <w:rPr>
          <w:rFonts w:ascii="Times New Roman" w:hAnsi="Times New Roman"/>
          <w:sz w:val="24"/>
          <w:szCs w:val="24"/>
        </w:rPr>
        <w:t xml:space="preserve"> се попълва в отделен ЕЕДОП, подписан от съответното лице.</w:t>
      </w:r>
    </w:p>
    <w:p w:rsidR="000D1229" w:rsidRPr="000D1229" w:rsidRDefault="000D1229" w:rsidP="000D1229">
      <w:pPr>
        <w:spacing w:after="120" w:line="320" w:lineRule="exact"/>
        <w:ind w:right="-58" w:firstLine="709"/>
        <w:jc w:val="both"/>
        <w:rPr>
          <w:rFonts w:ascii="Times New Roman" w:hAnsi="Times New Roman"/>
          <w:sz w:val="24"/>
          <w:szCs w:val="24"/>
        </w:rPr>
      </w:pPr>
      <w:r w:rsidRPr="000D1229">
        <w:rPr>
          <w:rFonts w:ascii="Times New Roman" w:hAnsi="Times New Roman"/>
          <w:sz w:val="24"/>
          <w:szCs w:val="24"/>
        </w:rPr>
        <w:t xml:space="preserve">2.8. В ЕЕДОП могат да се съдържат и обстоятелствата по </w:t>
      </w:r>
      <w:hyperlink r:id="rId14" w:tgtFrame="_blank" w:history="1">
        <w:r w:rsidRPr="000D1229">
          <w:rPr>
            <w:rStyle w:val="af3"/>
            <w:rFonts w:ascii="Times New Roman" w:hAnsi="Times New Roman"/>
            <w:bCs/>
            <w:sz w:val="24"/>
            <w:szCs w:val="24"/>
          </w:rPr>
          <w:t>чл. 54, ал. 1, т. 3 - 6</w:t>
        </w:r>
      </w:hyperlink>
      <w:r w:rsidRPr="000D1229">
        <w:rPr>
          <w:rFonts w:ascii="Times New Roman" w:hAnsi="Times New Roman"/>
          <w:sz w:val="24"/>
          <w:szCs w:val="24"/>
        </w:rPr>
        <w:t xml:space="preserve"> и </w:t>
      </w:r>
      <w:hyperlink r:id="rId15" w:tgtFrame="_blank" w:history="1">
        <w:r w:rsidRPr="000D1229">
          <w:rPr>
            <w:rStyle w:val="af3"/>
            <w:rFonts w:ascii="Times New Roman" w:hAnsi="Times New Roman"/>
            <w:bCs/>
            <w:sz w:val="24"/>
            <w:szCs w:val="24"/>
          </w:rPr>
          <w:t>чл. 55, ал. 1, т. 1 - 4 от ЗОП</w:t>
        </w:r>
      </w:hyperlink>
      <w:r w:rsidRPr="000D1229">
        <w:rPr>
          <w:rFonts w:ascii="Times New Roman" w:hAnsi="Times New Roman"/>
          <w:sz w:val="24"/>
          <w:szCs w:val="24"/>
        </w:rPr>
        <w:t xml:space="preserve">, както и тези, свързани с критериите за подбор, ако лицето, което го подписва, може самостоятелно да представлява съответния стопански субект. </w:t>
      </w:r>
    </w:p>
    <w:p w:rsidR="000D1229" w:rsidRPr="000D1229" w:rsidRDefault="000D1229" w:rsidP="000D1229">
      <w:pPr>
        <w:spacing w:after="120" w:line="320" w:lineRule="exact"/>
        <w:ind w:right="-58" w:firstLine="709"/>
        <w:jc w:val="both"/>
        <w:rPr>
          <w:rFonts w:ascii="Times New Roman" w:hAnsi="Times New Roman"/>
          <w:sz w:val="24"/>
          <w:szCs w:val="24"/>
        </w:rPr>
      </w:pPr>
      <w:r w:rsidRPr="000D1229">
        <w:rPr>
          <w:rFonts w:ascii="Times New Roman" w:hAnsi="Times New Roman"/>
          <w:sz w:val="24"/>
          <w:szCs w:val="24"/>
        </w:rPr>
        <w:t xml:space="preserve">При необходимост от деклариране на обстоятелствата по </w:t>
      </w:r>
      <w:hyperlink r:id="rId16" w:tgtFrame="_blank" w:history="1">
        <w:r w:rsidRPr="000D1229">
          <w:rPr>
            <w:rStyle w:val="af3"/>
            <w:rFonts w:ascii="Times New Roman" w:hAnsi="Times New Roman"/>
            <w:bCs/>
            <w:sz w:val="24"/>
            <w:szCs w:val="24"/>
          </w:rPr>
          <w:t>чл. 54, ал. 1, т. 3 - 6</w:t>
        </w:r>
      </w:hyperlink>
      <w:r w:rsidRPr="000D1229">
        <w:rPr>
          <w:rFonts w:ascii="Times New Roman" w:hAnsi="Times New Roman"/>
          <w:sz w:val="24"/>
          <w:szCs w:val="24"/>
        </w:rPr>
        <w:t xml:space="preserve"> и </w:t>
      </w:r>
      <w:hyperlink r:id="rId17" w:tgtFrame="_blank" w:history="1">
        <w:r w:rsidRPr="000D1229">
          <w:rPr>
            <w:rStyle w:val="af3"/>
            <w:rFonts w:ascii="Times New Roman" w:hAnsi="Times New Roman"/>
            <w:bCs/>
            <w:sz w:val="24"/>
            <w:szCs w:val="24"/>
          </w:rPr>
          <w:t>чл. 55, ал. 1, т. 1 - 4 от ЗОП</w:t>
        </w:r>
      </w:hyperlink>
      <w:r w:rsidRPr="000D1229">
        <w:rPr>
          <w:rFonts w:ascii="Times New Roman" w:hAnsi="Times New Roman"/>
          <w:sz w:val="24"/>
          <w:szCs w:val="24"/>
        </w:rPr>
        <w:t>, както и тези, свързани с критериите за подбор, относими към обединение, което не е юридическо лице, представляващият обединението подава ЕЕДОП за тези обстоятелства.</w:t>
      </w:r>
    </w:p>
    <w:p w:rsidR="000D1229" w:rsidRPr="000D1229" w:rsidRDefault="000D1229" w:rsidP="000D1229">
      <w:pPr>
        <w:spacing w:after="120" w:line="320" w:lineRule="exact"/>
        <w:ind w:right="-58" w:firstLine="709"/>
        <w:jc w:val="both"/>
        <w:rPr>
          <w:rFonts w:ascii="Times New Roman" w:hAnsi="Times New Roman"/>
          <w:sz w:val="24"/>
          <w:szCs w:val="24"/>
        </w:rPr>
      </w:pPr>
      <w:r w:rsidRPr="000D1229">
        <w:rPr>
          <w:rFonts w:ascii="Times New Roman" w:hAnsi="Times New Roman"/>
          <w:sz w:val="24"/>
          <w:szCs w:val="24"/>
        </w:rPr>
        <w:t>Когато документи, свързани с участие в обществени поръчки, се подават от лице, което представлява кандидата или участника по пълномощие, в ЕЕДОП се посочва информация относно обхвата на представителната му власт.</w:t>
      </w:r>
    </w:p>
    <w:p w:rsidR="000D1229" w:rsidRPr="000D1229" w:rsidRDefault="000D1229" w:rsidP="000D1229">
      <w:pPr>
        <w:spacing w:after="120" w:line="320" w:lineRule="exact"/>
        <w:ind w:right="-58" w:firstLine="709"/>
        <w:jc w:val="both"/>
        <w:rPr>
          <w:rFonts w:ascii="Times New Roman" w:hAnsi="Times New Roman"/>
          <w:sz w:val="24"/>
          <w:szCs w:val="24"/>
        </w:rPr>
      </w:pPr>
      <w:r w:rsidRPr="000D1229">
        <w:rPr>
          <w:rFonts w:ascii="Times New Roman" w:hAnsi="Times New Roman"/>
          <w:sz w:val="24"/>
          <w:szCs w:val="24"/>
        </w:rPr>
        <w:t xml:space="preserve">2.9. Когато за участник е налице някое от основанията по </w:t>
      </w:r>
      <w:hyperlink r:id="rId18" w:tgtFrame="_blank" w:history="1">
        <w:r w:rsidRPr="000D1229">
          <w:rPr>
            <w:rStyle w:val="af3"/>
            <w:rFonts w:ascii="Times New Roman" w:hAnsi="Times New Roman"/>
            <w:bCs/>
            <w:sz w:val="24"/>
            <w:szCs w:val="24"/>
          </w:rPr>
          <w:t>чл. 54, ал. 1 ЗОП</w:t>
        </w:r>
      </w:hyperlink>
      <w:r w:rsidRPr="000D1229">
        <w:rPr>
          <w:rFonts w:ascii="Times New Roman" w:hAnsi="Times New Roman"/>
          <w:sz w:val="24"/>
          <w:szCs w:val="24"/>
        </w:rPr>
        <w:t xml:space="preserve"> или посочените от възложителя основания по </w:t>
      </w:r>
      <w:hyperlink r:id="rId19" w:tgtFrame="_blank" w:history="1">
        <w:r w:rsidRPr="000D1229">
          <w:rPr>
            <w:rStyle w:val="af3"/>
            <w:rFonts w:ascii="Times New Roman" w:hAnsi="Times New Roman"/>
            <w:bCs/>
            <w:sz w:val="24"/>
            <w:szCs w:val="24"/>
          </w:rPr>
          <w:t>чл. 55, ал. 1 ЗОП</w:t>
        </w:r>
      </w:hyperlink>
      <w:r w:rsidRPr="000D1229">
        <w:rPr>
          <w:rFonts w:ascii="Times New Roman" w:hAnsi="Times New Roman"/>
          <w:sz w:val="24"/>
          <w:szCs w:val="24"/>
        </w:rPr>
        <w:t xml:space="preserve"> и преди подаването на заявлението за участие или офертата той е предприел мерки за доказване на надеждност по </w:t>
      </w:r>
      <w:hyperlink r:id="rId20" w:tgtFrame="_blank" w:history="1">
        <w:r w:rsidRPr="000D1229">
          <w:rPr>
            <w:rStyle w:val="af3"/>
            <w:rFonts w:ascii="Times New Roman" w:hAnsi="Times New Roman"/>
            <w:bCs/>
            <w:sz w:val="24"/>
            <w:szCs w:val="24"/>
          </w:rPr>
          <w:t>чл. 56 ЗОП</w:t>
        </w:r>
      </w:hyperlink>
      <w:r w:rsidRPr="000D1229">
        <w:rPr>
          <w:rFonts w:ascii="Times New Roman" w:hAnsi="Times New Roman"/>
          <w:sz w:val="24"/>
          <w:szCs w:val="24"/>
        </w:rPr>
        <w:t>, тези мерки се описват в ЕЕДОП.</w:t>
      </w:r>
    </w:p>
    <w:p w:rsidR="000D1229" w:rsidRPr="000D1229" w:rsidRDefault="000D1229" w:rsidP="000D1229">
      <w:pPr>
        <w:spacing w:after="120" w:line="320" w:lineRule="exact"/>
        <w:ind w:right="-58" w:firstLine="709"/>
        <w:jc w:val="both"/>
        <w:rPr>
          <w:rFonts w:ascii="Times New Roman" w:hAnsi="Times New Roman"/>
          <w:sz w:val="24"/>
          <w:szCs w:val="24"/>
        </w:rPr>
      </w:pPr>
      <w:r w:rsidRPr="000D1229">
        <w:rPr>
          <w:rFonts w:ascii="Times New Roman" w:hAnsi="Times New Roman"/>
          <w:sz w:val="24"/>
          <w:szCs w:val="24"/>
        </w:rPr>
        <w:t>2.10.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0D1229" w:rsidRPr="000D1229" w:rsidRDefault="000D1229" w:rsidP="000D1229">
      <w:pPr>
        <w:spacing w:after="120" w:line="320" w:lineRule="exact"/>
        <w:ind w:right="-58" w:firstLine="709"/>
        <w:jc w:val="both"/>
        <w:rPr>
          <w:rFonts w:ascii="Times New Roman" w:hAnsi="Times New Roman"/>
          <w:sz w:val="24"/>
          <w:szCs w:val="24"/>
        </w:rPr>
      </w:pPr>
      <w:r w:rsidRPr="000D1229">
        <w:rPr>
          <w:rFonts w:ascii="Times New Roman" w:hAnsi="Times New Roman"/>
          <w:sz w:val="24"/>
          <w:szCs w:val="24"/>
        </w:rPr>
        <w:t>2.11. Възложителят може да изисква от участниците по всяко време след отваряне на офертите да представят всички или част от документите, чрез които се доказва информацията, посочена в еЕЕДОП, когато това е необходимо за законосъобразното провеждане на процедурата.</w:t>
      </w:r>
    </w:p>
    <w:p w:rsidR="000D1229" w:rsidRPr="000D1229" w:rsidRDefault="000D1229" w:rsidP="000D1229">
      <w:pPr>
        <w:spacing w:after="120" w:line="320" w:lineRule="exact"/>
        <w:ind w:right="-58" w:firstLine="709"/>
        <w:jc w:val="both"/>
        <w:rPr>
          <w:rFonts w:ascii="Times New Roman" w:hAnsi="Times New Roman"/>
          <w:sz w:val="24"/>
          <w:szCs w:val="24"/>
        </w:rPr>
      </w:pPr>
      <w:r w:rsidRPr="000D1229">
        <w:rPr>
          <w:rFonts w:ascii="Times New Roman" w:hAnsi="Times New Roman"/>
          <w:sz w:val="24"/>
          <w:szCs w:val="24"/>
        </w:rPr>
        <w:t>2.12</w:t>
      </w:r>
      <w:r w:rsidRPr="000D1229">
        <w:rPr>
          <w:rFonts w:ascii="Times New Roman" w:hAnsi="Times New Roman"/>
          <w:b/>
          <w:sz w:val="24"/>
          <w:szCs w:val="24"/>
        </w:rPr>
        <w:t>.</w:t>
      </w:r>
      <w:r w:rsidRPr="000D1229">
        <w:rPr>
          <w:rFonts w:ascii="Times New Roman" w:hAnsi="Times New Roman"/>
          <w:sz w:val="24"/>
          <w:szCs w:val="24"/>
        </w:rPr>
        <w:t xml:space="preserve"> Обстоятелствата относно основанията за отстраняване по чл. 54, ал. 1 т. 1 и т.6 от ЗОП, извън тези по част III, раздел А: Основания, свързани с наказателни присъди и раздел В: Основания, свързани с несъстоятелност, конфликти на интереси или професионално нарушение, от еЕЕДОП, както и основанията за отстраняване по чл. 107, т. 4 от ЗОП, по </w:t>
      </w:r>
      <w:r w:rsidRPr="000D1229">
        <w:rPr>
          <w:rFonts w:ascii="Times New Roman" w:hAnsi="Times New Roman"/>
          <w:bCs/>
          <w:sz w:val="24"/>
          <w:szCs w:val="24"/>
        </w:rPr>
        <w:t xml:space="preserve">чл. 3, т. 8 вр. чл.4 от </w:t>
      </w:r>
      <w:r w:rsidRPr="000D1229">
        <w:rPr>
          <w:rFonts w:ascii="Times New Roman" w:hAnsi="Times New Roman"/>
          <w:sz w:val="24"/>
          <w:szCs w:val="24"/>
        </w:rPr>
        <w:lastRenderedPageBreak/>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§2, ал.1 от ДР от Закона за противодействие на корупцията и за отнемане на незаконно придобитото имущество,</w:t>
      </w:r>
      <w:r w:rsidRPr="000D1229">
        <w:rPr>
          <w:rFonts w:ascii="Times New Roman" w:hAnsi="Times New Roman"/>
          <w:sz w:val="24"/>
          <w:szCs w:val="24"/>
          <w:lang w:val="en-US"/>
        </w:rPr>
        <w:t xml:space="preserve"> </w:t>
      </w:r>
      <w:r w:rsidRPr="000D1229">
        <w:rPr>
          <w:rFonts w:ascii="Times New Roman" w:hAnsi="Times New Roman"/>
          <w:sz w:val="24"/>
          <w:szCs w:val="24"/>
        </w:rPr>
        <w:t>се декларират в еЕЕДОП, част III, раздел Г: „С</w:t>
      </w:r>
      <w:r w:rsidRPr="000D1229">
        <w:rPr>
          <w:rFonts w:ascii="Times New Roman" w:hAnsi="Times New Roman"/>
          <w:bCs/>
          <w:sz w:val="24"/>
          <w:szCs w:val="24"/>
        </w:rPr>
        <w:t>пецифични национални основания за изключване</w:t>
      </w:r>
      <w:r w:rsidRPr="000D1229">
        <w:rPr>
          <w:rFonts w:ascii="Times New Roman" w:hAnsi="Times New Roman"/>
          <w:sz w:val="24"/>
          <w:szCs w:val="24"/>
        </w:rPr>
        <w:t xml:space="preserve">”, като: </w:t>
      </w:r>
    </w:p>
    <w:p w:rsidR="000D1229" w:rsidRPr="000D1229" w:rsidRDefault="000D1229" w:rsidP="000D1229">
      <w:pPr>
        <w:spacing w:after="120" w:line="320" w:lineRule="exact"/>
        <w:ind w:right="-58" w:firstLine="709"/>
        <w:jc w:val="both"/>
        <w:rPr>
          <w:rFonts w:ascii="Times New Roman" w:hAnsi="Times New Roman"/>
          <w:sz w:val="24"/>
          <w:szCs w:val="24"/>
        </w:rPr>
      </w:pPr>
      <w:r w:rsidRPr="000D1229">
        <w:rPr>
          <w:rFonts w:ascii="Times New Roman" w:hAnsi="Times New Roman"/>
          <w:sz w:val="24"/>
          <w:szCs w:val="24"/>
        </w:rPr>
        <w:t>- ако по отношение на участника не са налице горепосочените основания за отстраняване по чл. 54, ал. 1, т. 1 и т.6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параграф 2, ал.1 от ДР на Закона за противодействие на корупцията и за отнемане на незаконно придобитото имущество, участникът отбелязва отговор „НЕ”.</w:t>
      </w:r>
    </w:p>
    <w:p w:rsidR="000D1229" w:rsidRPr="000D1229" w:rsidRDefault="000D1229" w:rsidP="000D1229">
      <w:pPr>
        <w:spacing w:after="120" w:line="320" w:lineRule="exact"/>
        <w:ind w:right="-58" w:firstLine="709"/>
        <w:jc w:val="both"/>
        <w:rPr>
          <w:rFonts w:ascii="Times New Roman" w:hAnsi="Times New Roman"/>
          <w:sz w:val="24"/>
          <w:szCs w:val="24"/>
        </w:rPr>
      </w:pPr>
      <w:r w:rsidRPr="000D1229">
        <w:rPr>
          <w:rFonts w:ascii="Times New Roman" w:hAnsi="Times New Roman"/>
          <w:sz w:val="24"/>
          <w:szCs w:val="24"/>
        </w:rPr>
        <w:t>- ако по отношение на участника са налице горепосочените основания за отстраняване по чл. 54, ал.1, т.1 и т.6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параграф 2, ал.1 от ДР на Закона за противодействие на корупцията и за отнемане на незаконно придобитото имущество, участникът отбелязва отговор „ДА” и попълва и следващия ред относно предприети мерки за реабилитация, ако има такива.</w:t>
      </w:r>
    </w:p>
    <w:p w:rsidR="000D1229" w:rsidRPr="000D1229" w:rsidRDefault="000D1229" w:rsidP="000D1229">
      <w:pPr>
        <w:spacing w:after="120" w:line="320" w:lineRule="exact"/>
        <w:ind w:right="-58" w:firstLine="709"/>
        <w:jc w:val="both"/>
        <w:rPr>
          <w:rFonts w:ascii="Times New Roman" w:hAnsi="Times New Roman"/>
          <w:sz w:val="24"/>
          <w:szCs w:val="24"/>
        </w:rPr>
      </w:pPr>
      <w:r w:rsidRPr="000D1229">
        <w:rPr>
          <w:rFonts w:ascii="Times New Roman" w:hAnsi="Times New Roman"/>
          <w:sz w:val="24"/>
          <w:szCs w:val="24"/>
        </w:rPr>
        <w:t>2.13. Участниците попълват изискваната информация в образеца на еЕЕДОП.</w:t>
      </w:r>
    </w:p>
    <w:p w:rsidR="000D1229" w:rsidRPr="000D1229" w:rsidRDefault="000D1229" w:rsidP="000D1229">
      <w:pPr>
        <w:spacing w:after="120" w:line="320" w:lineRule="exact"/>
        <w:ind w:right="-58" w:firstLine="709"/>
        <w:jc w:val="both"/>
        <w:rPr>
          <w:rFonts w:ascii="Times New Roman" w:hAnsi="Times New Roman"/>
          <w:sz w:val="24"/>
          <w:szCs w:val="24"/>
        </w:rPr>
      </w:pPr>
      <w:r w:rsidRPr="000D1229">
        <w:rPr>
          <w:rFonts w:ascii="Times New Roman" w:hAnsi="Times New Roman"/>
          <w:sz w:val="24"/>
          <w:szCs w:val="24"/>
        </w:rPr>
        <w:t>2.14. Необходимата информация се попълва в полет</w:t>
      </w:r>
      <w:r w:rsidRPr="000D1229">
        <w:rPr>
          <w:rFonts w:ascii="Times New Roman" w:hAnsi="Times New Roman"/>
          <w:sz w:val="24"/>
          <w:szCs w:val="24"/>
          <w:lang w:val="en-US"/>
        </w:rPr>
        <w:t>a</w:t>
      </w:r>
      <w:r w:rsidRPr="000D1229">
        <w:rPr>
          <w:rFonts w:ascii="Times New Roman" w:hAnsi="Times New Roman"/>
          <w:sz w:val="24"/>
          <w:szCs w:val="24"/>
        </w:rPr>
        <w:t xml:space="preserve">та, предназначени за тази цел, чрез маркиране на отговор и/или чрез въвеждане на информация. </w:t>
      </w:r>
    </w:p>
    <w:p w:rsidR="000D1229" w:rsidRDefault="000D1229" w:rsidP="000D1229">
      <w:pPr>
        <w:spacing w:after="120" w:line="320" w:lineRule="exact"/>
        <w:ind w:right="-58" w:firstLine="709"/>
        <w:jc w:val="both"/>
        <w:rPr>
          <w:rFonts w:ascii="Times New Roman" w:hAnsi="Times New Roman"/>
          <w:sz w:val="24"/>
          <w:szCs w:val="24"/>
        </w:rPr>
      </w:pPr>
      <w:r w:rsidRPr="000D1229">
        <w:rPr>
          <w:rFonts w:ascii="Times New Roman" w:hAnsi="Times New Roman"/>
          <w:sz w:val="24"/>
          <w:szCs w:val="24"/>
        </w:rPr>
        <w:t>2.15.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еЕЕДОП. Като доказателства за надеждността на участника се представят някои или всички от изброените в чл. 45, ал. 2 от ППЗОП документи.</w:t>
      </w:r>
    </w:p>
    <w:p w:rsidR="00F47F08" w:rsidRPr="00D37EAE" w:rsidRDefault="003219DC"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3</w:t>
      </w:r>
      <w:r w:rsidR="00F47F08" w:rsidRPr="00D37EAE">
        <w:rPr>
          <w:rFonts w:ascii="Times New Roman" w:hAnsi="Times New Roman"/>
          <w:sz w:val="24"/>
          <w:szCs w:val="24"/>
        </w:rPr>
        <w:t>.</w:t>
      </w:r>
      <w:r w:rsidR="00F47F08" w:rsidRPr="00D37EAE">
        <w:rPr>
          <w:rFonts w:ascii="Times New Roman" w:hAnsi="Times New Roman"/>
          <w:b/>
          <w:sz w:val="24"/>
          <w:szCs w:val="24"/>
        </w:rPr>
        <w:t xml:space="preserve"> Предложението за изпълнение на поръчката</w:t>
      </w:r>
      <w:r w:rsidR="00F47F08" w:rsidRPr="00D37EAE">
        <w:rPr>
          <w:rFonts w:ascii="Times New Roman" w:hAnsi="Times New Roman"/>
          <w:sz w:val="24"/>
          <w:szCs w:val="24"/>
        </w:rPr>
        <w:t xml:space="preserve"> </w:t>
      </w:r>
      <w:r w:rsidR="00F47F08" w:rsidRPr="00D37EAE">
        <w:rPr>
          <w:rFonts w:ascii="Times New Roman" w:hAnsi="Times New Roman"/>
          <w:bCs/>
          <w:sz w:val="24"/>
          <w:szCs w:val="24"/>
        </w:rPr>
        <w:t>(</w:t>
      </w:r>
      <w:r w:rsidR="00EB6D21" w:rsidRPr="00D37EAE">
        <w:rPr>
          <w:rFonts w:ascii="Times New Roman" w:hAnsi="Times New Roman"/>
          <w:i/>
          <w:sz w:val="24"/>
          <w:szCs w:val="24"/>
          <w:lang w:val="ru-RU"/>
        </w:rPr>
        <w:t>Образец № 2</w:t>
      </w:r>
      <w:r w:rsidR="00F47F08" w:rsidRPr="00D37EAE">
        <w:rPr>
          <w:rFonts w:ascii="Times New Roman" w:hAnsi="Times New Roman"/>
          <w:sz w:val="24"/>
          <w:szCs w:val="24"/>
          <w:lang w:val="ru-RU"/>
        </w:rPr>
        <w:t>)</w:t>
      </w:r>
      <w:r w:rsidR="009319F3" w:rsidRPr="00D37EAE">
        <w:rPr>
          <w:rFonts w:ascii="Times New Roman" w:hAnsi="Times New Roman"/>
          <w:sz w:val="24"/>
          <w:szCs w:val="24"/>
        </w:rPr>
        <w:t xml:space="preserve"> </w:t>
      </w:r>
      <w:r w:rsidR="00401526" w:rsidRPr="00D37EAE">
        <w:rPr>
          <w:rFonts w:ascii="Times New Roman" w:hAnsi="Times New Roman"/>
          <w:sz w:val="24"/>
          <w:szCs w:val="24"/>
        </w:rPr>
        <w:t>в</w:t>
      </w:r>
      <w:r w:rsidR="001442DE" w:rsidRPr="00D37EAE">
        <w:rPr>
          <w:rFonts w:ascii="Times New Roman" w:hAnsi="Times New Roman"/>
          <w:sz w:val="24"/>
          <w:szCs w:val="24"/>
        </w:rPr>
        <w:t xml:space="preserve"> </w:t>
      </w:r>
      <w:r w:rsidR="00401526" w:rsidRPr="00D37EAE">
        <w:rPr>
          <w:rFonts w:ascii="Times New Roman" w:hAnsi="Times New Roman"/>
          <w:sz w:val="24"/>
          <w:szCs w:val="24"/>
        </w:rPr>
        <w:t>съответствие с техническите спецификации и изисквания</w:t>
      </w:r>
      <w:r w:rsidR="00FF63D7">
        <w:rPr>
          <w:rFonts w:ascii="Times New Roman" w:hAnsi="Times New Roman"/>
          <w:sz w:val="24"/>
          <w:szCs w:val="24"/>
        </w:rPr>
        <w:t>та</w:t>
      </w:r>
      <w:r w:rsidR="00401526" w:rsidRPr="00D37EAE">
        <w:rPr>
          <w:rFonts w:ascii="Times New Roman" w:hAnsi="Times New Roman"/>
          <w:sz w:val="24"/>
          <w:szCs w:val="24"/>
        </w:rPr>
        <w:t xml:space="preserve"> на възложителя</w:t>
      </w:r>
      <w:r w:rsidR="009319F3" w:rsidRPr="00D37EAE">
        <w:rPr>
          <w:rFonts w:ascii="Times New Roman" w:hAnsi="Times New Roman"/>
          <w:sz w:val="24"/>
          <w:szCs w:val="24"/>
        </w:rPr>
        <w:t xml:space="preserve">. Документът </w:t>
      </w:r>
      <w:r w:rsidR="00F47F08" w:rsidRPr="00D37EAE">
        <w:rPr>
          <w:rFonts w:ascii="Times New Roman" w:hAnsi="Times New Roman"/>
          <w:sz w:val="24"/>
          <w:szCs w:val="24"/>
        </w:rPr>
        <w:t>се представя в оригинал.</w:t>
      </w:r>
    </w:p>
    <w:p w:rsidR="00256A98" w:rsidRPr="00D37EAE" w:rsidRDefault="00EB6D21" w:rsidP="00E17E98">
      <w:pPr>
        <w:spacing w:after="120" w:line="320" w:lineRule="exact"/>
        <w:ind w:right="-58" w:firstLine="709"/>
        <w:jc w:val="both"/>
        <w:rPr>
          <w:rFonts w:ascii="Times New Roman" w:hAnsi="Times New Roman"/>
          <w:bCs/>
          <w:iCs/>
          <w:sz w:val="24"/>
          <w:szCs w:val="24"/>
        </w:rPr>
      </w:pPr>
      <w:r w:rsidRPr="00D37EAE">
        <w:rPr>
          <w:rFonts w:ascii="Times New Roman" w:hAnsi="Times New Roman"/>
          <w:sz w:val="24"/>
          <w:szCs w:val="24"/>
        </w:rPr>
        <w:t>4</w:t>
      </w:r>
      <w:r w:rsidR="00F47F08" w:rsidRPr="00D37EAE">
        <w:rPr>
          <w:rFonts w:ascii="Times New Roman" w:hAnsi="Times New Roman"/>
          <w:sz w:val="24"/>
          <w:szCs w:val="24"/>
        </w:rPr>
        <w:t>.</w:t>
      </w:r>
      <w:r w:rsidR="004F0030" w:rsidRPr="00D37EAE">
        <w:rPr>
          <w:rFonts w:ascii="Times New Roman" w:hAnsi="Times New Roman"/>
          <w:sz w:val="24"/>
          <w:szCs w:val="24"/>
        </w:rPr>
        <w:t xml:space="preserve"> </w:t>
      </w:r>
      <w:r w:rsidR="004F0030" w:rsidRPr="00D37EAE">
        <w:rPr>
          <w:rFonts w:ascii="Times New Roman" w:hAnsi="Times New Roman"/>
          <w:b/>
          <w:sz w:val="24"/>
          <w:szCs w:val="24"/>
        </w:rPr>
        <w:t>Ценово предложение</w:t>
      </w:r>
      <w:r w:rsidR="00F47F08" w:rsidRPr="00D37EAE">
        <w:rPr>
          <w:rFonts w:ascii="Times New Roman" w:hAnsi="Times New Roman"/>
          <w:sz w:val="24"/>
          <w:szCs w:val="24"/>
        </w:rPr>
        <w:t xml:space="preserve"> </w:t>
      </w:r>
      <w:r w:rsidR="00256A98" w:rsidRPr="00D37EAE">
        <w:rPr>
          <w:rFonts w:ascii="Times New Roman" w:hAnsi="Times New Roman"/>
          <w:i/>
          <w:sz w:val="24"/>
          <w:szCs w:val="24"/>
        </w:rPr>
        <w:t>(Образец № 3</w:t>
      </w:r>
      <w:r w:rsidR="00F47F08" w:rsidRPr="00D37EAE">
        <w:rPr>
          <w:rFonts w:ascii="Times New Roman" w:hAnsi="Times New Roman"/>
          <w:i/>
          <w:sz w:val="24"/>
          <w:szCs w:val="24"/>
        </w:rPr>
        <w:t>)</w:t>
      </w:r>
      <w:r w:rsidR="00F47F08" w:rsidRPr="00D37EAE">
        <w:rPr>
          <w:rFonts w:ascii="Times New Roman" w:hAnsi="Times New Roman"/>
          <w:sz w:val="24"/>
          <w:szCs w:val="24"/>
        </w:rPr>
        <w:t>.</w:t>
      </w:r>
      <w:r w:rsidR="00E17E98" w:rsidRPr="00D37EAE">
        <w:rPr>
          <w:rFonts w:ascii="Times New Roman" w:hAnsi="Times New Roman"/>
          <w:sz w:val="24"/>
          <w:szCs w:val="24"/>
        </w:rPr>
        <w:t xml:space="preserve"> </w:t>
      </w:r>
      <w:r w:rsidR="00E17E98" w:rsidRPr="00D37EAE">
        <w:rPr>
          <w:rFonts w:ascii="Times New Roman" w:hAnsi="Times New Roman"/>
          <w:bCs/>
          <w:iCs/>
          <w:sz w:val="24"/>
          <w:szCs w:val="24"/>
        </w:rPr>
        <w:t>Документът се представя в оригинал в отделен запечатан непрозрачен плик с надпис „Предлагани ценови параметри”.</w:t>
      </w:r>
    </w:p>
    <w:p w:rsidR="001B515A" w:rsidRDefault="001B515A" w:rsidP="001B515A">
      <w:pPr>
        <w:autoSpaceDE w:val="0"/>
        <w:autoSpaceDN w:val="0"/>
        <w:adjustRightInd w:val="0"/>
        <w:spacing w:after="120" w:line="320" w:lineRule="exact"/>
        <w:ind w:right="-58" w:firstLine="709"/>
        <w:jc w:val="both"/>
        <w:rPr>
          <w:rFonts w:ascii="Times New Roman" w:hAnsi="Times New Roman"/>
          <w:bCs/>
          <w:iCs/>
          <w:sz w:val="24"/>
          <w:szCs w:val="24"/>
        </w:rPr>
      </w:pPr>
      <w:r w:rsidRPr="00362F64">
        <w:rPr>
          <w:rFonts w:ascii="Times New Roman" w:hAnsi="Times New Roman"/>
          <w:bCs/>
          <w:iCs/>
          <w:sz w:val="24"/>
          <w:szCs w:val="24"/>
        </w:rPr>
        <w:t>В ценовото си предложение</w:t>
      </w:r>
      <w:r>
        <w:rPr>
          <w:rFonts w:ascii="Times New Roman" w:hAnsi="Times New Roman"/>
          <w:bCs/>
          <w:iCs/>
          <w:sz w:val="24"/>
          <w:szCs w:val="24"/>
        </w:rPr>
        <w:t xml:space="preserve"> </w:t>
      </w:r>
      <w:r w:rsidRPr="00362F64">
        <w:rPr>
          <w:rFonts w:ascii="Times New Roman" w:hAnsi="Times New Roman"/>
          <w:bCs/>
          <w:iCs/>
          <w:sz w:val="24"/>
          <w:szCs w:val="24"/>
        </w:rPr>
        <w:t xml:space="preserve">участникът посочва единична цена </w:t>
      </w:r>
      <w:r>
        <w:rPr>
          <w:rFonts w:ascii="Times New Roman" w:hAnsi="Times New Roman"/>
          <w:bCs/>
          <w:iCs/>
          <w:sz w:val="24"/>
          <w:szCs w:val="24"/>
        </w:rPr>
        <w:t xml:space="preserve">в лева без включен ДДС за всеки артикул, обща цена в лева без ДДС за исканото количество от всеки артикул, както и </w:t>
      </w:r>
      <w:r w:rsidRPr="00362F64">
        <w:rPr>
          <w:rFonts w:ascii="Times New Roman" w:hAnsi="Times New Roman"/>
          <w:bCs/>
          <w:iCs/>
          <w:sz w:val="24"/>
          <w:szCs w:val="24"/>
        </w:rPr>
        <w:t xml:space="preserve">обща </w:t>
      </w:r>
      <w:r>
        <w:rPr>
          <w:rFonts w:ascii="Times New Roman" w:hAnsi="Times New Roman"/>
          <w:bCs/>
          <w:iCs/>
          <w:sz w:val="24"/>
          <w:szCs w:val="24"/>
        </w:rPr>
        <w:t>стойност</w:t>
      </w:r>
      <w:r w:rsidRPr="00362F64">
        <w:rPr>
          <w:rFonts w:ascii="Times New Roman" w:hAnsi="Times New Roman"/>
          <w:bCs/>
          <w:iCs/>
          <w:sz w:val="24"/>
          <w:szCs w:val="24"/>
        </w:rPr>
        <w:t xml:space="preserve"> </w:t>
      </w:r>
      <w:r>
        <w:rPr>
          <w:rFonts w:ascii="Times New Roman" w:hAnsi="Times New Roman"/>
          <w:bCs/>
          <w:iCs/>
          <w:sz w:val="24"/>
          <w:szCs w:val="24"/>
        </w:rPr>
        <w:t xml:space="preserve">в лева </w:t>
      </w:r>
      <w:r w:rsidRPr="00362F64">
        <w:rPr>
          <w:rFonts w:ascii="Times New Roman" w:hAnsi="Times New Roman"/>
          <w:bCs/>
          <w:iCs/>
          <w:sz w:val="24"/>
          <w:szCs w:val="24"/>
        </w:rPr>
        <w:t>без включен ДДС</w:t>
      </w:r>
      <w:r>
        <w:rPr>
          <w:rFonts w:ascii="Times New Roman" w:hAnsi="Times New Roman"/>
          <w:bCs/>
          <w:iCs/>
          <w:sz w:val="24"/>
          <w:szCs w:val="24"/>
        </w:rPr>
        <w:t xml:space="preserve"> за всички видове и количества артикули, съгласно образеца на ценовото предложение от документацията за обществената поръчка.</w:t>
      </w:r>
    </w:p>
    <w:p w:rsidR="001B515A" w:rsidRDefault="001B515A" w:rsidP="001B515A">
      <w:pPr>
        <w:autoSpaceDE w:val="0"/>
        <w:autoSpaceDN w:val="0"/>
        <w:adjustRightInd w:val="0"/>
        <w:spacing w:after="120" w:line="320" w:lineRule="exact"/>
        <w:ind w:right="-58" w:firstLine="709"/>
        <w:jc w:val="both"/>
        <w:rPr>
          <w:rFonts w:ascii="Times New Roman" w:hAnsi="Times New Roman"/>
          <w:bCs/>
          <w:iCs/>
          <w:sz w:val="24"/>
          <w:szCs w:val="24"/>
        </w:rPr>
      </w:pPr>
      <w:r>
        <w:rPr>
          <w:rFonts w:ascii="Times New Roman" w:hAnsi="Times New Roman"/>
          <w:bCs/>
          <w:iCs/>
          <w:sz w:val="24"/>
          <w:szCs w:val="24"/>
        </w:rPr>
        <w:t xml:space="preserve">В цената да бъдат </w:t>
      </w:r>
      <w:r w:rsidRPr="00B760BF">
        <w:rPr>
          <w:rFonts w:ascii="Times New Roman" w:hAnsi="Times New Roman"/>
          <w:bCs/>
          <w:iCs/>
          <w:sz w:val="24"/>
          <w:szCs w:val="24"/>
        </w:rPr>
        <w:t>включ</w:t>
      </w:r>
      <w:r>
        <w:rPr>
          <w:rFonts w:ascii="Times New Roman" w:hAnsi="Times New Roman"/>
          <w:bCs/>
          <w:iCs/>
          <w:sz w:val="24"/>
          <w:szCs w:val="24"/>
        </w:rPr>
        <w:t>ени</w:t>
      </w:r>
      <w:r w:rsidRPr="00B760BF">
        <w:rPr>
          <w:rFonts w:ascii="Times New Roman" w:hAnsi="Times New Roman"/>
          <w:bCs/>
          <w:iCs/>
          <w:sz w:val="24"/>
          <w:szCs w:val="24"/>
        </w:rPr>
        <w:t xml:space="preserve"> всички разходи, франко мястото на изпълнение</w:t>
      </w:r>
      <w:r>
        <w:rPr>
          <w:rFonts w:ascii="Times New Roman" w:hAnsi="Times New Roman"/>
          <w:bCs/>
          <w:iCs/>
          <w:sz w:val="24"/>
          <w:szCs w:val="24"/>
        </w:rPr>
        <w:t xml:space="preserve"> на поръчката</w:t>
      </w:r>
      <w:r w:rsidRPr="00B760BF">
        <w:rPr>
          <w:rFonts w:ascii="Times New Roman" w:hAnsi="Times New Roman"/>
          <w:bCs/>
          <w:iCs/>
          <w:sz w:val="24"/>
          <w:szCs w:val="24"/>
        </w:rPr>
        <w:t xml:space="preserve">. </w:t>
      </w:r>
    </w:p>
    <w:p w:rsidR="001B515A" w:rsidRDefault="001B515A" w:rsidP="001B515A">
      <w:pPr>
        <w:tabs>
          <w:tab w:val="left" w:pos="709"/>
        </w:tabs>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Ако участник не е регистрирано по ЗДДС лице, той задължително </w:t>
      </w:r>
      <w:r>
        <w:rPr>
          <w:rFonts w:ascii="Times New Roman" w:hAnsi="Times New Roman"/>
          <w:sz w:val="24"/>
          <w:szCs w:val="24"/>
        </w:rPr>
        <w:t>декларира</w:t>
      </w:r>
      <w:r w:rsidRPr="00B24EC1">
        <w:rPr>
          <w:rFonts w:ascii="Times New Roman" w:hAnsi="Times New Roman"/>
          <w:sz w:val="24"/>
          <w:szCs w:val="24"/>
        </w:rPr>
        <w:t xml:space="preserve"> това обстоятелство </w:t>
      </w:r>
      <w:r>
        <w:rPr>
          <w:rFonts w:ascii="Times New Roman" w:hAnsi="Times New Roman"/>
          <w:sz w:val="24"/>
          <w:szCs w:val="24"/>
        </w:rPr>
        <w:t>в ценовото предложение</w:t>
      </w:r>
      <w:r w:rsidRPr="00B24EC1">
        <w:rPr>
          <w:rFonts w:ascii="Times New Roman" w:hAnsi="Times New Roman"/>
          <w:sz w:val="24"/>
          <w:szCs w:val="24"/>
        </w:rPr>
        <w:t>.</w:t>
      </w:r>
    </w:p>
    <w:p w:rsidR="001B515A" w:rsidRDefault="001B515A" w:rsidP="001B515A">
      <w:pPr>
        <w:tabs>
          <w:tab w:val="left" w:pos="709"/>
        </w:tabs>
        <w:spacing w:after="0" w:line="320" w:lineRule="exact"/>
        <w:ind w:firstLine="709"/>
        <w:jc w:val="both"/>
        <w:rPr>
          <w:rFonts w:ascii="Times New Roman" w:hAnsi="Times New Roman"/>
          <w:sz w:val="24"/>
          <w:szCs w:val="24"/>
        </w:rPr>
      </w:pPr>
      <w:r>
        <w:rPr>
          <w:rFonts w:ascii="Times New Roman" w:hAnsi="Times New Roman"/>
          <w:sz w:val="24"/>
          <w:szCs w:val="24"/>
        </w:rPr>
        <w:t xml:space="preserve">Предложената от участниците обща стойност на поръчката не може да надвишава общата прогнозна стойност на обществената поръчка, посочена в обявлението на поръчката. </w:t>
      </w:r>
    </w:p>
    <w:p w:rsidR="001B515A" w:rsidRPr="00496737" w:rsidRDefault="001B515A" w:rsidP="001B515A">
      <w:pPr>
        <w:spacing w:after="0"/>
        <w:ind w:firstLine="709"/>
        <w:jc w:val="both"/>
        <w:rPr>
          <w:rStyle w:val="inputvalue"/>
          <w:rFonts w:ascii="Times New Roman" w:hAnsi="Times New Roman"/>
          <w:sz w:val="24"/>
          <w:szCs w:val="24"/>
        </w:rPr>
      </w:pPr>
      <w:r w:rsidRPr="005E6DDE">
        <w:rPr>
          <w:rStyle w:val="inputvalue"/>
          <w:rFonts w:ascii="Times New Roman" w:hAnsi="Times New Roman"/>
          <w:sz w:val="24"/>
          <w:szCs w:val="24"/>
        </w:rPr>
        <w:lastRenderedPageBreak/>
        <w:t xml:space="preserve">Възложителят ще отстранява от участие в процедурата участник за допусната аритметична грешка (неточност) </w:t>
      </w:r>
      <w:r>
        <w:rPr>
          <w:rStyle w:val="inputvalue"/>
          <w:rFonts w:ascii="Times New Roman" w:hAnsi="Times New Roman"/>
          <w:sz w:val="24"/>
          <w:szCs w:val="24"/>
        </w:rPr>
        <w:t>в ценовото предложение</w:t>
      </w:r>
      <w:r w:rsidRPr="005E6DDE">
        <w:rPr>
          <w:rStyle w:val="inputvalue"/>
          <w:rFonts w:ascii="Times New Roman" w:hAnsi="Times New Roman"/>
          <w:sz w:val="24"/>
          <w:szCs w:val="24"/>
        </w:rPr>
        <w:t>, както и</w:t>
      </w:r>
      <w:r w:rsidRPr="005E6DDE">
        <w:rPr>
          <w:rFonts w:ascii="Times New Roman" w:eastAsia="Times New Roman" w:hAnsi="Times New Roman"/>
          <w:sz w:val="24"/>
          <w:szCs w:val="24"/>
          <w:lang w:eastAsia="bg-BG"/>
        </w:rPr>
        <w:t xml:space="preserve"> участник, чието ценово предложение надвишава прогнозната стойност на поръчката, посочена в обявлението.</w:t>
      </w:r>
      <w:r w:rsidRPr="00496737">
        <w:rPr>
          <w:rStyle w:val="inputvalue"/>
          <w:rFonts w:ascii="Times New Roman" w:hAnsi="Times New Roman"/>
          <w:sz w:val="24"/>
          <w:szCs w:val="24"/>
        </w:rPr>
        <w:t xml:space="preserve"> </w:t>
      </w:r>
    </w:p>
    <w:p w:rsidR="00FF63D7" w:rsidRDefault="00FF63D7" w:rsidP="001933C9">
      <w:pPr>
        <w:spacing w:after="120"/>
        <w:ind w:right="-58" w:firstLine="709"/>
        <w:jc w:val="both"/>
        <w:rPr>
          <w:rFonts w:ascii="Times New Roman" w:hAnsi="Times New Roman"/>
          <w:sz w:val="24"/>
          <w:szCs w:val="24"/>
        </w:rPr>
      </w:pPr>
    </w:p>
    <w:p w:rsidR="006B2B67" w:rsidRPr="00D37EAE" w:rsidRDefault="005E0707" w:rsidP="001933C9">
      <w:pPr>
        <w:spacing w:after="120"/>
        <w:ind w:right="-58" w:firstLine="709"/>
        <w:jc w:val="both"/>
        <w:rPr>
          <w:rFonts w:ascii="Times New Roman" w:hAnsi="Times New Roman"/>
          <w:sz w:val="24"/>
          <w:szCs w:val="24"/>
        </w:rPr>
      </w:pPr>
      <w:r w:rsidRPr="00D37EAE">
        <w:rPr>
          <w:rFonts w:ascii="Times New Roman" w:hAnsi="Times New Roman"/>
          <w:sz w:val="24"/>
          <w:szCs w:val="24"/>
        </w:rPr>
        <w:t>5</w:t>
      </w:r>
      <w:r w:rsidR="00F47F08" w:rsidRPr="00D37EAE">
        <w:rPr>
          <w:rFonts w:ascii="Times New Roman" w:hAnsi="Times New Roman"/>
          <w:sz w:val="24"/>
          <w:szCs w:val="24"/>
        </w:rPr>
        <w:t xml:space="preserve">. Банкова гаранция за изпълнение на договора </w:t>
      </w:r>
      <w:r w:rsidR="00F47F08" w:rsidRPr="00D37EAE">
        <w:rPr>
          <w:rFonts w:ascii="Times New Roman" w:hAnsi="Times New Roman"/>
          <w:i/>
          <w:sz w:val="24"/>
          <w:szCs w:val="24"/>
        </w:rPr>
        <w:t>(Образец № </w:t>
      </w:r>
      <w:r w:rsidRPr="00D37EAE">
        <w:rPr>
          <w:rFonts w:ascii="Times New Roman" w:hAnsi="Times New Roman"/>
          <w:i/>
          <w:sz w:val="24"/>
          <w:szCs w:val="24"/>
        </w:rPr>
        <w:t>4</w:t>
      </w:r>
      <w:r w:rsidR="00F47F08" w:rsidRPr="00D37EAE">
        <w:rPr>
          <w:rFonts w:ascii="Times New Roman" w:hAnsi="Times New Roman"/>
          <w:i/>
          <w:sz w:val="24"/>
          <w:szCs w:val="24"/>
        </w:rPr>
        <w:t>)</w:t>
      </w:r>
      <w:r w:rsidR="00F47F08" w:rsidRPr="00D37EAE">
        <w:rPr>
          <w:rFonts w:ascii="Times New Roman" w:hAnsi="Times New Roman"/>
          <w:sz w:val="24"/>
          <w:szCs w:val="24"/>
        </w:rPr>
        <w:t>. Документът се представя в оригинал</w:t>
      </w:r>
      <w:r w:rsidR="00AA362E" w:rsidRPr="00D37EAE">
        <w:rPr>
          <w:rFonts w:ascii="Times New Roman" w:hAnsi="Times New Roman"/>
          <w:sz w:val="24"/>
          <w:szCs w:val="24"/>
        </w:rPr>
        <w:t xml:space="preserve">, при подписване на договор за </w:t>
      </w:r>
      <w:r w:rsidR="00C02E56">
        <w:rPr>
          <w:rFonts w:ascii="Times New Roman" w:hAnsi="Times New Roman"/>
          <w:sz w:val="24"/>
          <w:szCs w:val="24"/>
        </w:rPr>
        <w:t xml:space="preserve">обществената поръчка </w:t>
      </w:r>
      <w:r w:rsidR="00AA362E" w:rsidRPr="00D37EAE">
        <w:rPr>
          <w:rFonts w:ascii="Times New Roman" w:hAnsi="Times New Roman"/>
          <w:sz w:val="24"/>
          <w:szCs w:val="24"/>
        </w:rPr>
        <w:t>от участника избран за Изпълнител</w:t>
      </w:r>
      <w:r w:rsidR="00410F56" w:rsidRPr="00D37EAE">
        <w:rPr>
          <w:rFonts w:ascii="Times New Roman" w:hAnsi="Times New Roman"/>
          <w:sz w:val="24"/>
          <w:szCs w:val="24"/>
        </w:rPr>
        <w:t xml:space="preserve">, </w:t>
      </w:r>
      <w:r w:rsidR="00230E56" w:rsidRPr="00D37EAE">
        <w:rPr>
          <w:rFonts w:ascii="Times New Roman" w:hAnsi="Times New Roman"/>
          <w:sz w:val="24"/>
          <w:szCs w:val="24"/>
        </w:rPr>
        <w:t>в случай че е избрал тази форма на представяне на гаранция за изпълнение.</w:t>
      </w:r>
    </w:p>
    <w:p w:rsidR="00834777" w:rsidRPr="00D37EAE" w:rsidRDefault="00834777" w:rsidP="00777A5B">
      <w:pPr>
        <w:spacing w:after="120" w:line="320" w:lineRule="exact"/>
        <w:ind w:right="-58" w:firstLine="709"/>
        <w:jc w:val="both"/>
        <w:rPr>
          <w:rFonts w:ascii="Times New Roman" w:hAnsi="Times New Roman"/>
          <w:sz w:val="24"/>
          <w:szCs w:val="24"/>
        </w:rPr>
      </w:pPr>
    </w:p>
    <w:p w:rsidR="004738F1" w:rsidRPr="00D37EAE" w:rsidRDefault="006B2B67" w:rsidP="004738F1">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sidRPr="00D37EAE">
        <w:rPr>
          <w:rFonts w:ascii="Times New Roman" w:hAnsi="Times New Roman"/>
          <w:b/>
          <w:bCs/>
          <w:sz w:val="24"/>
          <w:szCs w:val="24"/>
          <w:lang w:eastAsia="bg-BG"/>
        </w:rPr>
        <w:tab/>
      </w:r>
      <w:r w:rsidR="004738F1" w:rsidRPr="00D37EAE">
        <w:rPr>
          <w:rFonts w:ascii="Times New Roman" w:hAnsi="Times New Roman"/>
          <w:b/>
          <w:bCs/>
          <w:sz w:val="24"/>
          <w:szCs w:val="24"/>
          <w:lang w:val="en-US" w:eastAsia="bg-BG"/>
        </w:rPr>
        <w:t xml:space="preserve">VII. </w:t>
      </w:r>
      <w:r w:rsidR="004738F1" w:rsidRPr="00D37EAE">
        <w:rPr>
          <w:rFonts w:ascii="Times New Roman" w:hAnsi="Times New Roman"/>
          <w:b/>
          <w:bCs/>
          <w:sz w:val="24"/>
          <w:szCs w:val="24"/>
          <w:lang w:eastAsia="bg-BG"/>
        </w:rPr>
        <w:t>ЗАЩИТА НА ЛИЧНИТЕ ДАННИ</w:t>
      </w:r>
    </w:p>
    <w:p w:rsidR="00EB1DF5" w:rsidRPr="00D37EAE" w:rsidRDefault="00EB1DF5" w:rsidP="00DF5E2E">
      <w:pPr>
        <w:spacing w:after="120" w:line="300" w:lineRule="exact"/>
        <w:ind w:right="-58" w:firstLine="709"/>
        <w:jc w:val="both"/>
        <w:rPr>
          <w:rFonts w:ascii="Times New Roman" w:hAnsi="Times New Roman"/>
          <w:bCs/>
          <w:sz w:val="24"/>
          <w:szCs w:val="24"/>
          <w:lang w:val="en-US" w:eastAsia="bg-BG"/>
        </w:rPr>
      </w:pPr>
    </w:p>
    <w:p w:rsidR="00DF5E2E" w:rsidRPr="00D37EAE" w:rsidRDefault="00DF5E2E" w:rsidP="00DF5E2E">
      <w:pPr>
        <w:spacing w:after="120" w:line="300" w:lineRule="exact"/>
        <w:ind w:right="-58" w:firstLine="709"/>
        <w:jc w:val="both"/>
        <w:rPr>
          <w:rFonts w:ascii="Times New Roman" w:hAnsi="Times New Roman"/>
          <w:bCs/>
          <w:sz w:val="24"/>
          <w:szCs w:val="24"/>
          <w:lang w:eastAsia="bg-BG"/>
        </w:rPr>
      </w:pPr>
      <w:r w:rsidRPr="00D37EAE">
        <w:rPr>
          <w:rFonts w:ascii="Times New Roman" w:hAnsi="Times New Roman"/>
          <w:bCs/>
          <w:sz w:val="24"/>
          <w:szCs w:val="24"/>
          <w:lang w:val="en-US"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DF5E2E" w:rsidRPr="00D37EAE" w:rsidRDefault="00DF5E2E" w:rsidP="00DF5E2E">
      <w:pPr>
        <w:spacing w:after="120" w:line="300" w:lineRule="exact"/>
        <w:ind w:right="-58" w:firstLine="709"/>
        <w:jc w:val="both"/>
        <w:rPr>
          <w:rFonts w:ascii="Times New Roman" w:hAnsi="Times New Roman"/>
          <w:bCs/>
          <w:sz w:val="24"/>
          <w:szCs w:val="24"/>
          <w:lang w:val="en-US" w:eastAsia="bg-BG"/>
        </w:rPr>
      </w:pPr>
      <w:r w:rsidRPr="00D37EAE">
        <w:rPr>
          <w:rFonts w:ascii="Times New Roman" w:hAnsi="Times New Roman"/>
          <w:bCs/>
          <w:sz w:val="24"/>
          <w:szCs w:val="24"/>
          <w:lang w:eastAsia="bg-BG"/>
        </w:rPr>
        <w:t>Координати на администратора на лични данни: гр. София, 1000, ул. „6-</w:t>
      </w:r>
      <w:r w:rsidR="00AD769A" w:rsidRPr="00D37EAE">
        <w:rPr>
          <w:rFonts w:ascii="Times New Roman" w:hAnsi="Times New Roman"/>
          <w:bCs/>
          <w:sz w:val="24"/>
          <w:szCs w:val="24"/>
          <w:lang w:eastAsia="bg-BG"/>
        </w:rPr>
        <w:t>т</w:t>
      </w:r>
      <w:r w:rsidRPr="00D37EAE">
        <w:rPr>
          <w:rFonts w:ascii="Times New Roman" w:hAnsi="Times New Roman"/>
          <w:bCs/>
          <w:sz w:val="24"/>
          <w:szCs w:val="24"/>
          <w:lang w:eastAsia="bg-BG"/>
        </w:rPr>
        <w:t>и септември“ № 29, тел. 02 9825 000 – телефонна централа.</w:t>
      </w:r>
    </w:p>
    <w:p w:rsidR="00DF5E2E" w:rsidRPr="00D37EAE" w:rsidRDefault="00DF5E2E" w:rsidP="00DF5E2E">
      <w:pPr>
        <w:spacing w:after="120" w:line="300" w:lineRule="exact"/>
        <w:ind w:right="-58" w:firstLine="709"/>
        <w:jc w:val="both"/>
        <w:rPr>
          <w:rFonts w:ascii="Times New Roman" w:hAnsi="Times New Roman"/>
          <w:bCs/>
          <w:sz w:val="24"/>
          <w:szCs w:val="24"/>
          <w:lang w:val="en-US" w:eastAsia="bg-BG"/>
        </w:rPr>
      </w:pPr>
      <w:r w:rsidRPr="00D37EAE">
        <w:rPr>
          <w:rFonts w:ascii="Times New Roman" w:hAnsi="Times New Roman"/>
          <w:bCs/>
          <w:sz w:val="24"/>
          <w:szCs w:val="24"/>
          <w:lang w:eastAsia="bg-BG"/>
        </w:rPr>
        <w:t>Длъжностното лице по защита на личните данни в МВР</w:t>
      </w:r>
      <w:r w:rsidRPr="00D37EAE">
        <w:rPr>
          <w:rFonts w:ascii="Times New Roman" w:hAnsi="Times New Roman"/>
          <w:bCs/>
          <w:sz w:val="24"/>
          <w:szCs w:val="24"/>
          <w:lang w:val="en-US" w:eastAsia="bg-BG"/>
        </w:rPr>
        <w:t xml:space="preserve"> </w:t>
      </w:r>
      <w:r w:rsidRPr="00D37EAE">
        <w:rPr>
          <w:rFonts w:ascii="Times New Roman" w:hAnsi="Times New Roman"/>
          <w:bCs/>
          <w:sz w:val="24"/>
          <w:szCs w:val="24"/>
          <w:lang w:eastAsia="bg-BG"/>
        </w:rPr>
        <w:t xml:space="preserve">на пряко подчинение на министъра на вътрешните работи е Мария Рангелова, с координати за връзка: тел. 02/9822114, </w:t>
      </w:r>
      <w:r w:rsidRPr="00D37EAE">
        <w:rPr>
          <w:rFonts w:ascii="Times New Roman" w:hAnsi="Times New Roman"/>
          <w:bCs/>
          <w:sz w:val="24"/>
          <w:szCs w:val="24"/>
          <w:lang w:val="en-US" w:eastAsia="bg-BG"/>
        </w:rPr>
        <w:t>email: mrangelova.14@mvr.bg</w:t>
      </w:r>
    </w:p>
    <w:p w:rsidR="00DF5E2E" w:rsidRPr="00D37EAE" w:rsidRDefault="00DF5E2E" w:rsidP="00DF5E2E">
      <w:pPr>
        <w:spacing w:after="120" w:line="300" w:lineRule="exact"/>
        <w:ind w:right="-58" w:firstLine="709"/>
        <w:jc w:val="both"/>
        <w:rPr>
          <w:rFonts w:ascii="Times New Roman" w:hAnsi="Times New Roman"/>
          <w:bCs/>
          <w:sz w:val="24"/>
          <w:szCs w:val="24"/>
          <w:lang w:eastAsia="bg-BG"/>
        </w:rPr>
      </w:pPr>
      <w:r w:rsidRPr="00D37EAE">
        <w:rPr>
          <w:rFonts w:ascii="Times New Roman" w:hAnsi="Times New Roman"/>
          <w:bCs/>
          <w:sz w:val="24"/>
          <w:szCs w:val="24"/>
          <w:lang w:eastAsia="bg-BG"/>
        </w:rPr>
        <w:t>В случай че сте участници в процедури по възлагане на обществена поръчка, ДУССД-МВР обработва лични данни на физически лица в следния смисъл:</w:t>
      </w:r>
    </w:p>
    <w:p w:rsidR="00DF5E2E" w:rsidRPr="00D37EAE" w:rsidRDefault="00DF5E2E" w:rsidP="007A364E">
      <w:pPr>
        <w:numPr>
          <w:ilvl w:val="0"/>
          <w:numId w:val="4"/>
        </w:numPr>
        <w:spacing w:after="120" w:line="300" w:lineRule="exact"/>
        <w:ind w:right="-58" w:hanging="294"/>
        <w:jc w:val="both"/>
        <w:rPr>
          <w:rFonts w:ascii="Times New Roman" w:hAnsi="Times New Roman"/>
          <w:bCs/>
          <w:sz w:val="24"/>
          <w:szCs w:val="24"/>
          <w:lang w:eastAsia="bg-BG"/>
        </w:rPr>
      </w:pPr>
      <w:r w:rsidRPr="00D37EAE">
        <w:rPr>
          <w:rFonts w:ascii="Times New Roman" w:hAnsi="Times New Roman"/>
          <w:bCs/>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DF5E2E" w:rsidRPr="00D37EAE" w:rsidRDefault="00DF5E2E" w:rsidP="00DF5E2E">
      <w:pPr>
        <w:numPr>
          <w:ilvl w:val="0"/>
          <w:numId w:val="4"/>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DF5E2E" w:rsidRPr="00D37EAE" w:rsidRDefault="00DF5E2E" w:rsidP="00DF5E2E">
      <w:pPr>
        <w:numPr>
          <w:ilvl w:val="0"/>
          <w:numId w:val="4"/>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DF5E2E" w:rsidRPr="00D37EAE" w:rsidRDefault="00DF5E2E" w:rsidP="00DF5E2E">
      <w:pPr>
        <w:numPr>
          <w:ilvl w:val="0"/>
          <w:numId w:val="4"/>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rsidR="00DF5E2E" w:rsidRPr="00D37EAE" w:rsidRDefault="00DF5E2E" w:rsidP="00DF5E2E">
      <w:pPr>
        <w:spacing w:after="120" w:line="300" w:lineRule="exact"/>
        <w:ind w:right="-58" w:firstLine="709"/>
        <w:jc w:val="both"/>
        <w:rPr>
          <w:rFonts w:ascii="Times New Roman" w:hAnsi="Times New Roman"/>
          <w:bCs/>
          <w:sz w:val="24"/>
          <w:szCs w:val="24"/>
          <w:lang w:eastAsia="bg-BG"/>
        </w:rPr>
      </w:pPr>
      <w:r w:rsidRPr="00D37EAE">
        <w:rPr>
          <w:rFonts w:ascii="Times New Roman" w:hAnsi="Times New Roman"/>
          <w:bCs/>
          <w:sz w:val="24"/>
          <w:szCs w:val="24"/>
          <w:lang w:eastAsia="bg-BG"/>
        </w:rPr>
        <w:t>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еЕЕДОП, приет с Регламент за изпълнение (ЕС) 2016/7 на Комисията от 5 януари 2016 годиназа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DF5E2E" w:rsidRPr="00D37EAE" w:rsidRDefault="00DF5E2E" w:rsidP="00DF5E2E">
      <w:pPr>
        <w:spacing w:after="120" w:line="300" w:lineRule="exact"/>
        <w:ind w:right="-58" w:firstLine="709"/>
        <w:jc w:val="both"/>
        <w:rPr>
          <w:rFonts w:ascii="Times New Roman" w:hAnsi="Times New Roman"/>
          <w:bCs/>
          <w:sz w:val="24"/>
          <w:szCs w:val="24"/>
          <w:lang w:eastAsia="bg-BG"/>
        </w:rPr>
      </w:pPr>
      <w:r w:rsidRPr="00D37EAE">
        <w:rPr>
          <w:rFonts w:ascii="Times New Roman" w:hAnsi="Times New Roman"/>
          <w:bCs/>
          <w:sz w:val="24"/>
          <w:szCs w:val="24"/>
          <w:lang w:eastAsia="bg-BG"/>
        </w:rPr>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DF5E2E" w:rsidRPr="00D37EAE" w:rsidRDefault="00DF5E2E" w:rsidP="00DF5E2E">
      <w:pPr>
        <w:spacing w:after="120" w:line="300" w:lineRule="exact"/>
        <w:ind w:right="-58" w:firstLine="709"/>
        <w:jc w:val="both"/>
        <w:rPr>
          <w:rFonts w:ascii="Times New Roman" w:hAnsi="Times New Roman"/>
          <w:bCs/>
          <w:sz w:val="24"/>
          <w:szCs w:val="24"/>
          <w:lang w:eastAsia="bg-BG"/>
        </w:rPr>
      </w:pPr>
      <w:r w:rsidRPr="00D37EAE">
        <w:rPr>
          <w:rFonts w:ascii="Times New Roman" w:hAnsi="Times New Roman"/>
          <w:bCs/>
          <w:sz w:val="24"/>
          <w:szCs w:val="24"/>
          <w:lang w:eastAsia="bg-BG"/>
        </w:rPr>
        <w:lastRenderedPageBreak/>
        <w:t>Вашите права във връзка с обработването на личните данни от ДУССД-МВР са:</w:t>
      </w:r>
    </w:p>
    <w:p w:rsidR="00DF5E2E" w:rsidRPr="00D37EA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DF5E2E" w:rsidRPr="00D37EA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Право на достъп съобразно Параграф 63 от Преамбюла и член 12 и 15 от Общия регламент относно защитата на данните;</w:t>
      </w:r>
    </w:p>
    <w:p w:rsidR="00DF5E2E" w:rsidRPr="00D37EA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DF5E2E" w:rsidRPr="00D37EA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Право на коригиране съобразно член 5, 12, 16 и 19 от Общия регламент относно защитата на данните;</w:t>
      </w:r>
    </w:p>
    <w:p w:rsidR="00DF5E2E" w:rsidRPr="00D37EA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DF5E2E" w:rsidRPr="00D37EA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DF5E2E" w:rsidRPr="00D37EA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DF5E2E" w:rsidRPr="00D37EA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t>
      </w:r>
      <w:r w:rsidRPr="00D37EAE">
        <w:rPr>
          <w:rStyle w:val="af3"/>
          <w:rFonts w:ascii="Times New Roman" w:hAnsi="Times New Roman"/>
          <w:bCs/>
          <w:color w:val="auto"/>
          <w:sz w:val="24"/>
          <w:szCs w:val="24"/>
          <w:u w:val="none"/>
          <w:lang w:eastAsia="bg-BG"/>
        </w:rPr>
        <w:t>www.cpdp.bg</w:t>
      </w:r>
      <w:r w:rsidRPr="00D37EAE">
        <w:rPr>
          <w:rFonts w:ascii="Times New Roman" w:hAnsi="Times New Roman"/>
          <w:bCs/>
          <w:sz w:val="24"/>
          <w:szCs w:val="24"/>
          <w:lang w:eastAsia="bg-BG"/>
        </w:rPr>
        <w:t xml:space="preserve">; Електронна поща: </w:t>
      </w:r>
      <w:r w:rsidRPr="00D37EAE">
        <w:rPr>
          <w:rStyle w:val="af3"/>
          <w:rFonts w:ascii="Times New Roman" w:hAnsi="Times New Roman"/>
          <w:bCs/>
          <w:color w:val="auto"/>
          <w:sz w:val="24"/>
          <w:szCs w:val="24"/>
          <w:u w:val="none"/>
          <w:lang w:eastAsia="bg-BG"/>
        </w:rPr>
        <w:t>kzld@cpdp.bg</w:t>
      </w:r>
      <w:r w:rsidRPr="00D37EAE">
        <w:rPr>
          <w:rFonts w:ascii="Times New Roman" w:hAnsi="Times New Roman"/>
          <w:bCs/>
          <w:sz w:val="24"/>
          <w:szCs w:val="24"/>
          <w:lang w:eastAsia="bg-BG"/>
        </w:rPr>
        <w:t>; Център за информация и контакти - тел. 02/91-53-518</w:t>
      </w:r>
      <w:r w:rsidR="00FE4518" w:rsidRPr="00D37EAE">
        <w:rPr>
          <w:rFonts w:ascii="Times New Roman" w:hAnsi="Times New Roman"/>
          <w:bCs/>
          <w:sz w:val="24"/>
          <w:szCs w:val="24"/>
          <w:lang w:val="en-US" w:eastAsia="bg-BG"/>
        </w:rPr>
        <w:t>.</w:t>
      </w:r>
    </w:p>
    <w:p w:rsidR="00DF3F5C" w:rsidRPr="00D37EAE" w:rsidRDefault="00DF3F5C" w:rsidP="00DF3F5C">
      <w:pPr>
        <w:spacing w:after="120" w:line="300" w:lineRule="exact"/>
        <w:ind w:left="720" w:right="-58"/>
        <w:jc w:val="both"/>
        <w:rPr>
          <w:rFonts w:ascii="Times New Roman" w:hAnsi="Times New Roman"/>
          <w:bCs/>
          <w:sz w:val="24"/>
          <w:szCs w:val="24"/>
          <w:lang w:val="en-US" w:eastAsia="bg-BG"/>
        </w:rPr>
      </w:pPr>
    </w:p>
    <w:p w:rsidR="00DF3F5C" w:rsidRPr="00D37EAE" w:rsidRDefault="00DF3F5C" w:rsidP="00DF3F5C">
      <w:pPr>
        <w:spacing w:after="120" w:line="300" w:lineRule="exact"/>
        <w:ind w:left="720" w:right="-58"/>
        <w:jc w:val="both"/>
        <w:rPr>
          <w:rFonts w:ascii="Times New Roman" w:hAnsi="Times New Roman"/>
          <w:bCs/>
          <w:sz w:val="24"/>
          <w:szCs w:val="24"/>
          <w:lang w:val="en-US" w:eastAsia="bg-BG"/>
        </w:rPr>
      </w:pPr>
    </w:p>
    <w:p w:rsidR="00DF3F5C" w:rsidRPr="00D37EAE" w:rsidRDefault="00DF3F5C" w:rsidP="00DF3F5C">
      <w:pPr>
        <w:spacing w:after="120" w:line="300" w:lineRule="exact"/>
        <w:ind w:left="720" w:right="-58"/>
        <w:jc w:val="both"/>
        <w:rPr>
          <w:rFonts w:ascii="Times New Roman" w:hAnsi="Times New Roman"/>
          <w:bCs/>
          <w:sz w:val="24"/>
          <w:szCs w:val="24"/>
          <w:lang w:val="en-US" w:eastAsia="bg-BG"/>
        </w:rPr>
      </w:pPr>
    </w:p>
    <w:p w:rsidR="00DF3F5C" w:rsidRPr="00D37EAE" w:rsidRDefault="00DF3F5C" w:rsidP="00DF3F5C">
      <w:pPr>
        <w:spacing w:after="120" w:line="300" w:lineRule="exact"/>
        <w:ind w:left="720" w:right="-58"/>
        <w:jc w:val="both"/>
        <w:rPr>
          <w:rFonts w:ascii="Times New Roman" w:hAnsi="Times New Roman"/>
          <w:bCs/>
          <w:sz w:val="24"/>
          <w:szCs w:val="24"/>
          <w:lang w:val="en-US" w:eastAsia="bg-BG"/>
        </w:rPr>
      </w:pPr>
    </w:p>
    <w:p w:rsidR="00DF3F5C" w:rsidRPr="00D37EAE" w:rsidRDefault="00DF3F5C" w:rsidP="00DF3F5C">
      <w:pPr>
        <w:spacing w:after="120" w:line="300" w:lineRule="exact"/>
        <w:ind w:left="720" w:right="-58"/>
        <w:jc w:val="both"/>
        <w:rPr>
          <w:rFonts w:ascii="Times New Roman" w:hAnsi="Times New Roman"/>
          <w:bCs/>
          <w:sz w:val="24"/>
          <w:szCs w:val="24"/>
          <w:lang w:val="en-US" w:eastAsia="bg-BG"/>
        </w:rPr>
      </w:pPr>
    </w:p>
    <w:p w:rsidR="00DF3F5C" w:rsidRDefault="00DF3F5C" w:rsidP="00DF3F5C">
      <w:pPr>
        <w:spacing w:after="120" w:line="300" w:lineRule="exact"/>
        <w:ind w:left="720" w:right="-58"/>
        <w:jc w:val="both"/>
        <w:rPr>
          <w:rFonts w:ascii="Times New Roman" w:hAnsi="Times New Roman"/>
          <w:bCs/>
          <w:sz w:val="24"/>
          <w:szCs w:val="24"/>
          <w:lang w:val="en-US" w:eastAsia="bg-BG"/>
        </w:rPr>
      </w:pPr>
    </w:p>
    <w:p w:rsidR="00834777" w:rsidRDefault="00834777" w:rsidP="00DF3F5C">
      <w:pPr>
        <w:spacing w:after="120" w:line="300" w:lineRule="exact"/>
        <w:ind w:left="720" w:right="-58"/>
        <w:jc w:val="both"/>
        <w:rPr>
          <w:rFonts w:ascii="Times New Roman" w:hAnsi="Times New Roman"/>
          <w:bCs/>
          <w:sz w:val="24"/>
          <w:szCs w:val="24"/>
          <w:lang w:val="en-US" w:eastAsia="bg-BG"/>
        </w:rPr>
      </w:pPr>
    </w:p>
    <w:p w:rsidR="00834777" w:rsidRDefault="00834777" w:rsidP="00DF3F5C">
      <w:pPr>
        <w:spacing w:after="120" w:line="300" w:lineRule="exact"/>
        <w:ind w:left="720" w:right="-58"/>
        <w:jc w:val="both"/>
        <w:rPr>
          <w:rFonts w:ascii="Times New Roman" w:hAnsi="Times New Roman"/>
          <w:bCs/>
          <w:sz w:val="24"/>
          <w:szCs w:val="24"/>
          <w:lang w:val="en-US" w:eastAsia="bg-BG"/>
        </w:rPr>
      </w:pPr>
    </w:p>
    <w:p w:rsidR="00834777" w:rsidRDefault="00834777" w:rsidP="00DF3F5C">
      <w:pPr>
        <w:spacing w:after="120" w:line="300" w:lineRule="exact"/>
        <w:ind w:left="720" w:right="-58"/>
        <w:jc w:val="both"/>
        <w:rPr>
          <w:rFonts w:ascii="Times New Roman" w:hAnsi="Times New Roman"/>
          <w:bCs/>
          <w:sz w:val="24"/>
          <w:szCs w:val="24"/>
          <w:lang w:val="en-US" w:eastAsia="bg-BG"/>
        </w:rPr>
      </w:pPr>
    </w:p>
    <w:p w:rsidR="00834777" w:rsidRDefault="00834777" w:rsidP="00DF3F5C">
      <w:pPr>
        <w:spacing w:after="120" w:line="300" w:lineRule="exact"/>
        <w:ind w:left="720" w:right="-58"/>
        <w:jc w:val="both"/>
        <w:rPr>
          <w:rFonts w:ascii="Times New Roman" w:hAnsi="Times New Roman"/>
          <w:bCs/>
          <w:sz w:val="24"/>
          <w:szCs w:val="24"/>
          <w:lang w:val="en-US" w:eastAsia="bg-BG"/>
        </w:rPr>
      </w:pPr>
    </w:p>
    <w:p w:rsidR="00834777" w:rsidRDefault="00834777" w:rsidP="00DF3F5C">
      <w:pPr>
        <w:spacing w:after="120" w:line="300" w:lineRule="exact"/>
        <w:ind w:left="720" w:right="-58"/>
        <w:jc w:val="both"/>
        <w:rPr>
          <w:rFonts w:ascii="Times New Roman" w:hAnsi="Times New Roman"/>
          <w:bCs/>
          <w:sz w:val="24"/>
          <w:szCs w:val="24"/>
          <w:lang w:val="en-US" w:eastAsia="bg-BG"/>
        </w:rPr>
      </w:pPr>
    </w:p>
    <w:p w:rsidR="00834777" w:rsidRDefault="00834777" w:rsidP="00DF3F5C">
      <w:pPr>
        <w:spacing w:after="120" w:line="300" w:lineRule="exact"/>
        <w:ind w:left="720" w:right="-58"/>
        <w:jc w:val="both"/>
        <w:rPr>
          <w:rFonts w:ascii="Times New Roman" w:hAnsi="Times New Roman"/>
          <w:bCs/>
          <w:sz w:val="24"/>
          <w:szCs w:val="24"/>
          <w:lang w:val="en-US" w:eastAsia="bg-BG"/>
        </w:rPr>
      </w:pPr>
    </w:p>
    <w:p w:rsidR="00834777" w:rsidRDefault="00834777" w:rsidP="00DF3F5C">
      <w:pPr>
        <w:spacing w:after="120" w:line="300" w:lineRule="exact"/>
        <w:ind w:left="720" w:right="-58"/>
        <w:jc w:val="both"/>
        <w:rPr>
          <w:rFonts w:ascii="Times New Roman" w:hAnsi="Times New Roman"/>
          <w:bCs/>
          <w:sz w:val="24"/>
          <w:szCs w:val="24"/>
          <w:lang w:val="en-US" w:eastAsia="bg-BG"/>
        </w:rPr>
      </w:pPr>
    </w:p>
    <w:p w:rsidR="00834777" w:rsidRDefault="00834777" w:rsidP="00DF3F5C">
      <w:pPr>
        <w:spacing w:after="120" w:line="300" w:lineRule="exact"/>
        <w:ind w:left="720" w:right="-58"/>
        <w:jc w:val="both"/>
        <w:rPr>
          <w:rFonts w:ascii="Times New Roman" w:hAnsi="Times New Roman"/>
          <w:bCs/>
          <w:sz w:val="24"/>
          <w:szCs w:val="24"/>
          <w:lang w:val="en-US" w:eastAsia="bg-BG"/>
        </w:rPr>
      </w:pPr>
    </w:p>
    <w:p w:rsidR="00834777" w:rsidRDefault="00834777" w:rsidP="00DF3F5C">
      <w:pPr>
        <w:spacing w:after="120" w:line="300" w:lineRule="exact"/>
        <w:ind w:left="720" w:right="-58"/>
        <w:jc w:val="both"/>
        <w:rPr>
          <w:rFonts w:ascii="Times New Roman" w:hAnsi="Times New Roman"/>
          <w:bCs/>
          <w:sz w:val="24"/>
          <w:szCs w:val="24"/>
          <w:lang w:val="en-US" w:eastAsia="bg-BG"/>
        </w:rPr>
      </w:pPr>
    </w:p>
    <w:p w:rsidR="00834777" w:rsidRDefault="00834777" w:rsidP="00DF3F5C">
      <w:pPr>
        <w:spacing w:after="120" w:line="300" w:lineRule="exact"/>
        <w:ind w:left="720" w:right="-58"/>
        <w:jc w:val="both"/>
        <w:rPr>
          <w:rFonts w:ascii="Times New Roman" w:hAnsi="Times New Roman"/>
          <w:bCs/>
          <w:sz w:val="24"/>
          <w:szCs w:val="24"/>
          <w:lang w:val="en-US" w:eastAsia="bg-BG"/>
        </w:rPr>
      </w:pPr>
    </w:p>
    <w:p w:rsidR="00834777" w:rsidRDefault="00834777" w:rsidP="00DF3F5C">
      <w:pPr>
        <w:spacing w:after="120" w:line="300" w:lineRule="exact"/>
        <w:ind w:left="720" w:right="-58"/>
        <w:jc w:val="both"/>
        <w:rPr>
          <w:rFonts w:ascii="Times New Roman" w:hAnsi="Times New Roman"/>
          <w:bCs/>
          <w:sz w:val="24"/>
          <w:szCs w:val="24"/>
          <w:lang w:val="en-US" w:eastAsia="bg-BG"/>
        </w:rPr>
      </w:pPr>
    </w:p>
    <w:p w:rsidR="00834777" w:rsidRDefault="00834777" w:rsidP="00DF3F5C">
      <w:pPr>
        <w:spacing w:after="120" w:line="300" w:lineRule="exact"/>
        <w:ind w:left="720" w:right="-58"/>
        <w:jc w:val="both"/>
        <w:rPr>
          <w:rFonts w:ascii="Times New Roman" w:hAnsi="Times New Roman"/>
          <w:bCs/>
          <w:sz w:val="24"/>
          <w:szCs w:val="24"/>
          <w:lang w:val="en-US" w:eastAsia="bg-BG"/>
        </w:rPr>
      </w:pPr>
    </w:p>
    <w:p w:rsidR="00582000" w:rsidRPr="00D37EAE" w:rsidRDefault="00DA34BD"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Cs/>
          <w:sz w:val="24"/>
          <w:szCs w:val="24"/>
          <w:lang w:eastAsia="bg-BG"/>
        </w:rPr>
      </w:pPr>
      <w:r w:rsidRPr="00D37EAE">
        <w:rPr>
          <w:rFonts w:ascii="Times New Roman" w:hAnsi="Times New Roman"/>
          <w:b/>
          <w:bCs/>
          <w:sz w:val="24"/>
          <w:szCs w:val="24"/>
          <w:lang w:eastAsia="bg-BG"/>
        </w:rPr>
        <w:lastRenderedPageBreak/>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00582000" w:rsidRPr="00D37EAE">
        <w:rPr>
          <w:rFonts w:ascii="Times New Roman" w:hAnsi="Times New Roman"/>
          <w:bCs/>
          <w:sz w:val="24"/>
          <w:szCs w:val="24"/>
          <w:lang w:eastAsia="bg-BG"/>
        </w:rPr>
        <w:t>Образец №</w:t>
      </w:r>
      <w:r w:rsidR="00935B07" w:rsidRPr="00D37EAE">
        <w:rPr>
          <w:rFonts w:ascii="Times New Roman" w:hAnsi="Times New Roman"/>
          <w:bCs/>
          <w:sz w:val="24"/>
          <w:szCs w:val="24"/>
          <w:lang w:eastAsia="bg-BG"/>
        </w:rPr>
        <w:t xml:space="preserve"> </w:t>
      </w:r>
      <w:r w:rsidR="00582000" w:rsidRPr="00D37EAE">
        <w:rPr>
          <w:rFonts w:ascii="Times New Roman" w:hAnsi="Times New Roman"/>
          <w:bCs/>
          <w:sz w:val="24"/>
          <w:szCs w:val="24"/>
          <w:lang w:eastAsia="bg-BG"/>
        </w:rPr>
        <w:t>1</w:t>
      </w:r>
    </w:p>
    <w:p w:rsidR="00582000" w:rsidRPr="00D37EAE" w:rsidRDefault="00582000" w:rsidP="00777A5B">
      <w:pPr>
        <w:tabs>
          <w:tab w:val="left" w:pos="709"/>
          <w:tab w:val="left" w:pos="993"/>
        </w:tabs>
        <w:spacing w:after="0" w:line="312" w:lineRule="auto"/>
        <w:ind w:right="-58" w:firstLine="709"/>
        <w:jc w:val="center"/>
        <w:outlineLvl w:val="0"/>
        <w:rPr>
          <w:rFonts w:ascii="Times New Roman" w:hAnsi="Times New Roman"/>
          <w:b/>
          <w:bCs/>
          <w:caps/>
          <w:sz w:val="28"/>
          <w:szCs w:val="24"/>
          <w:lang w:val="ru-RU" w:eastAsia="bg-BG"/>
        </w:rPr>
      </w:pPr>
      <w:r w:rsidRPr="00D37EAE">
        <w:rPr>
          <w:rFonts w:ascii="Times New Roman" w:hAnsi="Times New Roman"/>
          <w:b/>
          <w:sz w:val="24"/>
          <w:szCs w:val="24"/>
          <w:lang w:eastAsia="bg-BG"/>
        </w:rPr>
        <w:t>ОПИС НА ПРЕДСТАВЕНИТЕ ДОКУМЕНТИ</w:t>
      </w:r>
      <w:r w:rsidRPr="00D37EAE">
        <w:rPr>
          <w:rFonts w:ascii="Times New Roman" w:hAnsi="Times New Roman"/>
          <w:b/>
          <w:bCs/>
          <w:caps/>
          <w:sz w:val="28"/>
          <w:szCs w:val="24"/>
          <w:lang w:val="ru-RU" w:eastAsia="bg-BG"/>
        </w:rPr>
        <w:t xml:space="preserve"> </w:t>
      </w:r>
    </w:p>
    <w:p w:rsidR="00582000" w:rsidRPr="00D37EAE" w:rsidRDefault="00582000" w:rsidP="00777A5B">
      <w:pPr>
        <w:tabs>
          <w:tab w:val="left" w:pos="709"/>
          <w:tab w:val="left" w:pos="993"/>
        </w:tabs>
        <w:spacing w:after="0" w:line="312" w:lineRule="auto"/>
        <w:ind w:right="-58" w:firstLine="709"/>
        <w:jc w:val="center"/>
        <w:rPr>
          <w:rFonts w:ascii="Times New Roman" w:hAnsi="Times New Roman"/>
          <w:sz w:val="24"/>
          <w:szCs w:val="24"/>
        </w:rPr>
      </w:pPr>
      <w:r w:rsidRPr="00D37EAE">
        <w:rPr>
          <w:rFonts w:ascii="Times New Roman" w:hAnsi="Times New Roman"/>
          <w:sz w:val="24"/>
          <w:szCs w:val="24"/>
        </w:rPr>
        <w:t>в оферта за участие в процедура за възлагане на обществена поръчка с предмет:</w:t>
      </w:r>
    </w:p>
    <w:p w:rsidR="00582000" w:rsidRPr="00D37EAE" w:rsidRDefault="00031B98" w:rsidP="00EB1DF5">
      <w:pPr>
        <w:tabs>
          <w:tab w:val="left" w:pos="709"/>
          <w:tab w:val="left" w:pos="993"/>
        </w:tabs>
        <w:autoSpaceDE w:val="0"/>
        <w:autoSpaceDN w:val="0"/>
        <w:adjustRightInd w:val="0"/>
        <w:spacing w:after="0" w:line="240" w:lineRule="auto"/>
        <w:ind w:right="-58" w:firstLine="709"/>
        <w:jc w:val="center"/>
        <w:rPr>
          <w:rFonts w:ascii="Times New Roman" w:hAnsi="Times New Roman"/>
          <w:b/>
          <w:bCs/>
          <w:sz w:val="24"/>
          <w:szCs w:val="24"/>
          <w:lang w:eastAsia="bg-BG"/>
        </w:rPr>
      </w:pPr>
      <w:r w:rsidRPr="00D37EAE">
        <w:rPr>
          <w:rFonts w:ascii="Times New Roman" w:hAnsi="Times New Roman"/>
          <w:b/>
          <w:bCs/>
          <w:sz w:val="24"/>
          <w:szCs w:val="24"/>
          <w:lang w:eastAsia="bg-BG"/>
        </w:rPr>
        <w:t>„</w:t>
      </w:r>
      <w:r w:rsidR="00834777">
        <w:rPr>
          <w:rFonts w:ascii="Times New Roman" w:hAnsi="Times New Roman"/>
          <w:b/>
          <w:bCs/>
          <w:sz w:val="24"/>
          <w:szCs w:val="24"/>
          <w:lang w:eastAsia="bg-BG"/>
        </w:rPr>
        <w:t>Доставка на полицейски униформи – кожени колани</w:t>
      </w:r>
      <w:r w:rsidR="00582000" w:rsidRPr="00D37EAE">
        <w:rPr>
          <w:rFonts w:ascii="Times New Roman" w:hAnsi="Times New Roman"/>
          <w:b/>
          <w:bCs/>
          <w:sz w:val="24"/>
          <w:szCs w:val="24"/>
          <w:lang w:val="en-US" w:eastAsia="bg-BG"/>
        </w:rPr>
        <w:t>”</w:t>
      </w:r>
    </w:p>
    <w:p w:rsidR="005E4055" w:rsidRPr="00D37EAE" w:rsidRDefault="005E4055" w:rsidP="00777A5B">
      <w:pPr>
        <w:tabs>
          <w:tab w:val="left" w:pos="709"/>
          <w:tab w:val="left" w:pos="993"/>
        </w:tabs>
        <w:spacing w:after="0" w:line="320" w:lineRule="exact"/>
        <w:ind w:right="-58" w:firstLine="709"/>
        <w:rPr>
          <w:rFonts w:ascii="Times New Roman" w:hAnsi="Times New Roman"/>
          <w:sz w:val="24"/>
          <w:szCs w:val="24"/>
        </w:rPr>
      </w:pPr>
    </w:p>
    <w:p w:rsidR="00EB1DF5" w:rsidRPr="00D37EAE" w:rsidRDefault="00EB1DF5" w:rsidP="00EB1DF5">
      <w:pPr>
        <w:tabs>
          <w:tab w:val="left" w:pos="709"/>
          <w:tab w:val="left" w:pos="993"/>
        </w:tabs>
        <w:spacing w:after="0" w:line="320" w:lineRule="exact"/>
        <w:ind w:right="-58" w:firstLine="709"/>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7889"/>
        <w:gridCol w:w="14"/>
        <w:gridCol w:w="1374"/>
        <w:gridCol w:w="14"/>
        <w:gridCol w:w="4023"/>
      </w:tblGrid>
      <w:tr w:rsidR="00582000" w:rsidRPr="00D37EAE" w:rsidTr="00975A1F">
        <w:trPr>
          <w:gridAfter w:val="2"/>
          <w:wAfter w:w="1443" w:type="pct"/>
          <w:trHeight w:val="873"/>
        </w:trPr>
        <w:tc>
          <w:tcPr>
            <w:tcW w:w="241" w:type="pct"/>
          </w:tcPr>
          <w:p w:rsidR="00582000" w:rsidRPr="00D37EAE"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p>
          <w:p w:rsidR="00582000" w:rsidRPr="00D37EAE"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r w:rsidRPr="00D37EAE">
              <w:rPr>
                <w:rFonts w:ascii="Times New Roman" w:hAnsi="Times New Roman"/>
                <w:b/>
                <w:bCs/>
                <w:sz w:val="24"/>
                <w:szCs w:val="24"/>
                <w:lang w:eastAsia="bg-BG"/>
              </w:rPr>
              <w:t>№</w:t>
            </w:r>
          </w:p>
        </w:tc>
        <w:tc>
          <w:tcPr>
            <w:tcW w:w="2820" w:type="pct"/>
          </w:tcPr>
          <w:p w:rsidR="00582000" w:rsidRPr="00D37EAE"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p>
          <w:p w:rsidR="00582000" w:rsidRPr="00D37EAE"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r w:rsidRPr="00D37EAE">
              <w:rPr>
                <w:rFonts w:ascii="Times New Roman" w:hAnsi="Times New Roman"/>
                <w:b/>
                <w:bCs/>
                <w:sz w:val="24"/>
                <w:szCs w:val="24"/>
                <w:lang w:eastAsia="bg-BG"/>
              </w:rPr>
              <w:t>Съдържание</w:t>
            </w:r>
          </w:p>
        </w:tc>
        <w:tc>
          <w:tcPr>
            <w:tcW w:w="496" w:type="pct"/>
            <w:gridSpan w:val="2"/>
          </w:tcPr>
          <w:p w:rsidR="00582000" w:rsidRPr="00D37EAE" w:rsidRDefault="00582000" w:rsidP="00465A9F">
            <w:pPr>
              <w:tabs>
                <w:tab w:val="left" w:pos="709"/>
                <w:tab w:val="left" w:pos="993"/>
              </w:tabs>
              <w:spacing w:after="0" w:line="320" w:lineRule="exact"/>
              <w:ind w:right="-58"/>
              <w:rPr>
                <w:rFonts w:ascii="Times New Roman" w:hAnsi="Times New Roman"/>
                <w:i/>
                <w:iCs/>
                <w:sz w:val="24"/>
                <w:szCs w:val="24"/>
                <w:lang w:eastAsia="bg-BG"/>
              </w:rPr>
            </w:pPr>
            <w:r w:rsidRPr="00D37EAE">
              <w:rPr>
                <w:rFonts w:ascii="Times New Roman" w:hAnsi="Times New Roman"/>
                <w:bCs/>
                <w:i/>
                <w:sz w:val="24"/>
                <w:szCs w:val="24"/>
                <w:lang w:eastAsia="bg-BG"/>
              </w:rPr>
              <w:t>Номер на страница от.....до</w:t>
            </w:r>
          </w:p>
        </w:tc>
      </w:tr>
      <w:tr w:rsidR="00582000" w:rsidRPr="00D37EAE" w:rsidTr="00975A1F">
        <w:trPr>
          <w:gridAfter w:val="2"/>
          <w:wAfter w:w="1443" w:type="pct"/>
          <w:trHeight w:val="266"/>
        </w:trPr>
        <w:tc>
          <w:tcPr>
            <w:tcW w:w="241" w:type="pct"/>
            <w:shd w:val="clear" w:color="auto" w:fill="BDD6EE"/>
          </w:tcPr>
          <w:p w:rsidR="00582000" w:rsidRPr="00D37EAE" w:rsidRDefault="00582000" w:rsidP="00655603">
            <w:pPr>
              <w:tabs>
                <w:tab w:val="left" w:pos="709"/>
                <w:tab w:val="left" w:pos="993"/>
              </w:tabs>
              <w:spacing w:before="120" w:after="120" w:line="240" w:lineRule="auto"/>
              <w:ind w:right="-58" w:firstLine="709"/>
              <w:rPr>
                <w:rFonts w:ascii="Times New Roman" w:hAnsi="Times New Roman"/>
                <w:bCs/>
                <w:sz w:val="24"/>
                <w:szCs w:val="24"/>
                <w:lang w:eastAsia="bg-BG"/>
              </w:rPr>
            </w:pPr>
            <w:r w:rsidRPr="00D37EAE">
              <w:rPr>
                <w:rFonts w:ascii="Times New Roman" w:hAnsi="Times New Roman"/>
                <w:bCs/>
                <w:sz w:val="24"/>
                <w:szCs w:val="24"/>
                <w:lang w:eastAsia="bg-BG"/>
              </w:rPr>
              <w:t>1</w:t>
            </w:r>
            <w:r w:rsidR="00655603" w:rsidRPr="00D37EAE">
              <w:rPr>
                <w:rFonts w:ascii="Times New Roman" w:hAnsi="Times New Roman"/>
                <w:bCs/>
                <w:sz w:val="24"/>
                <w:szCs w:val="24"/>
                <w:lang w:eastAsia="bg-BG"/>
              </w:rPr>
              <w:t>1.</w:t>
            </w:r>
          </w:p>
        </w:tc>
        <w:tc>
          <w:tcPr>
            <w:tcW w:w="2820" w:type="pct"/>
            <w:shd w:val="clear" w:color="auto" w:fill="BDD6EE"/>
          </w:tcPr>
          <w:p w:rsidR="00582000" w:rsidRPr="00D37EAE" w:rsidRDefault="004D76FC" w:rsidP="00834777">
            <w:pPr>
              <w:tabs>
                <w:tab w:val="left" w:pos="709"/>
                <w:tab w:val="left" w:pos="993"/>
              </w:tabs>
              <w:spacing w:before="120" w:after="120" w:line="240" w:lineRule="auto"/>
              <w:ind w:right="-58"/>
              <w:jc w:val="both"/>
              <w:rPr>
                <w:rFonts w:ascii="Times New Roman" w:hAnsi="Times New Roman"/>
                <w:bCs/>
                <w:sz w:val="24"/>
                <w:szCs w:val="24"/>
                <w:lang w:val="en-US" w:eastAsia="bg-BG"/>
              </w:rPr>
            </w:pPr>
            <w:r w:rsidRPr="00D37EAE">
              <w:rPr>
                <w:rFonts w:ascii="Times New Roman" w:hAnsi="Times New Roman"/>
                <w:b/>
                <w:sz w:val="24"/>
                <w:szCs w:val="24"/>
                <w:lang w:eastAsia="bg-BG"/>
              </w:rPr>
              <w:t xml:space="preserve">Единен европейски документ за обществени поръчки (ЕЕДОП) </w:t>
            </w:r>
            <w:r w:rsidRPr="00D37EAE">
              <w:rPr>
                <w:rFonts w:ascii="Times New Roman" w:hAnsi="Times New Roman"/>
                <w:sz w:val="24"/>
                <w:szCs w:val="24"/>
                <w:lang w:eastAsia="bg-BG"/>
              </w:rPr>
              <w:t>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(предоставен в електронен вид)</w:t>
            </w:r>
          </w:p>
        </w:tc>
        <w:tc>
          <w:tcPr>
            <w:tcW w:w="496" w:type="pct"/>
            <w:gridSpan w:val="2"/>
          </w:tcPr>
          <w:p w:rsidR="00582000" w:rsidRPr="00D37EAE" w:rsidRDefault="00582000" w:rsidP="00777A5B">
            <w:pPr>
              <w:tabs>
                <w:tab w:val="left" w:pos="709"/>
                <w:tab w:val="left" w:pos="993"/>
              </w:tabs>
              <w:spacing w:after="0" w:line="320" w:lineRule="exact"/>
              <w:ind w:right="-58" w:firstLine="709"/>
              <w:jc w:val="both"/>
              <w:rPr>
                <w:rFonts w:ascii="Times New Roman" w:hAnsi="Times New Roman"/>
                <w:position w:val="8"/>
                <w:sz w:val="24"/>
                <w:szCs w:val="24"/>
                <w:lang w:eastAsia="bg-BG"/>
              </w:rPr>
            </w:pPr>
          </w:p>
        </w:tc>
      </w:tr>
      <w:tr w:rsidR="007017A4" w:rsidRPr="00D37EAE" w:rsidTr="00975A1F">
        <w:trPr>
          <w:gridAfter w:val="2"/>
          <w:wAfter w:w="1443" w:type="pct"/>
          <w:trHeight w:val="252"/>
        </w:trPr>
        <w:tc>
          <w:tcPr>
            <w:tcW w:w="241" w:type="pct"/>
            <w:shd w:val="clear" w:color="auto" w:fill="DEEAF6"/>
          </w:tcPr>
          <w:p w:rsidR="007017A4" w:rsidRPr="00D37EAE" w:rsidRDefault="00655603" w:rsidP="00777A5B">
            <w:pPr>
              <w:tabs>
                <w:tab w:val="left" w:pos="709"/>
                <w:tab w:val="left" w:pos="993"/>
              </w:tabs>
              <w:spacing w:before="120" w:after="120" w:line="240" w:lineRule="auto"/>
              <w:ind w:right="-58" w:firstLine="709"/>
              <w:rPr>
                <w:rFonts w:ascii="Times New Roman" w:hAnsi="Times New Roman"/>
                <w:bCs/>
                <w:sz w:val="24"/>
                <w:szCs w:val="24"/>
                <w:lang w:eastAsia="bg-BG"/>
              </w:rPr>
            </w:pPr>
            <w:r w:rsidRPr="00D37EAE">
              <w:rPr>
                <w:rFonts w:ascii="Times New Roman" w:hAnsi="Times New Roman"/>
                <w:bCs/>
                <w:sz w:val="24"/>
                <w:szCs w:val="24"/>
                <w:lang w:eastAsia="bg-BG"/>
              </w:rPr>
              <w:t>22.</w:t>
            </w:r>
          </w:p>
        </w:tc>
        <w:tc>
          <w:tcPr>
            <w:tcW w:w="2820" w:type="pct"/>
            <w:shd w:val="clear" w:color="auto" w:fill="DEEAF6"/>
          </w:tcPr>
          <w:p w:rsidR="008F5A4E" w:rsidRPr="00D37EAE" w:rsidRDefault="007017A4" w:rsidP="008F5A4E">
            <w:pPr>
              <w:tabs>
                <w:tab w:val="left" w:pos="709"/>
                <w:tab w:val="left" w:pos="993"/>
              </w:tabs>
              <w:spacing w:before="120" w:after="120" w:line="240" w:lineRule="auto"/>
              <w:ind w:right="-58"/>
              <w:jc w:val="both"/>
              <w:rPr>
                <w:rFonts w:ascii="Times New Roman" w:hAnsi="Times New Roman"/>
                <w:sz w:val="24"/>
                <w:szCs w:val="24"/>
                <w:lang w:eastAsia="bg-BG"/>
              </w:rPr>
            </w:pPr>
            <w:r w:rsidRPr="00D37EAE">
              <w:rPr>
                <w:rFonts w:ascii="Times New Roman" w:hAnsi="Times New Roman"/>
                <w:sz w:val="24"/>
                <w:szCs w:val="24"/>
              </w:rPr>
              <w:t xml:space="preserve">Доказателства за предприети мерки за надеждност по чл. 56, ал. 1 от ЗОП </w:t>
            </w:r>
            <w:r w:rsidRPr="00D37EAE">
              <w:rPr>
                <w:rFonts w:ascii="Times New Roman" w:hAnsi="Times New Roman"/>
                <w:i/>
                <w:sz w:val="24"/>
                <w:szCs w:val="24"/>
              </w:rPr>
              <w:t>(когато е приложимо)</w:t>
            </w:r>
            <w:r w:rsidRPr="00D37EAE">
              <w:rPr>
                <w:rFonts w:ascii="Times New Roman" w:hAnsi="Times New Roman"/>
                <w:sz w:val="24"/>
                <w:szCs w:val="24"/>
              </w:rPr>
              <w:t>;</w:t>
            </w:r>
          </w:p>
        </w:tc>
        <w:tc>
          <w:tcPr>
            <w:tcW w:w="496" w:type="pct"/>
            <w:gridSpan w:val="2"/>
          </w:tcPr>
          <w:p w:rsidR="007017A4" w:rsidRPr="00D37EAE" w:rsidRDefault="007017A4"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D37EAE" w:rsidTr="00975A1F">
        <w:trPr>
          <w:gridAfter w:val="2"/>
          <w:wAfter w:w="1443" w:type="pct"/>
          <w:trHeight w:val="252"/>
        </w:trPr>
        <w:tc>
          <w:tcPr>
            <w:tcW w:w="241" w:type="pct"/>
            <w:shd w:val="clear" w:color="auto" w:fill="DEEAF6"/>
          </w:tcPr>
          <w:p w:rsidR="00582000" w:rsidRPr="00D37EAE"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sidRPr="00D37EAE">
              <w:rPr>
                <w:rFonts w:ascii="Times New Roman" w:hAnsi="Times New Roman"/>
                <w:bCs/>
                <w:sz w:val="24"/>
                <w:szCs w:val="24"/>
                <w:lang w:eastAsia="bg-BG"/>
              </w:rPr>
              <w:t>3</w:t>
            </w:r>
            <w:r w:rsidR="00655603" w:rsidRPr="00D37EAE">
              <w:rPr>
                <w:rFonts w:ascii="Times New Roman" w:hAnsi="Times New Roman"/>
                <w:bCs/>
                <w:sz w:val="24"/>
                <w:szCs w:val="24"/>
                <w:lang w:eastAsia="bg-BG"/>
              </w:rPr>
              <w:t>3.</w:t>
            </w:r>
          </w:p>
        </w:tc>
        <w:tc>
          <w:tcPr>
            <w:tcW w:w="2820" w:type="pct"/>
            <w:shd w:val="clear" w:color="auto" w:fill="DEEAF6"/>
          </w:tcPr>
          <w:p w:rsidR="00582000" w:rsidRPr="00D37EAE" w:rsidRDefault="00452AE0" w:rsidP="00452AE0">
            <w:pPr>
              <w:tabs>
                <w:tab w:val="left" w:pos="709"/>
                <w:tab w:val="left" w:pos="993"/>
              </w:tabs>
              <w:spacing w:before="120" w:after="120" w:line="240" w:lineRule="auto"/>
              <w:ind w:right="-58"/>
              <w:jc w:val="both"/>
              <w:rPr>
                <w:rFonts w:ascii="Times New Roman" w:hAnsi="Times New Roman"/>
                <w:sz w:val="24"/>
                <w:szCs w:val="24"/>
                <w:lang w:eastAsia="bg-BG"/>
              </w:rPr>
            </w:pPr>
            <w:r>
              <w:rPr>
                <w:rFonts w:ascii="Times New Roman" w:hAnsi="Times New Roman"/>
                <w:sz w:val="24"/>
                <w:szCs w:val="24"/>
                <w:lang w:eastAsia="bg-BG"/>
              </w:rPr>
              <w:t xml:space="preserve">Копие от документ </w:t>
            </w:r>
            <w:r w:rsidR="00582000" w:rsidRPr="00D37EAE">
              <w:rPr>
                <w:rFonts w:ascii="Times New Roman" w:hAnsi="Times New Roman"/>
                <w:sz w:val="24"/>
                <w:szCs w:val="24"/>
                <w:lang w:eastAsia="bg-BG"/>
              </w:rPr>
              <w:t xml:space="preserve">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00582000" w:rsidRPr="00D37EAE">
              <w:rPr>
                <w:rFonts w:ascii="Times New Roman" w:hAnsi="Times New Roman"/>
                <w:i/>
                <w:sz w:val="24"/>
                <w:szCs w:val="24"/>
                <w:lang w:eastAsia="bg-BG"/>
              </w:rPr>
              <w:t>когато е приложимо</w:t>
            </w:r>
          </w:p>
        </w:tc>
        <w:tc>
          <w:tcPr>
            <w:tcW w:w="496" w:type="pct"/>
            <w:gridSpan w:val="2"/>
          </w:tcPr>
          <w:p w:rsidR="00582000" w:rsidRPr="00D37EAE"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D37EAE" w:rsidTr="00975A1F">
        <w:trPr>
          <w:gridAfter w:val="2"/>
          <w:wAfter w:w="1443" w:type="pct"/>
          <w:trHeight w:val="252"/>
        </w:trPr>
        <w:tc>
          <w:tcPr>
            <w:tcW w:w="241" w:type="pct"/>
            <w:shd w:val="clear" w:color="auto" w:fill="F7CAAC"/>
          </w:tcPr>
          <w:p w:rsidR="00582000" w:rsidRPr="00D37EAE" w:rsidRDefault="007017A4" w:rsidP="00421D2C">
            <w:pPr>
              <w:tabs>
                <w:tab w:val="left" w:pos="709"/>
                <w:tab w:val="left" w:pos="993"/>
              </w:tabs>
              <w:spacing w:before="120" w:after="120" w:line="240" w:lineRule="auto"/>
              <w:ind w:right="-58" w:firstLine="709"/>
              <w:rPr>
                <w:rFonts w:ascii="Times New Roman" w:hAnsi="Times New Roman"/>
                <w:bCs/>
                <w:sz w:val="24"/>
                <w:szCs w:val="24"/>
                <w:lang w:eastAsia="bg-BG"/>
              </w:rPr>
            </w:pPr>
            <w:r w:rsidRPr="00D37EAE">
              <w:rPr>
                <w:rFonts w:ascii="Times New Roman" w:hAnsi="Times New Roman"/>
                <w:bCs/>
                <w:sz w:val="24"/>
                <w:szCs w:val="24"/>
                <w:lang w:eastAsia="bg-BG"/>
              </w:rPr>
              <w:t>4</w:t>
            </w:r>
            <w:r w:rsidR="00421D2C">
              <w:rPr>
                <w:rFonts w:ascii="Times New Roman" w:hAnsi="Times New Roman"/>
                <w:bCs/>
                <w:sz w:val="24"/>
                <w:szCs w:val="24"/>
                <w:lang w:eastAsia="bg-BG"/>
              </w:rPr>
              <w:t>4</w:t>
            </w:r>
            <w:r w:rsidR="00655603" w:rsidRPr="00D37EAE">
              <w:rPr>
                <w:rFonts w:ascii="Times New Roman" w:hAnsi="Times New Roman"/>
                <w:bCs/>
                <w:sz w:val="24"/>
                <w:szCs w:val="24"/>
                <w:lang w:eastAsia="bg-BG"/>
              </w:rPr>
              <w:t>.</w:t>
            </w:r>
          </w:p>
        </w:tc>
        <w:tc>
          <w:tcPr>
            <w:tcW w:w="2820" w:type="pct"/>
            <w:shd w:val="clear" w:color="auto" w:fill="F7CAAC"/>
          </w:tcPr>
          <w:p w:rsidR="00582000" w:rsidRPr="00D37EAE" w:rsidRDefault="00582000" w:rsidP="00347FBF">
            <w:pPr>
              <w:tabs>
                <w:tab w:val="left" w:pos="709"/>
                <w:tab w:val="left" w:pos="993"/>
              </w:tabs>
              <w:spacing w:before="120" w:after="120" w:line="240" w:lineRule="auto"/>
              <w:ind w:right="-58"/>
              <w:jc w:val="both"/>
              <w:rPr>
                <w:rFonts w:ascii="Times New Roman" w:hAnsi="Times New Roman"/>
                <w:b/>
                <w:sz w:val="24"/>
                <w:szCs w:val="24"/>
                <w:lang w:eastAsia="bg-BG"/>
              </w:rPr>
            </w:pPr>
            <w:r w:rsidRPr="00D37EAE">
              <w:rPr>
                <w:rFonts w:ascii="Times New Roman" w:hAnsi="Times New Roman"/>
                <w:b/>
                <w:sz w:val="24"/>
                <w:szCs w:val="24"/>
                <w:lang w:eastAsia="bg-BG"/>
              </w:rPr>
              <w:t>Техническо предложение</w:t>
            </w:r>
            <w:r w:rsidRPr="00D37EAE">
              <w:rPr>
                <w:rFonts w:ascii="Times New Roman" w:hAnsi="Times New Roman"/>
                <w:sz w:val="24"/>
                <w:szCs w:val="24"/>
                <w:lang w:eastAsia="bg-BG"/>
              </w:rPr>
              <w:t>, което съдържа</w:t>
            </w:r>
            <w:r w:rsidRPr="00D37EAE">
              <w:rPr>
                <w:rFonts w:ascii="Times New Roman" w:hAnsi="Times New Roman"/>
                <w:b/>
                <w:sz w:val="24"/>
                <w:szCs w:val="24"/>
                <w:lang w:eastAsia="bg-BG"/>
              </w:rPr>
              <w:t>:</w:t>
            </w:r>
          </w:p>
        </w:tc>
        <w:tc>
          <w:tcPr>
            <w:tcW w:w="496" w:type="pct"/>
            <w:gridSpan w:val="2"/>
          </w:tcPr>
          <w:p w:rsidR="00582000" w:rsidRPr="00D37EAE"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2873E9" w:rsidRPr="00D37EAE" w:rsidTr="00975A1F">
        <w:trPr>
          <w:gridAfter w:val="1"/>
          <w:wAfter w:w="1438" w:type="pct"/>
          <w:trHeight w:val="518"/>
        </w:trPr>
        <w:tc>
          <w:tcPr>
            <w:tcW w:w="241" w:type="pct"/>
            <w:shd w:val="clear" w:color="auto" w:fill="FBE4D5"/>
            <w:vAlign w:val="center"/>
          </w:tcPr>
          <w:p w:rsidR="002873E9" w:rsidRPr="00D37EAE" w:rsidRDefault="000206BD" w:rsidP="00777A5B">
            <w:pPr>
              <w:tabs>
                <w:tab w:val="left" w:pos="709"/>
                <w:tab w:val="left" w:pos="993"/>
              </w:tabs>
              <w:spacing w:before="120" w:after="120" w:line="240" w:lineRule="auto"/>
              <w:ind w:right="-58" w:firstLine="709"/>
              <w:rPr>
                <w:rFonts w:ascii="Times New Roman" w:hAnsi="Times New Roman"/>
                <w:bCs/>
                <w:sz w:val="24"/>
                <w:szCs w:val="24"/>
                <w:lang w:eastAsia="bg-BG"/>
              </w:rPr>
            </w:pPr>
            <w:r w:rsidRPr="00D37EAE">
              <w:rPr>
                <w:rFonts w:ascii="Times New Roman" w:hAnsi="Times New Roman"/>
                <w:bCs/>
                <w:sz w:val="24"/>
                <w:szCs w:val="24"/>
                <w:lang w:eastAsia="bg-BG"/>
              </w:rPr>
              <w:t>4</w:t>
            </w:r>
            <w:r>
              <w:rPr>
                <w:rFonts w:ascii="Times New Roman" w:hAnsi="Times New Roman"/>
                <w:bCs/>
                <w:sz w:val="24"/>
                <w:szCs w:val="24"/>
                <w:lang w:eastAsia="bg-BG"/>
              </w:rPr>
              <w:t>4</w:t>
            </w:r>
            <w:r w:rsidRPr="00D37EAE">
              <w:rPr>
                <w:rFonts w:ascii="Times New Roman" w:hAnsi="Times New Roman"/>
                <w:bCs/>
                <w:sz w:val="24"/>
                <w:szCs w:val="24"/>
                <w:lang w:eastAsia="bg-BG"/>
              </w:rPr>
              <w:t>.</w:t>
            </w:r>
            <w:r>
              <w:rPr>
                <w:rFonts w:ascii="Times New Roman" w:hAnsi="Times New Roman"/>
                <w:bCs/>
                <w:sz w:val="24"/>
                <w:szCs w:val="24"/>
                <w:lang w:eastAsia="bg-BG"/>
              </w:rPr>
              <w:t>1.</w:t>
            </w:r>
          </w:p>
        </w:tc>
        <w:tc>
          <w:tcPr>
            <w:tcW w:w="2825" w:type="pct"/>
            <w:gridSpan w:val="2"/>
            <w:shd w:val="clear" w:color="auto" w:fill="FBE4D5"/>
            <w:vAlign w:val="center"/>
          </w:tcPr>
          <w:p w:rsidR="002873E9" w:rsidRPr="00D37EAE" w:rsidRDefault="002873E9" w:rsidP="00834777">
            <w:pPr>
              <w:tabs>
                <w:tab w:val="left" w:pos="709"/>
                <w:tab w:val="left" w:pos="993"/>
              </w:tabs>
              <w:spacing w:before="120" w:after="120" w:line="240" w:lineRule="auto"/>
              <w:ind w:right="-58"/>
              <w:jc w:val="both"/>
              <w:rPr>
                <w:rFonts w:ascii="Times New Roman" w:hAnsi="Times New Roman"/>
                <w:sz w:val="24"/>
                <w:szCs w:val="24"/>
                <w:lang w:val="ru-RU"/>
              </w:rPr>
            </w:pPr>
            <w:r w:rsidRPr="00D37EAE">
              <w:rPr>
                <w:rFonts w:ascii="Times New Roman" w:hAnsi="Times New Roman"/>
                <w:sz w:val="24"/>
                <w:szCs w:val="24"/>
                <w:lang w:val="ru-RU"/>
              </w:rPr>
              <w:t xml:space="preserve">Предложение за изпълнение на поръчката </w:t>
            </w:r>
            <w:r w:rsidRPr="00834777">
              <w:rPr>
                <w:rFonts w:ascii="Times New Roman" w:hAnsi="Times New Roman"/>
                <w:i/>
                <w:sz w:val="24"/>
                <w:szCs w:val="24"/>
                <w:lang w:val="ru-RU"/>
              </w:rPr>
              <w:t xml:space="preserve">(образец № </w:t>
            </w:r>
            <w:r w:rsidR="00834777" w:rsidRPr="00834777">
              <w:rPr>
                <w:rFonts w:ascii="Times New Roman" w:hAnsi="Times New Roman"/>
                <w:i/>
                <w:sz w:val="24"/>
                <w:szCs w:val="24"/>
                <w:lang w:val="ru-RU"/>
              </w:rPr>
              <w:t>2</w:t>
            </w:r>
            <w:r w:rsidRPr="00834777">
              <w:rPr>
                <w:rFonts w:ascii="Times New Roman" w:hAnsi="Times New Roman"/>
                <w:i/>
                <w:sz w:val="24"/>
                <w:szCs w:val="24"/>
                <w:lang w:val="ru-RU"/>
              </w:rPr>
              <w:t>)</w:t>
            </w:r>
          </w:p>
        </w:tc>
        <w:tc>
          <w:tcPr>
            <w:tcW w:w="496" w:type="pct"/>
            <w:gridSpan w:val="2"/>
            <w:vAlign w:val="center"/>
          </w:tcPr>
          <w:p w:rsidR="002873E9" w:rsidRPr="00D37EAE" w:rsidRDefault="002873E9"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0206BD" w:rsidRPr="00D37EAE" w:rsidTr="00975A1F">
        <w:trPr>
          <w:gridAfter w:val="1"/>
          <w:wAfter w:w="1438" w:type="pct"/>
          <w:trHeight w:val="518"/>
        </w:trPr>
        <w:tc>
          <w:tcPr>
            <w:tcW w:w="241" w:type="pct"/>
            <w:shd w:val="clear" w:color="auto" w:fill="FBE4D5"/>
            <w:vAlign w:val="center"/>
          </w:tcPr>
          <w:p w:rsidR="000206BD" w:rsidRPr="00D37EAE" w:rsidRDefault="000206BD"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44.2.</w:t>
            </w:r>
          </w:p>
        </w:tc>
        <w:tc>
          <w:tcPr>
            <w:tcW w:w="2825" w:type="pct"/>
            <w:gridSpan w:val="2"/>
            <w:shd w:val="clear" w:color="auto" w:fill="FBE4D5"/>
            <w:vAlign w:val="center"/>
          </w:tcPr>
          <w:p w:rsidR="000206BD" w:rsidRPr="00D37EAE" w:rsidRDefault="008B5369" w:rsidP="00DC34BA">
            <w:pPr>
              <w:tabs>
                <w:tab w:val="left" w:pos="709"/>
                <w:tab w:val="left" w:pos="993"/>
              </w:tabs>
              <w:spacing w:before="120" w:after="120" w:line="240" w:lineRule="auto"/>
              <w:ind w:right="-58"/>
              <w:jc w:val="both"/>
              <w:rPr>
                <w:rFonts w:ascii="Times New Roman" w:hAnsi="Times New Roman"/>
                <w:sz w:val="24"/>
                <w:szCs w:val="24"/>
                <w:lang w:val="ru-RU"/>
              </w:rPr>
            </w:pPr>
            <w:r>
              <w:rPr>
                <w:rFonts w:ascii="Times New Roman" w:hAnsi="Times New Roman"/>
                <w:sz w:val="24"/>
                <w:szCs w:val="24"/>
              </w:rPr>
              <w:t>Мостри и опис на мострите</w:t>
            </w:r>
          </w:p>
        </w:tc>
        <w:tc>
          <w:tcPr>
            <w:tcW w:w="496" w:type="pct"/>
            <w:gridSpan w:val="2"/>
            <w:vAlign w:val="center"/>
          </w:tcPr>
          <w:p w:rsidR="000206BD" w:rsidRPr="00D37EAE" w:rsidRDefault="000206BD"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D37EAE" w:rsidTr="00975A1F">
        <w:trPr>
          <w:gridAfter w:val="2"/>
          <w:wAfter w:w="1443" w:type="pct"/>
          <w:trHeight w:val="252"/>
        </w:trPr>
        <w:tc>
          <w:tcPr>
            <w:tcW w:w="241" w:type="pct"/>
            <w:shd w:val="clear" w:color="auto" w:fill="FFE599"/>
          </w:tcPr>
          <w:p w:rsidR="00582000" w:rsidRPr="00D37EAE" w:rsidRDefault="007017A4" w:rsidP="00421D2C">
            <w:pPr>
              <w:tabs>
                <w:tab w:val="left" w:pos="709"/>
                <w:tab w:val="left" w:pos="993"/>
              </w:tabs>
              <w:spacing w:before="120" w:after="120" w:line="240" w:lineRule="auto"/>
              <w:ind w:right="-58" w:firstLine="709"/>
              <w:rPr>
                <w:rFonts w:ascii="Times New Roman" w:hAnsi="Times New Roman"/>
                <w:bCs/>
                <w:sz w:val="24"/>
                <w:szCs w:val="24"/>
                <w:lang w:eastAsia="bg-BG"/>
              </w:rPr>
            </w:pPr>
            <w:r w:rsidRPr="00D37EAE">
              <w:rPr>
                <w:rFonts w:ascii="Times New Roman" w:hAnsi="Times New Roman"/>
                <w:bCs/>
                <w:sz w:val="24"/>
                <w:szCs w:val="24"/>
                <w:lang w:eastAsia="bg-BG"/>
              </w:rPr>
              <w:t>5</w:t>
            </w:r>
            <w:r w:rsidR="00421D2C">
              <w:rPr>
                <w:rFonts w:ascii="Times New Roman" w:hAnsi="Times New Roman"/>
                <w:bCs/>
                <w:sz w:val="24"/>
                <w:szCs w:val="24"/>
                <w:lang w:eastAsia="bg-BG"/>
              </w:rPr>
              <w:t>5</w:t>
            </w:r>
            <w:r w:rsidR="00655603" w:rsidRPr="00D37EAE">
              <w:rPr>
                <w:rFonts w:ascii="Times New Roman" w:hAnsi="Times New Roman"/>
                <w:bCs/>
                <w:sz w:val="24"/>
                <w:szCs w:val="24"/>
                <w:lang w:eastAsia="bg-BG"/>
              </w:rPr>
              <w:t>.</w:t>
            </w:r>
          </w:p>
        </w:tc>
        <w:tc>
          <w:tcPr>
            <w:tcW w:w="2820" w:type="pct"/>
            <w:shd w:val="clear" w:color="auto" w:fill="FFE599"/>
          </w:tcPr>
          <w:p w:rsidR="00582000" w:rsidRPr="00D37EAE" w:rsidRDefault="00AC6C14" w:rsidP="00DD46F8">
            <w:pPr>
              <w:tabs>
                <w:tab w:val="left" w:pos="709"/>
                <w:tab w:val="left" w:pos="993"/>
              </w:tabs>
              <w:spacing w:before="120" w:after="120" w:line="240" w:lineRule="auto"/>
              <w:ind w:right="-58"/>
              <w:jc w:val="both"/>
              <w:rPr>
                <w:rFonts w:ascii="Times New Roman" w:hAnsi="Times New Roman"/>
                <w:sz w:val="24"/>
                <w:szCs w:val="24"/>
                <w:highlight w:val="yellow"/>
                <w:lang w:eastAsia="bg-BG"/>
              </w:rPr>
            </w:pPr>
            <w:r w:rsidRPr="00D37EAE">
              <w:rPr>
                <w:rFonts w:ascii="Times New Roman" w:hAnsi="Times New Roman"/>
                <w:b/>
                <w:sz w:val="24"/>
                <w:szCs w:val="24"/>
                <w:lang w:eastAsia="bg-BG"/>
              </w:rPr>
              <w:t xml:space="preserve">Ценовото предложение </w:t>
            </w:r>
            <w:r w:rsidR="00DD46F8" w:rsidRPr="00D37EAE">
              <w:rPr>
                <w:rFonts w:ascii="Times New Roman" w:hAnsi="Times New Roman"/>
                <w:bCs/>
                <w:i/>
                <w:sz w:val="24"/>
                <w:szCs w:val="24"/>
                <w:lang w:val="ru-RU" w:eastAsia="bg-BG"/>
              </w:rPr>
              <w:t>(</w:t>
            </w:r>
            <w:r w:rsidR="00DD46F8" w:rsidRPr="00D37EAE">
              <w:rPr>
                <w:rFonts w:ascii="Times New Roman" w:hAnsi="Times New Roman"/>
                <w:i/>
                <w:sz w:val="24"/>
                <w:szCs w:val="24"/>
                <w:lang w:val="ru-RU" w:eastAsia="bg-BG"/>
              </w:rPr>
              <w:t xml:space="preserve">образец № </w:t>
            </w:r>
            <w:r w:rsidR="00DD46F8">
              <w:rPr>
                <w:rFonts w:ascii="Times New Roman" w:hAnsi="Times New Roman"/>
                <w:i/>
                <w:sz w:val="24"/>
                <w:szCs w:val="24"/>
                <w:lang w:val="ru-RU" w:eastAsia="bg-BG"/>
              </w:rPr>
              <w:t>3</w:t>
            </w:r>
            <w:r w:rsidR="00DD46F8" w:rsidRPr="00D37EAE">
              <w:rPr>
                <w:rFonts w:ascii="Times New Roman" w:hAnsi="Times New Roman"/>
                <w:bCs/>
                <w:i/>
                <w:sz w:val="24"/>
                <w:szCs w:val="24"/>
                <w:lang w:val="ru-RU" w:eastAsia="bg-BG"/>
              </w:rPr>
              <w:t>)</w:t>
            </w:r>
            <w:r w:rsidR="00DD46F8">
              <w:rPr>
                <w:rFonts w:ascii="Times New Roman" w:hAnsi="Times New Roman"/>
                <w:bCs/>
                <w:i/>
                <w:sz w:val="24"/>
                <w:szCs w:val="24"/>
                <w:lang w:val="ru-RU" w:eastAsia="bg-BG"/>
              </w:rPr>
              <w:t xml:space="preserve"> </w:t>
            </w:r>
            <w:r w:rsidRPr="00D37EAE">
              <w:rPr>
                <w:rFonts w:ascii="Times New Roman" w:hAnsi="Times New Roman"/>
                <w:sz w:val="24"/>
                <w:szCs w:val="24"/>
                <w:lang w:eastAsia="bg-BG"/>
              </w:rPr>
              <w:t xml:space="preserve">в </w:t>
            </w:r>
            <w:r w:rsidRPr="00D37EAE">
              <w:rPr>
                <w:rFonts w:ascii="Times New Roman" w:hAnsi="Times New Roman"/>
                <w:b/>
                <w:i/>
                <w:sz w:val="24"/>
                <w:szCs w:val="24"/>
                <w:lang w:eastAsia="bg-BG"/>
              </w:rPr>
              <w:t>отделен запечатан непрозрачен плик</w:t>
            </w:r>
            <w:r w:rsidRPr="00D37EAE">
              <w:rPr>
                <w:rFonts w:ascii="Times New Roman" w:hAnsi="Times New Roman"/>
                <w:sz w:val="24"/>
                <w:szCs w:val="24"/>
                <w:lang w:eastAsia="bg-BG"/>
              </w:rPr>
              <w:t xml:space="preserve"> с надпис </w:t>
            </w:r>
            <w:r w:rsidRPr="00D37EAE">
              <w:rPr>
                <w:rFonts w:ascii="Times New Roman" w:hAnsi="Times New Roman"/>
                <w:b/>
                <w:sz w:val="24"/>
                <w:szCs w:val="24"/>
                <w:lang w:eastAsia="bg-BG"/>
              </w:rPr>
              <w:t>„Предлагани ценови параметри</w:t>
            </w:r>
            <w:r w:rsidRPr="00D37EAE">
              <w:rPr>
                <w:rFonts w:ascii="Times New Roman" w:hAnsi="Times New Roman"/>
                <w:bCs/>
                <w:i/>
                <w:sz w:val="24"/>
                <w:szCs w:val="24"/>
                <w:lang w:val="ru-RU" w:eastAsia="bg-BG"/>
              </w:rPr>
              <w:t xml:space="preserve"> </w:t>
            </w:r>
          </w:p>
        </w:tc>
        <w:tc>
          <w:tcPr>
            <w:tcW w:w="496" w:type="pct"/>
            <w:gridSpan w:val="2"/>
          </w:tcPr>
          <w:p w:rsidR="00582000" w:rsidRPr="00D37EAE"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D37EAE"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4"/>
            <w:vAlign w:val="center"/>
          </w:tcPr>
          <w:p w:rsidR="006627C9" w:rsidRDefault="006627C9" w:rsidP="000D6722">
            <w:pPr>
              <w:tabs>
                <w:tab w:val="left" w:pos="709"/>
                <w:tab w:val="left" w:pos="993"/>
              </w:tabs>
              <w:spacing w:after="0" w:line="320" w:lineRule="exact"/>
              <w:ind w:right="-58" w:firstLine="709"/>
              <w:jc w:val="both"/>
              <w:rPr>
                <w:rFonts w:ascii="Times New Roman" w:hAnsi="Times New Roman"/>
                <w:b/>
                <w:sz w:val="24"/>
                <w:szCs w:val="24"/>
              </w:rPr>
            </w:pPr>
          </w:p>
          <w:p w:rsidR="00834777" w:rsidRDefault="00834777" w:rsidP="000D6722">
            <w:pPr>
              <w:tabs>
                <w:tab w:val="left" w:pos="709"/>
                <w:tab w:val="left" w:pos="993"/>
              </w:tabs>
              <w:spacing w:after="0" w:line="320" w:lineRule="exact"/>
              <w:ind w:right="-58" w:firstLine="709"/>
              <w:jc w:val="both"/>
              <w:rPr>
                <w:rFonts w:ascii="Times New Roman" w:hAnsi="Times New Roman"/>
                <w:b/>
                <w:sz w:val="24"/>
                <w:szCs w:val="24"/>
              </w:rPr>
            </w:pPr>
          </w:p>
          <w:p w:rsidR="001F7400" w:rsidRPr="00D37EAE" w:rsidRDefault="00582000" w:rsidP="000D6722">
            <w:pPr>
              <w:tabs>
                <w:tab w:val="left" w:pos="709"/>
                <w:tab w:val="left" w:pos="993"/>
              </w:tabs>
              <w:spacing w:after="0" w:line="320" w:lineRule="exact"/>
              <w:ind w:right="-58" w:firstLine="709"/>
              <w:jc w:val="both"/>
              <w:rPr>
                <w:rFonts w:ascii="Times New Roman" w:hAnsi="Times New Roman"/>
                <w:b/>
                <w:sz w:val="24"/>
                <w:szCs w:val="24"/>
              </w:rPr>
            </w:pPr>
            <w:r w:rsidRPr="00D37EAE">
              <w:rPr>
                <w:rFonts w:ascii="Times New Roman" w:hAnsi="Times New Roman"/>
                <w:b/>
                <w:sz w:val="24"/>
                <w:szCs w:val="24"/>
              </w:rPr>
              <w:t xml:space="preserve">Подпис </w:t>
            </w:r>
          </w:p>
        </w:tc>
        <w:tc>
          <w:tcPr>
            <w:tcW w:w="1443" w:type="pct"/>
            <w:gridSpan w:val="2"/>
            <w:vAlign w:val="center"/>
          </w:tcPr>
          <w:p w:rsidR="00582000" w:rsidRPr="00D37EAE" w:rsidRDefault="00582000" w:rsidP="00777A5B">
            <w:pPr>
              <w:tabs>
                <w:tab w:val="left" w:pos="709"/>
                <w:tab w:val="left" w:pos="993"/>
              </w:tabs>
              <w:spacing w:after="0" w:line="320" w:lineRule="exact"/>
              <w:ind w:right="-58" w:firstLine="709"/>
              <w:jc w:val="both"/>
              <w:rPr>
                <w:rFonts w:ascii="Times New Roman" w:hAnsi="Times New Roman"/>
                <w:sz w:val="24"/>
                <w:szCs w:val="24"/>
              </w:rPr>
            </w:pPr>
          </w:p>
        </w:tc>
      </w:tr>
      <w:tr w:rsidR="00582000" w:rsidRPr="00D37EAE"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4"/>
            <w:vAlign w:val="center"/>
          </w:tcPr>
          <w:p w:rsidR="00582000" w:rsidRPr="00D37EAE" w:rsidRDefault="00582000" w:rsidP="00777A5B">
            <w:pPr>
              <w:tabs>
                <w:tab w:val="left" w:pos="709"/>
                <w:tab w:val="left" w:pos="993"/>
              </w:tabs>
              <w:spacing w:after="0" w:line="320" w:lineRule="exact"/>
              <w:ind w:right="-58" w:firstLine="709"/>
              <w:jc w:val="both"/>
              <w:rPr>
                <w:rFonts w:ascii="Times New Roman" w:hAnsi="Times New Roman"/>
                <w:b/>
                <w:sz w:val="24"/>
                <w:szCs w:val="24"/>
              </w:rPr>
            </w:pPr>
            <w:r w:rsidRPr="00D37EAE">
              <w:rPr>
                <w:rFonts w:ascii="Times New Roman" w:hAnsi="Times New Roman"/>
                <w:b/>
                <w:sz w:val="24"/>
                <w:szCs w:val="24"/>
              </w:rPr>
              <w:t>Име и фамилия на лицето,</w:t>
            </w:r>
          </w:p>
          <w:p w:rsidR="00582000" w:rsidRPr="00D37EAE" w:rsidRDefault="001F7400" w:rsidP="0017046A">
            <w:pPr>
              <w:tabs>
                <w:tab w:val="left" w:pos="709"/>
                <w:tab w:val="left" w:pos="993"/>
              </w:tabs>
              <w:spacing w:after="0" w:line="320" w:lineRule="exact"/>
              <w:ind w:right="-58" w:firstLine="709"/>
              <w:jc w:val="both"/>
              <w:rPr>
                <w:rFonts w:ascii="Times New Roman" w:hAnsi="Times New Roman"/>
                <w:b/>
                <w:sz w:val="24"/>
                <w:szCs w:val="24"/>
              </w:rPr>
            </w:pPr>
            <w:r w:rsidRPr="00D37EAE">
              <w:rPr>
                <w:rFonts w:ascii="Times New Roman" w:hAnsi="Times New Roman"/>
                <w:b/>
                <w:sz w:val="24"/>
                <w:szCs w:val="24"/>
              </w:rPr>
              <w:t>което представлява участника</w:t>
            </w:r>
          </w:p>
          <w:p w:rsidR="00A85702" w:rsidRDefault="00A85702" w:rsidP="0017046A">
            <w:pPr>
              <w:tabs>
                <w:tab w:val="left" w:pos="709"/>
                <w:tab w:val="left" w:pos="993"/>
              </w:tabs>
              <w:spacing w:after="0" w:line="320" w:lineRule="exact"/>
              <w:ind w:right="-58" w:firstLine="709"/>
              <w:jc w:val="both"/>
              <w:rPr>
                <w:rFonts w:ascii="Times New Roman" w:hAnsi="Times New Roman"/>
                <w:b/>
                <w:sz w:val="24"/>
                <w:szCs w:val="24"/>
              </w:rPr>
            </w:pPr>
          </w:p>
          <w:p w:rsidR="00421D2C" w:rsidRDefault="00421D2C" w:rsidP="0017046A">
            <w:pPr>
              <w:tabs>
                <w:tab w:val="left" w:pos="709"/>
                <w:tab w:val="left" w:pos="993"/>
              </w:tabs>
              <w:spacing w:after="0" w:line="320" w:lineRule="exact"/>
              <w:ind w:right="-58" w:firstLine="709"/>
              <w:jc w:val="both"/>
              <w:rPr>
                <w:rFonts w:ascii="Times New Roman" w:hAnsi="Times New Roman"/>
                <w:b/>
                <w:sz w:val="24"/>
                <w:szCs w:val="24"/>
              </w:rPr>
            </w:pPr>
          </w:p>
          <w:p w:rsidR="00421D2C" w:rsidRDefault="00421D2C" w:rsidP="0017046A">
            <w:pPr>
              <w:tabs>
                <w:tab w:val="left" w:pos="709"/>
                <w:tab w:val="left" w:pos="993"/>
              </w:tabs>
              <w:spacing w:after="0" w:line="320" w:lineRule="exact"/>
              <w:ind w:right="-58" w:firstLine="709"/>
              <w:jc w:val="both"/>
              <w:rPr>
                <w:rFonts w:ascii="Times New Roman" w:hAnsi="Times New Roman"/>
                <w:b/>
                <w:sz w:val="24"/>
                <w:szCs w:val="24"/>
              </w:rPr>
            </w:pPr>
          </w:p>
          <w:p w:rsidR="00421D2C" w:rsidRDefault="00421D2C" w:rsidP="0017046A">
            <w:pPr>
              <w:tabs>
                <w:tab w:val="left" w:pos="709"/>
                <w:tab w:val="left" w:pos="993"/>
              </w:tabs>
              <w:spacing w:after="0" w:line="320" w:lineRule="exact"/>
              <w:ind w:right="-58" w:firstLine="709"/>
              <w:jc w:val="both"/>
              <w:rPr>
                <w:rFonts w:ascii="Times New Roman" w:hAnsi="Times New Roman"/>
                <w:b/>
                <w:sz w:val="24"/>
                <w:szCs w:val="24"/>
              </w:rPr>
            </w:pPr>
          </w:p>
          <w:p w:rsidR="00421D2C" w:rsidRDefault="00421D2C" w:rsidP="0017046A">
            <w:pPr>
              <w:tabs>
                <w:tab w:val="left" w:pos="709"/>
                <w:tab w:val="left" w:pos="993"/>
              </w:tabs>
              <w:spacing w:after="0" w:line="320" w:lineRule="exact"/>
              <w:ind w:right="-58" w:firstLine="709"/>
              <w:jc w:val="both"/>
              <w:rPr>
                <w:rFonts w:ascii="Times New Roman" w:hAnsi="Times New Roman"/>
                <w:b/>
                <w:sz w:val="24"/>
                <w:szCs w:val="24"/>
              </w:rPr>
            </w:pPr>
          </w:p>
          <w:p w:rsidR="001C4E1C" w:rsidRDefault="001C4E1C" w:rsidP="0017046A">
            <w:pPr>
              <w:tabs>
                <w:tab w:val="left" w:pos="709"/>
                <w:tab w:val="left" w:pos="993"/>
              </w:tabs>
              <w:spacing w:after="0" w:line="320" w:lineRule="exact"/>
              <w:ind w:right="-58" w:firstLine="709"/>
              <w:jc w:val="both"/>
              <w:rPr>
                <w:rFonts w:ascii="Times New Roman" w:hAnsi="Times New Roman"/>
                <w:b/>
                <w:sz w:val="24"/>
                <w:szCs w:val="24"/>
              </w:rPr>
            </w:pPr>
          </w:p>
          <w:p w:rsidR="001C4E1C" w:rsidRDefault="001C4E1C" w:rsidP="0017046A">
            <w:pPr>
              <w:tabs>
                <w:tab w:val="left" w:pos="709"/>
                <w:tab w:val="left" w:pos="993"/>
              </w:tabs>
              <w:spacing w:after="0" w:line="320" w:lineRule="exact"/>
              <w:ind w:right="-58" w:firstLine="709"/>
              <w:jc w:val="both"/>
              <w:rPr>
                <w:rFonts w:ascii="Times New Roman" w:hAnsi="Times New Roman"/>
                <w:b/>
                <w:sz w:val="24"/>
                <w:szCs w:val="24"/>
              </w:rPr>
            </w:pPr>
          </w:p>
          <w:p w:rsidR="001C4E1C" w:rsidRDefault="001C4E1C" w:rsidP="0017046A">
            <w:pPr>
              <w:tabs>
                <w:tab w:val="left" w:pos="709"/>
                <w:tab w:val="left" w:pos="993"/>
              </w:tabs>
              <w:spacing w:after="0" w:line="320" w:lineRule="exact"/>
              <w:ind w:right="-58" w:firstLine="709"/>
              <w:jc w:val="both"/>
              <w:rPr>
                <w:rFonts w:ascii="Times New Roman" w:hAnsi="Times New Roman"/>
                <w:b/>
                <w:sz w:val="24"/>
                <w:szCs w:val="24"/>
              </w:rPr>
            </w:pPr>
          </w:p>
          <w:p w:rsidR="00E10E31" w:rsidRDefault="00E10E31" w:rsidP="0017046A">
            <w:pPr>
              <w:tabs>
                <w:tab w:val="left" w:pos="709"/>
                <w:tab w:val="left" w:pos="993"/>
              </w:tabs>
              <w:spacing w:after="0" w:line="320" w:lineRule="exact"/>
              <w:ind w:right="-58" w:firstLine="709"/>
              <w:jc w:val="both"/>
              <w:rPr>
                <w:rFonts w:ascii="Times New Roman" w:hAnsi="Times New Roman"/>
                <w:b/>
                <w:sz w:val="24"/>
                <w:szCs w:val="24"/>
              </w:rPr>
            </w:pPr>
          </w:p>
          <w:p w:rsidR="00834777" w:rsidRPr="00D37EAE" w:rsidRDefault="00834777" w:rsidP="00C90F23">
            <w:pPr>
              <w:tabs>
                <w:tab w:val="left" w:pos="709"/>
                <w:tab w:val="left" w:pos="993"/>
              </w:tabs>
              <w:spacing w:after="0" w:line="320" w:lineRule="exact"/>
              <w:ind w:right="-58" w:firstLine="709"/>
              <w:jc w:val="both"/>
              <w:rPr>
                <w:rFonts w:ascii="Times New Roman" w:hAnsi="Times New Roman"/>
                <w:b/>
                <w:sz w:val="24"/>
                <w:szCs w:val="24"/>
              </w:rPr>
            </w:pPr>
          </w:p>
        </w:tc>
        <w:tc>
          <w:tcPr>
            <w:tcW w:w="1443" w:type="pct"/>
            <w:gridSpan w:val="2"/>
            <w:vAlign w:val="center"/>
          </w:tcPr>
          <w:p w:rsidR="00582000" w:rsidRPr="00D37EAE" w:rsidRDefault="00582000" w:rsidP="00777A5B">
            <w:pPr>
              <w:tabs>
                <w:tab w:val="left" w:pos="709"/>
                <w:tab w:val="left" w:pos="993"/>
              </w:tabs>
              <w:spacing w:after="0" w:line="320" w:lineRule="exact"/>
              <w:ind w:right="-58" w:firstLine="709"/>
              <w:jc w:val="both"/>
              <w:rPr>
                <w:rFonts w:ascii="Times New Roman" w:hAnsi="Times New Roman"/>
                <w:sz w:val="24"/>
                <w:szCs w:val="24"/>
              </w:rPr>
            </w:pPr>
          </w:p>
        </w:tc>
      </w:tr>
    </w:tbl>
    <w:p w:rsidR="00582000" w:rsidRPr="00D37EAE" w:rsidRDefault="00582000" w:rsidP="00777A5B">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r w:rsidRPr="00D37EAE">
        <w:rPr>
          <w:rFonts w:ascii="Times New Roman" w:eastAsia="Batang" w:hAnsi="Times New Roman"/>
          <w:sz w:val="24"/>
          <w:szCs w:val="24"/>
          <w:lang w:eastAsia="bg-BG"/>
        </w:rPr>
        <w:t>Образец №</w:t>
      </w:r>
      <w:r w:rsidR="00B63275" w:rsidRPr="00D37EAE">
        <w:rPr>
          <w:rFonts w:ascii="Times New Roman" w:eastAsia="Batang" w:hAnsi="Times New Roman"/>
          <w:sz w:val="24"/>
          <w:szCs w:val="24"/>
          <w:lang w:eastAsia="bg-BG"/>
        </w:rPr>
        <w:t xml:space="preserve"> </w:t>
      </w:r>
      <w:r w:rsidR="00FE6F90" w:rsidRPr="00D37EAE">
        <w:rPr>
          <w:rFonts w:ascii="Times New Roman" w:eastAsia="Batang" w:hAnsi="Times New Roman"/>
          <w:sz w:val="24"/>
          <w:szCs w:val="24"/>
          <w:lang w:eastAsia="bg-BG"/>
        </w:rPr>
        <w:t>2</w:t>
      </w:r>
    </w:p>
    <w:p w:rsidR="00956424" w:rsidRPr="00D37EAE" w:rsidRDefault="00956424" w:rsidP="00777A5B">
      <w:pPr>
        <w:tabs>
          <w:tab w:val="left" w:pos="709"/>
          <w:tab w:val="left" w:pos="993"/>
        </w:tabs>
        <w:spacing w:after="0"/>
        <w:ind w:right="-58" w:firstLine="709"/>
        <w:rPr>
          <w:rFonts w:ascii="Times New Roman" w:hAnsi="Times New Roman"/>
          <w:sz w:val="24"/>
          <w:szCs w:val="24"/>
        </w:rPr>
      </w:pPr>
    </w:p>
    <w:p w:rsidR="00582000" w:rsidRPr="00D37EAE" w:rsidRDefault="00582000" w:rsidP="00125503">
      <w:pPr>
        <w:tabs>
          <w:tab w:val="left" w:pos="709"/>
          <w:tab w:val="left" w:pos="993"/>
        </w:tabs>
        <w:spacing w:after="0"/>
        <w:ind w:right="-58"/>
        <w:rPr>
          <w:rFonts w:ascii="Times New Roman" w:hAnsi="Times New Roman"/>
          <w:sz w:val="24"/>
          <w:szCs w:val="24"/>
        </w:rPr>
      </w:pPr>
      <w:r w:rsidRPr="00D37EAE">
        <w:rPr>
          <w:rFonts w:ascii="Times New Roman" w:hAnsi="Times New Roman"/>
          <w:sz w:val="24"/>
          <w:szCs w:val="24"/>
        </w:rPr>
        <w:t>ДО</w:t>
      </w:r>
    </w:p>
    <w:p w:rsidR="00A84481" w:rsidRPr="00D37EAE" w:rsidRDefault="002E3B03" w:rsidP="00125503">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ДИРЕКЦИЯ „УПРАВЛЕНИЕ НА СОБСТ</w:t>
      </w:r>
      <w:r w:rsidR="0093500F" w:rsidRPr="00D37EAE">
        <w:rPr>
          <w:rFonts w:ascii="Times New Roman" w:hAnsi="Times New Roman"/>
          <w:sz w:val="24"/>
          <w:szCs w:val="24"/>
        </w:rPr>
        <w:t>ВЕНОСТТА И СОЦИАЛНИ ДЕЙНОСТИ“ -</w:t>
      </w:r>
      <w:r w:rsidR="00956424" w:rsidRPr="00D37EAE">
        <w:rPr>
          <w:rFonts w:ascii="Times New Roman" w:hAnsi="Times New Roman"/>
          <w:sz w:val="24"/>
          <w:szCs w:val="24"/>
        </w:rPr>
        <w:t>МИНИСТЕРСТВО НА ВЪТРЕШНИТЕ РАБОТИ</w:t>
      </w:r>
    </w:p>
    <w:p w:rsidR="00A84481" w:rsidRPr="00D37EAE" w:rsidRDefault="000F3299" w:rsidP="00125503">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ГР. СОФИЯ</w:t>
      </w:r>
      <w:r w:rsidR="00A84481" w:rsidRPr="00D37EAE">
        <w:rPr>
          <w:rFonts w:ascii="Times New Roman" w:hAnsi="Times New Roman"/>
          <w:sz w:val="24"/>
          <w:szCs w:val="24"/>
        </w:rPr>
        <w:t xml:space="preserve"> </w:t>
      </w:r>
    </w:p>
    <w:p w:rsidR="00A84481" w:rsidRPr="00D37EAE" w:rsidRDefault="002E3B03" w:rsidP="00125503">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УЛ. “КНЯЗ БОРИС I” № 1</w:t>
      </w:r>
      <w:r w:rsidRPr="00D37EAE">
        <w:rPr>
          <w:rFonts w:ascii="Times New Roman" w:hAnsi="Times New Roman"/>
          <w:sz w:val="24"/>
          <w:szCs w:val="24"/>
          <w:lang w:val="en-US"/>
        </w:rPr>
        <w:t>2</w:t>
      </w:r>
      <w:r w:rsidRPr="00D37EAE">
        <w:rPr>
          <w:rFonts w:ascii="Times New Roman" w:hAnsi="Times New Roman"/>
          <w:sz w:val="24"/>
          <w:szCs w:val="24"/>
        </w:rPr>
        <w:t>4</w:t>
      </w:r>
    </w:p>
    <w:p w:rsidR="00582000" w:rsidRPr="00D37EAE" w:rsidRDefault="00582000" w:rsidP="00125503">
      <w:pPr>
        <w:tabs>
          <w:tab w:val="left" w:pos="709"/>
          <w:tab w:val="left" w:pos="993"/>
        </w:tabs>
        <w:spacing w:after="0"/>
        <w:ind w:right="-58" w:firstLine="709"/>
        <w:rPr>
          <w:rFonts w:ascii="Times New Roman" w:hAnsi="Times New Roman"/>
          <w:sz w:val="24"/>
          <w:szCs w:val="24"/>
          <w:highlight w:val="yellow"/>
        </w:rPr>
      </w:pPr>
    </w:p>
    <w:p w:rsidR="00582000" w:rsidRPr="00D37EAE" w:rsidRDefault="00582000" w:rsidP="00125503">
      <w:pPr>
        <w:tabs>
          <w:tab w:val="left" w:pos="709"/>
          <w:tab w:val="left" w:pos="993"/>
        </w:tabs>
        <w:spacing w:after="0"/>
        <w:ind w:right="-58" w:firstLine="709"/>
        <w:outlineLvl w:val="0"/>
        <w:rPr>
          <w:rFonts w:ascii="Times New Roman" w:eastAsia="Batang" w:hAnsi="Times New Roman"/>
          <w:b/>
          <w:sz w:val="24"/>
          <w:szCs w:val="24"/>
          <w:highlight w:val="yellow"/>
          <w:lang w:eastAsia="bg-BG"/>
        </w:rPr>
      </w:pPr>
    </w:p>
    <w:p w:rsidR="00582000" w:rsidRPr="00D37EAE" w:rsidRDefault="00787245" w:rsidP="00125503">
      <w:pPr>
        <w:tabs>
          <w:tab w:val="left" w:pos="709"/>
          <w:tab w:val="left" w:pos="993"/>
        </w:tabs>
        <w:spacing w:after="0"/>
        <w:ind w:right="-58"/>
        <w:jc w:val="center"/>
        <w:outlineLvl w:val="0"/>
        <w:rPr>
          <w:rFonts w:ascii="Times New Roman" w:eastAsia="Batang" w:hAnsi="Times New Roman"/>
          <w:b/>
          <w:sz w:val="24"/>
          <w:szCs w:val="24"/>
          <w:lang w:eastAsia="bg-BG"/>
        </w:rPr>
      </w:pPr>
      <w:r w:rsidRPr="00D37EAE">
        <w:rPr>
          <w:rFonts w:ascii="Times New Roman" w:eastAsia="Batang" w:hAnsi="Times New Roman"/>
          <w:b/>
          <w:sz w:val="24"/>
          <w:szCs w:val="24"/>
          <w:lang w:eastAsia="bg-BG"/>
        </w:rPr>
        <w:t>ПРЕДЛОЖЕНИЕ ЗА ИЗПЪЛНЕНИЕ НА ПОРЪЧКАТА</w:t>
      </w:r>
    </w:p>
    <w:p w:rsidR="000D4EDD" w:rsidRPr="00D37EAE" w:rsidRDefault="000D4EDD" w:rsidP="00125503">
      <w:pPr>
        <w:tabs>
          <w:tab w:val="left" w:pos="709"/>
          <w:tab w:val="left" w:pos="993"/>
        </w:tabs>
        <w:spacing w:after="0"/>
        <w:ind w:right="-58"/>
        <w:jc w:val="center"/>
        <w:outlineLvl w:val="0"/>
        <w:rPr>
          <w:rFonts w:ascii="Times New Roman" w:hAnsi="Times New Roman"/>
          <w:sz w:val="24"/>
          <w:szCs w:val="24"/>
        </w:rPr>
      </w:pPr>
    </w:p>
    <w:p w:rsidR="000D4EDD" w:rsidRPr="00D37EAE" w:rsidRDefault="000D4EDD" w:rsidP="0085476E">
      <w:pPr>
        <w:tabs>
          <w:tab w:val="left" w:pos="709"/>
          <w:tab w:val="left" w:pos="993"/>
        </w:tabs>
        <w:autoSpaceDE w:val="0"/>
        <w:autoSpaceDN w:val="0"/>
        <w:adjustRightInd w:val="0"/>
        <w:spacing w:after="0"/>
        <w:ind w:right="-58"/>
        <w:jc w:val="center"/>
        <w:rPr>
          <w:rFonts w:ascii="Times New Roman" w:hAnsi="Times New Roman"/>
          <w:sz w:val="24"/>
          <w:szCs w:val="24"/>
        </w:rPr>
      </w:pPr>
      <w:r w:rsidRPr="00D37EAE">
        <w:rPr>
          <w:rFonts w:ascii="Times New Roman" w:hAnsi="Times New Roman"/>
          <w:sz w:val="24"/>
          <w:szCs w:val="24"/>
        </w:rPr>
        <w:t>с предмет: „</w:t>
      </w:r>
      <w:r w:rsidR="0085476E">
        <w:rPr>
          <w:rFonts w:ascii="Times New Roman" w:hAnsi="Times New Roman"/>
          <w:sz w:val="24"/>
          <w:szCs w:val="24"/>
        </w:rPr>
        <w:t>Доставка на полицейски униформи – кожени колани</w:t>
      </w:r>
      <w:r w:rsidRPr="00D37EAE">
        <w:rPr>
          <w:rFonts w:ascii="Times New Roman" w:hAnsi="Times New Roman"/>
          <w:sz w:val="24"/>
          <w:szCs w:val="24"/>
        </w:rPr>
        <w:t>”</w:t>
      </w:r>
    </w:p>
    <w:p w:rsidR="000D4EDD" w:rsidRPr="00D37EAE" w:rsidRDefault="000D4EDD" w:rsidP="00125503">
      <w:pPr>
        <w:tabs>
          <w:tab w:val="left" w:pos="709"/>
          <w:tab w:val="left" w:pos="993"/>
        </w:tabs>
        <w:spacing w:after="0"/>
        <w:ind w:right="-58" w:firstLine="709"/>
        <w:rPr>
          <w:rFonts w:ascii="Times New Roman" w:hAnsi="Times New Roman"/>
          <w:sz w:val="24"/>
          <w:szCs w:val="24"/>
          <w:lang w:eastAsia="bg-BG"/>
        </w:rPr>
      </w:pPr>
    </w:p>
    <w:p w:rsidR="0085476E" w:rsidRDefault="0085476E" w:rsidP="00125503">
      <w:pPr>
        <w:tabs>
          <w:tab w:val="left" w:pos="709"/>
          <w:tab w:val="left" w:pos="993"/>
        </w:tabs>
        <w:spacing w:after="0"/>
        <w:ind w:right="-58" w:firstLine="709"/>
        <w:rPr>
          <w:rFonts w:ascii="Times New Roman" w:hAnsi="Times New Roman"/>
          <w:sz w:val="24"/>
          <w:szCs w:val="24"/>
          <w:lang w:eastAsia="bg-BG"/>
        </w:rPr>
      </w:pPr>
    </w:p>
    <w:p w:rsidR="0085476E" w:rsidRPr="00F47F08" w:rsidRDefault="0085476E" w:rsidP="0085476E">
      <w:pPr>
        <w:tabs>
          <w:tab w:val="left" w:pos="709"/>
          <w:tab w:val="left" w:pos="993"/>
        </w:tabs>
        <w:spacing w:after="0" w:line="240" w:lineRule="auto"/>
        <w:ind w:right="-58" w:firstLine="709"/>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85476E" w:rsidRPr="00F47F08" w:rsidRDefault="0085476E" w:rsidP="0085476E">
      <w:pPr>
        <w:tabs>
          <w:tab w:val="left" w:pos="709"/>
          <w:tab w:val="left" w:pos="993"/>
        </w:tabs>
        <w:spacing w:after="0" w:line="240" w:lineRule="auto"/>
        <w:ind w:right="-58" w:firstLine="709"/>
        <w:rPr>
          <w:rFonts w:ascii="Times New Roman" w:hAnsi="Times New Roman"/>
          <w:b/>
          <w:sz w:val="24"/>
          <w:szCs w:val="24"/>
          <w:lang w:eastAsia="bg-BG"/>
        </w:rPr>
      </w:pPr>
    </w:p>
    <w:p w:rsidR="0085476E" w:rsidRDefault="0085476E" w:rsidP="0085476E">
      <w:pPr>
        <w:tabs>
          <w:tab w:val="left" w:pos="709"/>
          <w:tab w:val="left" w:pos="993"/>
        </w:tabs>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Pr="003A1786">
        <w:rPr>
          <w:rFonts w:ascii="Times New Roman" w:hAnsi="Times New Roman"/>
          <w:sz w:val="24"/>
          <w:szCs w:val="24"/>
        </w:rPr>
        <w:t>“</w:t>
      </w:r>
      <w:r w:rsidRPr="009D15AD">
        <w:rPr>
          <w:rFonts w:ascii="Times New Roman" w:hAnsi="Times New Roman"/>
          <w:bCs/>
          <w:sz w:val="24"/>
          <w:szCs w:val="24"/>
        </w:rPr>
        <w:t xml:space="preserve">Доставка на полицейски униформи – </w:t>
      </w:r>
      <w:r>
        <w:rPr>
          <w:rFonts w:ascii="Times New Roman" w:hAnsi="Times New Roman"/>
          <w:bCs/>
          <w:sz w:val="24"/>
          <w:szCs w:val="24"/>
        </w:rPr>
        <w:t xml:space="preserve">кожени </w:t>
      </w:r>
      <w:r w:rsidRPr="009D15AD">
        <w:rPr>
          <w:rFonts w:ascii="Times New Roman" w:hAnsi="Times New Roman"/>
          <w:bCs/>
          <w:sz w:val="24"/>
          <w:szCs w:val="24"/>
        </w:rPr>
        <w:t>колани</w:t>
      </w:r>
      <w:r w:rsidRPr="003A1786">
        <w:rPr>
          <w:rFonts w:ascii="Times New Roman" w:hAnsi="Times New Roman"/>
          <w:sz w:val="24"/>
          <w:szCs w:val="24"/>
        </w:rPr>
        <w:t>“,</w:t>
      </w:r>
      <w:r>
        <w:rPr>
          <w:rFonts w:ascii="Times New Roman" w:hAnsi="Times New Roman"/>
          <w:sz w:val="24"/>
          <w:szCs w:val="24"/>
        </w:rPr>
        <w:t xml:space="preserve"> н</w:t>
      </w:r>
      <w:r w:rsidRPr="00F47F08">
        <w:rPr>
          <w:rFonts w:ascii="Times New Roman" w:hAnsi="Times New Roman"/>
          <w:sz w:val="24"/>
          <w:szCs w:val="24"/>
          <w:lang w:eastAsia="bg-BG"/>
        </w:rPr>
        <w:t xml:space="preserve">ие: </w:t>
      </w:r>
    </w:p>
    <w:p w:rsidR="0085476E" w:rsidRPr="00D37EAE" w:rsidRDefault="0085476E" w:rsidP="0085476E">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eastAsia="bg-BG"/>
        </w:rPr>
        <w:t>…</w:t>
      </w:r>
      <w:r w:rsidRPr="00D37EAE">
        <w:rPr>
          <w:rFonts w:ascii="Times New Roman" w:hAnsi="Times New Roman"/>
          <w:sz w:val="24"/>
          <w:szCs w:val="24"/>
          <w:lang w:val="ru-RU" w:eastAsia="bg-BG"/>
        </w:rPr>
        <w:t>…………</w:t>
      </w:r>
      <w:r w:rsidRPr="00D37EAE">
        <w:rPr>
          <w:rFonts w:ascii="Times New Roman" w:hAnsi="Times New Roman"/>
          <w:sz w:val="24"/>
          <w:szCs w:val="24"/>
          <w:lang w:eastAsia="bg-BG"/>
        </w:rPr>
        <w:t>………………………………………………………………………………………</w:t>
      </w:r>
    </w:p>
    <w:p w:rsidR="0085476E" w:rsidRPr="00D37EAE" w:rsidRDefault="0085476E" w:rsidP="0085476E">
      <w:pPr>
        <w:tabs>
          <w:tab w:val="left" w:pos="709"/>
          <w:tab w:val="left" w:pos="993"/>
        </w:tabs>
        <w:spacing w:after="0"/>
        <w:ind w:right="-58" w:firstLine="709"/>
        <w:jc w:val="center"/>
        <w:rPr>
          <w:rFonts w:ascii="Times New Roman" w:hAnsi="Times New Roman"/>
          <w:sz w:val="20"/>
          <w:szCs w:val="20"/>
          <w:lang w:eastAsia="bg-BG"/>
        </w:rPr>
      </w:pPr>
      <w:r w:rsidRPr="00D37EAE">
        <w:rPr>
          <w:rFonts w:ascii="Times New Roman" w:hAnsi="Times New Roman"/>
          <w:sz w:val="20"/>
          <w:szCs w:val="20"/>
          <w:lang w:eastAsia="bg-BG"/>
        </w:rPr>
        <w:t>/изписва се името на участника/</w:t>
      </w:r>
    </w:p>
    <w:p w:rsidR="0085476E" w:rsidRPr="00D37EAE" w:rsidRDefault="0085476E" w:rsidP="0085476E">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eastAsia="bg-BG"/>
        </w:rPr>
        <w:t>БУЛСТАТ/ЕИК ………………...…………..</w:t>
      </w:r>
    </w:p>
    <w:p w:rsidR="0085476E" w:rsidRPr="00D37EAE" w:rsidRDefault="0085476E" w:rsidP="0085476E">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val="ru-RU" w:eastAsia="bg-BG"/>
        </w:rPr>
        <w:t xml:space="preserve">с адрес по регистрация </w:t>
      </w:r>
      <w:r w:rsidRPr="00D37EAE">
        <w:rPr>
          <w:rFonts w:ascii="Times New Roman" w:hAnsi="Times New Roman"/>
          <w:sz w:val="24"/>
          <w:szCs w:val="24"/>
          <w:lang w:eastAsia="bg-BG"/>
        </w:rPr>
        <w:t>……………………………………………………</w:t>
      </w:r>
      <w:r w:rsidRPr="00D37EAE">
        <w:rPr>
          <w:rFonts w:ascii="Times New Roman" w:hAnsi="Times New Roman"/>
          <w:sz w:val="24"/>
          <w:szCs w:val="24"/>
          <w:lang w:val="ru-RU" w:eastAsia="bg-BG"/>
        </w:rPr>
        <w:t>……………</w:t>
      </w:r>
      <w:r>
        <w:rPr>
          <w:rFonts w:ascii="Times New Roman" w:hAnsi="Times New Roman"/>
          <w:sz w:val="24"/>
          <w:szCs w:val="24"/>
          <w:lang w:val="ru-RU" w:eastAsia="bg-BG"/>
        </w:rPr>
        <w:t>,</w:t>
      </w:r>
    </w:p>
    <w:p w:rsidR="0085476E" w:rsidRPr="00F47F08" w:rsidRDefault="0085476E" w:rsidP="0085476E">
      <w:pPr>
        <w:tabs>
          <w:tab w:val="left" w:pos="709"/>
          <w:tab w:val="left" w:pos="993"/>
        </w:tabs>
        <w:spacing w:after="0" w:line="240" w:lineRule="auto"/>
        <w:ind w:right="-58" w:firstLine="709"/>
        <w:jc w:val="center"/>
        <w:rPr>
          <w:rFonts w:ascii="Times New Roman" w:hAnsi="Times New Roman"/>
          <w:sz w:val="24"/>
          <w:szCs w:val="24"/>
          <w:lang w:eastAsia="bg-BG"/>
        </w:rPr>
      </w:pPr>
    </w:p>
    <w:p w:rsidR="0085476E" w:rsidRPr="00A75626" w:rsidRDefault="0085476E" w:rsidP="0085476E">
      <w:pPr>
        <w:tabs>
          <w:tab w:val="left" w:pos="709"/>
          <w:tab w:val="left" w:pos="915"/>
          <w:tab w:val="left" w:pos="993"/>
        </w:tabs>
        <w:autoSpaceDE w:val="0"/>
        <w:autoSpaceDN w:val="0"/>
        <w:adjustRightInd w:val="0"/>
        <w:spacing w:after="0"/>
        <w:ind w:right="-58"/>
        <w:jc w:val="both"/>
        <w:rPr>
          <w:rFonts w:ascii="Times New Roman" w:hAnsi="Times New Roman"/>
          <w:sz w:val="24"/>
          <w:szCs w:val="24"/>
          <w:lang w:eastAsia="bg-BG"/>
        </w:rPr>
      </w:pPr>
      <w:r w:rsidRPr="00A75626">
        <w:rPr>
          <w:rFonts w:ascii="Times New Roman" w:hAnsi="Times New Roman"/>
          <w:sz w:val="24"/>
          <w:szCs w:val="24"/>
          <w:lang w:eastAsia="bg-BG"/>
        </w:rPr>
        <w:t xml:space="preserve">предлагаме да изпълним поръчката, с предмет: </w:t>
      </w:r>
      <w:r w:rsidRPr="009D15AD">
        <w:rPr>
          <w:rFonts w:ascii="Times New Roman" w:hAnsi="Times New Roman"/>
          <w:sz w:val="24"/>
          <w:szCs w:val="24"/>
          <w:lang w:eastAsia="bg-BG"/>
        </w:rPr>
        <w:t>„</w:t>
      </w:r>
      <w:r w:rsidRPr="009D15AD">
        <w:rPr>
          <w:rFonts w:ascii="Times New Roman" w:hAnsi="Times New Roman"/>
          <w:bCs/>
          <w:sz w:val="24"/>
          <w:szCs w:val="24"/>
          <w:lang w:eastAsia="bg-BG"/>
        </w:rPr>
        <w:t xml:space="preserve">Доставка на полицейски униформи – </w:t>
      </w:r>
      <w:r>
        <w:rPr>
          <w:rFonts w:ascii="Times New Roman" w:hAnsi="Times New Roman"/>
          <w:bCs/>
          <w:sz w:val="24"/>
          <w:szCs w:val="24"/>
          <w:lang w:eastAsia="bg-BG"/>
        </w:rPr>
        <w:t xml:space="preserve">кожени </w:t>
      </w:r>
      <w:r w:rsidRPr="009D15AD">
        <w:rPr>
          <w:rFonts w:ascii="Times New Roman" w:hAnsi="Times New Roman"/>
          <w:bCs/>
          <w:sz w:val="24"/>
          <w:szCs w:val="24"/>
          <w:lang w:eastAsia="bg-BG"/>
        </w:rPr>
        <w:t>колани</w:t>
      </w:r>
      <w:r w:rsidRPr="009D15AD">
        <w:rPr>
          <w:rFonts w:ascii="Times New Roman" w:hAnsi="Times New Roman"/>
          <w:sz w:val="24"/>
          <w:szCs w:val="24"/>
        </w:rPr>
        <w:t>”</w:t>
      </w:r>
      <w:r>
        <w:rPr>
          <w:rFonts w:ascii="Times New Roman" w:hAnsi="Times New Roman"/>
          <w:sz w:val="24"/>
          <w:szCs w:val="24"/>
        </w:rPr>
        <w:t>,</w:t>
      </w:r>
      <w:r w:rsidRPr="00A75626">
        <w:rPr>
          <w:rFonts w:ascii="Times New Roman" w:hAnsi="Times New Roman"/>
          <w:i/>
          <w:sz w:val="24"/>
          <w:szCs w:val="24"/>
          <w:lang w:eastAsia="bg-BG"/>
        </w:rPr>
        <w:t xml:space="preserve">  </w:t>
      </w:r>
      <w:r w:rsidRPr="00A75626">
        <w:rPr>
          <w:rFonts w:ascii="Times New Roman" w:hAnsi="Times New Roman"/>
          <w:sz w:val="24"/>
          <w:szCs w:val="24"/>
          <w:lang w:eastAsia="bg-BG"/>
        </w:rPr>
        <w:t>съгласно изискванията на Възложителя при следните условия:</w:t>
      </w:r>
    </w:p>
    <w:p w:rsidR="0085476E" w:rsidRDefault="0085476E" w:rsidP="0085476E">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eastAsia="bg-BG"/>
        </w:rPr>
        <w:t>1. Общото количество на обществената поръчка по артикули ще е 1</w:t>
      </w:r>
      <w:r w:rsidR="00514040">
        <w:rPr>
          <w:rFonts w:ascii="Times New Roman" w:hAnsi="Times New Roman"/>
          <w:sz w:val="24"/>
          <w:szCs w:val="24"/>
          <w:lang w:eastAsia="bg-BG"/>
        </w:rPr>
        <w:t xml:space="preserve">5 000 </w:t>
      </w:r>
      <w:r>
        <w:rPr>
          <w:rFonts w:ascii="Times New Roman" w:hAnsi="Times New Roman"/>
          <w:sz w:val="24"/>
          <w:szCs w:val="24"/>
          <w:lang w:eastAsia="bg-BG"/>
        </w:rPr>
        <w:t xml:space="preserve">бр. </w:t>
      </w:r>
      <w:r w:rsidR="00514040">
        <w:rPr>
          <w:rFonts w:ascii="Times New Roman" w:hAnsi="Times New Roman"/>
          <w:sz w:val="24"/>
          <w:szCs w:val="24"/>
          <w:lang w:eastAsia="bg-BG"/>
        </w:rPr>
        <w:t xml:space="preserve">кожени </w:t>
      </w:r>
      <w:r>
        <w:rPr>
          <w:rFonts w:ascii="Times New Roman" w:hAnsi="Times New Roman"/>
          <w:sz w:val="24"/>
          <w:szCs w:val="24"/>
          <w:lang w:eastAsia="bg-BG"/>
        </w:rPr>
        <w:t>колани, в т.ч.</w:t>
      </w:r>
      <w:r w:rsidRPr="00BB1CE8">
        <w:rPr>
          <w:rFonts w:ascii="Times New Roman" w:hAnsi="Times New Roman"/>
          <w:sz w:val="24"/>
          <w:szCs w:val="24"/>
          <w:lang w:eastAsia="bg-BG"/>
        </w:rPr>
        <w:t>:</w:t>
      </w:r>
    </w:p>
    <w:p w:rsidR="0085476E" w:rsidRDefault="0085476E" w:rsidP="0085476E">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eastAsia="bg-BG"/>
        </w:rPr>
        <w:t>- Арт</w:t>
      </w:r>
      <w:r w:rsidR="00514040">
        <w:rPr>
          <w:rFonts w:ascii="Times New Roman" w:hAnsi="Times New Roman"/>
          <w:sz w:val="24"/>
          <w:szCs w:val="24"/>
          <w:lang w:eastAsia="bg-BG"/>
        </w:rPr>
        <w:t>икул</w:t>
      </w:r>
      <w:r>
        <w:rPr>
          <w:rFonts w:ascii="Times New Roman" w:hAnsi="Times New Roman"/>
          <w:sz w:val="24"/>
          <w:szCs w:val="24"/>
          <w:lang w:eastAsia="bg-BG"/>
        </w:rPr>
        <w:t xml:space="preserve"> 1</w:t>
      </w:r>
      <w:r w:rsidR="00514040">
        <w:rPr>
          <w:rFonts w:ascii="Times New Roman" w:hAnsi="Times New Roman"/>
          <w:sz w:val="24"/>
          <w:szCs w:val="24"/>
          <w:lang w:eastAsia="bg-BG"/>
        </w:rPr>
        <w:t>:</w:t>
      </w:r>
      <w:r>
        <w:rPr>
          <w:rFonts w:ascii="Times New Roman" w:hAnsi="Times New Roman"/>
          <w:sz w:val="24"/>
          <w:szCs w:val="24"/>
          <w:lang w:eastAsia="bg-BG"/>
        </w:rPr>
        <w:t xml:space="preserve"> </w:t>
      </w:r>
      <w:r w:rsidR="00514040">
        <w:rPr>
          <w:rFonts w:ascii="Times New Roman" w:hAnsi="Times New Roman"/>
          <w:sz w:val="24"/>
          <w:szCs w:val="24"/>
          <w:lang w:eastAsia="bg-BG"/>
        </w:rPr>
        <w:t>Кожени к</w:t>
      </w:r>
      <w:r>
        <w:rPr>
          <w:rFonts w:ascii="Times New Roman" w:hAnsi="Times New Roman"/>
          <w:sz w:val="24"/>
          <w:szCs w:val="24"/>
          <w:lang w:eastAsia="bg-BG"/>
        </w:rPr>
        <w:t>олани със сребриста тока – 10 000 бр.</w:t>
      </w:r>
    </w:p>
    <w:p w:rsidR="0085476E" w:rsidRDefault="0085476E" w:rsidP="0085476E">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eastAsia="bg-BG"/>
        </w:rPr>
        <w:t>- Арт</w:t>
      </w:r>
      <w:r w:rsidR="00514040">
        <w:rPr>
          <w:rFonts w:ascii="Times New Roman" w:hAnsi="Times New Roman"/>
          <w:sz w:val="24"/>
          <w:szCs w:val="24"/>
          <w:lang w:eastAsia="bg-BG"/>
        </w:rPr>
        <w:t>икул</w:t>
      </w:r>
      <w:r>
        <w:rPr>
          <w:rFonts w:ascii="Times New Roman" w:hAnsi="Times New Roman"/>
          <w:sz w:val="24"/>
          <w:szCs w:val="24"/>
          <w:lang w:eastAsia="bg-BG"/>
        </w:rPr>
        <w:t xml:space="preserve"> 2</w:t>
      </w:r>
      <w:r w:rsidR="00514040">
        <w:rPr>
          <w:rFonts w:ascii="Times New Roman" w:hAnsi="Times New Roman"/>
          <w:sz w:val="24"/>
          <w:szCs w:val="24"/>
          <w:lang w:eastAsia="bg-BG"/>
        </w:rPr>
        <w:t>:</w:t>
      </w:r>
      <w:r>
        <w:rPr>
          <w:rFonts w:ascii="Times New Roman" w:hAnsi="Times New Roman"/>
          <w:sz w:val="24"/>
          <w:szCs w:val="24"/>
          <w:lang w:eastAsia="bg-BG"/>
        </w:rPr>
        <w:t xml:space="preserve"> К</w:t>
      </w:r>
      <w:r w:rsidR="00514040">
        <w:rPr>
          <w:rFonts w:ascii="Times New Roman" w:hAnsi="Times New Roman"/>
          <w:sz w:val="24"/>
          <w:szCs w:val="24"/>
          <w:lang w:eastAsia="bg-BG"/>
        </w:rPr>
        <w:t>ожени к</w:t>
      </w:r>
      <w:r>
        <w:rPr>
          <w:rFonts w:ascii="Times New Roman" w:hAnsi="Times New Roman"/>
          <w:sz w:val="24"/>
          <w:szCs w:val="24"/>
          <w:lang w:eastAsia="bg-BG"/>
        </w:rPr>
        <w:t xml:space="preserve">олани със златиста тока – </w:t>
      </w:r>
      <w:r w:rsidR="00514040">
        <w:rPr>
          <w:rFonts w:ascii="Times New Roman" w:hAnsi="Times New Roman"/>
          <w:sz w:val="24"/>
          <w:szCs w:val="24"/>
          <w:lang w:eastAsia="bg-BG"/>
        </w:rPr>
        <w:t>5</w:t>
      </w:r>
      <w:r>
        <w:rPr>
          <w:rFonts w:ascii="Times New Roman" w:hAnsi="Times New Roman"/>
          <w:sz w:val="24"/>
          <w:szCs w:val="24"/>
          <w:lang w:eastAsia="bg-BG"/>
        </w:rPr>
        <w:t> </w:t>
      </w:r>
      <w:r w:rsidR="00514040">
        <w:rPr>
          <w:rFonts w:ascii="Times New Roman" w:hAnsi="Times New Roman"/>
          <w:sz w:val="24"/>
          <w:szCs w:val="24"/>
          <w:lang w:eastAsia="bg-BG"/>
        </w:rPr>
        <w:t>000</w:t>
      </w:r>
      <w:r>
        <w:rPr>
          <w:rFonts w:ascii="Times New Roman" w:hAnsi="Times New Roman"/>
          <w:sz w:val="24"/>
          <w:szCs w:val="24"/>
          <w:lang w:eastAsia="bg-BG"/>
        </w:rPr>
        <w:t xml:space="preserve"> бр.</w:t>
      </w:r>
    </w:p>
    <w:p w:rsidR="0085476E" w:rsidRDefault="0085476E" w:rsidP="0085476E">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lang w:eastAsia="bg-BG"/>
        </w:rPr>
        <w:t xml:space="preserve">2. </w:t>
      </w:r>
      <w:r w:rsidRPr="008967B6">
        <w:rPr>
          <w:rFonts w:ascii="Times New Roman" w:hAnsi="Times New Roman"/>
          <w:sz w:val="24"/>
          <w:szCs w:val="24"/>
        </w:rPr>
        <w:t xml:space="preserve">Приемаме </w:t>
      </w:r>
      <w:r>
        <w:rPr>
          <w:rFonts w:ascii="Times New Roman" w:hAnsi="Times New Roman"/>
          <w:sz w:val="24"/>
          <w:szCs w:val="24"/>
        </w:rPr>
        <w:t>мястото на изпълнение на поръчката</w:t>
      </w:r>
      <w:r w:rsidRPr="008967B6">
        <w:rPr>
          <w:rFonts w:ascii="Times New Roman" w:hAnsi="Times New Roman"/>
          <w:sz w:val="24"/>
          <w:szCs w:val="24"/>
        </w:rPr>
        <w:t>: гр. София, кв. „Захарна фабрика“, ул. „Кукуш“ № 1</w:t>
      </w:r>
      <w:r>
        <w:rPr>
          <w:rFonts w:ascii="Times New Roman" w:hAnsi="Times New Roman"/>
          <w:sz w:val="24"/>
          <w:szCs w:val="24"/>
        </w:rPr>
        <w:t>, Централни вещеви складове – ДУССД-МВР.</w:t>
      </w:r>
    </w:p>
    <w:p w:rsidR="0085476E" w:rsidRDefault="0085476E" w:rsidP="0085476E">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lang w:eastAsia="bg-BG"/>
        </w:rPr>
        <w:t xml:space="preserve">3. </w:t>
      </w:r>
      <w:r w:rsidRPr="00EB183D">
        <w:rPr>
          <w:rFonts w:ascii="Times New Roman" w:hAnsi="Times New Roman"/>
          <w:sz w:val="24"/>
          <w:szCs w:val="24"/>
        </w:rPr>
        <w:t>Приемаме срока на изпълнение на поръчката</w:t>
      </w:r>
      <w:r>
        <w:rPr>
          <w:rFonts w:ascii="Times New Roman" w:hAnsi="Times New Roman"/>
          <w:sz w:val="24"/>
          <w:szCs w:val="24"/>
        </w:rPr>
        <w:t>:</w:t>
      </w:r>
    </w:p>
    <w:p w:rsidR="0085476E" w:rsidRDefault="0085476E" w:rsidP="0085476E">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3.1. Приемаме да сключим договора за срок от 12 (дванадесет) месеца.</w:t>
      </w:r>
    </w:p>
    <w:p w:rsidR="00BA3EB3" w:rsidRDefault="0085476E" w:rsidP="00FD210F">
      <w:pPr>
        <w:tabs>
          <w:tab w:val="left" w:pos="709"/>
          <w:tab w:val="left" w:pos="993"/>
        </w:tabs>
        <w:spacing w:after="0"/>
        <w:ind w:right="-58" w:firstLine="709"/>
        <w:jc w:val="both"/>
        <w:rPr>
          <w:rFonts w:ascii="Times New Roman" w:hAnsi="Times New Roman"/>
          <w:sz w:val="24"/>
          <w:szCs w:val="24"/>
        </w:rPr>
      </w:pPr>
      <w:r>
        <w:rPr>
          <w:rFonts w:ascii="Times New Roman" w:hAnsi="Times New Roman"/>
          <w:sz w:val="24"/>
          <w:szCs w:val="24"/>
        </w:rPr>
        <w:t xml:space="preserve">3.2. </w:t>
      </w:r>
      <w:r w:rsidR="00BA3EB3">
        <w:rPr>
          <w:rFonts w:ascii="Times New Roman" w:hAnsi="Times New Roman"/>
          <w:sz w:val="24"/>
          <w:szCs w:val="24"/>
        </w:rPr>
        <w:t>Приемаме изпълнението на договора да е чрез периодични доставки, след подадена от Възложителя писмена заявка с посочени конкретни количества по артикули до изчерпване на цялото количество по договора</w:t>
      </w:r>
      <w:r w:rsidR="00FD210F">
        <w:rPr>
          <w:rFonts w:ascii="Times New Roman" w:hAnsi="Times New Roman"/>
          <w:sz w:val="24"/>
          <w:szCs w:val="24"/>
        </w:rPr>
        <w:t>.</w:t>
      </w:r>
    </w:p>
    <w:p w:rsidR="00BA3EB3" w:rsidRDefault="00BA3EB3" w:rsidP="00BA3EB3">
      <w:pPr>
        <w:tabs>
          <w:tab w:val="left" w:pos="709"/>
          <w:tab w:val="left" w:pos="993"/>
        </w:tabs>
        <w:spacing w:after="0"/>
        <w:ind w:right="-58" w:firstLine="709"/>
        <w:jc w:val="both"/>
        <w:rPr>
          <w:rFonts w:ascii="Times New Roman" w:hAnsi="Times New Roman"/>
          <w:sz w:val="24"/>
          <w:szCs w:val="24"/>
        </w:rPr>
      </w:pPr>
      <w:r>
        <w:rPr>
          <w:rFonts w:ascii="Times New Roman" w:hAnsi="Times New Roman"/>
          <w:sz w:val="24"/>
          <w:szCs w:val="24"/>
        </w:rPr>
        <w:t>3.3. Приемаме, че в деня след подписване на договора, ако бъдем определени за Изпълнител, от страна на Възложителя по факс и/или куриер с обратна разписка се предоставя на Изпълнителя писмена заявка с посочени конкретни количества и размери на изделията подлежащи на доставка.</w:t>
      </w:r>
    </w:p>
    <w:p w:rsidR="00B6739E" w:rsidRDefault="00B6739E" w:rsidP="00B6739E">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4. Декларираме, че доставените от нас артикули по предмета на поръчката ще отговарят на изискванията на Възложителя, описани в техническата спецификация и в документацията за обществената поръчка.</w:t>
      </w:r>
    </w:p>
    <w:p w:rsidR="00B6739E" w:rsidRDefault="00B6739E" w:rsidP="00B6739E">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 Приемаме и се задължаваме при изпълнение на поръчката да изпълним всички раздели на техническата спецификация, съгласно поставените от Възложителя изисквания, както следва:</w:t>
      </w:r>
    </w:p>
    <w:p w:rsidR="00E6381C" w:rsidRPr="00E6381C" w:rsidRDefault="008E7E75" w:rsidP="008E7E75">
      <w:pPr>
        <w:autoSpaceDE w:val="0"/>
        <w:autoSpaceDN w:val="0"/>
        <w:spacing w:after="0"/>
        <w:ind w:firstLine="709"/>
        <w:jc w:val="both"/>
        <w:rPr>
          <w:rFonts w:ascii="Times New Roman" w:eastAsia="Gulim" w:hAnsi="Times New Roman"/>
          <w:b/>
          <w:bCs/>
          <w:sz w:val="24"/>
          <w:szCs w:val="24"/>
          <w:highlight w:val="white"/>
          <w:lang w:eastAsia="ko-KR"/>
        </w:rPr>
      </w:pPr>
      <w:r>
        <w:rPr>
          <w:rFonts w:ascii="Times New Roman" w:eastAsia="Gulim" w:hAnsi="Times New Roman"/>
          <w:b/>
          <w:bCs/>
          <w:sz w:val="24"/>
          <w:szCs w:val="24"/>
          <w:highlight w:val="white"/>
          <w:lang w:eastAsia="ko-KR"/>
        </w:rPr>
        <w:lastRenderedPageBreak/>
        <w:t>5.</w:t>
      </w:r>
      <w:r w:rsidR="00E6381C" w:rsidRPr="00E6381C">
        <w:rPr>
          <w:rFonts w:ascii="Times New Roman" w:eastAsia="Gulim" w:hAnsi="Times New Roman"/>
          <w:b/>
          <w:bCs/>
          <w:sz w:val="24"/>
          <w:szCs w:val="24"/>
          <w:highlight w:val="white"/>
          <w:lang w:eastAsia="ko-KR"/>
        </w:rPr>
        <w:t>1. Описание на изделието:</w:t>
      </w:r>
    </w:p>
    <w:p w:rsidR="00E6381C" w:rsidRPr="00E6381C" w:rsidRDefault="00E6381C" w:rsidP="008E7E75">
      <w:pPr>
        <w:autoSpaceDE w:val="0"/>
        <w:autoSpaceDN w:val="0"/>
        <w:spacing w:after="0"/>
        <w:ind w:firstLine="709"/>
        <w:jc w:val="both"/>
        <w:rPr>
          <w:rFonts w:ascii="Times New Roman" w:eastAsia="Gulim" w:hAnsi="Times New Roman"/>
          <w:sz w:val="24"/>
          <w:szCs w:val="24"/>
          <w:highlight w:val="white"/>
          <w:lang w:eastAsia="ko-KR"/>
        </w:rPr>
      </w:pPr>
      <w:r w:rsidRPr="00E6381C">
        <w:rPr>
          <w:rFonts w:ascii="Times New Roman" w:eastAsia="Gulim" w:hAnsi="Times New Roman"/>
          <w:sz w:val="24"/>
          <w:szCs w:val="24"/>
          <w:highlight w:val="white"/>
          <w:lang w:eastAsia="ko-KR"/>
        </w:rPr>
        <w:t xml:space="preserve">Коланът е част от униформеното облекло на служителите от Министерството на вътрешните работи, изпълняващи служебните си задължения в униформено облекло. Моделът на кожения колан </w:t>
      </w:r>
      <w:r w:rsidR="008E7E75">
        <w:rPr>
          <w:rFonts w:ascii="Times New Roman" w:eastAsia="Gulim" w:hAnsi="Times New Roman"/>
          <w:sz w:val="24"/>
          <w:szCs w:val="24"/>
          <w:highlight w:val="white"/>
          <w:lang w:eastAsia="ko-KR"/>
        </w:rPr>
        <w:t xml:space="preserve">ще </w:t>
      </w:r>
      <w:r w:rsidRPr="00E6381C">
        <w:rPr>
          <w:rFonts w:ascii="Times New Roman" w:eastAsia="Gulim" w:hAnsi="Times New Roman"/>
          <w:sz w:val="24"/>
          <w:szCs w:val="24"/>
          <w:highlight w:val="white"/>
          <w:lang w:eastAsia="ko-KR"/>
        </w:rPr>
        <w:t>е съгласно снимките от 1 до 4.</w:t>
      </w:r>
    </w:p>
    <w:p w:rsidR="00E6381C" w:rsidRPr="00E6381C" w:rsidRDefault="00E6381C" w:rsidP="008E7E75">
      <w:pPr>
        <w:autoSpaceDE w:val="0"/>
        <w:autoSpaceDN w:val="0"/>
        <w:spacing w:after="0"/>
        <w:ind w:firstLine="709"/>
        <w:jc w:val="both"/>
        <w:rPr>
          <w:rFonts w:ascii="Times New Roman" w:eastAsia="Gulim" w:hAnsi="Times New Roman"/>
          <w:sz w:val="24"/>
          <w:szCs w:val="24"/>
          <w:lang w:eastAsia="ko-KR"/>
        </w:rPr>
      </w:pPr>
      <w:r w:rsidRPr="00E6381C">
        <w:rPr>
          <w:rFonts w:ascii="Times New Roman" w:eastAsia="Gulim" w:hAnsi="Times New Roman"/>
          <w:sz w:val="24"/>
          <w:szCs w:val="24"/>
          <w:lang w:eastAsia="ko-KR"/>
        </w:rPr>
        <w:t xml:space="preserve">Изделието </w:t>
      </w:r>
      <w:r w:rsidR="008E7E75">
        <w:rPr>
          <w:rFonts w:ascii="Times New Roman" w:eastAsia="Gulim" w:hAnsi="Times New Roman"/>
          <w:sz w:val="24"/>
          <w:szCs w:val="24"/>
          <w:lang w:eastAsia="ko-KR"/>
        </w:rPr>
        <w:t xml:space="preserve">ще </w:t>
      </w:r>
      <w:r w:rsidRPr="00E6381C">
        <w:rPr>
          <w:rFonts w:ascii="Times New Roman" w:eastAsia="Gulim" w:hAnsi="Times New Roman"/>
          <w:sz w:val="24"/>
          <w:szCs w:val="24"/>
          <w:lang w:eastAsia="ko-KR"/>
        </w:rPr>
        <w:t>се изработва от черен бланк с тока от монолитно лят метален блях (тока) и 2 /два/ броя кожени гайки.</w:t>
      </w:r>
    </w:p>
    <w:p w:rsidR="00E6381C" w:rsidRPr="00E6381C" w:rsidRDefault="00E6381C" w:rsidP="008E7E75">
      <w:pPr>
        <w:autoSpaceDE w:val="0"/>
        <w:autoSpaceDN w:val="0"/>
        <w:spacing w:after="0"/>
        <w:ind w:firstLine="709"/>
        <w:jc w:val="both"/>
        <w:rPr>
          <w:rFonts w:ascii="Times New Roman" w:eastAsia="Gulim" w:hAnsi="Times New Roman"/>
          <w:sz w:val="24"/>
          <w:szCs w:val="24"/>
          <w:lang w:eastAsia="ko-KR"/>
        </w:rPr>
      </w:pPr>
      <w:r w:rsidRPr="00E6381C">
        <w:rPr>
          <w:rFonts w:ascii="Times New Roman" w:eastAsia="Gulim" w:hAnsi="Times New Roman"/>
          <w:sz w:val="24"/>
          <w:szCs w:val="24"/>
          <w:lang w:eastAsia="ko-KR"/>
        </w:rPr>
        <w:t xml:space="preserve">Вложената естествена твърда кожа – бланк, </w:t>
      </w:r>
      <w:r w:rsidR="008E7E75">
        <w:rPr>
          <w:rFonts w:ascii="Times New Roman" w:eastAsia="Gulim" w:hAnsi="Times New Roman"/>
          <w:sz w:val="24"/>
          <w:szCs w:val="24"/>
          <w:lang w:eastAsia="ko-KR"/>
        </w:rPr>
        <w:t xml:space="preserve">ще </w:t>
      </w:r>
      <w:r w:rsidRPr="00E6381C">
        <w:rPr>
          <w:rFonts w:ascii="Times New Roman" w:eastAsia="Gulim" w:hAnsi="Times New Roman"/>
          <w:sz w:val="24"/>
          <w:szCs w:val="24"/>
          <w:lang w:eastAsia="ko-KR"/>
        </w:rPr>
        <w:t xml:space="preserve">е без драскотини, подрези, лицеви дефекти, както и с равномерна дебелина по цялата дължина на колана от 4 </w:t>
      </w:r>
      <w:r w:rsidRPr="00E6381C">
        <w:rPr>
          <w:rFonts w:ascii="Times New Roman" w:eastAsia="Gulim" w:hAnsi="Times New Roman"/>
          <w:sz w:val="24"/>
          <w:szCs w:val="24"/>
          <w:lang w:val="en-US" w:eastAsia="ko-KR"/>
        </w:rPr>
        <w:t xml:space="preserve">mm </w:t>
      </w:r>
      <w:r w:rsidRPr="00E6381C">
        <w:rPr>
          <w:rFonts w:ascii="Times New Roman" w:eastAsia="Gulim" w:hAnsi="Times New Roman"/>
          <w:sz w:val="24"/>
          <w:szCs w:val="24"/>
          <w:lang w:eastAsia="ko-KR"/>
        </w:rPr>
        <w:t xml:space="preserve">/с допуск на дебелината на кожата ± 0,3 </w:t>
      </w:r>
      <w:r w:rsidRPr="00E6381C">
        <w:rPr>
          <w:rFonts w:ascii="Times New Roman" w:eastAsia="Gulim" w:hAnsi="Times New Roman"/>
          <w:sz w:val="24"/>
          <w:szCs w:val="24"/>
          <w:lang w:val="en-US" w:eastAsia="ko-KR"/>
        </w:rPr>
        <w:t>mm</w:t>
      </w:r>
      <w:r w:rsidRPr="00E6381C">
        <w:rPr>
          <w:rFonts w:ascii="Times New Roman" w:eastAsia="Gulim" w:hAnsi="Times New Roman"/>
          <w:sz w:val="24"/>
          <w:szCs w:val="24"/>
          <w:lang w:eastAsia="ko-KR"/>
        </w:rPr>
        <w:t>./, апретирана в черен цвят и равномерно обагрена в черно по цялата дебелина.</w:t>
      </w:r>
    </w:p>
    <w:p w:rsidR="00E6381C" w:rsidRPr="00E6381C" w:rsidRDefault="00E6381C" w:rsidP="008E7E75">
      <w:pPr>
        <w:autoSpaceDE w:val="0"/>
        <w:autoSpaceDN w:val="0"/>
        <w:spacing w:after="0"/>
        <w:ind w:firstLine="709"/>
        <w:jc w:val="both"/>
        <w:rPr>
          <w:rFonts w:ascii="Times New Roman" w:eastAsia="Gulim" w:hAnsi="Times New Roman"/>
          <w:sz w:val="24"/>
          <w:szCs w:val="24"/>
          <w:lang w:eastAsia="ko-KR"/>
        </w:rPr>
      </w:pPr>
    </w:p>
    <w:p w:rsidR="00E6381C" w:rsidRPr="00E6381C" w:rsidRDefault="00E6381C" w:rsidP="008E7E75">
      <w:pPr>
        <w:autoSpaceDE w:val="0"/>
        <w:autoSpaceDN w:val="0"/>
        <w:spacing w:after="0"/>
        <w:ind w:firstLine="709"/>
        <w:jc w:val="both"/>
        <w:rPr>
          <w:rFonts w:ascii="Times New Roman" w:eastAsia="Gulim" w:hAnsi="Times New Roman"/>
          <w:sz w:val="24"/>
          <w:szCs w:val="24"/>
          <w:lang w:eastAsia="ko-KR"/>
        </w:rPr>
      </w:pPr>
      <w:r w:rsidRPr="00E6381C">
        <w:rPr>
          <w:rFonts w:ascii="Times New Roman" w:eastAsia="Gulim" w:hAnsi="Times New Roman"/>
          <w:sz w:val="24"/>
          <w:szCs w:val="24"/>
          <w:lang w:eastAsia="ko-KR"/>
        </w:rPr>
        <w:t xml:space="preserve">Токата (блях) </w:t>
      </w:r>
      <w:r w:rsidR="008E7E75">
        <w:rPr>
          <w:rFonts w:ascii="Times New Roman" w:eastAsia="Gulim" w:hAnsi="Times New Roman"/>
          <w:sz w:val="24"/>
          <w:szCs w:val="24"/>
          <w:lang w:eastAsia="ko-KR"/>
        </w:rPr>
        <w:t xml:space="preserve">ще е </w:t>
      </w:r>
      <w:r w:rsidRPr="00E6381C">
        <w:rPr>
          <w:rFonts w:ascii="Times New Roman" w:eastAsia="Gulim" w:hAnsi="Times New Roman"/>
          <w:sz w:val="24"/>
          <w:szCs w:val="24"/>
          <w:lang w:eastAsia="ko-KR"/>
        </w:rPr>
        <w:t>изработ</w:t>
      </w:r>
      <w:r w:rsidR="008E7E75">
        <w:rPr>
          <w:rFonts w:ascii="Times New Roman" w:eastAsia="Gulim" w:hAnsi="Times New Roman"/>
          <w:sz w:val="24"/>
          <w:szCs w:val="24"/>
          <w:lang w:eastAsia="ko-KR"/>
        </w:rPr>
        <w:t>ена</w:t>
      </w:r>
      <w:r w:rsidRPr="00E6381C">
        <w:rPr>
          <w:rFonts w:ascii="Times New Roman" w:eastAsia="Gulim" w:hAnsi="Times New Roman"/>
          <w:sz w:val="24"/>
          <w:szCs w:val="24"/>
          <w:lang w:eastAsia="ko-KR"/>
        </w:rPr>
        <w:t xml:space="preserve"> от монолитно лят метал с пъпка за фиксиране на желаната дължина на колана и </w:t>
      </w:r>
      <w:r w:rsidR="002F1CD2">
        <w:rPr>
          <w:rFonts w:ascii="Times New Roman" w:eastAsia="Gulim" w:hAnsi="Times New Roman"/>
          <w:sz w:val="24"/>
          <w:szCs w:val="24"/>
          <w:lang w:eastAsia="ko-KR"/>
        </w:rPr>
        <w:t xml:space="preserve">ще </w:t>
      </w:r>
      <w:r w:rsidRPr="00E6381C">
        <w:rPr>
          <w:rFonts w:ascii="Times New Roman" w:eastAsia="Gulim" w:hAnsi="Times New Roman"/>
          <w:sz w:val="24"/>
          <w:szCs w:val="24"/>
          <w:lang w:eastAsia="ko-KR"/>
        </w:rPr>
        <w:t>е със следните размери:</w:t>
      </w:r>
    </w:p>
    <w:p w:rsidR="00E6381C" w:rsidRPr="00E6381C" w:rsidRDefault="00E6381C" w:rsidP="00E6381C">
      <w:pPr>
        <w:autoSpaceDE w:val="0"/>
        <w:autoSpaceDN w:val="0"/>
        <w:spacing w:after="0" w:line="240" w:lineRule="auto"/>
        <w:ind w:firstLine="900"/>
        <w:jc w:val="both"/>
        <w:rPr>
          <w:rFonts w:ascii="Times New Roman" w:eastAsia="Gulim" w:hAnsi="Times New Roman"/>
          <w:sz w:val="24"/>
          <w:szCs w:val="24"/>
          <w:lang w:eastAsia="ko-KR"/>
        </w:rPr>
      </w:pPr>
    </w:p>
    <w:tbl>
      <w:tblPr>
        <w:tblW w:w="0" w:type="auto"/>
        <w:jc w:val="center"/>
        <w:tblCellMar>
          <w:left w:w="0" w:type="dxa"/>
          <w:right w:w="0" w:type="dxa"/>
        </w:tblCellMar>
        <w:tblLook w:val="04A0" w:firstRow="1" w:lastRow="0" w:firstColumn="1" w:lastColumn="0" w:noHBand="0" w:noVBand="1"/>
      </w:tblPr>
      <w:tblGrid>
        <w:gridCol w:w="458"/>
        <w:gridCol w:w="1620"/>
        <w:gridCol w:w="2160"/>
      </w:tblGrid>
      <w:tr w:rsidR="00E6381C" w:rsidRPr="00E6381C" w:rsidTr="00A612F8">
        <w:trPr>
          <w:jc w:val="center"/>
        </w:trPr>
        <w:tc>
          <w:tcPr>
            <w:tcW w:w="4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w:t>
            </w:r>
          </w:p>
        </w:tc>
        <w:tc>
          <w:tcPr>
            <w:tcW w:w="162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Показател:</w:t>
            </w:r>
          </w:p>
        </w:tc>
        <w:tc>
          <w:tcPr>
            <w:tcW w:w="21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Размери:</w:t>
            </w:r>
          </w:p>
        </w:tc>
      </w:tr>
      <w:tr w:rsidR="00E6381C" w:rsidRPr="00E6381C" w:rsidTr="00A612F8">
        <w:trPr>
          <w:jc w:val="center"/>
        </w:trPr>
        <w:tc>
          <w:tcPr>
            <w:tcW w:w="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1.</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Дължина</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val="en-US" w:eastAsia="ko-KR"/>
              </w:rPr>
            </w:pPr>
            <w:r w:rsidRPr="00E6381C">
              <w:rPr>
                <w:rFonts w:ascii="Times New Roman" w:eastAsia="Gulim" w:hAnsi="Times New Roman"/>
                <w:sz w:val="24"/>
                <w:szCs w:val="24"/>
                <w:lang w:eastAsia="ko-KR"/>
              </w:rPr>
              <w:t xml:space="preserve">46 </w:t>
            </w:r>
            <w:r w:rsidRPr="00E6381C">
              <w:rPr>
                <w:rFonts w:ascii="Times New Roman" w:eastAsia="Gulim" w:hAnsi="Times New Roman"/>
                <w:sz w:val="24"/>
                <w:szCs w:val="24"/>
                <w:lang w:val="en-US" w:eastAsia="ko-KR"/>
              </w:rPr>
              <w:t xml:space="preserve">mm </w:t>
            </w:r>
            <w:r w:rsidRPr="00E6381C">
              <w:rPr>
                <w:rFonts w:ascii="Times New Roman" w:eastAsia="Gulim" w:hAnsi="Times New Roman"/>
                <w:sz w:val="24"/>
                <w:szCs w:val="24"/>
                <w:lang w:eastAsia="ko-KR"/>
              </w:rPr>
              <w:t xml:space="preserve">± 1,0 </w:t>
            </w:r>
            <w:r w:rsidRPr="00E6381C">
              <w:rPr>
                <w:rFonts w:ascii="Times New Roman" w:eastAsia="Gulim" w:hAnsi="Times New Roman"/>
                <w:sz w:val="24"/>
                <w:szCs w:val="24"/>
                <w:lang w:val="en-US" w:eastAsia="ko-KR"/>
              </w:rPr>
              <w:t>mm</w:t>
            </w:r>
          </w:p>
        </w:tc>
      </w:tr>
      <w:tr w:rsidR="00E6381C" w:rsidRPr="00E6381C" w:rsidTr="00A612F8">
        <w:trPr>
          <w:jc w:val="center"/>
        </w:trPr>
        <w:tc>
          <w:tcPr>
            <w:tcW w:w="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2.</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Широчина</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 xml:space="preserve">40 </w:t>
            </w:r>
            <w:r w:rsidRPr="00E6381C">
              <w:rPr>
                <w:rFonts w:ascii="Times New Roman" w:eastAsia="Gulim" w:hAnsi="Times New Roman"/>
                <w:sz w:val="24"/>
                <w:szCs w:val="24"/>
                <w:lang w:val="en-US" w:eastAsia="ko-KR"/>
              </w:rPr>
              <w:t xml:space="preserve">mm </w:t>
            </w:r>
            <w:r w:rsidRPr="00E6381C">
              <w:rPr>
                <w:rFonts w:ascii="Times New Roman" w:eastAsia="Gulim" w:hAnsi="Times New Roman"/>
                <w:sz w:val="24"/>
                <w:szCs w:val="24"/>
                <w:lang w:eastAsia="ko-KR"/>
              </w:rPr>
              <w:t xml:space="preserve">± 1,0 </w:t>
            </w:r>
            <w:r w:rsidRPr="00E6381C">
              <w:rPr>
                <w:rFonts w:ascii="Times New Roman" w:eastAsia="Gulim" w:hAnsi="Times New Roman"/>
                <w:sz w:val="24"/>
                <w:szCs w:val="24"/>
                <w:lang w:val="en-US" w:eastAsia="ko-KR"/>
              </w:rPr>
              <w:t>mm</w:t>
            </w:r>
          </w:p>
        </w:tc>
      </w:tr>
      <w:tr w:rsidR="00E6381C" w:rsidRPr="00E6381C" w:rsidTr="00A612F8">
        <w:trPr>
          <w:jc w:val="center"/>
        </w:trPr>
        <w:tc>
          <w:tcPr>
            <w:tcW w:w="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3.</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Дебелина</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 xml:space="preserve">2 </w:t>
            </w:r>
            <w:r w:rsidRPr="00E6381C">
              <w:rPr>
                <w:rFonts w:ascii="Times New Roman" w:eastAsia="Gulim" w:hAnsi="Times New Roman"/>
                <w:sz w:val="24"/>
                <w:szCs w:val="24"/>
                <w:lang w:val="en-US" w:eastAsia="ko-KR"/>
              </w:rPr>
              <w:t xml:space="preserve">mm </w:t>
            </w:r>
            <w:r w:rsidRPr="00E6381C">
              <w:rPr>
                <w:rFonts w:ascii="Times New Roman" w:eastAsia="Gulim" w:hAnsi="Times New Roman"/>
                <w:sz w:val="24"/>
                <w:szCs w:val="24"/>
                <w:lang w:eastAsia="ko-KR"/>
              </w:rPr>
              <w:t xml:space="preserve">± 0,2 </w:t>
            </w:r>
            <w:r w:rsidRPr="00E6381C">
              <w:rPr>
                <w:rFonts w:ascii="Times New Roman" w:eastAsia="Gulim" w:hAnsi="Times New Roman"/>
                <w:sz w:val="24"/>
                <w:szCs w:val="24"/>
                <w:lang w:val="en-US" w:eastAsia="ko-KR"/>
              </w:rPr>
              <w:t>mm</w:t>
            </w:r>
          </w:p>
        </w:tc>
      </w:tr>
    </w:tbl>
    <w:p w:rsidR="00E6381C" w:rsidRPr="00E6381C" w:rsidRDefault="00E6381C" w:rsidP="00E6381C">
      <w:pPr>
        <w:autoSpaceDE w:val="0"/>
        <w:autoSpaceDN w:val="0"/>
        <w:spacing w:after="0" w:line="240" w:lineRule="auto"/>
        <w:ind w:firstLine="900"/>
        <w:jc w:val="both"/>
        <w:rPr>
          <w:rFonts w:ascii="Times New Roman" w:eastAsia="Gulim" w:hAnsi="Times New Roman"/>
          <w:sz w:val="24"/>
          <w:szCs w:val="24"/>
          <w:lang w:eastAsia="ko-KR"/>
        </w:rPr>
      </w:pPr>
    </w:p>
    <w:p w:rsidR="00E6381C" w:rsidRPr="00E6381C" w:rsidRDefault="00E6381C" w:rsidP="00521D36">
      <w:pPr>
        <w:autoSpaceDE w:val="0"/>
        <w:autoSpaceDN w:val="0"/>
        <w:spacing w:after="0" w:line="240" w:lineRule="auto"/>
        <w:ind w:firstLine="709"/>
        <w:jc w:val="both"/>
        <w:rPr>
          <w:rFonts w:ascii="Times New Roman" w:eastAsia="Gulim" w:hAnsi="Times New Roman"/>
          <w:sz w:val="24"/>
          <w:szCs w:val="24"/>
          <w:lang w:eastAsia="ko-KR"/>
        </w:rPr>
      </w:pPr>
      <w:r w:rsidRPr="00E6381C">
        <w:rPr>
          <w:rFonts w:ascii="Times New Roman" w:eastAsia="Gulim" w:hAnsi="Times New Roman"/>
          <w:sz w:val="24"/>
          <w:szCs w:val="24"/>
          <w:lang w:eastAsia="ko-KR"/>
        </w:rPr>
        <w:t xml:space="preserve">Токата </w:t>
      </w:r>
      <w:r w:rsidR="008E7E75">
        <w:rPr>
          <w:rFonts w:ascii="Times New Roman" w:eastAsia="Gulim" w:hAnsi="Times New Roman"/>
          <w:sz w:val="24"/>
          <w:szCs w:val="24"/>
          <w:lang w:eastAsia="ko-KR"/>
        </w:rPr>
        <w:t xml:space="preserve">ще </w:t>
      </w:r>
      <w:r w:rsidRPr="00E6381C">
        <w:rPr>
          <w:rFonts w:ascii="Times New Roman" w:eastAsia="Gulim" w:hAnsi="Times New Roman"/>
          <w:sz w:val="24"/>
          <w:szCs w:val="24"/>
          <w:lang w:eastAsia="ko-KR"/>
        </w:rPr>
        <w:t>е без остри ръбове и остатъчни мустаци от обработката.</w:t>
      </w:r>
    </w:p>
    <w:p w:rsidR="00E6381C" w:rsidRPr="00E6381C" w:rsidRDefault="00E6381C" w:rsidP="00E6381C">
      <w:pPr>
        <w:autoSpaceDE w:val="0"/>
        <w:autoSpaceDN w:val="0"/>
        <w:spacing w:after="0" w:line="240" w:lineRule="auto"/>
        <w:ind w:firstLine="900"/>
        <w:jc w:val="both"/>
        <w:rPr>
          <w:rFonts w:ascii="Times New Roman" w:eastAsia="Gulim" w:hAnsi="Times New Roman"/>
          <w:sz w:val="24"/>
          <w:szCs w:val="24"/>
          <w:lang w:eastAsia="ko-KR"/>
        </w:rPr>
      </w:pPr>
    </w:p>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 xml:space="preserve">Токите </w:t>
      </w:r>
      <w:r w:rsidR="008E7E75">
        <w:rPr>
          <w:rFonts w:ascii="Times New Roman" w:eastAsia="Gulim" w:hAnsi="Times New Roman"/>
          <w:sz w:val="24"/>
          <w:szCs w:val="24"/>
          <w:lang w:eastAsia="ko-KR"/>
        </w:rPr>
        <w:t xml:space="preserve">ще </w:t>
      </w:r>
      <w:r w:rsidRPr="00E6381C">
        <w:rPr>
          <w:rFonts w:ascii="Times New Roman" w:eastAsia="Gulim" w:hAnsi="Times New Roman"/>
          <w:sz w:val="24"/>
          <w:szCs w:val="24"/>
          <w:lang w:eastAsia="ko-KR"/>
        </w:rPr>
        <w:t>се изработват от два вида материал:</w:t>
      </w:r>
    </w:p>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p>
    <w:tbl>
      <w:tblPr>
        <w:tblW w:w="0" w:type="auto"/>
        <w:jc w:val="center"/>
        <w:tblCellMar>
          <w:left w:w="0" w:type="dxa"/>
          <w:right w:w="0" w:type="dxa"/>
        </w:tblCellMar>
        <w:tblLook w:val="04A0" w:firstRow="1" w:lastRow="0" w:firstColumn="1" w:lastColumn="0" w:noHBand="0" w:noVBand="1"/>
      </w:tblPr>
      <w:tblGrid>
        <w:gridCol w:w="1881"/>
        <w:gridCol w:w="4860"/>
      </w:tblGrid>
      <w:tr w:rsidR="00E6381C" w:rsidRPr="00E6381C" w:rsidTr="00A612F8">
        <w:trPr>
          <w:jc w:val="center"/>
        </w:trPr>
        <w:tc>
          <w:tcPr>
            <w:tcW w:w="18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p>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Вид тока</w:t>
            </w:r>
          </w:p>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p>
        </w:tc>
        <w:tc>
          <w:tcPr>
            <w:tcW w:w="486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p>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Изображение</w:t>
            </w:r>
          </w:p>
        </w:tc>
      </w:tr>
      <w:tr w:rsidR="00E6381C" w:rsidRPr="00E6381C" w:rsidTr="00A612F8">
        <w:trPr>
          <w:jc w:val="center"/>
        </w:trPr>
        <w:tc>
          <w:tcPr>
            <w:tcW w:w="18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Тока сребриста</w:t>
            </w:r>
          </w:p>
        </w:tc>
        <w:tc>
          <w:tcPr>
            <w:tcW w:w="4860"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С монограм лъвче и клонки</w:t>
            </w:r>
          </w:p>
        </w:tc>
      </w:tr>
      <w:tr w:rsidR="00E6381C" w:rsidRPr="00E6381C" w:rsidTr="00A612F8">
        <w:trPr>
          <w:jc w:val="center"/>
        </w:trPr>
        <w:tc>
          <w:tcPr>
            <w:tcW w:w="18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Тока златиста</w:t>
            </w:r>
          </w:p>
        </w:tc>
        <w:tc>
          <w:tcPr>
            <w:tcW w:w="4860"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С монограм пожарникарска каска и пламък</w:t>
            </w:r>
          </w:p>
        </w:tc>
      </w:tr>
    </w:tbl>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p>
    <w:p w:rsidR="00E6381C" w:rsidRPr="00E6381C" w:rsidRDefault="00E6381C" w:rsidP="00E6381C">
      <w:pPr>
        <w:autoSpaceDE w:val="0"/>
        <w:autoSpaceDN w:val="0"/>
        <w:spacing w:after="0" w:line="240" w:lineRule="auto"/>
        <w:ind w:firstLine="900"/>
        <w:jc w:val="both"/>
        <w:rPr>
          <w:rFonts w:ascii="Times New Roman" w:eastAsia="Gulim" w:hAnsi="Times New Roman"/>
          <w:sz w:val="24"/>
          <w:szCs w:val="24"/>
          <w:lang w:eastAsia="ko-KR"/>
        </w:rPr>
      </w:pPr>
    </w:p>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 xml:space="preserve">Гайките </w:t>
      </w:r>
      <w:r w:rsidR="008E7E75">
        <w:rPr>
          <w:rFonts w:ascii="Times New Roman" w:eastAsia="Gulim" w:hAnsi="Times New Roman"/>
          <w:sz w:val="24"/>
          <w:szCs w:val="24"/>
          <w:lang w:eastAsia="ko-KR"/>
        </w:rPr>
        <w:t xml:space="preserve">ще </w:t>
      </w:r>
      <w:r w:rsidRPr="00E6381C">
        <w:rPr>
          <w:rFonts w:ascii="Times New Roman" w:eastAsia="Gulim" w:hAnsi="Times New Roman"/>
          <w:sz w:val="24"/>
          <w:szCs w:val="24"/>
          <w:lang w:eastAsia="ko-KR"/>
        </w:rPr>
        <w:t>се изработват в следните размери:</w:t>
      </w:r>
    </w:p>
    <w:p w:rsidR="00E6381C" w:rsidRPr="00E6381C" w:rsidRDefault="00E6381C" w:rsidP="00E6381C">
      <w:pPr>
        <w:autoSpaceDE w:val="0"/>
        <w:autoSpaceDN w:val="0"/>
        <w:spacing w:after="0" w:line="240" w:lineRule="auto"/>
        <w:ind w:firstLine="900"/>
        <w:jc w:val="both"/>
        <w:rPr>
          <w:rFonts w:ascii="Times New Roman" w:eastAsia="Gulim" w:hAnsi="Times New Roman"/>
          <w:sz w:val="24"/>
          <w:szCs w:val="24"/>
          <w:lang w:eastAsia="ko-KR"/>
        </w:rPr>
      </w:pPr>
    </w:p>
    <w:tbl>
      <w:tblPr>
        <w:tblW w:w="0" w:type="auto"/>
        <w:jc w:val="center"/>
        <w:tblCellMar>
          <w:left w:w="0" w:type="dxa"/>
          <w:right w:w="0" w:type="dxa"/>
        </w:tblCellMar>
        <w:tblLook w:val="04A0" w:firstRow="1" w:lastRow="0" w:firstColumn="1" w:lastColumn="0" w:noHBand="0" w:noVBand="1"/>
      </w:tblPr>
      <w:tblGrid>
        <w:gridCol w:w="458"/>
        <w:gridCol w:w="3115"/>
        <w:gridCol w:w="1800"/>
      </w:tblGrid>
      <w:tr w:rsidR="00E6381C" w:rsidRPr="00E6381C" w:rsidTr="00A612F8">
        <w:trPr>
          <w:jc w:val="center"/>
        </w:trPr>
        <w:tc>
          <w:tcPr>
            <w:tcW w:w="4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w:t>
            </w:r>
          </w:p>
        </w:tc>
        <w:tc>
          <w:tcPr>
            <w:tcW w:w="311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Показател:</w:t>
            </w:r>
          </w:p>
        </w:tc>
        <w:tc>
          <w:tcPr>
            <w:tcW w:w="18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Размери:</w:t>
            </w:r>
          </w:p>
        </w:tc>
      </w:tr>
      <w:tr w:rsidR="00E6381C" w:rsidRPr="00E6381C" w:rsidTr="00A612F8">
        <w:trPr>
          <w:jc w:val="center"/>
        </w:trPr>
        <w:tc>
          <w:tcPr>
            <w:tcW w:w="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1.</w:t>
            </w:r>
          </w:p>
        </w:tc>
        <w:tc>
          <w:tcPr>
            <w:tcW w:w="3115"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Широчина</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 xml:space="preserve">11 ÷ 12 </w:t>
            </w:r>
            <w:r w:rsidRPr="00E6381C">
              <w:rPr>
                <w:rFonts w:ascii="Times New Roman" w:eastAsia="Gulim" w:hAnsi="Times New Roman"/>
                <w:sz w:val="24"/>
                <w:szCs w:val="24"/>
                <w:lang w:val="en-US" w:eastAsia="ko-KR"/>
              </w:rPr>
              <w:t>mm</w:t>
            </w:r>
          </w:p>
        </w:tc>
      </w:tr>
      <w:tr w:rsidR="00E6381C" w:rsidRPr="00E6381C" w:rsidTr="00A612F8">
        <w:trPr>
          <w:jc w:val="center"/>
        </w:trPr>
        <w:tc>
          <w:tcPr>
            <w:tcW w:w="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2.</w:t>
            </w:r>
          </w:p>
        </w:tc>
        <w:tc>
          <w:tcPr>
            <w:tcW w:w="3115"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Дебелина</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 xml:space="preserve">2,0 ÷ 2,5 </w:t>
            </w:r>
            <w:r w:rsidRPr="00E6381C">
              <w:rPr>
                <w:rFonts w:ascii="Times New Roman" w:eastAsia="Gulim" w:hAnsi="Times New Roman"/>
                <w:sz w:val="24"/>
                <w:szCs w:val="24"/>
                <w:lang w:val="en-US" w:eastAsia="ko-KR"/>
              </w:rPr>
              <w:t>mm</w:t>
            </w:r>
          </w:p>
        </w:tc>
      </w:tr>
      <w:tr w:rsidR="00E6381C" w:rsidRPr="00E6381C" w:rsidTr="00A612F8">
        <w:trPr>
          <w:jc w:val="center"/>
        </w:trPr>
        <w:tc>
          <w:tcPr>
            <w:tcW w:w="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3.</w:t>
            </w:r>
          </w:p>
        </w:tc>
        <w:tc>
          <w:tcPr>
            <w:tcW w:w="3115"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Широчина на светлия отвор</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 xml:space="preserve">37 ÷ 38 </w:t>
            </w:r>
            <w:r w:rsidRPr="00E6381C">
              <w:rPr>
                <w:rFonts w:ascii="Times New Roman" w:eastAsia="Gulim" w:hAnsi="Times New Roman"/>
                <w:sz w:val="24"/>
                <w:szCs w:val="24"/>
                <w:lang w:val="en-US" w:eastAsia="ko-KR"/>
              </w:rPr>
              <w:t>mm</w:t>
            </w:r>
          </w:p>
        </w:tc>
      </w:tr>
    </w:tbl>
    <w:p w:rsidR="00E6381C" w:rsidRPr="00E6381C" w:rsidRDefault="00E6381C" w:rsidP="00E6381C">
      <w:pPr>
        <w:autoSpaceDE w:val="0"/>
        <w:autoSpaceDN w:val="0"/>
        <w:spacing w:after="0" w:line="240" w:lineRule="auto"/>
        <w:ind w:firstLine="900"/>
        <w:jc w:val="both"/>
        <w:rPr>
          <w:rFonts w:ascii="Times New Roman" w:eastAsia="Gulim" w:hAnsi="Times New Roman"/>
          <w:sz w:val="24"/>
          <w:szCs w:val="24"/>
          <w:lang w:eastAsia="ko-KR"/>
        </w:rPr>
      </w:pPr>
    </w:p>
    <w:p w:rsidR="00E6381C" w:rsidRPr="00E6381C" w:rsidRDefault="00E6381C" w:rsidP="00E6381C">
      <w:pPr>
        <w:autoSpaceDE w:val="0"/>
        <w:autoSpaceDN w:val="0"/>
        <w:spacing w:after="0" w:line="240" w:lineRule="auto"/>
        <w:ind w:firstLine="900"/>
        <w:jc w:val="both"/>
        <w:rPr>
          <w:rFonts w:ascii="Times New Roman" w:eastAsia="Gulim" w:hAnsi="Times New Roman"/>
          <w:sz w:val="24"/>
          <w:szCs w:val="24"/>
          <w:highlight w:val="white"/>
          <w:lang w:eastAsia="ko-KR"/>
        </w:rPr>
      </w:pPr>
    </w:p>
    <w:p w:rsidR="00E6381C" w:rsidRPr="00E6381C" w:rsidRDefault="00E6381C" w:rsidP="00E6381C">
      <w:pPr>
        <w:autoSpaceDE w:val="0"/>
        <w:autoSpaceDN w:val="0"/>
        <w:spacing w:after="0" w:line="240" w:lineRule="auto"/>
        <w:jc w:val="center"/>
        <w:rPr>
          <w:rFonts w:ascii="Times New Roman" w:eastAsia="Gulim" w:hAnsi="Times New Roman"/>
          <w:sz w:val="24"/>
          <w:szCs w:val="24"/>
          <w:highlight w:val="white"/>
          <w:lang w:eastAsia="ko-KR"/>
        </w:rPr>
      </w:pPr>
      <w:r w:rsidRPr="00E6381C">
        <w:rPr>
          <w:rFonts w:ascii="Times New Roman" w:eastAsia="Gulim" w:hAnsi="Times New Roman"/>
          <w:sz w:val="24"/>
          <w:szCs w:val="24"/>
          <w:highlight w:val="white"/>
          <w:lang w:eastAsia="ko-KR"/>
        </w:rPr>
        <w:t xml:space="preserve">Кожените колани </w:t>
      </w:r>
      <w:r w:rsidR="008E7E75">
        <w:rPr>
          <w:rFonts w:ascii="Times New Roman" w:eastAsia="Gulim" w:hAnsi="Times New Roman"/>
          <w:sz w:val="24"/>
          <w:szCs w:val="24"/>
          <w:highlight w:val="white"/>
          <w:lang w:eastAsia="ko-KR"/>
        </w:rPr>
        <w:t xml:space="preserve">ще </w:t>
      </w:r>
      <w:r w:rsidRPr="00E6381C">
        <w:rPr>
          <w:rFonts w:ascii="Times New Roman" w:eastAsia="Gulim" w:hAnsi="Times New Roman"/>
          <w:sz w:val="24"/>
          <w:szCs w:val="24"/>
          <w:highlight w:val="white"/>
          <w:lang w:eastAsia="ko-KR"/>
        </w:rPr>
        <w:t>се изработват в следните артикули:</w:t>
      </w:r>
    </w:p>
    <w:p w:rsidR="00E6381C" w:rsidRPr="00E6381C" w:rsidRDefault="00E6381C" w:rsidP="00E6381C">
      <w:pPr>
        <w:autoSpaceDE w:val="0"/>
        <w:autoSpaceDN w:val="0"/>
        <w:spacing w:after="0" w:line="240" w:lineRule="auto"/>
        <w:ind w:firstLine="900"/>
        <w:jc w:val="both"/>
        <w:rPr>
          <w:rFonts w:ascii="Times New Roman" w:eastAsia="Gulim" w:hAnsi="Times New Roman"/>
          <w:sz w:val="24"/>
          <w:szCs w:val="24"/>
          <w:highlight w:val="white"/>
          <w:lang w:eastAsia="ko-KR"/>
        </w:rPr>
      </w:pPr>
    </w:p>
    <w:tbl>
      <w:tblPr>
        <w:tblW w:w="0" w:type="auto"/>
        <w:jc w:val="center"/>
        <w:tblCellMar>
          <w:left w:w="0" w:type="dxa"/>
          <w:right w:w="0" w:type="dxa"/>
        </w:tblCellMar>
        <w:tblLook w:val="04A0" w:firstRow="1" w:lastRow="0" w:firstColumn="1" w:lastColumn="0" w:noHBand="0" w:noVBand="1"/>
      </w:tblPr>
      <w:tblGrid>
        <w:gridCol w:w="1966"/>
        <w:gridCol w:w="4802"/>
      </w:tblGrid>
      <w:tr w:rsidR="00E6381C" w:rsidRPr="00E6381C" w:rsidTr="00A612F8">
        <w:trPr>
          <w:jc w:val="center"/>
        </w:trPr>
        <w:tc>
          <w:tcPr>
            <w:tcW w:w="196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highlight w:val="white"/>
                <w:lang w:eastAsia="ko-KR"/>
              </w:rPr>
            </w:pPr>
            <w:r w:rsidRPr="00E6381C">
              <w:rPr>
                <w:rFonts w:ascii="Times New Roman" w:eastAsia="Gulim" w:hAnsi="Times New Roman"/>
                <w:b/>
                <w:bCs/>
                <w:sz w:val="24"/>
                <w:szCs w:val="24"/>
                <w:highlight w:val="white"/>
                <w:lang w:eastAsia="ko-KR"/>
              </w:rPr>
              <w:t>Артикул:</w:t>
            </w:r>
          </w:p>
        </w:tc>
        <w:tc>
          <w:tcPr>
            <w:tcW w:w="48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highlight w:val="white"/>
                <w:lang w:eastAsia="ko-KR"/>
              </w:rPr>
            </w:pPr>
            <w:r w:rsidRPr="00E6381C">
              <w:rPr>
                <w:rFonts w:ascii="Times New Roman" w:eastAsia="Gulim" w:hAnsi="Times New Roman"/>
                <w:b/>
                <w:bCs/>
                <w:sz w:val="24"/>
                <w:szCs w:val="24"/>
                <w:highlight w:val="white"/>
                <w:lang w:eastAsia="ko-KR"/>
              </w:rPr>
              <w:t>Наименование:</w:t>
            </w:r>
          </w:p>
        </w:tc>
      </w:tr>
      <w:tr w:rsidR="00E6381C" w:rsidRPr="00E6381C" w:rsidTr="00A612F8">
        <w:trPr>
          <w:jc w:val="center"/>
        </w:trPr>
        <w:tc>
          <w:tcPr>
            <w:tcW w:w="19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highlight w:val="white"/>
                <w:lang w:eastAsia="ko-KR"/>
              </w:rPr>
            </w:pPr>
            <w:r w:rsidRPr="00E6381C">
              <w:rPr>
                <w:rFonts w:ascii="Times New Roman" w:eastAsia="Gulim" w:hAnsi="Times New Roman"/>
                <w:sz w:val="24"/>
                <w:szCs w:val="24"/>
                <w:highlight w:val="white"/>
                <w:lang w:eastAsia="ko-KR"/>
              </w:rPr>
              <w:t>Артикул 1</w:t>
            </w:r>
          </w:p>
        </w:tc>
        <w:tc>
          <w:tcPr>
            <w:tcW w:w="4802"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highlight w:val="white"/>
                <w:lang w:eastAsia="ko-KR"/>
              </w:rPr>
            </w:pPr>
            <w:r w:rsidRPr="00E6381C">
              <w:rPr>
                <w:rFonts w:ascii="Times New Roman" w:eastAsia="Gulim" w:hAnsi="Times New Roman"/>
                <w:sz w:val="24"/>
                <w:szCs w:val="24"/>
                <w:lang w:eastAsia="ko-KR"/>
              </w:rPr>
              <w:t>Кожени колани със сребриста тока.</w:t>
            </w:r>
          </w:p>
        </w:tc>
      </w:tr>
      <w:tr w:rsidR="00E6381C" w:rsidRPr="00E6381C" w:rsidTr="00A612F8">
        <w:trPr>
          <w:jc w:val="center"/>
        </w:trPr>
        <w:tc>
          <w:tcPr>
            <w:tcW w:w="19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highlight w:val="white"/>
                <w:lang w:eastAsia="ko-KR"/>
              </w:rPr>
            </w:pPr>
            <w:r w:rsidRPr="00E6381C">
              <w:rPr>
                <w:rFonts w:ascii="Times New Roman" w:eastAsia="Gulim" w:hAnsi="Times New Roman"/>
                <w:sz w:val="24"/>
                <w:szCs w:val="24"/>
                <w:highlight w:val="white"/>
                <w:lang w:eastAsia="ko-KR"/>
              </w:rPr>
              <w:t>Артикул 2</w:t>
            </w:r>
          </w:p>
        </w:tc>
        <w:tc>
          <w:tcPr>
            <w:tcW w:w="4802"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highlight w:val="white"/>
                <w:lang w:eastAsia="ko-KR"/>
              </w:rPr>
            </w:pPr>
            <w:r w:rsidRPr="00E6381C">
              <w:rPr>
                <w:rFonts w:ascii="Times New Roman" w:eastAsia="Gulim" w:hAnsi="Times New Roman"/>
                <w:sz w:val="24"/>
                <w:szCs w:val="24"/>
                <w:lang w:eastAsia="ko-KR"/>
              </w:rPr>
              <w:t>Кожени колани със златиста тока.</w:t>
            </w:r>
          </w:p>
        </w:tc>
      </w:tr>
    </w:tbl>
    <w:p w:rsidR="00E6381C" w:rsidRPr="00E6381C" w:rsidRDefault="00E6381C" w:rsidP="00E6381C">
      <w:pPr>
        <w:autoSpaceDE w:val="0"/>
        <w:autoSpaceDN w:val="0"/>
        <w:spacing w:after="0" w:line="240" w:lineRule="auto"/>
        <w:ind w:firstLine="900"/>
        <w:rPr>
          <w:rFonts w:ascii="Times New Roman" w:eastAsia="Gulim" w:hAnsi="Times New Roman"/>
          <w:sz w:val="24"/>
          <w:szCs w:val="24"/>
          <w:highlight w:val="white"/>
          <w:lang w:eastAsia="ko-KR"/>
        </w:rPr>
      </w:pPr>
    </w:p>
    <w:p w:rsidR="00E6381C" w:rsidRPr="00E6381C" w:rsidRDefault="00E6381C" w:rsidP="00E6381C">
      <w:pPr>
        <w:autoSpaceDE w:val="0"/>
        <w:autoSpaceDN w:val="0"/>
        <w:spacing w:after="0" w:line="240" w:lineRule="auto"/>
        <w:jc w:val="center"/>
        <w:rPr>
          <w:rFonts w:ascii="Times New Roman" w:eastAsia="Gulim" w:hAnsi="Times New Roman"/>
          <w:sz w:val="24"/>
          <w:szCs w:val="24"/>
          <w:highlight w:val="white"/>
          <w:lang w:eastAsia="ko-KR"/>
        </w:rPr>
      </w:pPr>
      <w:r w:rsidRPr="00E6381C">
        <w:rPr>
          <w:rFonts w:ascii="Courier New" w:eastAsia="Gulim" w:hAnsi="Courier New" w:cs="Courier New"/>
          <w:noProof/>
          <w:sz w:val="20"/>
          <w:szCs w:val="20"/>
          <w:lang w:eastAsia="bg-BG"/>
        </w:rPr>
        <w:lastRenderedPageBreak/>
        <w:drawing>
          <wp:inline distT="0" distB="0" distL="0" distR="0" wp14:anchorId="2AE255B7" wp14:editId="47FF08E6">
            <wp:extent cx="5158740" cy="3864610"/>
            <wp:effectExtent l="0" t="0" r="3810" b="2540"/>
            <wp:docPr id="4" name="Картина 4" descr="30BFA7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0BFA7F7"/>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5158740" cy="3864610"/>
                    </a:xfrm>
                    <a:prstGeom prst="rect">
                      <a:avLst/>
                    </a:prstGeom>
                    <a:noFill/>
                    <a:ln>
                      <a:noFill/>
                    </a:ln>
                  </pic:spPr>
                </pic:pic>
              </a:graphicData>
            </a:graphic>
          </wp:inline>
        </w:drawing>
      </w:r>
    </w:p>
    <w:p w:rsidR="00E6381C" w:rsidRPr="00E6381C" w:rsidRDefault="00E6381C" w:rsidP="00E6381C">
      <w:pPr>
        <w:autoSpaceDE w:val="0"/>
        <w:autoSpaceDN w:val="0"/>
        <w:spacing w:after="0" w:line="240" w:lineRule="auto"/>
        <w:jc w:val="both"/>
        <w:rPr>
          <w:rFonts w:ascii="Times New Roman" w:eastAsia="Gulim" w:hAnsi="Times New Roman"/>
          <w:sz w:val="24"/>
          <w:szCs w:val="24"/>
          <w:highlight w:val="white"/>
          <w:lang w:eastAsia="ko-KR"/>
        </w:rPr>
      </w:pPr>
    </w:p>
    <w:p w:rsidR="00E6381C" w:rsidRPr="00E6381C" w:rsidRDefault="00E6381C" w:rsidP="00E6381C">
      <w:pPr>
        <w:autoSpaceDE w:val="0"/>
        <w:autoSpaceDN w:val="0"/>
        <w:spacing w:after="0" w:line="240" w:lineRule="auto"/>
        <w:jc w:val="center"/>
        <w:rPr>
          <w:rFonts w:ascii="Times New Roman" w:eastAsia="Gulim" w:hAnsi="Times New Roman"/>
          <w:sz w:val="24"/>
          <w:szCs w:val="24"/>
          <w:highlight w:val="white"/>
          <w:lang w:eastAsia="ko-KR"/>
        </w:rPr>
      </w:pPr>
      <w:r w:rsidRPr="00E6381C">
        <w:rPr>
          <w:rFonts w:ascii="Times New Roman" w:eastAsia="Gulim" w:hAnsi="Times New Roman"/>
          <w:sz w:val="24"/>
          <w:szCs w:val="24"/>
          <w:highlight w:val="white"/>
          <w:lang w:eastAsia="ko-KR"/>
        </w:rPr>
        <w:t>Снимка 1: Сребриста тока на кожен колан.</w:t>
      </w:r>
    </w:p>
    <w:p w:rsidR="00E6381C" w:rsidRPr="00E6381C" w:rsidRDefault="00E6381C" w:rsidP="00E6381C">
      <w:pPr>
        <w:autoSpaceDE w:val="0"/>
        <w:autoSpaceDN w:val="0"/>
        <w:spacing w:after="0" w:line="240" w:lineRule="auto"/>
        <w:rPr>
          <w:rFonts w:ascii="Times New Roman" w:eastAsia="Gulim" w:hAnsi="Times New Roman"/>
          <w:b/>
          <w:bCs/>
          <w:sz w:val="28"/>
          <w:szCs w:val="28"/>
          <w:highlight w:val="white"/>
          <w:lang w:eastAsia="ko-KR"/>
        </w:rPr>
      </w:pPr>
    </w:p>
    <w:p w:rsidR="00E6381C" w:rsidRPr="00E6381C" w:rsidRDefault="00E6381C" w:rsidP="00E6381C">
      <w:pPr>
        <w:autoSpaceDE w:val="0"/>
        <w:autoSpaceDN w:val="0"/>
        <w:spacing w:after="0" w:line="240" w:lineRule="auto"/>
        <w:ind w:firstLine="900"/>
        <w:jc w:val="both"/>
        <w:rPr>
          <w:rFonts w:ascii="Courier New" w:eastAsia="Gulim" w:hAnsi="Courier New" w:cs="Courier New"/>
          <w:b/>
          <w:bCs/>
          <w:sz w:val="20"/>
          <w:szCs w:val="20"/>
          <w:lang w:eastAsia="ko-KR"/>
        </w:rPr>
      </w:pPr>
    </w:p>
    <w:p w:rsidR="00E6381C" w:rsidRPr="00E6381C" w:rsidRDefault="00E6381C" w:rsidP="00E6381C">
      <w:pPr>
        <w:autoSpaceDE w:val="0"/>
        <w:autoSpaceDN w:val="0"/>
        <w:spacing w:after="0" w:line="240" w:lineRule="auto"/>
        <w:ind w:firstLine="900"/>
        <w:jc w:val="both"/>
        <w:rPr>
          <w:rFonts w:ascii="Courier New" w:eastAsia="Gulim" w:hAnsi="Courier New" w:cs="Courier New"/>
          <w:b/>
          <w:bCs/>
          <w:sz w:val="20"/>
          <w:szCs w:val="20"/>
          <w:lang w:eastAsia="ko-KR"/>
        </w:rPr>
      </w:pPr>
    </w:p>
    <w:p w:rsidR="00E6381C" w:rsidRPr="00E6381C" w:rsidRDefault="00E6381C" w:rsidP="00E6381C">
      <w:pPr>
        <w:autoSpaceDE w:val="0"/>
        <w:autoSpaceDN w:val="0"/>
        <w:spacing w:after="0" w:line="240" w:lineRule="auto"/>
        <w:ind w:firstLine="900"/>
        <w:jc w:val="both"/>
        <w:rPr>
          <w:rFonts w:ascii="Courier New" w:eastAsia="Gulim" w:hAnsi="Courier New" w:cs="Courier New"/>
          <w:b/>
          <w:bCs/>
          <w:sz w:val="20"/>
          <w:szCs w:val="20"/>
          <w:lang w:eastAsia="ko-KR"/>
        </w:rPr>
      </w:pPr>
    </w:p>
    <w:p w:rsidR="00E6381C" w:rsidRPr="00E6381C" w:rsidRDefault="00E6381C" w:rsidP="00E6381C">
      <w:pPr>
        <w:autoSpaceDE w:val="0"/>
        <w:autoSpaceDN w:val="0"/>
        <w:spacing w:after="0" w:line="240" w:lineRule="auto"/>
        <w:jc w:val="center"/>
        <w:rPr>
          <w:rFonts w:ascii="Courier New" w:eastAsia="Gulim" w:hAnsi="Courier New" w:cs="Courier New"/>
          <w:sz w:val="20"/>
          <w:szCs w:val="20"/>
          <w:lang w:eastAsia="ko-KR"/>
        </w:rPr>
      </w:pPr>
      <w:r w:rsidRPr="00E6381C">
        <w:rPr>
          <w:rFonts w:ascii="Courier New" w:eastAsia="Gulim" w:hAnsi="Courier New" w:cs="Courier New"/>
          <w:noProof/>
          <w:sz w:val="20"/>
          <w:szCs w:val="20"/>
          <w:lang w:eastAsia="bg-BG"/>
        </w:rPr>
        <w:drawing>
          <wp:inline distT="0" distB="0" distL="0" distR="0" wp14:anchorId="1E053AF8" wp14:editId="49B406A6">
            <wp:extent cx="5081270" cy="3821430"/>
            <wp:effectExtent l="0" t="0" r="5080" b="7620"/>
            <wp:docPr id="3" name="Картина 3" descr="3DC6F1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DC6F18C"/>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5081270" cy="3821430"/>
                    </a:xfrm>
                    <a:prstGeom prst="rect">
                      <a:avLst/>
                    </a:prstGeom>
                    <a:noFill/>
                    <a:ln>
                      <a:noFill/>
                    </a:ln>
                  </pic:spPr>
                </pic:pic>
              </a:graphicData>
            </a:graphic>
          </wp:inline>
        </w:drawing>
      </w:r>
    </w:p>
    <w:p w:rsidR="00E6381C" w:rsidRPr="00E6381C" w:rsidRDefault="00E6381C" w:rsidP="00E6381C">
      <w:pPr>
        <w:autoSpaceDE w:val="0"/>
        <w:autoSpaceDN w:val="0"/>
        <w:spacing w:after="0" w:line="240" w:lineRule="auto"/>
        <w:jc w:val="center"/>
        <w:rPr>
          <w:rFonts w:ascii="Times New Roman" w:eastAsia="Gulim" w:hAnsi="Times New Roman"/>
          <w:sz w:val="24"/>
          <w:szCs w:val="24"/>
          <w:highlight w:val="white"/>
          <w:lang w:eastAsia="ko-KR"/>
        </w:rPr>
      </w:pPr>
    </w:p>
    <w:p w:rsidR="00E6381C" w:rsidRPr="00E6381C" w:rsidRDefault="00E6381C" w:rsidP="00E6381C">
      <w:pPr>
        <w:autoSpaceDE w:val="0"/>
        <w:autoSpaceDN w:val="0"/>
        <w:spacing w:after="0" w:line="240" w:lineRule="auto"/>
        <w:jc w:val="center"/>
        <w:rPr>
          <w:rFonts w:ascii="Times New Roman" w:eastAsia="Gulim" w:hAnsi="Times New Roman"/>
          <w:sz w:val="24"/>
          <w:szCs w:val="24"/>
          <w:highlight w:val="white"/>
          <w:lang w:eastAsia="ko-KR"/>
        </w:rPr>
      </w:pPr>
      <w:r w:rsidRPr="00E6381C">
        <w:rPr>
          <w:rFonts w:ascii="Times New Roman" w:eastAsia="Gulim" w:hAnsi="Times New Roman"/>
          <w:sz w:val="24"/>
          <w:szCs w:val="24"/>
          <w:highlight w:val="white"/>
          <w:lang w:eastAsia="ko-KR"/>
        </w:rPr>
        <w:t>Снимка 2: Сребриста тока на кожен колан.</w:t>
      </w:r>
    </w:p>
    <w:p w:rsidR="00E6381C" w:rsidRPr="00E6381C" w:rsidRDefault="00E6381C" w:rsidP="00E6381C">
      <w:pPr>
        <w:autoSpaceDE w:val="0"/>
        <w:autoSpaceDN w:val="0"/>
        <w:spacing w:after="0" w:line="240" w:lineRule="auto"/>
        <w:rPr>
          <w:rFonts w:ascii="Times New Roman" w:eastAsia="Gulim" w:hAnsi="Times New Roman"/>
          <w:sz w:val="24"/>
          <w:szCs w:val="24"/>
          <w:highlight w:val="white"/>
          <w:lang w:eastAsia="ko-KR"/>
        </w:rPr>
      </w:pPr>
    </w:p>
    <w:p w:rsidR="00E6381C" w:rsidRPr="00E6381C" w:rsidRDefault="00E6381C" w:rsidP="00E6381C">
      <w:pPr>
        <w:autoSpaceDE w:val="0"/>
        <w:autoSpaceDN w:val="0"/>
        <w:spacing w:after="0" w:line="240" w:lineRule="auto"/>
        <w:rPr>
          <w:rFonts w:ascii="Times New Roman" w:eastAsia="Gulim" w:hAnsi="Times New Roman"/>
          <w:sz w:val="24"/>
          <w:szCs w:val="24"/>
          <w:highlight w:val="white"/>
          <w:lang w:eastAsia="ko-KR"/>
        </w:rPr>
      </w:pPr>
    </w:p>
    <w:p w:rsidR="00E6381C" w:rsidRPr="00E6381C" w:rsidRDefault="00E6381C" w:rsidP="00E6381C">
      <w:pPr>
        <w:autoSpaceDE w:val="0"/>
        <w:autoSpaceDN w:val="0"/>
        <w:spacing w:after="0" w:line="240" w:lineRule="auto"/>
        <w:jc w:val="center"/>
        <w:rPr>
          <w:rFonts w:ascii="Courier New" w:eastAsia="Gulim" w:hAnsi="Courier New" w:cs="Courier New"/>
          <w:sz w:val="20"/>
          <w:szCs w:val="20"/>
          <w:lang w:eastAsia="ko-KR"/>
        </w:rPr>
      </w:pPr>
      <w:r w:rsidRPr="00E6381C">
        <w:rPr>
          <w:rFonts w:ascii="Courier New" w:eastAsia="Gulim" w:hAnsi="Courier New" w:cs="Courier New"/>
          <w:noProof/>
          <w:sz w:val="20"/>
          <w:szCs w:val="20"/>
          <w:lang w:eastAsia="bg-BG"/>
        </w:rPr>
        <w:lastRenderedPageBreak/>
        <w:drawing>
          <wp:inline distT="0" distB="0" distL="0" distR="0" wp14:anchorId="1A6FDDE2" wp14:editId="509FD6D5">
            <wp:extent cx="5322570" cy="4011295"/>
            <wp:effectExtent l="0" t="0" r="0" b="8255"/>
            <wp:docPr id="2" name="Картина 2" descr="FE040C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E040C1D"/>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5322570" cy="4011295"/>
                    </a:xfrm>
                    <a:prstGeom prst="rect">
                      <a:avLst/>
                    </a:prstGeom>
                    <a:noFill/>
                    <a:ln>
                      <a:noFill/>
                    </a:ln>
                  </pic:spPr>
                </pic:pic>
              </a:graphicData>
            </a:graphic>
          </wp:inline>
        </w:drawing>
      </w:r>
    </w:p>
    <w:p w:rsidR="00E6381C" w:rsidRPr="00E6381C" w:rsidRDefault="00E6381C" w:rsidP="00E6381C">
      <w:pPr>
        <w:autoSpaceDE w:val="0"/>
        <w:autoSpaceDN w:val="0"/>
        <w:spacing w:after="0" w:line="240" w:lineRule="auto"/>
        <w:rPr>
          <w:rFonts w:ascii="Times New Roman" w:eastAsia="Gulim" w:hAnsi="Times New Roman"/>
          <w:sz w:val="24"/>
          <w:szCs w:val="24"/>
          <w:highlight w:val="white"/>
          <w:lang w:eastAsia="ko-KR"/>
        </w:rPr>
      </w:pPr>
    </w:p>
    <w:p w:rsidR="00E6381C" w:rsidRPr="00E6381C" w:rsidRDefault="00E6381C" w:rsidP="00E6381C">
      <w:pPr>
        <w:autoSpaceDE w:val="0"/>
        <w:autoSpaceDN w:val="0"/>
        <w:spacing w:after="0" w:line="240" w:lineRule="auto"/>
        <w:jc w:val="center"/>
        <w:rPr>
          <w:rFonts w:ascii="Times New Roman" w:eastAsia="Gulim" w:hAnsi="Times New Roman"/>
          <w:sz w:val="24"/>
          <w:szCs w:val="24"/>
          <w:highlight w:val="white"/>
          <w:lang w:eastAsia="ko-KR"/>
        </w:rPr>
      </w:pPr>
      <w:r w:rsidRPr="00E6381C">
        <w:rPr>
          <w:rFonts w:ascii="Times New Roman" w:eastAsia="Gulim" w:hAnsi="Times New Roman"/>
          <w:sz w:val="24"/>
          <w:szCs w:val="24"/>
          <w:highlight w:val="white"/>
          <w:lang w:eastAsia="ko-KR"/>
        </w:rPr>
        <w:t>Снимка 3: Златиста тока на кожен колан.</w:t>
      </w:r>
    </w:p>
    <w:p w:rsidR="00E6381C" w:rsidRPr="00E6381C" w:rsidRDefault="00E6381C" w:rsidP="00E6381C">
      <w:pPr>
        <w:autoSpaceDE w:val="0"/>
        <w:autoSpaceDN w:val="0"/>
        <w:spacing w:after="0" w:line="240" w:lineRule="auto"/>
        <w:jc w:val="center"/>
        <w:rPr>
          <w:rFonts w:ascii="Times New Roman" w:eastAsia="Gulim" w:hAnsi="Times New Roman"/>
          <w:sz w:val="24"/>
          <w:szCs w:val="24"/>
          <w:highlight w:val="white"/>
          <w:lang w:eastAsia="ko-KR"/>
        </w:rPr>
      </w:pPr>
    </w:p>
    <w:p w:rsidR="00E6381C" w:rsidRPr="00E6381C" w:rsidRDefault="00E6381C" w:rsidP="00E6381C">
      <w:pPr>
        <w:autoSpaceDE w:val="0"/>
        <w:autoSpaceDN w:val="0"/>
        <w:spacing w:after="0" w:line="240" w:lineRule="auto"/>
        <w:jc w:val="center"/>
        <w:rPr>
          <w:rFonts w:ascii="Times New Roman" w:eastAsia="Gulim" w:hAnsi="Times New Roman"/>
          <w:sz w:val="24"/>
          <w:szCs w:val="24"/>
          <w:highlight w:val="white"/>
          <w:lang w:eastAsia="ko-KR"/>
        </w:rPr>
      </w:pPr>
    </w:p>
    <w:p w:rsidR="00E6381C" w:rsidRPr="00E6381C" w:rsidRDefault="00E6381C" w:rsidP="00E6381C">
      <w:pPr>
        <w:autoSpaceDE w:val="0"/>
        <w:autoSpaceDN w:val="0"/>
        <w:spacing w:after="0" w:line="240" w:lineRule="auto"/>
        <w:jc w:val="center"/>
        <w:rPr>
          <w:rFonts w:ascii="Times New Roman" w:eastAsia="Gulim" w:hAnsi="Times New Roman"/>
          <w:sz w:val="24"/>
          <w:szCs w:val="24"/>
          <w:highlight w:val="white"/>
          <w:lang w:eastAsia="ko-KR"/>
        </w:rPr>
      </w:pPr>
      <w:r w:rsidRPr="00E6381C">
        <w:rPr>
          <w:rFonts w:ascii="Courier New" w:eastAsia="Gulim" w:hAnsi="Courier New" w:cs="Courier New"/>
          <w:b/>
          <w:bCs/>
          <w:noProof/>
          <w:sz w:val="20"/>
          <w:szCs w:val="20"/>
          <w:lang w:eastAsia="bg-BG"/>
        </w:rPr>
        <w:drawing>
          <wp:inline distT="0" distB="0" distL="0" distR="0" wp14:anchorId="1F0177E8" wp14:editId="1661C08C">
            <wp:extent cx="5374005" cy="4209415"/>
            <wp:effectExtent l="0" t="0" r="0" b="635"/>
            <wp:docPr id="1" name="Картина 1" descr="B1DD2B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1DD2B7A"/>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5374005" cy="4209415"/>
                    </a:xfrm>
                    <a:prstGeom prst="rect">
                      <a:avLst/>
                    </a:prstGeom>
                    <a:noFill/>
                    <a:ln>
                      <a:noFill/>
                    </a:ln>
                  </pic:spPr>
                </pic:pic>
              </a:graphicData>
            </a:graphic>
          </wp:inline>
        </w:drawing>
      </w:r>
    </w:p>
    <w:p w:rsidR="00E6381C" w:rsidRPr="00E6381C" w:rsidRDefault="00E6381C" w:rsidP="00E6381C">
      <w:pPr>
        <w:autoSpaceDE w:val="0"/>
        <w:autoSpaceDN w:val="0"/>
        <w:spacing w:after="0" w:line="240" w:lineRule="auto"/>
        <w:rPr>
          <w:rFonts w:ascii="Times New Roman" w:eastAsia="Gulim" w:hAnsi="Times New Roman"/>
          <w:sz w:val="24"/>
          <w:szCs w:val="24"/>
          <w:highlight w:val="white"/>
          <w:lang w:eastAsia="ko-KR"/>
        </w:rPr>
      </w:pPr>
    </w:p>
    <w:p w:rsidR="00E6381C" w:rsidRPr="00E6381C" w:rsidRDefault="00E6381C" w:rsidP="00E6381C">
      <w:pPr>
        <w:autoSpaceDE w:val="0"/>
        <w:autoSpaceDN w:val="0"/>
        <w:spacing w:after="0" w:line="240" w:lineRule="auto"/>
        <w:jc w:val="center"/>
        <w:rPr>
          <w:rFonts w:ascii="Times New Roman" w:eastAsia="Gulim" w:hAnsi="Times New Roman"/>
          <w:sz w:val="24"/>
          <w:szCs w:val="24"/>
          <w:highlight w:val="white"/>
          <w:lang w:eastAsia="ko-KR"/>
        </w:rPr>
      </w:pPr>
      <w:r w:rsidRPr="00E6381C">
        <w:rPr>
          <w:rFonts w:ascii="Times New Roman" w:eastAsia="Gulim" w:hAnsi="Times New Roman"/>
          <w:sz w:val="24"/>
          <w:szCs w:val="24"/>
          <w:highlight w:val="white"/>
          <w:lang w:eastAsia="ko-KR"/>
        </w:rPr>
        <w:t>Снимка 4: Златиста тока на кожен колан.</w:t>
      </w:r>
    </w:p>
    <w:p w:rsidR="00E6381C" w:rsidRPr="00E6381C" w:rsidRDefault="00E6381C" w:rsidP="00E6381C">
      <w:pPr>
        <w:autoSpaceDE w:val="0"/>
        <w:autoSpaceDN w:val="0"/>
        <w:spacing w:after="0" w:line="240" w:lineRule="auto"/>
        <w:ind w:firstLine="900"/>
        <w:jc w:val="both"/>
        <w:rPr>
          <w:rFonts w:ascii="Courier New" w:eastAsia="Gulim" w:hAnsi="Courier New" w:cs="Courier New"/>
          <w:b/>
          <w:bCs/>
          <w:sz w:val="20"/>
          <w:szCs w:val="20"/>
          <w:lang w:eastAsia="ko-KR"/>
        </w:rPr>
      </w:pPr>
    </w:p>
    <w:p w:rsidR="00E6381C" w:rsidRPr="00E6381C" w:rsidRDefault="00E6381C" w:rsidP="00521D36">
      <w:pPr>
        <w:tabs>
          <w:tab w:val="left" w:pos="709"/>
        </w:tabs>
        <w:autoSpaceDE w:val="0"/>
        <w:autoSpaceDN w:val="0"/>
        <w:spacing w:after="0" w:line="240" w:lineRule="auto"/>
        <w:ind w:firstLine="709"/>
        <w:rPr>
          <w:rFonts w:ascii="Times New Roman" w:eastAsia="Gulim" w:hAnsi="Times New Roman"/>
          <w:bCs/>
          <w:sz w:val="24"/>
          <w:szCs w:val="24"/>
          <w:lang w:eastAsia="ko-KR"/>
        </w:rPr>
      </w:pPr>
      <w:r w:rsidRPr="00E6381C">
        <w:rPr>
          <w:rFonts w:ascii="Times New Roman" w:eastAsia="Gulim" w:hAnsi="Times New Roman"/>
          <w:bCs/>
          <w:sz w:val="24"/>
          <w:szCs w:val="24"/>
          <w:lang w:eastAsia="ko-KR"/>
        </w:rPr>
        <w:t xml:space="preserve">Кожените колани </w:t>
      </w:r>
      <w:r w:rsidR="00521D36" w:rsidRPr="00C0193C">
        <w:rPr>
          <w:rFonts w:ascii="Times New Roman" w:eastAsia="Gulim" w:hAnsi="Times New Roman"/>
          <w:bCs/>
          <w:sz w:val="24"/>
          <w:szCs w:val="24"/>
          <w:lang w:eastAsia="ko-KR"/>
        </w:rPr>
        <w:t xml:space="preserve">ще </w:t>
      </w:r>
      <w:r w:rsidRPr="00E6381C">
        <w:rPr>
          <w:rFonts w:ascii="Times New Roman" w:eastAsia="Gulim" w:hAnsi="Times New Roman"/>
          <w:bCs/>
          <w:sz w:val="24"/>
          <w:szCs w:val="24"/>
          <w:lang w:eastAsia="ko-KR"/>
        </w:rPr>
        <w:t>се изработват в следните размери, както следва:</w:t>
      </w:r>
    </w:p>
    <w:p w:rsidR="00E6381C" w:rsidRDefault="00E6381C" w:rsidP="00E6381C">
      <w:pPr>
        <w:autoSpaceDE w:val="0"/>
        <w:autoSpaceDN w:val="0"/>
        <w:spacing w:after="0" w:line="240" w:lineRule="auto"/>
        <w:ind w:firstLine="900"/>
        <w:jc w:val="both"/>
        <w:rPr>
          <w:rFonts w:ascii="Times New Roman" w:eastAsia="Gulim" w:hAnsi="Times New Roman"/>
          <w:b/>
          <w:bCs/>
          <w:sz w:val="24"/>
          <w:szCs w:val="24"/>
          <w:lang w:eastAsia="ko-KR"/>
        </w:rPr>
      </w:pPr>
    </w:p>
    <w:p w:rsidR="00521D36" w:rsidRPr="00E6381C" w:rsidRDefault="00521D36" w:rsidP="00E6381C">
      <w:pPr>
        <w:autoSpaceDE w:val="0"/>
        <w:autoSpaceDN w:val="0"/>
        <w:spacing w:after="0" w:line="240" w:lineRule="auto"/>
        <w:ind w:firstLine="900"/>
        <w:jc w:val="both"/>
        <w:rPr>
          <w:rFonts w:ascii="Times New Roman" w:eastAsia="Gulim" w:hAnsi="Times New Roman"/>
          <w:b/>
          <w:bCs/>
          <w:sz w:val="24"/>
          <w:szCs w:val="24"/>
          <w:lang w:eastAsia="ko-KR"/>
        </w:rPr>
      </w:pPr>
    </w:p>
    <w:tbl>
      <w:tblPr>
        <w:tblW w:w="0" w:type="auto"/>
        <w:jc w:val="center"/>
        <w:tblCellMar>
          <w:left w:w="0" w:type="dxa"/>
          <w:right w:w="0" w:type="dxa"/>
        </w:tblCellMar>
        <w:tblLook w:val="04A0" w:firstRow="1" w:lastRow="0" w:firstColumn="1" w:lastColumn="0" w:noHBand="0" w:noVBand="1"/>
      </w:tblPr>
      <w:tblGrid>
        <w:gridCol w:w="540"/>
        <w:gridCol w:w="1980"/>
        <w:gridCol w:w="1885"/>
        <w:gridCol w:w="1668"/>
        <w:gridCol w:w="1800"/>
      </w:tblGrid>
      <w:tr w:rsidR="00E6381C" w:rsidRPr="00E6381C" w:rsidTr="00A612F8">
        <w:trPr>
          <w:trHeight w:val="867"/>
          <w:jc w:val="center"/>
        </w:trPr>
        <w:tc>
          <w:tcPr>
            <w:tcW w:w="5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w:t>
            </w:r>
          </w:p>
        </w:tc>
        <w:tc>
          <w:tcPr>
            <w:tcW w:w="19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6381C" w:rsidRPr="00E6381C" w:rsidRDefault="00E6381C" w:rsidP="00E6381C">
            <w:pPr>
              <w:autoSpaceDE w:val="0"/>
              <w:autoSpaceDN w:val="0"/>
              <w:spacing w:after="0" w:line="240" w:lineRule="auto"/>
              <w:jc w:val="right"/>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Показател</w:t>
            </w:r>
          </w:p>
          <w:p w:rsidR="00E6381C" w:rsidRPr="00E6381C" w:rsidRDefault="00E6381C" w:rsidP="00E6381C">
            <w:pPr>
              <w:autoSpaceDE w:val="0"/>
              <w:autoSpaceDN w:val="0"/>
              <w:spacing w:after="0" w:line="240" w:lineRule="auto"/>
              <w:jc w:val="both"/>
              <w:rPr>
                <w:rFonts w:ascii="Times New Roman" w:eastAsia="Gulim" w:hAnsi="Times New Roman"/>
                <w:b/>
                <w:bCs/>
                <w:sz w:val="24"/>
                <w:szCs w:val="24"/>
                <w:lang w:eastAsia="ko-KR"/>
              </w:rPr>
            </w:pPr>
          </w:p>
          <w:p w:rsidR="00E6381C" w:rsidRPr="00E6381C" w:rsidRDefault="00E6381C" w:rsidP="00E6381C">
            <w:pPr>
              <w:autoSpaceDE w:val="0"/>
              <w:autoSpaceDN w:val="0"/>
              <w:spacing w:after="0" w:line="240" w:lineRule="auto"/>
              <w:jc w:val="both"/>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Изделие</w:t>
            </w:r>
          </w:p>
        </w:tc>
        <w:tc>
          <w:tcPr>
            <w:tcW w:w="188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Дължина</w:t>
            </w:r>
          </w:p>
        </w:tc>
        <w:tc>
          <w:tcPr>
            <w:tcW w:w="166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Широчина</w:t>
            </w:r>
          </w:p>
        </w:tc>
        <w:tc>
          <w:tcPr>
            <w:tcW w:w="18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Дебелина</w:t>
            </w:r>
          </w:p>
        </w:tc>
      </w:tr>
      <w:tr w:rsidR="00E6381C" w:rsidRPr="00E6381C" w:rsidTr="00A612F8">
        <w:trPr>
          <w:jc w:val="center"/>
        </w:trPr>
        <w:tc>
          <w:tcPr>
            <w:tcW w:w="5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1.</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both"/>
              <w:rPr>
                <w:rFonts w:ascii="Times New Roman" w:eastAsia="Gulim" w:hAnsi="Times New Roman"/>
                <w:sz w:val="24"/>
                <w:szCs w:val="24"/>
                <w:lang w:eastAsia="ko-KR"/>
              </w:rPr>
            </w:pPr>
            <w:r w:rsidRPr="00E6381C">
              <w:rPr>
                <w:rFonts w:ascii="Times New Roman" w:eastAsia="Gulim" w:hAnsi="Times New Roman"/>
                <w:sz w:val="24"/>
                <w:szCs w:val="24"/>
                <w:lang w:eastAsia="ko-KR"/>
              </w:rPr>
              <w:t>Кожен колан</w:t>
            </w:r>
          </w:p>
        </w:tc>
        <w:tc>
          <w:tcPr>
            <w:tcW w:w="1885"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val="en-US" w:eastAsia="ko-KR"/>
              </w:rPr>
            </w:pPr>
            <w:r w:rsidRPr="00E6381C">
              <w:rPr>
                <w:rFonts w:ascii="Times New Roman" w:eastAsia="Gulim" w:hAnsi="Times New Roman"/>
                <w:sz w:val="24"/>
                <w:szCs w:val="24"/>
                <w:lang w:eastAsia="ko-KR"/>
              </w:rPr>
              <w:t xml:space="preserve">1000 ± 10 </w:t>
            </w:r>
            <w:r w:rsidRPr="00E6381C">
              <w:rPr>
                <w:rFonts w:ascii="Times New Roman" w:eastAsia="Gulim" w:hAnsi="Times New Roman"/>
                <w:sz w:val="24"/>
                <w:szCs w:val="24"/>
                <w:lang w:val="en-US" w:eastAsia="ko-KR"/>
              </w:rPr>
              <w:t>mm</w:t>
            </w:r>
          </w:p>
        </w:tc>
        <w:tc>
          <w:tcPr>
            <w:tcW w:w="1668"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val="en-US" w:eastAsia="ko-KR"/>
              </w:rPr>
            </w:pPr>
            <w:r w:rsidRPr="00E6381C">
              <w:rPr>
                <w:rFonts w:ascii="Times New Roman" w:eastAsia="Gulim" w:hAnsi="Times New Roman"/>
                <w:sz w:val="24"/>
                <w:szCs w:val="24"/>
                <w:lang w:val="en-US" w:eastAsia="ko-KR"/>
              </w:rPr>
              <w:t>32 mm</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val="en-US" w:eastAsia="ko-KR"/>
              </w:rPr>
            </w:pPr>
            <w:r w:rsidRPr="00E6381C">
              <w:rPr>
                <w:rFonts w:ascii="Times New Roman" w:eastAsia="Gulim" w:hAnsi="Times New Roman"/>
                <w:sz w:val="24"/>
                <w:szCs w:val="24"/>
                <w:lang w:val="en-US" w:eastAsia="ko-KR"/>
              </w:rPr>
              <w:t xml:space="preserve">4 </w:t>
            </w:r>
            <w:r w:rsidRPr="00E6381C">
              <w:rPr>
                <w:rFonts w:ascii="Times New Roman" w:eastAsia="Gulim" w:hAnsi="Times New Roman"/>
                <w:sz w:val="24"/>
                <w:szCs w:val="24"/>
                <w:lang w:eastAsia="ko-KR"/>
              </w:rPr>
              <w:t xml:space="preserve">± </w:t>
            </w:r>
            <w:r w:rsidRPr="00E6381C">
              <w:rPr>
                <w:rFonts w:ascii="Times New Roman" w:eastAsia="Gulim" w:hAnsi="Times New Roman"/>
                <w:sz w:val="24"/>
                <w:szCs w:val="24"/>
                <w:lang w:val="en-US" w:eastAsia="ko-KR"/>
              </w:rPr>
              <w:t>0</w:t>
            </w:r>
            <w:r w:rsidRPr="00E6381C">
              <w:rPr>
                <w:rFonts w:ascii="Times New Roman" w:eastAsia="Gulim" w:hAnsi="Times New Roman"/>
                <w:sz w:val="24"/>
                <w:szCs w:val="24"/>
                <w:lang w:eastAsia="ko-KR"/>
              </w:rPr>
              <w:t>,</w:t>
            </w:r>
            <w:r w:rsidRPr="00E6381C">
              <w:rPr>
                <w:rFonts w:ascii="Times New Roman" w:eastAsia="Gulim" w:hAnsi="Times New Roman"/>
                <w:sz w:val="24"/>
                <w:szCs w:val="24"/>
                <w:lang w:val="en-US" w:eastAsia="ko-KR"/>
              </w:rPr>
              <w:t>3 mm</w:t>
            </w:r>
          </w:p>
        </w:tc>
      </w:tr>
      <w:tr w:rsidR="00E6381C" w:rsidRPr="00E6381C" w:rsidTr="00A612F8">
        <w:trPr>
          <w:jc w:val="center"/>
        </w:trPr>
        <w:tc>
          <w:tcPr>
            <w:tcW w:w="5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2.</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both"/>
              <w:rPr>
                <w:rFonts w:ascii="Times New Roman" w:eastAsia="Gulim" w:hAnsi="Times New Roman"/>
                <w:sz w:val="24"/>
                <w:szCs w:val="24"/>
                <w:lang w:eastAsia="ko-KR"/>
              </w:rPr>
            </w:pPr>
            <w:r w:rsidRPr="00E6381C">
              <w:rPr>
                <w:rFonts w:ascii="Times New Roman" w:eastAsia="Gulim" w:hAnsi="Times New Roman"/>
                <w:sz w:val="24"/>
                <w:szCs w:val="24"/>
                <w:lang w:eastAsia="ko-KR"/>
              </w:rPr>
              <w:t>Кожен колан</w:t>
            </w:r>
          </w:p>
        </w:tc>
        <w:tc>
          <w:tcPr>
            <w:tcW w:w="1885"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val="en-US" w:eastAsia="ko-KR"/>
              </w:rPr>
            </w:pPr>
            <w:r w:rsidRPr="00E6381C">
              <w:rPr>
                <w:rFonts w:ascii="Times New Roman" w:eastAsia="Gulim" w:hAnsi="Times New Roman"/>
                <w:sz w:val="24"/>
                <w:szCs w:val="24"/>
                <w:lang w:eastAsia="ko-KR"/>
              </w:rPr>
              <w:t xml:space="preserve">1200 ± 10 </w:t>
            </w:r>
            <w:r w:rsidRPr="00E6381C">
              <w:rPr>
                <w:rFonts w:ascii="Times New Roman" w:eastAsia="Gulim" w:hAnsi="Times New Roman"/>
                <w:sz w:val="24"/>
                <w:szCs w:val="24"/>
                <w:lang w:val="en-US" w:eastAsia="ko-KR"/>
              </w:rPr>
              <w:t>mm</w:t>
            </w:r>
          </w:p>
        </w:tc>
        <w:tc>
          <w:tcPr>
            <w:tcW w:w="1668"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val="en-US" w:eastAsia="ko-KR"/>
              </w:rPr>
            </w:pPr>
            <w:r w:rsidRPr="00E6381C">
              <w:rPr>
                <w:rFonts w:ascii="Times New Roman" w:eastAsia="Gulim" w:hAnsi="Times New Roman"/>
                <w:sz w:val="24"/>
                <w:szCs w:val="24"/>
                <w:lang w:val="en-US" w:eastAsia="ko-KR"/>
              </w:rPr>
              <w:t>32 mm</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val="en-US" w:eastAsia="ko-KR"/>
              </w:rPr>
            </w:pPr>
            <w:r w:rsidRPr="00E6381C">
              <w:rPr>
                <w:rFonts w:ascii="Times New Roman" w:eastAsia="Gulim" w:hAnsi="Times New Roman"/>
                <w:sz w:val="24"/>
                <w:szCs w:val="24"/>
                <w:lang w:val="en-US" w:eastAsia="ko-KR"/>
              </w:rPr>
              <w:t xml:space="preserve">4 </w:t>
            </w:r>
            <w:r w:rsidRPr="00E6381C">
              <w:rPr>
                <w:rFonts w:ascii="Times New Roman" w:eastAsia="Gulim" w:hAnsi="Times New Roman"/>
                <w:sz w:val="24"/>
                <w:szCs w:val="24"/>
                <w:lang w:eastAsia="ko-KR"/>
              </w:rPr>
              <w:t xml:space="preserve">± </w:t>
            </w:r>
            <w:r w:rsidRPr="00E6381C">
              <w:rPr>
                <w:rFonts w:ascii="Times New Roman" w:eastAsia="Gulim" w:hAnsi="Times New Roman"/>
                <w:sz w:val="24"/>
                <w:szCs w:val="24"/>
                <w:lang w:val="en-US" w:eastAsia="ko-KR"/>
              </w:rPr>
              <w:t>0</w:t>
            </w:r>
            <w:r w:rsidRPr="00E6381C">
              <w:rPr>
                <w:rFonts w:ascii="Times New Roman" w:eastAsia="Gulim" w:hAnsi="Times New Roman"/>
                <w:sz w:val="24"/>
                <w:szCs w:val="24"/>
                <w:lang w:eastAsia="ko-KR"/>
              </w:rPr>
              <w:t>,</w:t>
            </w:r>
            <w:r w:rsidRPr="00E6381C">
              <w:rPr>
                <w:rFonts w:ascii="Times New Roman" w:eastAsia="Gulim" w:hAnsi="Times New Roman"/>
                <w:sz w:val="24"/>
                <w:szCs w:val="24"/>
                <w:lang w:val="en-US" w:eastAsia="ko-KR"/>
              </w:rPr>
              <w:t>3 mm</w:t>
            </w:r>
          </w:p>
        </w:tc>
      </w:tr>
      <w:tr w:rsidR="00E6381C" w:rsidRPr="00E6381C" w:rsidTr="00A612F8">
        <w:trPr>
          <w:jc w:val="center"/>
        </w:trPr>
        <w:tc>
          <w:tcPr>
            <w:tcW w:w="5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6381C" w:rsidRPr="00E6381C" w:rsidRDefault="00FA166A" w:rsidP="00E6381C">
            <w:pPr>
              <w:autoSpaceDE w:val="0"/>
              <w:autoSpaceDN w:val="0"/>
              <w:spacing w:after="0" w:line="240" w:lineRule="auto"/>
              <w:jc w:val="center"/>
              <w:rPr>
                <w:rFonts w:ascii="Times New Roman" w:eastAsia="Gulim" w:hAnsi="Times New Roman"/>
                <w:b/>
                <w:bCs/>
                <w:sz w:val="24"/>
                <w:szCs w:val="24"/>
                <w:lang w:eastAsia="ko-KR"/>
              </w:rPr>
            </w:pPr>
            <w:r>
              <w:rPr>
                <w:rFonts w:ascii="Times New Roman" w:eastAsia="Gulim" w:hAnsi="Times New Roman"/>
                <w:b/>
                <w:bCs/>
                <w:sz w:val="24"/>
                <w:szCs w:val="24"/>
                <w:lang w:eastAsia="ko-KR"/>
              </w:rPr>
              <w:t>3</w:t>
            </w:r>
            <w:r w:rsidR="00E6381C" w:rsidRPr="00E6381C">
              <w:rPr>
                <w:rFonts w:ascii="Times New Roman" w:eastAsia="Gulim" w:hAnsi="Times New Roman"/>
                <w:b/>
                <w:bCs/>
                <w:sz w:val="24"/>
                <w:szCs w:val="24"/>
                <w:lang w:eastAsia="ko-KR"/>
              </w:rPr>
              <w:t>.</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both"/>
              <w:rPr>
                <w:rFonts w:ascii="Times New Roman" w:eastAsia="Gulim" w:hAnsi="Times New Roman"/>
                <w:sz w:val="24"/>
                <w:szCs w:val="24"/>
                <w:lang w:eastAsia="ko-KR"/>
              </w:rPr>
            </w:pPr>
            <w:r w:rsidRPr="00E6381C">
              <w:rPr>
                <w:rFonts w:ascii="Times New Roman" w:eastAsia="Gulim" w:hAnsi="Times New Roman"/>
                <w:sz w:val="24"/>
                <w:szCs w:val="24"/>
                <w:lang w:eastAsia="ko-KR"/>
              </w:rPr>
              <w:t>Кожен колан</w:t>
            </w:r>
          </w:p>
        </w:tc>
        <w:tc>
          <w:tcPr>
            <w:tcW w:w="1885"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1</w:t>
            </w:r>
            <w:r w:rsidRPr="00E6381C">
              <w:rPr>
                <w:rFonts w:ascii="Times New Roman" w:eastAsia="Gulim" w:hAnsi="Times New Roman"/>
                <w:sz w:val="24"/>
                <w:szCs w:val="24"/>
                <w:lang w:val="en-US" w:eastAsia="ko-KR"/>
              </w:rPr>
              <w:t>4</w:t>
            </w:r>
            <w:r w:rsidRPr="00E6381C">
              <w:rPr>
                <w:rFonts w:ascii="Times New Roman" w:eastAsia="Gulim" w:hAnsi="Times New Roman"/>
                <w:sz w:val="24"/>
                <w:szCs w:val="24"/>
                <w:lang w:eastAsia="ko-KR"/>
              </w:rPr>
              <w:t xml:space="preserve">00 ± 10 </w:t>
            </w:r>
            <w:r w:rsidRPr="00E6381C">
              <w:rPr>
                <w:rFonts w:ascii="Times New Roman" w:eastAsia="Gulim" w:hAnsi="Times New Roman"/>
                <w:sz w:val="24"/>
                <w:szCs w:val="24"/>
                <w:lang w:val="en-US" w:eastAsia="ko-KR"/>
              </w:rPr>
              <w:t>mm</w:t>
            </w:r>
          </w:p>
        </w:tc>
        <w:tc>
          <w:tcPr>
            <w:tcW w:w="1668"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Courier New" w:eastAsia="Gulim" w:hAnsi="Courier New" w:cs="Courier New"/>
                <w:sz w:val="20"/>
                <w:szCs w:val="20"/>
                <w:lang w:eastAsia="ko-KR"/>
              </w:rPr>
            </w:pPr>
            <w:r w:rsidRPr="00E6381C">
              <w:rPr>
                <w:rFonts w:ascii="Times New Roman" w:eastAsia="Gulim" w:hAnsi="Times New Roman"/>
                <w:sz w:val="24"/>
                <w:szCs w:val="24"/>
                <w:lang w:val="en-US" w:eastAsia="ko-KR"/>
              </w:rPr>
              <w:t>32 mm</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Courier New" w:eastAsia="Gulim" w:hAnsi="Courier New" w:cs="Courier New"/>
                <w:sz w:val="20"/>
                <w:szCs w:val="20"/>
                <w:lang w:eastAsia="ko-KR"/>
              </w:rPr>
            </w:pPr>
            <w:r w:rsidRPr="00E6381C">
              <w:rPr>
                <w:rFonts w:ascii="Times New Roman" w:eastAsia="Gulim" w:hAnsi="Times New Roman"/>
                <w:sz w:val="24"/>
                <w:szCs w:val="24"/>
                <w:lang w:val="en-US" w:eastAsia="ko-KR"/>
              </w:rPr>
              <w:t xml:space="preserve">4 </w:t>
            </w:r>
            <w:r w:rsidRPr="00E6381C">
              <w:rPr>
                <w:rFonts w:ascii="Times New Roman" w:eastAsia="Gulim" w:hAnsi="Times New Roman"/>
                <w:sz w:val="24"/>
                <w:szCs w:val="24"/>
                <w:lang w:eastAsia="ko-KR"/>
              </w:rPr>
              <w:t xml:space="preserve">± </w:t>
            </w:r>
            <w:r w:rsidRPr="00E6381C">
              <w:rPr>
                <w:rFonts w:ascii="Times New Roman" w:eastAsia="Gulim" w:hAnsi="Times New Roman"/>
                <w:sz w:val="24"/>
                <w:szCs w:val="24"/>
                <w:lang w:val="en-US" w:eastAsia="ko-KR"/>
              </w:rPr>
              <w:t>0</w:t>
            </w:r>
            <w:r w:rsidRPr="00E6381C">
              <w:rPr>
                <w:rFonts w:ascii="Times New Roman" w:eastAsia="Gulim" w:hAnsi="Times New Roman"/>
                <w:sz w:val="24"/>
                <w:szCs w:val="24"/>
                <w:lang w:eastAsia="ko-KR"/>
              </w:rPr>
              <w:t>,</w:t>
            </w:r>
            <w:r w:rsidRPr="00E6381C">
              <w:rPr>
                <w:rFonts w:ascii="Times New Roman" w:eastAsia="Gulim" w:hAnsi="Times New Roman"/>
                <w:sz w:val="24"/>
                <w:szCs w:val="24"/>
                <w:lang w:val="en-US" w:eastAsia="ko-KR"/>
              </w:rPr>
              <w:t>3 mm</w:t>
            </w:r>
          </w:p>
        </w:tc>
      </w:tr>
      <w:tr w:rsidR="00E6381C" w:rsidRPr="00E6381C" w:rsidTr="00A612F8">
        <w:trPr>
          <w:jc w:val="center"/>
        </w:trPr>
        <w:tc>
          <w:tcPr>
            <w:tcW w:w="5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4.</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both"/>
              <w:rPr>
                <w:rFonts w:ascii="Times New Roman" w:eastAsia="Gulim" w:hAnsi="Times New Roman"/>
                <w:sz w:val="24"/>
                <w:szCs w:val="24"/>
                <w:lang w:eastAsia="ko-KR"/>
              </w:rPr>
            </w:pPr>
            <w:r w:rsidRPr="00E6381C">
              <w:rPr>
                <w:rFonts w:ascii="Times New Roman" w:eastAsia="Gulim" w:hAnsi="Times New Roman"/>
                <w:sz w:val="24"/>
                <w:szCs w:val="24"/>
                <w:lang w:eastAsia="ko-KR"/>
              </w:rPr>
              <w:t>Кожен колан</w:t>
            </w:r>
          </w:p>
        </w:tc>
        <w:tc>
          <w:tcPr>
            <w:tcW w:w="1885"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1</w:t>
            </w:r>
            <w:r w:rsidRPr="00E6381C">
              <w:rPr>
                <w:rFonts w:ascii="Times New Roman" w:eastAsia="Gulim" w:hAnsi="Times New Roman"/>
                <w:sz w:val="24"/>
                <w:szCs w:val="24"/>
                <w:lang w:val="en-US" w:eastAsia="ko-KR"/>
              </w:rPr>
              <w:t>6</w:t>
            </w:r>
            <w:r w:rsidRPr="00E6381C">
              <w:rPr>
                <w:rFonts w:ascii="Times New Roman" w:eastAsia="Gulim" w:hAnsi="Times New Roman"/>
                <w:sz w:val="24"/>
                <w:szCs w:val="24"/>
                <w:lang w:eastAsia="ko-KR"/>
              </w:rPr>
              <w:t xml:space="preserve">00 ± 10 </w:t>
            </w:r>
            <w:r w:rsidRPr="00E6381C">
              <w:rPr>
                <w:rFonts w:ascii="Times New Roman" w:eastAsia="Gulim" w:hAnsi="Times New Roman"/>
                <w:sz w:val="24"/>
                <w:szCs w:val="24"/>
                <w:lang w:val="en-US" w:eastAsia="ko-KR"/>
              </w:rPr>
              <w:t>mm</w:t>
            </w:r>
          </w:p>
        </w:tc>
        <w:tc>
          <w:tcPr>
            <w:tcW w:w="1668"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Courier New" w:eastAsia="Gulim" w:hAnsi="Courier New" w:cs="Courier New"/>
                <w:sz w:val="20"/>
                <w:szCs w:val="20"/>
                <w:lang w:eastAsia="ko-KR"/>
              </w:rPr>
            </w:pPr>
            <w:r w:rsidRPr="00E6381C">
              <w:rPr>
                <w:rFonts w:ascii="Times New Roman" w:eastAsia="Gulim" w:hAnsi="Times New Roman"/>
                <w:sz w:val="24"/>
                <w:szCs w:val="24"/>
                <w:lang w:val="en-US" w:eastAsia="ko-KR"/>
              </w:rPr>
              <w:t>32 mm</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6381C" w:rsidRPr="00E6381C" w:rsidRDefault="00E6381C" w:rsidP="00E6381C">
            <w:pPr>
              <w:autoSpaceDE w:val="0"/>
              <w:autoSpaceDN w:val="0"/>
              <w:spacing w:after="0" w:line="240" w:lineRule="auto"/>
              <w:jc w:val="center"/>
              <w:rPr>
                <w:rFonts w:ascii="Courier New" w:eastAsia="Gulim" w:hAnsi="Courier New" w:cs="Courier New"/>
                <w:sz w:val="20"/>
                <w:szCs w:val="20"/>
                <w:lang w:eastAsia="ko-KR"/>
              </w:rPr>
            </w:pPr>
            <w:r w:rsidRPr="00E6381C">
              <w:rPr>
                <w:rFonts w:ascii="Times New Roman" w:eastAsia="Gulim" w:hAnsi="Times New Roman"/>
                <w:sz w:val="24"/>
                <w:szCs w:val="24"/>
                <w:lang w:val="en-US" w:eastAsia="ko-KR"/>
              </w:rPr>
              <w:t xml:space="preserve">4 </w:t>
            </w:r>
            <w:r w:rsidRPr="00E6381C">
              <w:rPr>
                <w:rFonts w:ascii="Times New Roman" w:eastAsia="Gulim" w:hAnsi="Times New Roman"/>
                <w:sz w:val="24"/>
                <w:szCs w:val="24"/>
                <w:lang w:eastAsia="ko-KR"/>
              </w:rPr>
              <w:t xml:space="preserve">± </w:t>
            </w:r>
            <w:r w:rsidRPr="00E6381C">
              <w:rPr>
                <w:rFonts w:ascii="Times New Roman" w:eastAsia="Gulim" w:hAnsi="Times New Roman"/>
                <w:sz w:val="24"/>
                <w:szCs w:val="24"/>
                <w:lang w:val="en-US" w:eastAsia="ko-KR"/>
              </w:rPr>
              <w:t>0</w:t>
            </w:r>
            <w:r w:rsidRPr="00E6381C">
              <w:rPr>
                <w:rFonts w:ascii="Times New Roman" w:eastAsia="Gulim" w:hAnsi="Times New Roman"/>
                <w:sz w:val="24"/>
                <w:szCs w:val="24"/>
                <w:lang w:eastAsia="ko-KR"/>
              </w:rPr>
              <w:t>,</w:t>
            </w:r>
            <w:r w:rsidRPr="00E6381C">
              <w:rPr>
                <w:rFonts w:ascii="Times New Roman" w:eastAsia="Gulim" w:hAnsi="Times New Roman"/>
                <w:sz w:val="24"/>
                <w:szCs w:val="24"/>
                <w:lang w:val="en-US" w:eastAsia="ko-KR"/>
              </w:rPr>
              <w:t>3 mm</w:t>
            </w:r>
          </w:p>
        </w:tc>
      </w:tr>
    </w:tbl>
    <w:p w:rsidR="00E6381C" w:rsidRDefault="00E6381C" w:rsidP="00E6381C">
      <w:pPr>
        <w:autoSpaceDE w:val="0"/>
        <w:autoSpaceDN w:val="0"/>
        <w:spacing w:after="0" w:line="240" w:lineRule="auto"/>
        <w:ind w:firstLine="900"/>
        <w:jc w:val="both"/>
        <w:rPr>
          <w:rFonts w:ascii="Times New Roman" w:eastAsia="Gulim" w:hAnsi="Times New Roman"/>
          <w:b/>
          <w:bCs/>
          <w:sz w:val="24"/>
          <w:szCs w:val="24"/>
          <w:lang w:eastAsia="ko-KR"/>
        </w:rPr>
      </w:pPr>
    </w:p>
    <w:p w:rsidR="00E6381C" w:rsidRPr="00E6381C" w:rsidRDefault="00ED2F2D" w:rsidP="00737BB4">
      <w:pPr>
        <w:autoSpaceDE w:val="0"/>
        <w:autoSpaceDN w:val="0"/>
        <w:spacing w:after="0" w:line="240" w:lineRule="auto"/>
        <w:ind w:firstLine="709"/>
        <w:jc w:val="both"/>
        <w:rPr>
          <w:rFonts w:ascii="Times New Roman" w:eastAsia="Gulim" w:hAnsi="Times New Roman"/>
          <w:b/>
          <w:bCs/>
          <w:sz w:val="24"/>
          <w:szCs w:val="24"/>
          <w:lang w:eastAsia="ko-KR"/>
        </w:rPr>
      </w:pPr>
      <w:r>
        <w:rPr>
          <w:rFonts w:ascii="Times New Roman" w:eastAsia="Gulim" w:hAnsi="Times New Roman"/>
          <w:b/>
          <w:bCs/>
          <w:sz w:val="24"/>
          <w:szCs w:val="24"/>
          <w:lang w:eastAsia="ko-KR"/>
        </w:rPr>
        <w:t>5.</w:t>
      </w:r>
      <w:r w:rsidR="00E6381C" w:rsidRPr="00E6381C">
        <w:rPr>
          <w:rFonts w:ascii="Times New Roman" w:eastAsia="Gulim" w:hAnsi="Times New Roman"/>
          <w:b/>
          <w:bCs/>
          <w:sz w:val="24"/>
          <w:szCs w:val="24"/>
          <w:lang w:eastAsia="ko-KR"/>
        </w:rPr>
        <w:t xml:space="preserve">2. Технически характеристики, на които </w:t>
      </w:r>
      <w:r w:rsidR="00C0193C">
        <w:rPr>
          <w:rFonts w:ascii="Times New Roman" w:eastAsia="Gulim" w:hAnsi="Times New Roman"/>
          <w:b/>
          <w:bCs/>
          <w:sz w:val="24"/>
          <w:szCs w:val="24"/>
          <w:lang w:eastAsia="ko-KR"/>
        </w:rPr>
        <w:t>ще</w:t>
      </w:r>
      <w:r w:rsidR="00E6381C" w:rsidRPr="00E6381C">
        <w:rPr>
          <w:rFonts w:ascii="Times New Roman" w:eastAsia="Gulim" w:hAnsi="Times New Roman"/>
          <w:b/>
          <w:bCs/>
          <w:sz w:val="24"/>
          <w:szCs w:val="24"/>
          <w:lang w:eastAsia="ko-KR"/>
        </w:rPr>
        <w:t xml:space="preserve"> отговаря кожата:</w:t>
      </w:r>
    </w:p>
    <w:p w:rsidR="00E6381C" w:rsidRPr="00E6381C" w:rsidRDefault="00E6381C" w:rsidP="00E6381C">
      <w:pPr>
        <w:autoSpaceDE w:val="0"/>
        <w:autoSpaceDN w:val="0"/>
        <w:spacing w:after="0" w:line="240" w:lineRule="auto"/>
        <w:ind w:firstLine="540"/>
        <w:jc w:val="both"/>
        <w:rPr>
          <w:rFonts w:ascii="Times New Roman" w:eastAsia="Gulim" w:hAnsi="Times New Roman"/>
          <w:b/>
          <w:bCs/>
          <w:sz w:val="24"/>
          <w:szCs w:val="24"/>
          <w:lang w:eastAsia="ko-KR"/>
        </w:rPr>
      </w:pPr>
    </w:p>
    <w:tbl>
      <w:tblPr>
        <w:tblW w:w="0" w:type="auto"/>
        <w:tblInd w:w="468" w:type="dxa"/>
        <w:tblCellMar>
          <w:left w:w="0" w:type="dxa"/>
          <w:right w:w="0" w:type="dxa"/>
        </w:tblCellMar>
        <w:tblLook w:val="04A0" w:firstRow="1" w:lastRow="0" w:firstColumn="1" w:lastColumn="0" w:noHBand="0" w:noVBand="1"/>
      </w:tblPr>
      <w:tblGrid>
        <w:gridCol w:w="540"/>
        <w:gridCol w:w="2656"/>
        <w:gridCol w:w="1874"/>
        <w:gridCol w:w="1969"/>
        <w:gridCol w:w="2539"/>
      </w:tblGrid>
      <w:tr w:rsidR="00E6381C" w:rsidRPr="00E6381C" w:rsidTr="00A612F8">
        <w:tc>
          <w:tcPr>
            <w:tcW w:w="5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w:t>
            </w:r>
          </w:p>
        </w:tc>
        <w:tc>
          <w:tcPr>
            <w:tcW w:w="265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ind w:right="5"/>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Характеристика</w:t>
            </w:r>
          </w:p>
        </w:tc>
        <w:tc>
          <w:tcPr>
            <w:tcW w:w="149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Единица на  величината</w:t>
            </w:r>
          </w:p>
        </w:tc>
        <w:tc>
          <w:tcPr>
            <w:tcW w:w="196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Метод на изпитване</w:t>
            </w:r>
          </w:p>
        </w:tc>
        <w:tc>
          <w:tcPr>
            <w:tcW w:w="253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ТИ на Възложителя</w:t>
            </w:r>
          </w:p>
        </w:tc>
      </w:tr>
      <w:tr w:rsidR="00E6381C" w:rsidRPr="00E6381C" w:rsidTr="00A612F8">
        <w:tc>
          <w:tcPr>
            <w:tcW w:w="5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1.</w:t>
            </w:r>
          </w:p>
        </w:tc>
        <w:tc>
          <w:tcPr>
            <w:tcW w:w="26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rPr>
                <w:rFonts w:ascii="Times New Roman" w:eastAsia="Gulim" w:hAnsi="Times New Roman"/>
                <w:sz w:val="24"/>
                <w:szCs w:val="24"/>
                <w:lang w:eastAsia="ko-KR"/>
              </w:rPr>
            </w:pPr>
            <w:r w:rsidRPr="00E6381C">
              <w:rPr>
                <w:rFonts w:ascii="Times New Roman" w:eastAsia="Gulim" w:hAnsi="Times New Roman"/>
                <w:sz w:val="24"/>
                <w:szCs w:val="24"/>
                <w:lang w:eastAsia="ko-KR"/>
              </w:rPr>
              <w:t>Якост на опън</w:t>
            </w:r>
          </w:p>
        </w:tc>
        <w:tc>
          <w:tcPr>
            <w:tcW w:w="14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val="en-US" w:eastAsia="ko-KR"/>
              </w:rPr>
              <w:t>N</w:t>
            </w:r>
            <w:r w:rsidRPr="00E6381C">
              <w:rPr>
                <w:rFonts w:ascii="Times New Roman" w:eastAsia="Gulim" w:hAnsi="Times New Roman"/>
                <w:sz w:val="24"/>
                <w:szCs w:val="24"/>
                <w:lang w:eastAsia="ko-KR"/>
              </w:rPr>
              <w:t>/</w:t>
            </w:r>
            <w:r w:rsidRPr="00E6381C">
              <w:rPr>
                <w:rFonts w:ascii="Times New Roman" w:eastAsia="Gulim" w:hAnsi="Times New Roman"/>
                <w:sz w:val="24"/>
                <w:szCs w:val="24"/>
                <w:lang w:val="en-US" w:eastAsia="ko-KR"/>
              </w:rPr>
              <w:t>mm</w:t>
            </w:r>
            <w:r w:rsidRPr="00E6381C">
              <w:rPr>
                <w:rFonts w:ascii="Times New Roman" w:eastAsia="Gulim" w:hAnsi="Times New Roman"/>
                <w:sz w:val="24"/>
                <w:szCs w:val="24"/>
                <w:lang w:eastAsia="ko-KR"/>
              </w:rPr>
              <w:t>2</w:t>
            </w:r>
          </w:p>
        </w:tc>
        <w:tc>
          <w:tcPr>
            <w:tcW w:w="19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 xml:space="preserve">БДС </w:t>
            </w:r>
            <w:r w:rsidRPr="00E6381C">
              <w:rPr>
                <w:rFonts w:ascii="Times New Roman" w:eastAsia="Gulim" w:hAnsi="Times New Roman"/>
                <w:sz w:val="24"/>
                <w:szCs w:val="24"/>
                <w:lang w:val="en-US" w:eastAsia="ko-KR"/>
              </w:rPr>
              <w:t>EN ISO</w:t>
            </w:r>
            <w:r w:rsidRPr="00E6381C">
              <w:rPr>
                <w:rFonts w:ascii="Times New Roman" w:eastAsia="Gulim" w:hAnsi="Times New Roman"/>
                <w:sz w:val="24"/>
                <w:szCs w:val="24"/>
                <w:lang w:eastAsia="ko-KR"/>
              </w:rPr>
              <w:t xml:space="preserve"> 3376:2012 </w:t>
            </w:r>
          </w:p>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или еквивалент</w:t>
            </w:r>
          </w:p>
        </w:tc>
        <w:tc>
          <w:tcPr>
            <w:tcW w:w="25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 20</w:t>
            </w:r>
          </w:p>
        </w:tc>
      </w:tr>
      <w:tr w:rsidR="00E6381C" w:rsidRPr="00E6381C" w:rsidTr="00A612F8">
        <w:tc>
          <w:tcPr>
            <w:tcW w:w="5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2.</w:t>
            </w:r>
          </w:p>
        </w:tc>
        <w:tc>
          <w:tcPr>
            <w:tcW w:w="26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rPr>
                <w:rFonts w:ascii="Times New Roman" w:eastAsia="Gulim" w:hAnsi="Times New Roman"/>
                <w:sz w:val="24"/>
                <w:szCs w:val="24"/>
                <w:lang w:eastAsia="ko-KR"/>
              </w:rPr>
            </w:pPr>
            <w:r w:rsidRPr="00E6381C">
              <w:rPr>
                <w:rFonts w:ascii="Times New Roman" w:eastAsia="Gulim" w:hAnsi="Times New Roman"/>
                <w:sz w:val="24"/>
                <w:szCs w:val="24"/>
                <w:lang w:eastAsia="ko-KR"/>
              </w:rPr>
              <w:t>Удължение при скъсване</w:t>
            </w:r>
          </w:p>
        </w:tc>
        <w:tc>
          <w:tcPr>
            <w:tcW w:w="14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w:t>
            </w:r>
          </w:p>
        </w:tc>
        <w:tc>
          <w:tcPr>
            <w:tcW w:w="19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 xml:space="preserve">БДС </w:t>
            </w:r>
            <w:r w:rsidRPr="00E6381C">
              <w:rPr>
                <w:rFonts w:ascii="Times New Roman" w:eastAsia="Gulim" w:hAnsi="Times New Roman"/>
                <w:sz w:val="24"/>
                <w:szCs w:val="24"/>
                <w:lang w:val="en-US" w:eastAsia="ko-KR"/>
              </w:rPr>
              <w:t>EN ISO</w:t>
            </w:r>
            <w:r w:rsidRPr="00E6381C">
              <w:rPr>
                <w:rFonts w:ascii="Times New Roman" w:eastAsia="Gulim" w:hAnsi="Times New Roman"/>
                <w:sz w:val="24"/>
                <w:szCs w:val="24"/>
                <w:lang w:eastAsia="ko-KR"/>
              </w:rPr>
              <w:t xml:space="preserve"> 3376:2012 </w:t>
            </w:r>
          </w:p>
          <w:p w:rsidR="00E6381C" w:rsidRPr="00E6381C" w:rsidRDefault="00E6381C" w:rsidP="00E6381C">
            <w:pPr>
              <w:autoSpaceDE w:val="0"/>
              <w:autoSpaceDN w:val="0"/>
              <w:spacing w:after="0" w:line="240" w:lineRule="auto"/>
              <w:jc w:val="center"/>
              <w:rPr>
                <w:rFonts w:ascii="Courier New" w:eastAsia="Gulim" w:hAnsi="Courier New" w:cs="Courier New"/>
                <w:sz w:val="20"/>
                <w:szCs w:val="20"/>
                <w:lang w:eastAsia="ko-KR"/>
              </w:rPr>
            </w:pPr>
            <w:r w:rsidRPr="00E6381C">
              <w:rPr>
                <w:rFonts w:ascii="Times New Roman" w:eastAsia="Gulim" w:hAnsi="Times New Roman"/>
                <w:sz w:val="24"/>
                <w:szCs w:val="24"/>
                <w:lang w:eastAsia="ko-KR"/>
              </w:rPr>
              <w:t>или еквивалент</w:t>
            </w:r>
          </w:p>
        </w:tc>
        <w:tc>
          <w:tcPr>
            <w:tcW w:w="25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 45</w:t>
            </w:r>
          </w:p>
        </w:tc>
      </w:tr>
      <w:tr w:rsidR="00E6381C" w:rsidRPr="00E6381C" w:rsidTr="00A612F8">
        <w:tc>
          <w:tcPr>
            <w:tcW w:w="5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3.</w:t>
            </w:r>
          </w:p>
        </w:tc>
        <w:tc>
          <w:tcPr>
            <w:tcW w:w="26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ind w:right="28"/>
              <w:rPr>
                <w:rFonts w:ascii="Times New Roman" w:eastAsia="Gulim" w:hAnsi="Times New Roman"/>
                <w:sz w:val="24"/>
                <w:szCs w:val="24"/>
                <w:lang w:val="en-US" w:eastAsia="ko-KR"/>
              </w:rPr>
            </w:pPr>
            <w:r w:rsidRPr="00E6381C">
              <w:rPr>
                <w:rFonts w:ascii="Times New Roman" w:eastAsia="Gulim" w:hAnsi="Times New Roman"/>
                <w:sz w:val="24"/>
                <w:szCs w:val="24"/>
                <w:lang w:eastAsia="ko-KR"/>
              </w:rPr>
              <w:t xml:space="preserve">Удължение при напрежение 9.8 </w:t>
            </w:r>
            <w:r w:rsidRPr="00E6381C">
              <w:rPr>
                <w:rFonts w:ascii="Times New Roman" w:eastAsia="Gulim" w:hAnsi="Times New Roman"/>
                <w:sz w:val="24"/>
                <w:szCs w:val="24"/>
                <w:lang w:val="en-US" w:eastAsia="ko-KR"/>
              </w:rPr>
              <w:t>MPa</w:t>
            </w:r>
          </w:p>
        </w:tc>
        <w:tc>
          <w:tcPr>
            <w:tcW w:w="14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w:t>
            </w:r>
          </w:p>
        </w:tc>
        <w:tc>
          <w:tcPr>
            <w:tcW w:w="19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 xml:space="preserve">БДС </w:t>
            </w:r>
            <w:r w:rsidRPr="00E6381C">
              <w:rPr>
                <w:rFonts w:ascii="Times New Roman" w:eastAsia="Gulim" w:hAnsi="Times New Roman"/>
                <w:sz w:val="24"/>
                <w:szCs w:val="24"/>
                <w:lang w:val="en-US" w:eastAsia="ko-KR"/>
              </w:rPr>
              <w:t>EN ISO</w:t>
            </w:r>
            <w:r w:rsidRPr="00E6381C">
              <w:rPr>
                <w:rFonts w:ascii="Times New Roman" w:eastAsia="Gulim" w:hAnsi="Times New Roman"/>
                <w:sz w:val="24"/>
                <w:szCs w:val="24"/>
                <w:lang w:eastAsia="ko-KR"/>
              </w:rPr>
              <w:t xml:space="preserve"> 3376:2012 </w:t>
            </w:r>
          </w:p>
          <w:p w:rsidR="00E6381C" w:rsidRPr="00E6381C" w:rsidRDefault="00E6381C" w:rsidP="00E6381C">
            <w:pPr>
              <w:autoSpaceDE w:val="0"/>
              <w:autoSpaceDN w:val="0"/>
              <w:spacing w:after="0" w:line="240" w:lineRule="auto"/>
              <w:jc w:val="center"/>
              <w:rPr>
                <w:rFonts w:ascii="Courier New" w:eastAsia="Gulim" w:hAnsi="Courier New" w:cs="Courier New"/>
                <w:sz w:val="20"/>
                <w:szCs w:val="20"/>
                <w:lang w:eastAsia="ko-KR"/>
              </w:rPr>
            </w:pPr>
            <w:r w:rsidRPr="00E6381C">
              <w:rPr>
                <w:rFonts w:ascii="Times New Roman" w:eastAsia="Gulim" w:hAnsi="Times New Roman"/>
                <w:sz w:val="24"/>
                <w:szCs w:val="24"/>
                <w:lang w:eastAsia="ko-KR"/>
              </w:rPr>
              <w:t>или еквивалент</w:t>
            </w:r>
          </w:p>
        </w:tc>
        <w:tc>
          <w:tcPr>
            <w:tcW w:w="25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 20</w:t>
            </w:r>
          </w:p>
        </w:tc>
      </w:tr>
      <w:tr w:rsidR="00E6381C" w:rsidRPr="00E6381C" w:rsidTr="00A612F8">
        <w:tc>
          <w:tcPr>
            <w:tcW w:w="5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4.</w:t>
            </w:r>
          </w:p>
        </w:tc>
        <w:tc>
          <w:tcPr>
            <w:tcW w:w="26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ind w:right="28"/>
              <w:rPr>
                <w:rFonts w:ascii="Times New Roman" w:eastAsia="Gulim" w:hAnsi="Times New Roman"/>
                <w:sz w:val="24"/>
                <w:szCs w:val="24"/>
                <w:lang w:eastAsia="ko-KR"/>
              </w:rPr>
            </w:pPr>
            <w:r w:rsidRPr="00E6381C">
              <w:rPr>
                <w:rFonts w:ascii="Times New Roman" w:eastAsia="Gulim" w:hAnsi="Times New Roman"/>
                <w:sz w:val="24"/>
                <w:szCs w:val="24"/>
                <w:lang w:eastAsia="ko-KR"/>
              </w:rPr>
              <w:t>Устойчивост на цвета при въртеливо триене:</w:t>
            </w:r>
          </w:p>
          <w:p w:rsidR="00E6381C" w:rsidRPr="00E6381C" w:rsidRDefault="00E6381C" w:rsidP="00E6381C">
            <w:pPr>
              <w:numPr>
                <w:ilvl w:val="0"/>
                <w:numId w:val="17"/>
              </w:numPr>
              <w:autoSpaceDE w:val="0"/>
              <w:autoSpaceDN w:val="0"/>
              <w:spacing w:after="0" w:line="240" w:lineRule="auto"/>
              <w:ind w:left="252" w:right="28" w:hanging="180"/>
              <w:rPr>
                <w:rFonts w:ascii="Times New Roman" w:eastAsia="Gulim" w:hAnsi="Times New Roman"/>
                <w:sz w:val="24"/>
                <w:szCs w:val="24"/>
                <w:lang w:eastAsia="ko-KR"/>
              </w:rPr>
            </w:pPr>
            <w:r w:rsidRPr="00E6381C">
              <w:rPr>
                <w:rFonts w:ascii="Times New Roman" w:eastAsia="Gulim" w:hAnsi="Times New Roman"/>
                <w:sz w:val="24"/>
                <w:szCs w:val="24"/>
                <w:lang w:eastAsia="ko-KR"/>
              </w:rPr>
              <w:t>сухо триене</w:t>
            </w:r>
          </w:p>
          <w:p w:rsidR="00E6381C" w:rsidRPr="00E6381C" w:rsidRDefault="00E6381C" w:rsidP="00E6381C">
            <w:pPr>
              <w:autoSpaceDE w:val="0"/>
              <w:autoSpaceDN w:val="0"/>
              <w:spacing w:after="0" w:line="240" w:lineRule="auto"/>
              <w:ind w:left="360" w:right="28"/>
              <w:rPr>
                <w:rFonts w:ascii="Times New Roman" w:eastAsia="Gulim" w:hAnsi="Times New Roman"/>
                <w:sz w:val="24"/>
                <w:szCs w:val="24"/>
                <w:lang w:eastAsia="ko-KR"/>
              </w:rPr>
            </w:pPr>
            <w:r w:rsidRPr="00E6381C">
              <w:rPr>
                <w:rFonts w:ascii="Times New Roman" w:eastAsia="Gulim" w:hAnsi="Times New Roman"/>
                <w:sz w:val="24"/>
                <w:szCs w:val="24"/>
                <w:lang w:eastAsia="ko-KR"/>
              </w:rPr>
              <w:t>при 256 об.</w:t>
            </w:r>
          </w:p>
          <w:p w:rsidR="00E6381C" w:rsidRPr="00E6381C" w:rsidRDefault="00E6381C" w:rsidP="00737BB4">
            <w:pPr>
              <w:numPr>
                <w:ilvl w:val="0"/>
                <w:numId w:val="17"/>
              </w:numPr>
              <w:tabs>
                <w:tab w:val="clear" w:pos="720"/>
                <w:tab w:val="num" w:pos="262"/>
              </w:tabs>
              <w:autoSpaceDE w:val="0"/>
              <w:autoSpaceDN w:val="0"/>
              <w:spacing w:after="0" w:line="240" w:lineRule="auto"/>
              <w:ind w:right="28" w:hanging="648"/>
              <w:rPr>
                <w:rFonts w:ascii="Times New Roman" w:eastAsia="Gulim" w:hAnsi="Times New Roman"/>
                <w:sz w:val="24"/>
                <w:szCs w:val="24"/>
                <w:lang w:eastAsia="ko-KR"/>
              </w:rPr>
            </w:pPr>
            <w:r w:rsidRPr="00E6381C">
              <w:rPr>
                <w:rFonts w:ascii="Times New Roman" w:eastAsia="Gulim" w:hAnsi="Times New Roman"/>
                <w:sz w:val="24"/>
                <w:szCs w:val="24"/>
                <w:lang w:eastAsia="ko-KR"/>
              </w:rPr>
              <w:t>мокро триене</w:t>
            </w:r>
          </w:p>
          <w:p w:rsidR="00E6381C" w:rsidRPr="00E6381C" w:rsidRDefault="00E6381C" w:rsidP="00E6381C">
            <w:pPr>
              <w:autoSpaceDE w:val="0"/>
              <w:autoSpaceDN w:val="0"/>
              <w:spacing w:after="0" w:line="240" w:lineRule="auto"/>
              <w:ind w:left="360" w:right="28"/>
              <w:rPr>
                <w:rFonts w:ascii="Times New Roman" w:eastAsia="Gulim" w:hAnsi="Times New Roman"/>
                <w:sz w:val="24"/>
                <w:szCs w:val="24"/>
                <w:lang w:eastAsia="ko-KR"/>
              </w:rPr>
            </w:pPr>
            <w:r w:rsidRPr="00E6381C">
              <w:rPr>
                <w:rFonts w:ascii="Times New Roman" w:eastAsia="Gulim" w:hAnsi="Times New Roman"/>
                <w:sz w:val="24"/>
                <w:szCs w:val="24"/>
                <w:lang w:eastAsia="ko-KR"/>
              </w:rPr>
              <w:t xml:space="preserve">при 64 об. </w:t>
            </w:r>
          </w:p>
        </w:tc>
        <w:tc>
          <w:tcPr>
            <w:tcW w:w="14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Степен от сивата скала</w:t>
            </w:r>
          </w:p>
        </w:tc>
        <w:tc>
          <w:tcPr>
            <w:tcW w:w="19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 xml:space="preserve">БДС </w:t>
            </w:r>
            <w:r w:rsidRPr="00E6381C">
              <w:rPr>
                <w:rFonts w:ascii="Times New Roman" w:eastAsia="Gulim" w:hAnsi="Times New Roman"/>
                <w:sz w:val="24"/>
                <w:szCs w:val="24"/>
                <w:lang w:val="en-US" w:eastAsia="ko-KR"/>
              </w:rPr>
              <w:t>EN ISO</w:t>
            </w:r>
            <w:r w:rsidRPr="00E6381C">
              <w:rPr>
                <w:rFonts w:ascii="Times New Roman" w:eastAsia="Gulim" w:hAnsi="Times New Roman"/>
                <w:sz w:val="24"/>
                <w:szCs w:val="24"/>
                <w:lang w:eastAsia="ko-KR"/>
              </w:rPr>
              <w:t xml:space="preserve"> 17700:2006</w:t>
            </w:r>
          </w:p>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 xml:space="preserve">Метод В </w:t>
            </w:r>
          </w:p>
          <w:p w:rsidR="00E6381C" w:rsidRPr="00E6381C" w:rsidRDefault="00E6381C" w:rsidP="00E6381C">
            <w:pPr>
              <w:autoSpaceDE w:val="0"/>
              <w:autoSpaceDN w:val="0"/>
              <w:spacing w:after="0" w:line="240" w:lineRule="auto"/>
              <w:jc w:val="center"/>
              <w:rPr>
                <w:rFonts w:ascii="Courier New" w:eastAsia="Gulim" w:hAnsi="Courier New" w:cs="Courier New"/>
                <w:sz w:val="20"/>
                <w:szCs w:val="20"/>
                <w:lang w:eastAsia="ko-KR"/>
              </w:rPr>
            </w:pPr>
            <w:r w:rsidRPr="00E6381C">
              <w:rPr>
                <w:rFonts w:ascii="Times New Roman" w:eastAsia="Gulim" w:hAnsi="Times New Roman"/>
                <w:sz w:val="24"/>
                <w:szCs w:val="24"/>
                <w:lang w:eastAsia="ko-KR"/>
              </w:rPr>
              <w:t>или еквивалент</w:t>
            </w:r>
          </w:p>
        </w:tc>
        <w:tc>
          <w:tcPr>
            <w:tcW w:w="2539" w:type="dxa"/>
            <w:tcBorders>
              <w:top w:val="nil"/>
              <w:left w:val="nil"/>
              <w:bottom w:val="single" w:sz="8" w:space="0" w:color="auto"/>
              <w:right w:val="single" w:sz="8" w:space="0" w:color="auto"/>
            </w:tcBorders>
            <w:tcMar>
              <w:top w:w="0" w:type="dxa"/>
              <w:left w:w="108" w:type="dxa"/>
              <w:bottom w:w="0" w:type="dxa"/>
              <w:right w:w="108" w:type="dxa"/>
            </w:tcMar>
            <w:vAlign w:val="center"/>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За лицева част и мавия</w:t>
            </w:r>
          </w:p>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 3</w:t>
            </w:r>
          </w:p>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p>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 3</w:t>
            </w:r>
          </w:p>
        </w:tc>
      </w:tr>
      <w:tr w:rsidR="00E6381C" w:rsidRPr="00E6381C" w:rsidTr="00A612F8">
        <w:tc>
          <w:tcPr>
            <w:tcW w:w="5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5.</w:t>
            </w:r>
          </w:p>
        </w:tc>
        <w:tc>
          <w:tcPr>
            <w:tcW w:w="26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ind w:right="28"/>
              <w:rPr>
                <w:rFonts w:ascii="Times New Roman" w:eastAsia="Gulim" w:hAnsi="Times New Roman"/>
                <w:sz w:val="24"/>
                <w:szCs w:val="24"/>
                <w:lang w:eastAsia="ko-KR"/>
              </w:rPr>
            </w:pPr>
            <w:r w:rsidRPr="00E6381C">
              <w:rPr>
                <w:rFonts w:ascii="Times New Roman" w:eastAsia="Gulim" w:hAnsi="Times New Roman"/>
                <w:sz w:val="24"/>
                <w:szCs w:val="24"/>
                <w:lang w:val="en-US" w:eastAsia="ko-KR"/>
              </w:rPr>
              <w:t>pH</w:t>
            </w:r>
            <w:r w:rsidRPr="00E6381C">
              <w:rPr>
                <w:rFonts w:ascii="Times New Roman" w:eastAsia="Gulim" w:hAnsi="Times New Roman"/>
                <w:sz w:val="24"/>
                <w:szCs w:val="24"/>
                <w:lang w:eastAsia="ko-KR"/>
              </w:rPr>
              <w:t xml:space="preserve"> на воден екстракт</w:t>
            </w:r>
          </w:p>
        </w:tc>
        <w:tc>
          <w:tcPr>
            <w:tcW w:w="14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val="en-US" w:eastAsia="ko-KR"/>
              </w:rPr>
              <w:t>pH</w:t>
            </w:r>
            <w:r w:rsidRPr="00E6381C">
              <w:rPr>
                <w:rFonts w:ascii="Times New Roman" w:eastAsia="Gulim" w:hAnsi="Times New Roman"/>
                <w:sz w:val="24"/>
                <w:szCs w:val="24"/>
                <w:lang w:eastAsia="ko-KR"/>
              </w:rPr>
              <w:t xml:space="preserve"> единици</w:t>
            </w:r>
          </w:p>
        </w:tc>
        <w:tc>
          <w:tcPr>
            <w:tcW w:w="19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 xml:space="preserve">БДС </w:t>
            </w:r>
            <w:r w:rsidRPr="00E6381C">
              <w:rPr>
                <w:rFonts w:ascii="Times New Roman" w:eastAsia="Gulim" w:hAnsi="Times New Roman"/>
                <w:sz w:val="24"/>
                <w:szCs w:val="24"/>
                <w:lang w:val="en-US" w:eastAsia="ko-KR"/>
              </w:rPr>
              <w:t>EN ISO</w:t>
            </w:r>
            <w:r w:rsidRPr="00E6381C">
              <w:rPr>
                <w:rFonts w:ascii="Times New Roman" w:eastAsia="Gulim" w:hAnsi="Times New Roman"/>
                <w:sz w:val="24"/>
                <w:szCs w:val="24"/>
                <w:lang w:eastAsia="ko-KR"/>
              </w:rPr>
              <w:t xml:space="preserve"> 4045:2018 </w:t>
            </w:r>
          </w:p>
          <w:p w:rsidR="00E6381C" w:rsidRPr="00E6381C" w:rsidRDefault="00E6381C" w:rsidP="00E6381C">
            <w:pPr>
              <w:autoSpaceDE w:val="0"/>
              <w:autoSpaceDN w:val="0"/>
              <w:spacing w:after="0" w:line="240" w:lineRule="auto"/>
              <w:jc w:val="center"/>
              <w:rPr>
                <w:rFonts w:ascii="Courier New" w:eastAsia="Gulim" w:hAnsi="Courier New" w:cs="Courier New"/>
                <w:sz w:val="20"/>
                <w:szCs w:val="20"/>
                <w:lang w:eastAsia="ko-KR"/>
              </w:rPr>
            </w:pPr>
            <w:r w:rsidRPr="00E6381C">
              <w:rPr>
                <w:rFonts w:ascii="Times New Roman" w:eastAsia="Gulim" w:hAnsi="Times New Roman"/>
                <w:sz w:val="24"/>
                <w:szCs w:val="24"/>
                <w:lang w:eastAsia="ko-KR"/>
              </w:rPr>
              <w:t>или еквивалент</w:t>
            </w:r>
          </w:p>
        </w:tc>
        <w:tc>
          <w:tcPr>
            <w:tcW w:w="25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 xml:space="preserve">≥ 3.2 </w:t>
            </w:r>
            <w:r w:rsidRPr="00E6381C">
              <w:rPr>
                <w:rFonts w:ascii="Times New Roman" w:eastAsia="Gulim" w:hAnsi="Times New Roman"/>
                <w:sz w:val="24"/>
                <w:szCs w:val="24"/>
                <w:lang w:val="en-US" w:eastAsia="ko-KR"/>
              </w:rPr>
              <w:t>pH</w:t>
            </w:r>
          </w:p>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 xml:space="preserve">При </w:t>
            </w:r>
            <w:r w:rsidRPr="00E6381C">
              <w:rPr>
                <w:rFonts w:ascii="Times New Roman" w:eastAsia="Gulim" w:hAnsi="Times New Roman"/>
                <w:sz w:val="24"/>
                <w:szCs w:val="24"/>
                <w:lang w:val="en-US" w:eastAsia="ko-KR"/>
              </w:rPr>
              <w:t>pH</w:t>
            </w:r>
            <w:r w:rsidRPr="00E6381C">
              <w:rPr>
                <w:rFonts w:ascii="Times New Roman" w:eastAsia="Gulim" w:hAnsi="Times New Roman"/>
                <w:sz w:val="24"/>
                <w:szCs w:val="24"/>
                <w:lang w:eastAsia="ko-KR"/>
              </w:rPr>
              <w:t xml:space="preserve"> &lt; 4, Δ </w:t>
            </w:r>
            <w:r w:rsidRPr="00E6381C">
              <w:rPr>
                <w:rFonts w:ascii="Times New Roman" w:eastAsia="Gulim" w:hAnsi="Times New Roman"/>
                <w:sz w:val="24"/>
                <w:szCs w:val="24"/>
                <w:lang w:val="en-US" w:eastAsia="ko-KR"/>
              </w:rPr>
              <w:t>pH</w:t>
            </w:r>
            <w:r w:rsidRPr="00E6381C">
              <w:rPr>
                <w:rFonts w:ascii="Times New Roman" w:eastAsia="Gulim" w:hAnsi="Times New Roman"/>
                <w:sz w:val="24"/>
                <w:szCs w:val="24"/>
                <w:lang w:eastAsia="ko-KR"/>
              </w:rPr>
              <w:t xml:space="preserve"> &lt; 7</w:t>
            </w:r>
          </w:p>
        </w:tc>
      </w:tr>
      <w:tr w:rsidR="00E6381C" w:rsidRPr="00E6381C" w:rsidTr="00A612F8">
        <w:tc>
          <w:tcPr>
            <w:tcW w:w="5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6.</w:t>
            </w:r>
          </w:p>
        </w:tc>
        <w:tc>
          <w:tcPr>
            <w:tcW w:w="26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ind w:right="28"/>
              <w:rPr>
                <w:rFonts w:ascii="Times New Roman" w:eastAsia="Gulim" w:hAnsi="Times New Roman"/>
                <w:sz w:val="24"/>
                <w:szCs w:val="24"/>
                <w:lang w:val="en-US" w:eastAsia="ko-KR"/>
              </w:rPr>
            </w:pPr>
            <w:r w:rsidRPr="00E6381C">
              <w:rPr>
                <w:rFonts w:ascii="Times New Roman" w:eastAsia="Gulim" w:hAnsi="Times New Roman"/>
                <w:sz w:val="24"/>
                <w:szCs w:val="24"/>
                <w:lang w:eastAsia="ko-KR"/>
              </w:rPr>
              <w:t xml:space="preserve">Съдържание на </w:t>
            </w:r>
            <w:r w:rsidRPr="00E6381C">
              <w:rPr>
                <w:rFonts w:ascii="Times New Roman" w:eastAsia="Gulim" w:hAnsi="Times New Roman"/>
                <w:sz w:val="24"/>
                <w:szCs w:val="24"/>
                <w:lang w:val="en-US" w:eastAsia="ko-KR"/>
              </w:rPr>
              <w:t>CrVi</w:t>
            </w:r>
          </w:p>
        </w:tc>
        <w:tc>
          <w:tcPr>
            <w:tcW w:w="14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val="en-US" w:eastAsia="ko-KR"/>
              </w:rPr>
            </w:pPr>
            <w:r w:rsidRPr="00E6381C">
              <w:rPr>
                <w:rFonts w:ascii="Times New Roman" w:eastAsia="Gulim" w:hAnsi="Times New Roman"/>
                <w:sz w:val="24"/>
                <w:szCs w:val="24"/>
                <w:lang w:val="en-US" w:eastAsia="ko-KR"/>
              </w:rPr>
              <w:t>mgkg</w:t>
            </w:r>
          </w:p>
        </w:tc>
        <w:tc>
          <w:tcPr>
            <w:tcW w:w="19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 xml:space="preserve">БДС </w:t>
            </w:r>
            <w:r w:rsidRPr="00E6381C">
              <w:rPr>
                <w:rFonts w:ascii="Times New Roman" w:eastAsia="Gulim" w:hAnsi="Times New Roman"/>
                <w:sz w:val="24"/>
                <w:szCs w:val="24"/>
                <w:lang w:val="en-US" w:eastAsia="ko-KR"/>
              </w:rPr>
              <w:t>EN ISO</w:t>
            </w:r>
            <w:r w:rsidRPr="00E6381C">
              <w:rPr>
                <w:rFonts w:ascii="Times New Roman" w:eastAsia="Gulim" w:hAnsi="Times New Roman"/>
                <w:sz w:val="24"/>
                <w:szCs w:val="24"/>
                <w:lang w:eastAsia="ko-KR"/>
              </w:rPr>
              <w:t xml:space="preserve"> 17075-1:2017 </w:t>
            </w:r>
          </w:p>
          <w:p w:rsidR="00E6381C" w:rsidRPr="00E6381C" w:rsidRDefault="00E6381C" w:rsidP="00E6381C">
            <w:pPr>
              <w:autoSpaceDE w:val="0"/>
              <w:autoSpaceDN w:val="0"/>
              <w:spacing w:after="0" w:line="240" w:lineRule="auto"/>
              <w:jc w:val="center"/>
              <w:rPr>
                <w:rFonts w:ascii="Courier New" w:eastAsia="Gulim" w:hAnsi="Courier New" w:cs="Courier New"/>
                <w:sz w:val="20"/>
                <w:szCs w:val="20"/>
                <w:lang w:eastAsia="ko-KR"/>
              </w:rPr>
            </w:pPr>
            <w:r w:rsidRPr="00E6381C">
              <w:rPr>
                <w:rFonts w:ascii="Times New Roman" w:eastAsia="Gulim" w:hAnsi="Times New Roman"/>
                <w:sz w:val="24"/>
                <w:szCs w:val="24"/>
                <w:lang w:eastAsia="ko-KR"/>
              </w:rPr>
              <w:t>или еквивалент</w:t>
            </w:r>
          </w:p>
        </w:tc>
        <w:tc>
          <w:tcPr>
            <w:tcW w:w="25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&lt; 3,0</w:t>
            </w:r>
          </w:p>
        </w:tc>
      </w:tr>
      <w:tr w:rsidR="00E6381C" w:rsidRPr="00E6381C" w:rsidTr="00A612F8">
        <w:tc>
          <w:tcPr>
            <w:tcW w:w="5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b/>
                <w:bCs/>
                <w:sz w:val="24"/>
                <w:szCs w:val="24"/>
                <w:lang w:eastAsia="ko-KR"/>
              </w:rPr>
            </w:pPr>
            <w:r w:rsidRPr="00E6381C">
              <w:rPr>
                <w:rFonts w:ascii="Times New Roman" w:eastAsia="Gulim" w:hAnsi="Times New Roman"/>
                <w:b/>
                <w:bCs/>
                <w:sz w:val="24"/>
                <w:szCs w:val="24"/>
                <w:lang w:eastAsia="ko-KR"/>
              </w:rPr>
              <w:t>7.</w:t>
            </w:r>
          </w:p>
        </w:tc>
        <w:tc>
          <w:tcPr>
            <w:tcW w:w="26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rPr>
                <w:rFonts w:ascii="Times New Roman" w:eastAsia="Gulim" w:hAnsi="Times New Roman"/>
                <w:sz w:val="24"/>
                <w:szCs w:val="24"/>
                <w:lang w:eastAsia="ko-KR"/>
              </w:rPr>
            </w:pPr>
            <w:r w:rsidRPr="00E6381C">
              <w:rPr>
                <w:rFonts w:ascii="Times New Roman" w:eastAsia="Gulim" w:hAnsi="Times New Roman"/>
                <w:sz w:val="24"/>
                <w:szCs w:val="24"/>
                <w:lang w:eastAsia="ko-KR"/>
              </w:rPr>
              <w:t xml:space="preserve">Якост на раздиране </w:t>
            </w:r>
          </w:p>
          <w:p w:rsidR="00E6381C" w:rsidRPr="00E6381C" w:rsidRDefault="00E6381C" w:rsidP="00E6381C">
            <w:pPr>
              <w:autoSpaceDE w:val="0"/>
              <w:autoSpaceDN w:val="0"/>
              <w:spacing w:after="0" w:line="240" w:lineRule="auto"/>
              <w:ind w:right="28"/>
              <w:rPr>
                <w:rFonts w:ascii="Times New Roman" w:eastAsia="Gulim" w:hAnsi="Times New Roman"/>
                <w:sz w:val="24"/>
                <w:szCs w:val="24"/>
                <w:lang w:eastAsia="ko-KR"/>
              </w:rPr>
            </w:pPr>
            <w:r w:rsidRPr="00E6381C">
              <w:rPr>
                <w:rFonts w:ascii="Times New Roman" w:eastAsia="Gulim" w:hAnsi="Times New Roman"/>
                <w:sz w:val="24"/>
                <w:szCs w:val="24"/>
                <w:lang w:eastAsia="ko-KR"/>
              </w:rPr>
              <w:t>на шев</w:t>
            </w:r>
          </w:p>
        </w:tc>
        <w:tc>
          <w:tcPr>
            <w:tcW w:w="14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val="en-US" w:eastAsia="ko-KR"/>
              </w:rPr>
            </w:pPr>
            <w:r w:rsidRPr="00E6381C">
              <w:rPr>
                <w:rFonts w:ascii="Times New Roman" w:eastAsia="Gulim" w:hAnsi="Times New Roman"/>
                <w:sz w:val="24"/>
                <w:szCs w:val="24"/>
                <w:lang w:val="en-US" w:eastAsia="ko-KR"/>
              </w:rPr>
              <w:t>N</w:t>
            </w:r>
            <w:r w:rsidRPr="00E6381C">
              <w:rPr>
                <w:rFonts w:ascii="Times New Roman" w:eastAsia="Gulim" w:hAnsi="Times New Roman"/>
                <w:sz w:val="24"/>
                <w:szCs w:val="24"/>
                <w:lang w:val="ru-RU" w:eastAsia="ko-KR"/>
              </w:rPr>
              <w:t>/</w:t>
            </w:r>
            <w:r w:rsidRPr="00E6381C">
              <w:rPr>
                <w:rFonts w:ascii="Times New Roman" w:eastAsia="Gulim" w:hAnsi="Times New Roman"/>
                <w:sz w:val="24"/>
                <w:szCs w:val="24"/>
                <w:lang w:val="en-US" w:eastAsia="ko-KR"/>
              </w:rPr>
              <w:t>mm</w:t>
            </w:r>
          </w:p>
        </w:tc>
        <w:tc>
          <w:tcPr>
            <w:tcW w:w="19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БДС 12789:1980 или еквивалентно/и</w:t>
            </w:r>
          </w:p>
        </w:tc>
        <w:tc>
          <w:tcPr>
            <w:tcW w:w="25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6381C" w:rsidRPr="00E6381C" w:rsidRDefault="00E6381C" w:rsidP="00E6381C">
            <w:pPr>
              <w:autoSpaceDE w:val="0"/>
              <w:autoSpaceDN w:val="0"/>
              <w:spacing w:after="0" w:line="240" w:lineRule="auto"/>
              <w:jc w:val="center"/>
              <w:rPr>
                <w:rFonts w:ascii="Times New Roman" w:eastAsia="Gulim" w:hAnsi="Times New Roman"/>
                <w:sz w:val="24"/>
                <w:szCs w:val="24"/>
                <w:lang w:eastAsia="ko-KR"/>
              </w:rPr>
            </w:pPr>
            <w:r w:rsidRPr="00E6381C">
              <w:rPr>
                <w:rFonts w:ascii="Times New Roman" w:eastAsia="Gulim" w:hAnsi="Times New Roman"/>
                <w:sz w:val="24"/>
                <w:szCs w:val="24"/>
                <w:lang w:eastAsia="ko-KR"/>
              </w:rPr>
              <w:t>≥ 80</w:t>
            </w:r>
          </w:p>
        </w:tc>
      </w:tr>
    </w:tbl>
    <w:p w:rsidR="00E6381C" w:rsidRPr="00E6381C" w:rsidRDefault="00E6381C" w:rsidP="00E6381C">
      <w:pPr>
        <w:autoSpaceDE w:val="0"/>
        <w:autoSpaceDN w:val="0"/>
        <w:spacing w:after="0" w:line="240" w:lineRule="auto"/>
        <w:ind w:firstLine="540"/>
        <w:jc w:val="both"/>
        <w:rPr>
          <w:rFonts w:ascii="Times New Roman" w:eastAsia="Gulim" w:hAnsi="Times New Roman"/>
          <w:b/>
          <w:bCs/>
          <w:sz w:val="24"/>
          <w:szCs w:val="24"/>
          <w:lang w:eastAsia="ko-KR"/>
        </w:rPr>
      </w:pPr>
    </w:p>
    <w:p w:rsidR="00E6381C" w:rsidRPr="00E6381C" w:rsidRDefault="00ED2F2D" w:rsidP="00737BB4">
      <w:pPr>
        <w:autoSpaceDE w:val="0"/>
        <w:autoSpaceDN w:val="0"/>
        <w:spacing w:before="34" w:after="0"/>
        <w:ind w:firstLine="709"/>
        <w:jc w:val="both"/>
        <w:rPr>
          <w:rFonts w:ascii="Times New Roman" w:eastAsia="Gulim" w:hAnsi="Times New Roman"/>
          <w:color w:val="000000"/>
          <w:sz w:val="24"/>
          <w:szCs w:val="24"/>
          <w:lang w:eastAsia="ko-KR"/>
        </w:rPr>
      </w:pPr>
      <w:r>
        <w:rPr>
          <w:rFonts w:ascii="Times New Roman" w:eastAsia="Gulim" w:hAnsi="Times New Roman"/>
          <w:color w:val="000000"/>
          <w:sz w:val="24"/>
          <w:szCs w:val="24"/>
          <w:lang w:eastAsia="ko-KR"/>
        </w:rPr>
        <w:t>Декларираме, че з</w:t>
      </w:r>
      <w:r w:rsidR="00E6381C" w:rsidRPr="008E7E75">
        <w:rPr>
          <w:rFonts w:ascii="Times New Roman" w:eastAsia="Gulim" w:hAnsi="Times New Roman"/>
          <w:color w:val="000000"/>
          <w:sz w:val="24"/>
          <w:szCs w:val="24"/>
          <w:lang w:eastAsia="ko-KR"/>
        </w:rPr>
        <w:t xml:space="preserve">а позовани недатирани /отменени/ стандарти </w:t>
      </w:r>
      <w:r>
        <w:rPr>
          <w:rFonts w:ascii="Times New Roman" w:eastAsia="Gulim" w:hAnsi="Times New Roman"/>
          <w:color w:val="000000"/>
          <w:sz w:val="24"/>
          <w:szCs w:val="24"/>
          <w:lang w:eastAsia="ko-KR"/>
        </w:rPr>
        <w:t xml:space="preserve">ще </w:t>
      </w:r>
      <w:r w:rsidR="00E6381C" w:rsidRPr="008E7E75">
        <w:rPr>
          <w:rFonts w:ascii="Times New Roman" w:eastAsia="Gulim" w:hAnsi="Times New Roman"/>
          <w:color w:val="000000"/>
          <w:sz w:val="24"/>
          <w:szCs w:val="24"/>
          <w:lang w:eastAsia="ko-KR"/>
        </w:rPr>
        <w:t>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w:t>
      </w:r>
    </w:p>
    <w:p w:rsidR="00E6381C" w:rsidRPr="00E6381C" w:rsidRDefault="00E6381C" w:rsidP="00E6381C">
      <w:pPr>
        <w:autoSpaceDE w:val="0"/>
        <w:autoSpaceDN w:val="0"/>
        <w:spacing w:after="0" w:line="240" w:lineRule="auto"/>
        <w:ind w:firstLine="900"/>
        <w:rPr>
          <w:rFonts w:ascii="Times New Roman" w:eastAsia="Gulim" w:hAnsi="Times New Roman"/>
          <w:b/>
          <w:bCs/>
          <w:sz w:val="24"/>
          <w:szCs w:val="24"/>
          <w:lang w:eastAsia="ko-KR"/>
        </w:rPr>
      </w:pPr>
    </w:p>
    <w:p w:rsidR="00E6381C" w:rsidRPr="00E6381C" w:rsidRDefault="00ED2F2D" w:rsidP="00ED2F2D">
      <w:pPr>
        <w:autoSpaceDE w:val="0"/>
        <w:autoSpaceDN w:val="0"/>
        <w:spacing w:after="0" w:line="240" w:lineRule="auto"/>
        <w:ind w:firstLine="709"/>
        <w:jc w:val="both"/>
        <w:rPr>
          <w:rFonts w:ascii="Times New Roman" w:eastAsia="Gulim" w:hAnsi="Times New Roman"/>
          <w:b/>
          <w:bCs/>
          <w:sz w:val="24"/>
          <w:szCs w:val="24"/>
          <w:shd w:val="clear" w:color="auto" w:fill="FEFEFE"/>
          <w:lang w:eastAsia="ko-KR"/>
        </w:rPr>
      </w:pPr>
      <w:r>
        <w:rPr>
          <w:rFonts w:ascii="Times New Roman" w:eastAsia="Gulim" w:hAnsi="Times New Roman"/>
          <w:b/>
          <w:bCs/>
          <w:sz w:val="24"/>
          <w:szCs w:val="24"/>
          <w:shd w:val="clear" w:color="auto" w:fill="FEFEFE"/>
          <w:lang w:eastAsia="ko-KR"/>
        </w:rPr>
        <w:t>5.</w:t>
      </w:r>
      <w:r w:rsidR="00E6381C" w:rsidRPr="00E6381C">
        <w:rPr>
          <w:rFonts w:ascii="Times New Roman" w:eastAsia="Gulim" w:hAnsi="Times New Roman"/>
          <w:b/>
          <w:bCs/>
          <w:sz w:val="24"/>
          <w:szCs w:val="24"/>
          <w:shd w:val="clear" w:color="auto" w:fill="FEFEFE"/>
          <w:lang w:eastAsia="ko-KR"/>
        </w:rPr>
        <w:t>3. Маркировка, етикети и опаковка:</w:t>
      </w:r>
    </w:p>
    <w:p w:rsidR="00E6381C" w:rsidRPr="00E6381C" w:rsidRDefault="00E6381C" w:rsidP="00ED2F2D">
      <w:pPr>
        <w:autoSpaceDE w:val="0"/>
        <w:autoSpaceDN w:val="0"/>
        <w:spacing w:after="0" w:line="240" w:lineRule="auto"/>
        <w:ind w:firstLine="709"/>
        <w:jc w:val="both"/>
        <w:rPr>
          <w:rFonts w:ascii="Times New Roman" w:eastAsia="Gulim" w:hAnsi="Times New Roman"/>
          <w:sz w:val="24"/>
          <w:szCs w:val="24"/>
          <w:lang w:eastAsia="ko-KR"/>
        </w:rPr>
      </w:pPr>
    </w:p>
    <w:p w:rsidR="00E6381C" w:rsidRPr="00E6381C" w:rsidRDefault="004633E3" w:rsidP="00ED2F2D">
      <w:pPr>
        <w:autoSpaceDE w:val="0"/>
        <w:autoSpaceDN w:val="0"/>
        <w:spacing w:after="0"/>
        <w:ind w:firstLine="709"/>
        <w:jc w:val="both"/>
        <w:rPr>
          <w:rFonts w:ascii="Times New Roman" w:eastAsia="Gulim" w:hAnsi="Times New Roman"/>
          <w:color w:val="000000"/>
          <w:sz w:val="24"/>
          <w:szCs w:val="24"/>
          <w:lang w:eastAsia="ko-KR"/>
        </w:rPr>
      </w:pPr>
      <w:r>
        <w:rPr>
          <w:rFonts w:ascii="Times New Roman" w:eastAsia="Gulim" w:hAnsi="Times New Roman"/>
          <w:color w:val="000000"/>
          <w:sz w:val="24"/>
          <w:szCs w:val="24"/>
          <w:lang w:eastAsia="ko-KR"/>
        </w:rPr>
        <w:t>5.</w:t>
      </w:r>
      <w:r w:rsidR="00E6381C" w:rsidRPr="00E6381C">
        <w:rPr>
          <w:rFonts w:ascii="Times New Roman" w:eastAsia="Gulim" w:hAnsi="Times New Roman"/>
          <w:color w:val="000000"/>
          <w:sz w:val="24"/>
          <w:szCs w:val="24"/>
          <w:lang w:eastAsia="ko-KR"/>
        </w:rPr>
        <w:t xml:space="preserve">3.1. Маркировка: </w:t>
      </w:r>
    </w:p>
    <w:p w:rsidR="00E6381C" w:rsidRPr="00E6381C" w:rsidRDefault="00E6381C" w:rsidP="00ED2F2D">
      <w:pPr>
        <w:autoSpaceDE w:val="0"/>
        <w:autoSpaceDN w:val="0"/>
        <w:spacing w:after="0"/>
        <w:ind w:firstLine="709"/>
        <w:jc w:val="both"/>
        <w:rPr>
          <w:rFonts w:ascii="Times New Roman" w:eastAsia="Gulim" w:hAnsi="Times New Roman"/>
          <w:color w:val="000000"/>
          <w:sz w:val="24"/>
          <w:szCs w:val="24"/>
          <w:lang w:eastAsia="ko-KR"/>
        </w:rPr>
      </w:pPr>
      <w:r w:rsidRPr="00E6381C">
        <w:rPr>
          <w:rFonts w:ascii="Times New Roman" w:eastAsia="Gulim" w:hAnsi="Times New Roman"/>
          <w:color w:val="000000"/>
          <w:sz w:val="24"/>
          <w:szCs w:val="24"/>
          <w:lang w:eastAsia="ko-KR"/>
        </w:rPr>
        <w:t xml:space="preserve">На всеки колан </w:t>
      </w:r>
      <w:r w:rsidR="004633E3">
        <w:rPr>
          <w:rFonts w:ascii="Times New Roman" w:eastAsia="Gulim" w:hAnsi="Times New Roman"/>
          <w:color w:val="000000"/>
          <w:sz w:val="24"/>
          <w:szCs w:val="24"/>
          <w:lang w:eastAsia="ko-KR"/>
        </w:rPr>
        <w:t>ще</w:t>
      </w:r>
      <w:r w:rsidRPr="00E6381C">
        <w:rPr>
          <w:rFonts w:ascii="Times New Roman" w:eastAsia="Gulim" w:hAnsi="Times New Roman"/>
          <w:color w:val="000000"/>
          <w:sz w:val="24"/>
          <w:szCs w:val="24"/>
          <w:lang w:eastAsia="ko-KR"/>
        </w:rPr>
        <w:t xml:space="preserve"> има трайно поставен текстилен етикет, захванат с капсите при токата с информация, четливо изписана за размер на колана, име на фирмата доставчик /производител/, знаци за третиране и въздействие, месец и година на производство. </w:t>
      </w:r>
    </w:p>
    <w:p w:rsidR="00E6381C" w:rsidRPr="00E6381C" w:rsidRDefault="004633E3" w:rsidP="00ED2F2D">
      <w:pPr>
        <w:autoSpaceDE w:val="0"/>
        <w:autoSpaceDN w:val="0"/>
        <w:spacing w:after="0"/>
        <w:ind w:firstLine="709"/>
        <w:jc w:val="both"/>
        <w:rPr>
          <w:rFonts w:ascii="Times New Roman" w:eastAsia="Gulim" w:hAnsi="Times New Roman"/>
          <w:color w:val="000000"/>
          <w:sz w:val="24"/>
          <w:szCs w:val="24"/>
          <w:lang w:eastAsia="ko-KR"/>
        </w:rPr>
      </w:pPr>
      <w:r>
        <w:rPr>
          <w:rFonts w:ascii="Times New Roman" w:eastAsia="Gulim" w:hAnsi="Times New Roman"/>
          <w:color w:val="000000"/>
          <w:sz w:val="24"/>
          <w:szCs w:val="24"/>
          <w:lang w:eastAsia="ko-KR"/>
        </w:rPr>
        <w:lastRenderedPageBreak/>
        <w:t>5.</w:t>
      </w:r>
      <w:r w:rsidR="00E6381C" w:rsidRPr="00E6381C">
        <w:rPr>
          <w:rFonts w:ascii="Times New Roman" w:eastAsia="Gulim" w:hAnsi="Times New Roman"/>
          <w:color w:val="000000"/>
          <w:sz w:val="24"/>
          <w:szCs w:val="24"/>
          <w:lang w:eastAsia="ko-KR"/>
        </w:rPr>
        <w:t xml:space="preserve">3.2. Етикети: </w:t>
      </w:r>
    </w:p>
    <w:p w:rsidR="00E6381C" w:rsidRPr="00E6381C" w:rsidRDefault="00E6381C" w:rsidP="00ED2F2D">
      <w:pPr>
        <w:autoSpaceDE w:val="0"/>
        <w:autoSpaceDN w:val="0"/>
        <w:spacing w:after="0"/>
        <w:ind w:firstLine="709"/>
        <w:jc w:val="both"/>
        <w:rPr>
          <w:rFonts w:ascii="Times New Roman" w:eastAsia="Gulim" w:hAnsi="Times New Roman"/>
          <w:color w:val="000000"/>
          <w:sz w:val="24"/>
          <w:szCs w:val="24"/>
          <w:lang w:eastAsia="ko-KR"/>
        </w:rPr>
      </w:pPr>
      <w:r w:rsidRPr="00E6381C">
        <w:rPr>
          <w:rFonts w:ascii="Times New Roman" w:eastAsia="Gulim" w:hAnsi="Times New Roman"/>
          <w:color w:val="000000"/>
          <w:sz w:val="24"/>
          <w:szCs w:val="24"/>
          <w:lang w:eastAsia="ko-KR"/>
        </w:rPr>
        <w:t xml:space="preserve">Всички изделия </w:t>
      </w:r>
      <w:r w:rsidR="004633E3">
        <w:rPr>
          <w:rFonts w:ascii="Times New Roman" w:eastAsia="Gulim" w:hAnsi="Times New Roman"/>
          <w:color w:val="000000"/>
          <w:sz w:val="24"/>
          <w:szCs w:val="24"/>
          <w:lang w:eastAsia="ko-KR"/>
        </w:rPr>
        <w:t>ще</w:t>
      </w:r>
      <w:r w:rsidRPr="00E6381C">
        <w:rPr>
          <w:rFonts w:ascii="Times New Roman" w:eastAsia="Gulim" w:hAnsi="Times New Roman"/>
          <w:color w:val="000000"/>
          <w:sz w:val="24"/>
          <w:szCs w:val="24"/>
          <w:lang w:eastAsia="ko-KR"/>
        </w:rPr>
        <w:t xml:space="preserve"> имат етикет с информация, съгласно Наредба за изискванията за етикетиране на нехранителни стоки и Закона за защита на потребителите, а именно: </w:t>
      </w:r>
    </w:p>
    <w:p w:rsidR="00E6381C" w:rsidRPr="00E6381C" w:rsidRDefault="004633E3" w:rsidP="00ED2F2D">
      <w:pPr>
        <w:autoSpaceDE w:val="0"/>
        <w:autoSpaceDN w:val="0"/>
        <w:spacing w:after="0"/>
        <w:ind w:firstLine="709"/>
        <w:jc w:val="both"/>
        <w:rPr>
          <w:rFonts w:ascii="Times New Roman" w:eastAsia="Gulim" w:hAnsi="Times New Roman"/>
          <w:color w:val="000000"/>
          <w:sz w:val="24"/>
          <w:szCs w:val="24"/>
          <w:lang w:eastAsia="ko-KR"/>
        </w:rPr>
      </w:pPr>
      <w:r>
        <w:rPr>
          <w:rFonts w:ascii="Times New Roman" w:eastAsia="Gulim" w:hAnsi="Times New Roman"/>
          <w:color w:val="000000"/>
          <w:sz w:val="24"/>
          <w:szCs w:val="24"/>
          <w:lang w:eastAsia="ko-KR"/>
        </w:rPr>
        <w:t>5.</w:t>
      </w:r>
      <w:r w:rsidR="00E6381C" w:rsidRPr="00E6381C">
        <w:rPr>
          <w:rFonts w:ascii="Times New Roman" w:eastAsia="Gulim" w:hAnsi="Times New Roman"/>
          <w:color w:val="000000"/>
          <w:sz w:val="24"/>
          <w:szCs w:val="24"/>
          <w:lang w:eastAsia="ko-KR"/>
        </w:rPr>
        <w:t xml:space="preserve">3.2.1. Фирма доставчик; </w:t>
      </w:r>
    </w:p>
    <w:p w:rsidR="00E6381C" w:rsidRPr="00E6381C" w:rsidRDefault="004633E3" w:rsidP="00ED2F2D">
      <w:pPr>
        <w:autoSpaceDE w:val="0"/>
        <w:autoSpaceDN w:val="0"/>
        <w:spacing w:after="0"/>
        <w:ind w:firstLine="709"/>
        <w:jc w:val="both"/>
        <w:rPr>
          <w:rFonts w:ascii="Times New Roman" w:eastAsia="Gulim" w:hAnsi="Times New Roman"/>
          <w:color w:val="000000"/>
          <w:sz w:val="24"/>
          <w:szCs w:val="24"/>
          <w:lang w:eastAsia="ko-KR"/>
        </w:rPr>
      </w:pPr>
      <w:r>
        <w:rPr>
          <w:rFonts w:ascii="Times New Roman" w:eastAsia="Gulim" w:hAnsi="Times New Roman"/>
          <w:color w:val="000000"/>
          <w:sz w:val="24"/>
          <w:szCs w:val="24"/>
          <w:lang w:eastAsia="ko-KR"/>
        </w:rPr>
        <w:t>5.</w:t>
      </w:r>
      <w:r w:rsidR="00E6381C" w:rsidRPr="00E6381C">
        <w:rPr>
          <w:rFonts w:ascii="Times New Roman" w:eastAsia="Gulim" w:hAnsi="Times New Roman"/>
          <w:color w:val="000000"/>
          <w:sz w:val="24"/>
          <w:szCs w:val="24"/>
          <w:lang w:eastAsia="ko-KR"/>
        </w:rPr>
        <w:t xml:space="preserve">3.2.2. Вид на изделието; </w:t>
      </w:r>
    </w:p>
    <w:p w:rsidR="00E6381C" w:rsidRPr="00E6381C" w:rsidRDefault="004633E3" w:rsidP="00ED2F2D">
      <w:pPr>
        <w:autoSpaceDE w:val="0"/>
        <w:autoSpaceDN w:val="0"/>
        <w:spacing w:after="0"/>
        <w:ind w:firstLine="709"/>
        <w:jc w:val="both"/>
        <w:rPr>
          <w:rFonts w:ascii="Times New Roman" w:eastAsia="Gulim" w:hAnsi="Times New Roman"/>
          <w:color w:val="000000"/>
          <w:sz w:val="24"/>
          <w:szCs w:val="24"/>
          <w:lang w:eastAsia="ko-KR"/>
        </w:rPr>
      </w:pPr>
      <w:r>
        <w:rPr>
          <w:rFonts w:ascii="Times New Roman" w:eastAsia="Gulim" w:hAnsi="Times New Roman"/>
          <w:color w:val="000000"/>
          <w:sz w:val="24"/>
          <w:szCs w:val="24"/>
          <w:lang w:eastAsia="ko-KR"/>
        </w:rPr>
        <w:t>5.</w:t>
      </w:r>
      <w:r w:rsidR="00E6381C" w:rsidRPr="00E6381C">
        <w:rPr>
          <w:rFonts w:ascii="Times New Roman" w:eastAsia="Gulim" w:hAnsi="Times New Roman"/>
          <w:color w:val="000000"/>
          <w:sz w:val="24"/>
          <w:szCs w:val="24"/>
          <w:lang w:eastAsia="ko-KR"/>
        </w:rPr>
        <w:t xml:space="preserve">3.2.3. Състав; </w:t>
      </w:r>
    </w:p>
    <w:p w:rsidR="00E6381C" w:rsidRPr="00E6381C" w:rsidRDefault="004633E3" w:rsidP="00ED2F2D">
      <w:pPr>
        <w:autoSpaceDE w:val="0"/>
        <w:autoSpaceDN w:val="0"/>
        <w:spacing w:after="0"/>
        <w:ind w:firstLine="709"/>
        <w:jc w:val="both"/>
        <w:rPr>
          <w:rFonts w:ascii="Times New Roman" w:eastAsia="Gulim" w:hAnsi="Times New Roman"/>
          <w:color w:val="000000"/>
          <w:sz w:val="24"/>
          <w:szCs w:val="24"/>
          <w:lang w:eastAsia="ko-KR"/>
        </w:rPr>
      </w:pPr>
      <w:r>
        <w:rPr>
          <w:rFonts w:ascii="Times New Roman" w:eastAsia="Gulim" w:hAnsi="Times New Roman"/>
          <w:color w:val="000000"/>
          <w:sz w:val="24"/>
          <w:szCs w:val="24"/>
          <w:lang w:eastAsia="ko-KR"/>
        </w:rPr>
        <w:t>5.</w:t>
      </w:r>
      <w:r w:rsidR="00E6381C" w:rsidRPr="00E6381C">
        <w:rPr>
          <w:rFonts w:ascii="Times New Roman" w:eastAsia="Gulim" w:hAnsi="Times New Roman"/>
          <w:color w:val="000000"/>
          <w:sz w:val="24"/>
          <w:szCs w:val="24"/>
          <w:lang w:eastAsia="ko-KR"/>
        </w:rPr>
        <w:t xml:space="preserve">3.2.4. Изисквания за съхранение и употреба; </w:t>
      </w:r>
    </w:p>
    <w:p w:rsidR="00E6381C" w:rsidRPr="00E6381C" w:rsidRDefault="004633E3" w:rsidP="00ED2F2D">
      <w:pPr>
        <w:autoSpaceDE w:val="0"/>
        <w:autoSpaceDN w:val="0"/>
        <w:spacing w:after="0"/>
        <w:ind w:firstLine="709"/>
        <w:jc w:val="both"/>
        <w:rPr>
          <w:rFonts w:ascii="Times New Roman" w:eastAsia="Gulim" w:hAnsi="Times New Roman"/>
          <w:color w:val="000000"/>
          <w:sz w:val="24"/>
          <w:szCs w:val="24"/>
          <w:lang w:eastAsia="ko-KR"/>
        </w:rPr>
      </w:pPr>
      <w:r>
        <w:rPr>
          <w:rFonts w:ascii="Times New Roman" w:eastAsia="Gulim" w:hAnsi="Times New Roman"/>
          <w:color w:val="000000"/>
          <w:sz w:val="24"/>
          <w:szCs w:val="24"/>
          <w:lang w:eastAsia="ko-KR"/>
        </w:rPr>
        <w:t>5.</w:t>
      </w:r>
      <w:r w:rsidR="00E6381C" w:rsidRPr="00E6381C">
        <w:rPr>
          <w:rFonts w:ascii="Times New Roman" w:eastAsia="Gulim" w:hAnsi="Times New Roman"/>
          <w:color w:val="000000"/>
          <w:sz w:val="24"/>
          <w:szCs w:val="24"/>
          <w:lang w:eastAsia="ko-KR"/>
        </w:rPr>
        <w:t xml:space="preserve">3.2.5. Срок на годност(гаранционен срок); </w:t>
      </w:r>
    </w:p>
    <w:p w:rsidR="00E6381C" w:rsidRPr="00E6381C" w:rsidRDefault="00E6381C" w:rsidP="00ED2F2D">
      <w:pPr>
        <w:autoSpaceDE w:val="0"/>
        <w:autoSpaceDN w:val="0"/>
        <w:spacing w:after="0"/>
        <w:ind w:firstLine="709"/>
        <w:jc w:val="both"/>
        <w:rPr>
          <w:rFonts w:ascii="Times New Roman" w:eastAsia="Gulim" w:hAnsi="Times New Roman"/>
          <w:color w:val="000000"/>
          <w:sz w:val="24"/>
          <w:szCs w:val="24"/>
          <w:lang w:eastAsia="ko-KR"/>
        </w:rPr>
      </w:pPr>
      <w:r w:rsidRPr="00E6381C">
        <w:rPr>
          <w:rFonts w:ascii="Times New Roman" w:eastAsia="Gulim" w:hAnsi="Times New Roman"/>
          <w:color w:val="000000"/>
          <w:sz w:val="24"/>
          <w:szCs w:val="24"/>
          <w:lang w:eastAsia="ko-KR"/>
        </w:rPr>
        <w:t xml:space="preserve">Етикета </w:t>
      </w:r>
      <w:r w:rsidR="00955EB6">
        <w:rPr>
          <w:rFonts w:ascii="Times New Roman" w:eastAsia="Gulim" w:hAnsi="Times New Roman"/>
          <w:color w:val="000000"/>
          <w:sz w:val="24"/>
          <w:szCs w:val="24"/>
          <w:lang w:eastAsia="ko-KR"/>
        </w:rPr>
        <w:t xml:space="preserve">ще е </w:t>
      </w:r>
      <w:r w:rsidRPr="00E6381C">
        <w:rPr>
          <w:rFonts w:ascii="Times New Roman" w:eastAsia="Gulim" w:hAnsi="Times New Roman"/>
          <w:color w:val="000000"/>
          <w:sz w:val="24"/>
          <w:szCs w:val="24"/>
          <w:lang w:eastAsia="ko-KR"/>
        </w:rPr>
        <w:t>захва</w:t>
      </w:r>
      <w:r w:rsidR="00955EB6">
        <w:rPr>
          <w:rFonts w:ascii="Times New Roman" w:eastAsia="Gulim" w:hAnsi="Times New Roman"/>
          <w:color w:val="000000"/>
          <w:sz w:val="24"/>
          <w:szCs w:val="24"/>
          <w:lang w:eastAsia="ko-KR"/>
        </w:rPr>
        <w:t>нат</w:t>
      </w:r>
      <w:r w:rsidRPr="00E6381C">
        <w:rPr>
          <w:rFonts w:ascii="Times New Roman" w:eastAsia="Gulim" w:hAnsi="Times New Roman"/>
          <w:color w:val="000000"/>
          <w:sz w:val="24"/>
          <w:szCs w:val="24"/>
          <w:lang w:eastAsia="ko-KR"/>
        </w:rPr>
        <w:t xml:space="preserve"> в токата на колана. </w:t>
      </w:r>
    </w:p>
    <w:p w:rsidR="004633E3" w:rsidRDefault="004633E3" w:rsidP="00ED2F2D">
      <w:pPr>
        <w:autoSpaceDE w:val="0"/>
        <w:autoSpaceDN w:val="0"/>
        <w:spacing w:after="0"/>
        <w:ind w:firstLine="709"/>
        <w:jc w:val="both"/>
        <w:rPr>
          <w:rFonts w:ascii="Times New Roman" w:eastAsia="Gulim" w:hAnsi="Times New Roman"/>
          <w:color w:val="000000"/>
          <w:sz w:val="24"/>
          <w:szCs w:val="24"/>
          <w:lang w:eastAsia="ko-KR"/>
        </w:rPr>
      </w:pPr>
    </w:p>
    <w:p w:rsidR="00E6381C" w:rsidRPr="00E6381C" w:rsidRDefault="004633E3" w:rsidP="00ED2F2D">
      <w:pPr>
        <w:autoSpaceDE w:val="0"/>
        <w:autoSpaceDN w:val="0"/>
        <w:spacing w:after="0"/>
        <w:ind w:firstLine="709"/>
        <w:jc w:val="both"/>
        <w:rPr>
          <w:rFonts w:ascii="Times New Roman" w:eastAsia="Gulim" w:hAnsi="Times New Roman"/>
          <w:color w:val="000000"/>
          <w:sz w:val="24"/>
          <w:szCs w:val="24"/>
          <w:lang w:eastAsia="ko-KR"/>
        </w:rPr>
      </w:pPr>
      <w:r>
        <w:rPr>
          <w:rFonts w:ascii="Times New Roman" w:eastAsia="Gulim" w:hAnsi="Times New Roman"/>
          <w:color w:val="000000"/>
          <w:sz w:val="24"/>
          <w:szCs w:val="24"/>
          <w:lang w:eastAsia="ko-KR"/>
        </w:rPr>
        <w:t>5.</w:t>
      </w:r>
      <w:r w:rsidR="00E6381C" w:rsidRPr="00E6381C">
        <w:rPr>
          <w:rFonts w:ascii="Times New Roman" w:eastAsia="Gulim" w:hAnsi="Times New Roman"/>
          <w:color w:val="000000"/>
          <w:sz w:val="24"/>
          <w:szCs w:val="24"/>
          <w:lang w:eastAsia="ko-KR"/>
        </w:rPr>
        <w:t xml:space="preserve">3.3. Опаковка: </w:t>
      </w:r>
    </w:p>
    <w:p w:rsidR="00E6381C" w:rsidRPr="00E6381C" w:rsidRDefault="00E6381C" w:rsidP="00ED2F2D">
      <w:pPr>
        <w:autoSpaceDE w:val="0"/>
        <w:autoSpaceDN w:val="0"/>
        <w:spacing w:after="0"/>
        <w:ind w:firstLine="709"/>
        <w:jc w:val="both"/>
        <w:rPr>
          <w:rFonts w:ascii="Times New Roman" w:eastAsia="Gulim" w:hAnsi="Times New Roman"/>
          <w:color w:val="000000"/>
          <w:sz w:val="24"/>
          <w:szCs w:val="24"/>
          <w:lang w:eastAsia="ko-KR"/>
        </w:rPr>
      </w:pPr>
      <w:r w:rsidRPr="00E6381C">
        <w:rPr>
          <w:rFonts w:ascii="Times New Roman" w:eastAsia="Gulim" w:hAnsi="Times New Roman"/>
          <w:color w:val="000000"/>
          <w:sz w:val="24"/>
          <w:szCs w:val="24"/>
          <w:lang w:eastAsia="ko-KR"/>
        </w:rPr>
        <w:t xml:space="preserve">Всеки колан </w:t>
      </w:r>
      <w:r w:rsidR="004633E3">
        <w:rPr>
          <w:rFonts w:ascii="Times New Roman" w:eastAsia="Gulim" w:hAnsi="Times New Roman"/>
          <w:color w:val="000000"/>
          <w:sz w:val="24"/>
          <w:szCs w:val="24"/>
          <w:lang w:eastAsia="ko-KR"/>
        </w:rPr>
        <w:t xml:space="preserve">ще </w:t>
      </w:r>
      <w:r w:rsidRPr="00E6381C">
        <w:rPr>
          <w:rFonts w:ascii="Times New Roman" w:eastAsia="Gulim" w:hAnsi="Times New Roman"/>
          <w:color w:val="000000"/>
          <w:sz w:val="24"/>
          <w:szCs w:val="24"/>
          <w:lang w:eastAsia="ko-KR"/>
        </w:rPr>
        <w:t xml:space="preserve">е опакован в индивидуална полиетиленова опаковка. Десет броя колани от един размер оформят една връзка. Пет връзки се поставят в полиетиленов плик, като на плика се поставя етикет с информация за вида на изделието, размер, име на фирмата – доставчик, месец и година на производство. В индивидуалните опаковки на всеки колан се поставя гаранционна карта, съдържаща информацията по </w:t>
      </w:r>
      <w:r w:rsidRPr="00E6381C">
        <w:rPr>
          <w:rFonts w:ascii="Times New Roman" w:eastAsia="Gulim" w:hAnsi="Times New Roman"/>
          <w:b/>
          <w:bCs/>
          <w:color w:val="000000"/>
          <w:sz w:val="24"/>
          <w:szCs w:val="24"/>
          <w:lang w:eastAsia="ko-KR"/>
        </w:rPr>
        <w:t>т. 4 - Гаранционен срок и рекламации.</w:t>
      </w:r>
    </w:p>
    <w:p w:rsidR="00E6381C" w:rsidRPr="00E6381C" w:rsidRDefault="00E6381C" w:rsidP="008E7E75">
      <w:pPr>
        <w:autoSpaceDE w:val="0"/>
        <w:autoSpaceDN w:val="0"/>
        <w:spacing w:after="0"/>
        <w:ind w:firstLine="900"/>
        <w:rPr>
          <w:rFonts w:ascii="Times New Roman" w:eastAsia="Gulim" w:hAnsi="Times New Roman"/>
          <w:sz w:val="24"/>
          <w:szCs w:val="24"/>
          <w:highlight w:val="white"/>
          <w:lang w:eastAsia="ko-KR"/>
        </w:rPr>
      </w:pPr>
    </w:p>
    <w:p w:rsidR="00E6381C" w:rsidRPr="00E6381C" w:rsidRDefault="00822C44" w:rsidP="00822C44">
      <w:pPr>
        <w:autoSpaceDE w:val="0"/>
        <w:autoSpaceDN w:val="0"/>
        <w:spacing w:after="0"/>
        <w:ind w:firstLine="709"/>
        <w:rPr>
          <w:rFonts w:ascii="Times New Roman" w:eastAsia="Gulim" w:hAnsi="Times New Roman"/>
          <w:b/>
          <w:bCs/>
          <w:sz w:val="24"/>
          <w:szCs w:val="24"/>
          <w:highlight w:val="white"/>
          <w:lang w:eastAsia="ko-KR"/>
        </w:rPr>
      </w:pPr>
      <w:r>
        <w:rPr>
          <w:rFonts w:ascii="Times New Roman" w:eastAsia="Gulim" w:hAnsi="Times New Roman"/>
          <w:b/>
          <w:bCs/>
          <w:sz w:val="24"/>
          <w:szCs w:val="24"/>
          <w:highlight w:val="white"/>
          <w:lang w:eastAsia="ko-KR"/>
        </w:rPr>
        <w:t>5.</w:t>
      </w:r>
      <w:r w:rsidR="00E6381C" w:rsidRPr="00E6381C">
        <w:rPr>
          <w:rFonts w:ascii="Times New Roman" w:eastAsia="Gulim" w:hAnsi="Times New Roman"/>
          <w:b/>
          <w:bCs/>
          <w:sz w:val="24"/>
          <w:szCs w:val="24"/>
          <w:highlight w:val="white"/>
          <w:lang w:eastAsia="ko-KR"/>
        </w:rPr>
        <w:t>4. Гаранционен срок и рекламации:</w:t>
      </w:r>
    </w:p>
    <w:p w:rsidR="00E6381C" w:rsidRPr="00E6381C" w:rsidRDefault="00E6381C" w:rsidP="00822C44">
      <w:pPr>
        <w:autoSpaceDE w:val="0"/>
        <w:autoSpaceDN w:val="0"/>
        <w:spacing w:after="0"/>
        <w:ind w:firstLine="709"/>
        <w:jc w:val="both"/>
        <w:rPr>
          <w:rFonts w:ascii="Times New Roman" w:eastAsia="Gulim" w:hAnsi="Times New Roman"/>
          <w:sz w:val="24"/>
          <w:szCs w:val="24"/>
          <w:highlight w:val="white"/>
          <w:lang w:eastAsia="ko-KR"/>
        </w:rPr>
      </w:pPr>
    </w:p>
    <w:p w:rsidR="00E6381C" w:rsidRPr="008E7E75" w:rsidRDefault="003A5B1D" w:rsidP="00822C44">
      <w:pPr>
        <w:autoSpaceDE w:val="0"/>
        <w:autoSpaceDN w:val="0"/>
        <w:spacing w:after="0"/>
        <w:ind w:firstLine="709"/>
        <w:jc w:val="both"/>
        <w:rPr>
          <w:rFonts w:ascii="Times New Roman" w:eastAsia="Gulim" w:hAnsi="Times New Roman"/>
          <w:sz w:val="24"/>
          <w:szCs w:val="24"/>
          <w:lang w:eastAsia="ko-KR"/>
        </w:rPr>
      </w:pPr>
      <w:r w:rsidRPr="000A7322">
        <w:rPr>
          <w:rFonts w:ascii="Times New Roman" w:eastAsia="Gulim" w:hAnsi="Times New Roman"/>
          <w:sz w:val="24"/>
          <w:szCs w:val="24"/>
          <w:lang w:eastAsia="ko-KR"/>
        </w:rPr>
        <w:t>5.</w:t>
      </w:r>
      <w:r w:rsidR="00E6381C" w:rsidRPr="000A7322">
        <w:rPr>
          <w:rFonts w:ascii="Times New Roman" w:eastAsia="Gulim" w:hAnsi="Times New Roman"/>
          <w:sz w:val="24"/>
          <w:szCs w:val="24"/>
          <w:lang w:eastAsia="ko-KR"/>
        </w:rPr>
        <w:t xml:space="preserve">4.1. </w:t>
      </w:r>
      <w:r w:rsidR="00E6381C" w:rsidRPr="000A7322">
        <w:rPr>
          <w:rFonts w:ascii="Times New Roman" w:eastAsia="Gulim" w:hAnsi="Times New Roman"/>
          <w:color w:val="000000"/>
          <w:sz w:val="24"/>
          <w:szCs w:val="24"/>
          <w:lang w:eastAsia="ko-KR"/>
        </w:rPr>
        <w:t xml:space="preserve">Гаранционният срок на изделията при експлоатация </w:t>
      </w:r>
      <w:r w:rsidRPr="000A7322">
        <w:rPr>
          <w:rFonts w:ascii="Times New Roman" w:eastAsia="Gulim" w:hAnsi="Times New Roman"/>
          <w:color w:val="000000"/>
          <w:sz w:val="24"/>
          <w:szCs w:val="24"/>
          <w:lang w:eastAsia="ko-KR"/>
        </w:rPr>
        <w:t xml:space="preserve">ще </w:t>
      </w:r>
      <w:r w:rsidR="00E6381C" w:rsidRPr="000A7322">
        <w:rPr>
          <w:rFonts w:ascii="Times New Roman" w:eastAsia="Gulim" w:hAnsi="Times New Roman"/>
          <w:color w:val="000000"/>
          <w:sz w:val="24"/>
          <w:szCs w:val="24"/>
          <w:lang w:eastAsia="ko-KR"/>
        </w:rPr>
        <w:t>е 90 (деветдесет) дни. Този срок започва да тече от датата на предаване на изделията на съответния служител на МВР - ползвател и изтича не по-късно от 24 (двадесет и четири) месеца от датата на подписване на предавателно - приемателен протокол за съответната доставка. Възложителят предоставя изделията на служителите на МВР с попълнена гаранционна карта, в която се посочва датата на предаване.</w:t>
      </w:r>
    </w:p>
    <w:p w:rsidR="00E6381C" w:rsidRPr="00E6381C" w:rsidRDefault="00E6381C" w:rsidP="00822C44">
      <w:pPr>
        <w:autoSpaceDE w:val="0"/>
        <w:autoSpaceDN w:val="0"/>
        <w:spacing w:after="0"/>
        <w:ind w:firstLine="709"/>
        <w:jc w:val="both"/>
        <w:rPr>
          <w:rFonts w:ascii="Times New Roman" w:eastAsia="Gulim" w:hAnsi="Times New Roman"/>
          <w:color w:val="000000"/>
          <w:sz w:val="24"/>
          <w:szCs w:val="24"/>
          <w:lang w:val="ru-RU" w:eastAsia="ko-KR"/>
        </w:rPr>
      </w:pPr>
      <w:r w:rsidRPr="00E6381C">
        <w:rPr>
          <w:rFonts w:ascii="Times New Roman" w:eastAsia="Gulim" w:hAnsi="Times New Roman"/>
          <w:color w:val="000000"/>
          <w:sz w:val="24"/>
          <w:szCs w:val="24"/>
          <w:lang w:val="ru-RU" w:eastAsia="ko-KR"/>
        </w:rPr>
        <w:t xml:space="preserve">Срокът за установяване на дефекти и предявяване на рекламации е 90 </w:t>
      </w:r>
      <w:r w:rsidR="002E6DFA">
        <w:rPr>
          <w:rFonts w:ascii="Times New Roman" w:eastAsia="Gulim" w:hAnsi="Times New Roman"/>
          <w:color w:val="000000"/>
          <w:sz w:val="24"/>
          <w:szCs w:val="24"/>
          <w:lang w:val="ru-RU" w:eastAsia="ko-KR"/>
        </w:rPr>
        <w:t>(</w:t>
      </w:r>
      <w:r w:rsidRPr="00E6381C">
        <w:rPr>
          <w:rFonts w:ascii="Times New Roman" w:eastAsia="Gulim" w:hAnsi="Times New Roman"/>
          <w:color w:val="000000"/>
          <w:sz w:val="24"/>
          <w:szCs w:val="24"/>
          <w:lang w:val="ru-RU" w:eastAsia="ko-KR"/>
        </w:rPr>
        <w:t>деветдесет</w:t>
      </w:r>
      <w:r w:rsidR="002E6DFA">
        <w:rPr>
          <w:rFonts w:ascii="Times New Roman" w:eastAsia="Gulim" w:hAnsi="Times New Roman"/>
          <w:color w:val="000000"/>
          <w:sz w:val="24"/>
          <w:szCs w:val="24"/>
          <w:lang w:val="ru-RU" w:eastAsia="ko-KR"/>
        </w:rPr>
        <w:t xml:space="preserve">) </w:t>
      </w:r>
      <w:r w:rsidRPr="00E6381C">
        <w:rPr>
          <w:rFonts w:ascii="Times New Roman" w:eastAsia="Gulim" w:hAnsi="Times New Roman"/>
          <w:color w:val="000000"/>
          <w:sz w:val="24"/>
          <w:szCs w:val="24"/>
          <w:lang w:val="ru-RU" w:eastAsia="ko-KR"/>
        </w:rPr>
        <w:t xml:space="preserve">дни от датата на предоставяне </w:t>
      </w:r>
      <w:r w:rsidRPr="00E6381C">
        <w:rPr>
          <w:rFonts w:ascii="Times New Roman" w:eastAsia="Gulim" w:hAnsi="Times New Roman"/>
          <w:color w:val="000000"/>
          <w:sz w:val="24"/>
          <w:szCs w:val="24"/>
          <w:lang w:eastAsia="ko-KR"/>
        </w:rPr>
        <w:t>на кожения колан</w:t>
      </w:r>
      <w:r w:rsidRPr="00E6381C">
        <w:rPr>
          <w:rFonts w:ascii="Times New Roman" w:eastAsia="Gulim" w:hAnsi="Times New Roman"/>
          <w:color w:val="000000"/>
          <w:sz w:val="24"/>
          <w:szCs w:val="24"/>
          <w:lang w:val="ru-RU" w:eastAsia="ko-KR"/>
        </w:rPr>
        <w:t xml:space="preserve"> на служителя на МВР.</w:t>
      </w:r>
    </w:p>
    <w:p w:rsidR="00E6381C" w:rsidRPr="00E6381C" w:rsidRDefault="00E6381C" w:rsidP="00822C44">
      <w:pPr>
        <w:autoSpaceDE w:val="0"/>
        <w:autoSpaceDN w:val="0"/>
        <w:spacing w:after="0"/>
        <w:ind w:firstLine="709"/>
        <w:jc w:val="both"/>
        <w:rPr>
          <w:rFonts w:ascii="Times New Roman" w:eastAsia="Gulim" w:hAnsi="Times New Roman"/>
          <w:b/>
          <w:bCs/>
          <w:color w:val="000000"/>
          <w:sz w:val="24"/>
          <w:szCs w:val="24"/>
          <w:lang w:val="ru-RU" w:eastAsia="ko-KR"/>
        </w:rPr>
      </w:pPr>
      <w:r w:rsidRPr="00E6381C">
        <w:rPr>
          <w:rFonts w:ascii="Times New Roman" w:eastAsia="Gulim" w:hAnsi="Times New Roman"/>
          <w:color w:val="000000"/>
          <w:sz w:val="24"/>
          <w:szCs w:val="24"/>
          <w:lang w:val="ru-RU" w:eastAsia="ko-KR"/>
        </w:rPr>
        <w:t>Предоставянето на кожения колан се извършва задължително с попълнена гаранционна карта.</w:t>
      </w:r>
    </w:p>
    <w:p w:rsidR="002E6DFA" w:rsidRDefault="002E6DFA" w:rsidP="00822C44">
      <w:pPr>
        <w:autoSpaceDE w:val="0"/>
        <w:autoSpaceDN w:val="0"/>
        <w:spacing w:after="0"/>
        <w:ind w:firstLine="709"/>
        <w:jc w:val="both"/>
        <w:rPr>
          <w:rFonts w:ascii="Times New Roman" w:eastAsia="Gulim" w:hAnsi="Times New Roman"/>
          <w:color w:val="000000"/>
          <w:sz w:val="24"/>
          <w:szCs w:val="24"/>
          <w:lang w:val="ru-RU" w:eastAsia="ko-KR"/>
        </w:rPr>
      </w:pPr>
    </w:p>
    <w:p w:rsidR="00E6381C" w:rsidRPr="00E6381C" w:rsidRDefault="002E6DFA" w:rsidP="00822C44">
      <w:pPr>
        <w:autoSpaceDE w:val="0"/>
        <w:autoSpaceDN w:val="0"/>
        <w:spacing w:after="0"/>
        <w:ind w:firstLine="709"/>
        <w:jc w:val="both"/>
        <w:rPr>
          <w:rFonts w:ascii="Times New Roman" w:eastAsia="Gulim" w:hAnsi="Times New Roman"/>
          <w:color w:val="000000"/>
          <w:sz w:val="24"/>
          <w:szCs w:val="24"/>
          <w:lang w:val="ru-RU" w:eastAsia="ko-KR"/>
        </w:rPr>
      </w:pPr>
      <w:r>
        <w:rPr>
          <w:rFonts w:ascii="Times New Roman" w:eastAsia="Gulim" w:hAnsi="Times New Roman"/>
          <w:color w:val="000000"/>
          <w:sz w:val="24"/>
          <w:szCs w:val="24"/>
          <w:lang w:val="ru-RU" w:eastAsia="ko-KR"/>
        </w:rPr>
        <w:t>5.</w:t>
      </w:r>
      <w:r w:rsidR="00E6381C" w:rsidRPr="00E6381C">
        <w:rPr>
          <w:rFonts w:ascii="Times New Roman" w:eastAsia="Gulim" w:hAnsi="Times New Roman"/>
          <w:color w:val="000000"/>
          <w:sz w:val="24"/>
          <w:szCs w:val="24"/>
          <w:lang w:val="ru-RU" w:eastAsia="ko-KR"/>
        </w:rPr>
        <w:t xml:space="preserve">4.2. Гаранционната карта, попълнена и подпечатана от Изпълнителя </w:t>
      </w:r>
      <w:r>
        <w:rPr>
          <w:rFonts w:ascii="Times New Roman" w:eastAsia="Gulim" w:hAnsi="Times New Roman"/>
          <w:color w:val="000000"/>
          <w:sz w:val="24"/>
          <w:szCs w:val="24"/>
          <w:lang w:val="ru-RU" w:eastAsia="ko-KR"/>
        </w:rPr>
        <w:t>ще</w:t>
      </w:r>
      <w:r w:rsidR="00E6381C" w:rsidRPr="00E6381C">
        <w:rPr>
          <w:rFonts w:ascii="Times New Roman" w:eastAsia="Gulim" w:hAnsi="Times New Roman"/>
          <w:color w:val="000000"/>
          <w:sz w:val="24"/>
          <w:szCs w:val="24"/>
          <w:lang w:val="ru-RU" w:eastAsia="ko-KR"/>
        </w:rPr>
        <w:t xml:space="preserve"> съдържа следната информация:</w:t>
      </w:r>
    </w:p>
    <w:p w:rsidR="00E6381C" w:rsidRPr="00E6381C" w:rsidRDefault="00E6381C" w:rsidP="00822C44">
      <w:pPr>
        <w:autoSpaceDE w:val="0"/>
        <w:autoSpaceDN w:val="0"/>
        <w:spacing w:after="0"/>
        <w:ind w:firstLine="709"/>
        <w:jc w:val="both"/>
        <w:rPr>
          <w:rFonts w:ascii="Times New Roman" w:eastAsia="Gulim" w:hAnsi="Times New Roman"/>
          <w:color w:val="000000"/>
          <w:sz w:val="24"/>
          <w:szCs w:val="24"/>
          <w:lang w:val="ru-RU" w:eastAsia="ko-KR"/>
        </w:rPr>
      </w:pPr>
      <w:r w:rsidRPr="00E6381C">
        <w:rPr>
          <w:rFonts w:ascii="Times New Roman" w:eastAsia="Gulim" w:hAnsi="Times New Roman"/>
          <w:color w:val="000000"/>
          <w:sz w:val="24"/>
          <w:szCs w:val="24"/>
          <w:lang w:val="ru-RU" w:eastAsia="ko-KR"/>
        </w:rPr>
        <w:t>- име на доставчика;</w:t>
      </w:r>
    </w:p>
    <w:p w:rsidR="00E6381C" w:rsidRPr="00E6381C" w:rsidRDefault="00E6381C" w:rsidP="00822C44">
      <w:pPr>
        <w:autoSpaceDE w:val="0"/>
        <w:autoSpaceDN w:val="0"/>
        <w:spacing w:after="0"/>
        <w:ind w:firstLine="709"/>
        <w:jc w:val="both"/>
        <w:rPr>
          <w:rFonts w:ascii="Times New Roman" w:eastAsia="Gulim" w:hAnsi="Times New Roman"/>
          <w:color w:val="000000"/>
          <w:sz w:val="24"/>
          <w:szCs w:val="24"/>
          <w:lang w:val="ru-RU" w:eastAsia="ko-KR"/>
        </w:rPr>
      </w:pPr>
      <w:r w:rsidRPr="00E6381C">
        <w:rPr>
          <w:rFonts w:ascii="Times New Roman" w:eastAsia="Gulim" w:hAnsi="Times New Roman"/>
          <w:color w:val="000000"/>
          <w:sz w:val="24"/>
          <w:szCs w:val="24"/>
          <w:lang w:val="ru-RU" w:eastAsia="ko-KR"/>
        </w:rPr>
        <w:t>- вид на изделието;</w:t>
      </w:r>
    </w:p>
    <w:p w:rsidR="00E6381C" w:rsidRPr="00E6381C" w:rsidRDefault="00E6381C" w:rsidP="00822C44">
      <w:pPr>
        <w:autoSpaceDE w:val="0"/>
        <w:autoSpaceDN w:val="0"/>
        <w:spacing w:after="0"/>
        <w:ind w:firstLine="709"/>
        <w:jc w:val="both"/>
        <w:rPr>
          <w:rFonts w:ascii="Times New Roman" w:eastAsia="Gulim" w:hAnsi="Times New Roman"/>
          <w:color w:val="000000"/>
          <w:sz w:val="24"/>
          <w:szCs w:val="24"/>
          <w:lang w:val="ru-RU" w:eastAsia="ko-KR"/>
        </w:rPr>
      </w:pPr>
      <w:r w:rsidRPr="00E6381C">
        <w:rPr>
          <w:rFonts w:ascii="Times New Roman" w:eastAsia="Gulim" w:hAnsi="Times New Roman"/>
          <w:color w:val="000000"/>
          <w:sz w:val="24"/>
          <w:szCs w:val="24"/>
          <w:lang w:val="ru-RU" w:eastAsia="ko-KR"/>
        </w:rPr>
        <w:t>- дата на доставка на кожените колани от Изпълнителя;</w:t>
      </w:r>
    </w:p>
    <w:p w:rsidR="00E6381C" w:rsidRPr="00E6381C" w:rsidRDefault="00E6381C" w:rsidP="00822C44">
      <w:pPr>
        <w:autoSpaceDE w:val="0"/>
        <w:autoSpaceDN w:val="0"/>
        <w:spacing w:after="0"/>
        <w:ind w:firstLine="709"/>
        <w:jc w:val="both"/>
        <w:rPr>
          <w:rFonts w:ascii="Times New Roman" w:eastAsia="Gulim" w:hAnsi="Times New Roman"/>
          <w:color w:val="000000"/>
          <w:sz w:val="24"/>
          <w:szCs w:val="24"/>
          <w:lang w:val="ru-RU" w:eastAsia="ko-KR"/>
        </w:rPr>
      </w:pPr>
      <w:r w:rsidRPr="00E6381C">
        <w:rPr>
          <w:rFonts w:ascii="Times New Roman" w:eastAsia="Gulim" w:hAnsi="Times New Roman"/>
          <w:color w:val="000000"/>
          <w:sz w:val="24"/>
          <w:szCs w:val="24"/>
          <w:lang w:val="ru-RU" w:eastAsia="ko-KR"/>
        </w:rPr>
        <w:t>- поле за вписване името на служителя, на когото се предоставя кожения колан (попълва се от Възложителя);</w:t>
      </w:r>
    </w:p>
    <w:p w:rsidR="00E6381C" w:rsidRPr="00E6381C" w:rsidRDefault="00E6381C" w:rsidP="00822C44">
      <w:pPr>
        <w:autoSpaceDE w:val="0"/>
        <w:autoSpaceDN w:val="0"/>
        <w:spacing w:after="0"/>
        <w:ind w:firstLine="709"/>
        <w:jc w:val="both"/>
        <w:rPr>
          <w:rFonts w:ascii="Times New Roman" w:eastAsia="Gulim" w:hAnsi="Times New Roman"/>
          <w:color w:val="000000"/>
          <w:sz w:val="24"/>
          <w:szCs w:val="24"/>
          <w:lang w:val="ru-RU" w:eastAsia="ko-KR"/>
        </w:rPr>
      </w:pPr>
      <w:r w:rsidRPr="00E6381C">
        <w:rPr>
          <w:rFonts w:ascii="Times New Roman" w:eastAsia="Gulim" w:hAnsi="Times New Roman"/>
          <w:color w:val="000000"/>
          <w:sz w:val="24"/>
          <w:szCs w:val="24"/>
          <w:lang w:val="ru-RU" w:eastAsia="ko-KR"/>
        </w:rPr>
        <w:t>- поле за дата на предаване на кожения колан на служителя (попълва се от служител на Възложителя);</w:t>
      </w:r>
    </w:p>
    <w:p w:rsidR="00E6381C" w:rsidRPr="00E6381C" w:rsidRDefault="00E6381C" w:rsidP="00822C44">
      <w:pPr>
        <w:autoSpaceDE w:val="0"/>
        <w:autoSpaceDN w:val="0"/>
        <w:spacing w:after="0"/>
        <w:ind w:firstLine="709"/>
        <w:jc w:val="both"/>
        <w:rPr>
          <w:rFonts w:ascii="Times New Roman" w:eastAsia="Gulim" w:hAnsi="Times New Roman"/>
          <w:color w:val="000000"/>
          <w:sz w:val="24"/>
          <w:szCs w:val="24"/>
          <w:lang w:val="ru-RU" w:eastAsia="ko-KR"/>
        </w:rPr>
      </w:pPr>
      <w:r w:rsidRPr="00E6381C">
        <w:rPr>
          <w:rFonts w:ascii="Times New Roman" w:eastAsia="Gulim" w:hAnsi="Times New Roman"/>
          <w:color w:val="000000"/>
          <w:sz w:val="24"/>
          <w:szCs w:val="24"/>
          <w:lang w:val="ru-RU" w:eastAsia="ko-KR"/>
        </w:rPr>
        <w:t>- опаковка;</w:t>
      </w:r>
    </w:p>
    <w:p w:rsidR="00E6381C" w:rsidRPr="00E6381C" w:rsidRDefault="00E6381C" w:rsidP="00822C44">
      <w:pPr>
        <w:autoSpaceDE w:val="0"/>
        <w:autoSpaceDN w:val="0"/>
        <w:spacing w:after="0"/>
        <w:ind w:firstLine="709"/>
        <w:jc w:val="both"/>
        <w:rPr>
          <w:rFonts w:ascii="Times New Roman" w:eastAsia="Gulim" w:hAnsi="Times New Roman"/>
          <w:color w:val="000000"/>
          <w:sz w:val="24"/>
          <w:szCs w:val="24"/>
          <w:lang w:val="ru-RU" w:eastAsia="ko-KR"/>
        </w:rPr>
      </w:pPr>
      <w:r w:rsidRPr="00E6381C">
        <w:rPr>
          <w:rFonts w:ascii="Times New Roman" w:eastAsia="Gulim" w:hAnsi="Times New Roman"/>
          <w:color w:val="000000"/>
          <w:sz w:val="24"/>
          <w:szCs w:val="24"/>
          <w:lang w:val="ru-RU" w:eastAsia="ko-KR"/>
        </w:rPr>
        <w:t>- гаранционен срок при експлоатация - 90 дни от датата на предаване на кожения колан на служителя, но не по-късно от 24 (двадесет и четири) месеца от датата на доставка на кожените колани от Изпълнителя;</w:t>
      </w:r>
    </w:p>
    <w:p w:rsidR="00E6381C" w:rsidRPr="00E6381C" w:rsidRDefault="00E6381C" w:rsidP="00822C44">
      <w:pPr>
        <w:autoSpaceDE w:val="0"/>
        <w:autoSpaceDN w:val="0"/>
        <w:spacing w:after="0"/>
        <w:ind w:firstLine="709"/>
        <w:jc w:val="both"/>
        <w:rPr>
          <w:rFonts w:ascii="Times New Roman" w:eastAsia="Gulim" w:hAnsi="Times New Roman"/>
          <w:color w:val="000000"/>
          <w:sz w:val="24"/>
          <w:szCs w:val="24"/>
          <w:lang w:val="ru-RU" w:eastAsia="ko-KR"/>
        </w:rPr>
      </w:pPr>
      <w:r w:rsidRPr="00E6381C">
        <w:rPr>
          <w:rFonts w:ascii="Times New Roman" w:eastAsia="Gulim" w:hAnsi="Times New Roman"/>
          <w:color w:val="000000"/>
          <w:sz w:val="24"/>
          <w:szCs w:val="24"/>
          <w:lang w:val="ru-RU" w:eastAsia="ko-KR"/>
        </w:rPr>
        <w:t>- съществени характеристики;</w:t>
      </w:r>
    </w:p>
    <w:p w:rsidR="00E6381C" w:rsidRPr="00E6381C" w:rsidRDefault="00E6381C" w:rsidP="00822C44">
      <w:pPr>
        <w:autoSpaceDE w:val="0"/>
        <w:autoSpaceDN w:val="0"/>
        <w:spacing w:after="0"/>
        <w:ind w:firstLine="709"/>
        <w:jc w:val="both"/>
        <w:rPr>
          <w:rFonts w:ascii="Times New Roman" w:eastAsia="Gulim" w:hAnsi="Times New Roman"/>
          <w:color w:val="000000"/>
          <w:sz w:val="24"/>
          <w:szCs w:val="24"/>
          <w:lang w:val="ru-RU" w:eastAsia="ko-KR"/>
        </w:rPr>
      </w:pPr>
      <w:r w:rsidRPr="00E6381C">
        <w:rPr>
          <w:rFonts w:ascii="Times New Roman" w:eastAsia="Gulim" w:hAnsi="Times New Roman"/>
          <w:color w:val="000000"/>
          <w:sz w:val="24"/>
          <w:szCs w:val="24"/>
          <w:lang w:val="ru-RU" w:eastAsia="ko-KR"/>
        </w:rPr>
        <w:t>- поддръжка и почистване;</w:t>
      </w:r>
    </w:p>
    <w:p w:rsidR="00E6381C" w:rsidRPr="00E6381C" w:rsidRDefault="00E6381C" w:rsidP="00822C44">
      <w:pPr>
        <w:autoSpaceDE w:val="0"/>
        <w:autoSpaceDN w:val="0"/>
        <w:spacing w:after="0"/>
        <w:ind w:firstLine="709"/>
        <w:jc w:val="both"/>
        <w:rPr>
          <w:rFonts w:ascii="Times New Roman" w:eastAsia="Gulim" w:hAnsi="Times New Roman"/>
          <w:color w:val="000000"/>
          <w:sz w:val="24"/>
          <w:szCs w:val="24"/>
          <w:lang w:val="ru-RU" w:eastAsia="ko-KR"/>
        </w:rPr>
      </w:pPr>
      <w:r w:rsidRPr="00E6381C">
        <w:rPr>
          <w:rFonts w:ascii="Times New Roman" w:eastAsia="Gulim" w:hAnsi="Times New Roman"/>
          <w:color w:val="000000"/>
          <w:sz w:val="24"/>
          <w:szCs w:val="24"/>
          <w:lang w:val="ru-RU" w:eastAsia="ko-KR"/>
        </w:rPr>
        <w:lastRenderedPageBreak/>
        <w:t>- съхранение.</w:t>
      </w:r>
    </w:p>
    <w:p w:rsidR="00E6381C" w:rsidRPr="00E6381C" w:rsidRDefault="00E6381C" w:rsidP="00822C44">
      <w:pPr>
        <w:autoSpaceDE w:val="0"/>
        <w:autoSpaceDN w:val="0"/>
        <w:spacing w:after="0"/>
        <w:ind w:firstLine="709"/>
        <w:jc w:val="both"/>
        <w:rPr>
          <w:rFonts w:ascii="Times New Roman" w:eastAsia="Gulim" w:hAnsi="Times New Roman"/>
          <w:sz w:val="24"/>
          <w:szCs w:val="24"/>
          <w:highlight w:val="white"/>
          <w:lang w:eastAsia="ko-KR"/>
        </w:rPr>
      </w:pPr>
    </w:p>
    <w:p w:rsidR="00E6381C" w:rsidRPr="00E6381C" w:rsidRDefault="002E6DFA" w:rsidP="00822C44">
      <w:pPr>
        <w:autoSpaceDE w:val="0"/>
        <w:autoSpaceDN w:val="0"/>
        <w:spacing w:after="0"/>
        <w:ind w:firstLine="709"/>
        <w:jc w:val="both"/>
        <w:rPr>
          <w:rFonts w:ascii="Times New Roman" w:eastAsia="Gulim" w:hAnsi="Times New Roman"/>
          <w:color w:val="000000"/>
          <w:sz w:val="24"/>
          <w:szCs w:val="24"/>
          <w:lang w:eastAsia="ko-KR"/>
        </w:rPr>
      </w:pPr>
      <w:r>
        <w:rPr>
          <w:rFonts w:ascii="Times New Roman" w:eastAsia="Gulim" w:hAnsi="Times New Roman"/>
          <w:color w:val="000000"/>
          <w:sz w:val="24"/>
          <w:szCs w:val="24"/>
          <w:lang w:eastAsia="ko-KR"/>
        </w:rPr>
        <w:t>5.</w:t>
      </w:r>
      <w:r w:rsidR="00E6381C" w:rsidRPr="00E6381C">
        <w:rPr>
          <w:rFonts w:ascii="Times New Roman" w:eastAsia="Gulim" w:hAnsi="Times New Roman"/>
          <w:color w:val="000000"/>
          <w:sz w:val="24"/>
          <w:szCs w:val="24"/>
          <w:lang w:eastAsia="ko-KR"/>
        </w:rPr>
        <w:t>4.3. В рамките на гаранционния срок рекламациите се уреждат чрез отстраняване на дефекта или замяна на рекламирания колан с нов за сметка на доставчика.</w:t>
      </w:r>
    </w:p>
    <w:p w:rsidR="00E6381C" w:rsidRPr="00E6381C" w:rsidRDefault="00E6381C" w:rsidP="00822C44">
      <w:pPr>
        <w:autoSpaceDE w:val="0"/>
        <w:autoSpaceDN w:val="0"/>
        <w:spacing w:after="0"/>
        <w:ind w:firstLine="709"/>
        <w:jc w:val="both"/>
        <w:rPr>
          <w:rFonts w:ascii="Times New Roman" w:eastAsia="Gulim" w:hAnsi="Times New Roman"/>
          <w:sz w:val="24"/>
          <w:szCs w:val="24"/>
          <w:highlight w:val="white"/>
          <w:lang w:eastAsia="ko-KR"/>
        </w:rPr>
      </w:pPr>
      <w:r w:rsidRPr="00E6381C">
        <w:rPr>
          <w:rFonts w:ascii="Times New Roman" w:eastAsia="Gulim" w:hAnsi="Times New Roman"/>
          <w:sz w:val="24"/>
          <w:szCs w:val="24"/>
          <w:highlight w:val="white"/>
          <w:lang w:eastAsia="ko-KR"/>
        </w:rPr>
        <w:t xml:space="preserve">Замяна с нов </w:t>
      </w:r>
      <w:r w:rsidR="002E6DFA">
        <w:rPr>
          <w:rFonts w:ascii="Times New Roman" w:eastAsia="Gulim" w:hAnsi="Times New Roman"/>
          <w:sz w:val="24"/>
          <w:szCs w:val="24"/>
          <w:highlight w:val="white"/>
          <w:lang w:eastAsia="ko-KR"/>
        </w:rPr>
        <w:t xml:space="preserve">ще </w:t>
      </w:r>
      <w:r w:rsidRPr="00E6381C">
        <w:rPr>
          <w:rFonts w:ascii="Times New Roman" w:eastAsia="Gulim" w:hAnsi="Times New Roman"/>
          <w:sz w:val="24"/>
          <w:szCs w:val="24"/>
          <w:highlight w:val="white"/>
          <w:lang w:eastAsia="ko-KR"/>
        </w:rPr>
        <w:t>се извършва при наличие на следните неотстраними дефекти:</w:t>
      </w:r>
    </w:p>
    <w:p w:rsidR="00E6381C" w:rsidRPr="00E6381C" w:rsidRDefault="00E6381C" w:rsidP="002E6DFA">
      <w:pPr>
        <w:numPr>
          <w:ilvl w:val="0"/>
          <w:numId w:val="18"/>
        </w:numPr>
        <w:tabs>
          <w:tab w:val="left" w:pos="993"/>
        </w:tabs>
        <w:autoSpaceDE w:val="0"/>
        <w:autoSpaceDN w:val="0"/>
        <w:spacing w:after="0"/>
        <w:ind w:hanging="11"/>
        <w:jc w:val="both"/>
        <w:rPr>
          <w:rFonts w:ascii="Times New Roman" w:eastAsia="Gulim" w:hAnsi="Times New Roman"/>
          <w:sz w:val="24"/>
          <w:szCs w:val="24"/>
          <w:highlight w:val="white"/>
          <w:lang w:eastAsia="ko-KR"/>
        </w:rPr>
      </w:pPr>
      <w:r w:rsidRPr="00E6381C">
        <w:rPr>
          <w:rFonts w:ascii="Times New Roman" w:eastAsia="Gulim" w:hAnsi="Times New Roman"/>
          <w:sz w:val="24"/>
          <w:szCs w:val="24"/>
          <w:highlight w:val="white"/>
          <w:lang w:eastAsia="ko-KR"/>
        </w:rPr>
        <w:t>Груби лицеви дефекти по кожата;</w:t>
      </w:r>
    </w:p>
    <w:p w:rsidR="00E6381C" w:rsidRPr="00E6381C" w:rsidRDefault="00E6381C" w:rsidP="002E6DFA">
      <w:pPr>
        <w:numPr>
          <w:ilvl w:val="0"/>
          <w:numId w:val="18"/>
        </w:numPr>
        <w:tabs>
          <w:tab w:val="left" w:pos="993"/>
        </w:tabs>
        <w:autoSpaceDE w:val="0"/>
        <w:autoSpaceDN w:val="0"/>
        <w:spacing w:after="0"/>
        <w:ind w:hanging="11"/>
        <w:jc w:val="both"/>
        <w:rPr>
          <w:rFonts w:ascii="Times New Roman" w:eastAsia="Gulim" w:hAnsi="Times New Roman"/>
          <w:sz w:val="24"/>
          <w:szCs w:val="24"/>
          <w:highlight w:val="white"/>
          <w:lang w:eastAsia="ko-KR"/>
        </w:rPr>
      </w:pPr>
      <w:r w:rsidRPr="00E6381C">
        <w:rPr>
          <w:rFonts w:ascii="Times New Roman" w:eastAsia="Gulim" w:hAnsi="Times New Roman"/>
          <w:sz w:val="24"/>
          <w:szCs w:val="24"/>
          <w:highlight w:val="white"/>
          <w:lang w:eastAsia="ko-KR"/>
        </w:rPr>
        <w:t>Подрези;</w:t>
      </w:r>
    </w:p>
    <w:p w:rsidR="00E6381C" w:rsidRPr="00E6381C" w:rsidRDefault="00E6381C" w:rsidP="002E6DFA">
      <w:pPr>
        <w:numPr>
          <w:ilvl w:val="0"/>
          <w:numId w:val="18"/>
        </w:numPr>
        <w:tabs>
          <w:tab w:val="left" w:pos="993"/>
        </w:tabs>
        <w:autoSpaceDE w:val="0"/>
        <w:autoSpaceDN w:val="0"/>
        <w:spacing w:after="0"/>
        <w:ind w:hanging="11"/>
        <w:jc w:val="both"/>
        <w:rPr>
          <w:rFonts w:ascii="Times New Roman" w:eastAsia="Gulim" w:hAnsi="Times New Roman"/>
          <w:sz w:val="24"/>
          <w:szCs w:val="24"/>
          <w:highlight w:val="white"/>
          <w:lang w:eastAsia="ko-KR"/>
        </w:rPr>
      </w:pPr>
      <w:r w:rsidRPr="00E6381C">
        <w:rPr>
          <w:rFonts w:ascii="Times New Roman" w:eastAsia="Gulim" w:hAnsi="Times New Roman"/>
          <w:sz w:val="24"/>
          <w:szCs w:val="24"/>
          <w:highlight w:val="white"/>
          <w:lang w:eastAsia="ko-KR"/>
        </w:rPr>
        <w:t>Дефектна тока;</w:t>
      </w:r>
    </w:p>
    <w:p w:rsidR="00E6381C" w:rsidRPr="00E6381C" w:rsidRDefault="00E6381C" w:rsidP="002E6DFA">
      <w:pPr>
        <w:numPr>
          <w:ilvl w:val="0"/>
          <w:numId w:val="18"/>
        </w:numPr>
        <w:tabs>
          <w:tab w:val="left" w:pos="993"/>
        </w:tabs>
        <w:autoSpaceDE w:val="0"/>
        <w:autoSpaceDN w:val="0"/>
        <w:spacing w:after="0"/>
        <w:ind w:hanging="11"/>
        <w:jc w:val="both"/>
        <w:rPr>
          <w:rFonts w:ascii="Times New Roman" w:eastAsia="Gulim" w:hAnsi="Times New Roman"/>
          <w:sz w:val="24"/>
          <w:szCs w:val="24"/>
          <w:highlight w:val="white"/>
          <w:lang w:eastAsia="ko-KR"/>
        </w:rPr>
      </w:pPr>
      <w:r w:rsidRPr="00E6381C">
        <w:rPr>
          <w:rFonts w:ascii="Times New Roman" w:eastAsia="Gulim" w:hAnsi="Times New Roman"/>
          <w:sz w:val="24"/>
          <w:szCs w:val="24"/>
          <w:highlight w:val="white"/>
          <w:lang w:eastAsia="ko-KR"/>
        </w:rPr>
        <w:t>Дефектни други елементи на кожения колан.</w:t>
      </w:r>
    </w:p>
    <w:p w:rsidR="00E6381C" w:rsidRPr="00E6381C" w:rsidRDefault="00E6381C" w:rsidP="00822C44">
      <w:pPr>
        <w:autoSpaceDE w:val="0"/>
        <w:autoSpaceDN w:val="0"/>
        <w:spacing w:after="0"/>
        <w:ind w:firstLine="709"/>
        <w:rPr>
          <w:rFonts w:ascii="Times New Roman" w:eastAsia="Gulim" w:hAnsi="Times New Roman"/>
          <w:sz w:val="24"/>
          <w:szCs w:val="24"/>
          <w:highlight w:val="white"/>
          <w:lang w:eastAsia="ko-KR"/>
        </w:rPr>
      </w:pPr>
      <w:r w:rsidRPr="00E6381C">
        <w:rPr>
          <w:rFonts w:ascii="Times New Roman" w:eastAsia="Gulim" w:hAnsi="Times New Roman"/>
          <w:sz w:val="24"/>
          <w:szCs w:val="24"/>
          <w:highlight w:val="white"/>
          <w:lang w:eastAsia="ko-KR"/>
        </w:rPr>
        <w:t xml:space="preserve">Всички останали дефекти, включително и скрити такива, които се появяват по време на експлоатацията </w:t>
      </w:r>
      <w:r w:rsidR="002E6DFA">
        <w:rPr>
          <w:rFonts w:ascii="Times New Roman" w:eastAsia="Gulim" w:hAnsi="Times New Roman"/>
          <w:sz w:val="24"/>
          <w:szCs w:val="24"/>
          <w:highlight w:val="white"/>
          <w:lang w:eastAsia="ko-KR"/>
        </w:rPr>
        <w:t xml:space="preserve">ще </w:t>
      </w:r>
      <w:r w:rsidRPr="00E6381C">
        <w:rPr>
          <w:rFonts w:ascii="Times New Roman" w:eastAsia="Gulim" w:hAnsi="Times New Roman"/>
          <w:sz w:val="24"/>
          <w:szCs w:val="24"/>
          <w:highlight w:val="white"/>
          <w:lang w:eastAsia="ko-KR"/>
        </w:rPr>
        <w:t>се отстраняват чрез ремонт за сметка на Изпълнителя.</w:t>
      </w:r>
    </w:p>
    <w:p w:rsidR="00E6381C" w:rsidRPr="00E6381C" w:rsidRDefault="00E6381C" w:rsidP="008E7E75">
      <w:pPr>
        <w:autoSpaceDE w:val="0"/>
        <w:autoSpaceDN w:val="0"/>
        <w:spacing w:after="0"/>
        <w:ind w:firstLine="900"/>
        <w:rPr>
          <w:rFonts w:ascii="Times New Roman" w:eastAsia="Gulim" w:hAnsi="Times New Roman"/>
          <w:sz w:val="24"/>
          <w:szCs w:val="24"/>
          <w:highlight w:val="white"/>
          <w:lang w:eastAsia="ko-KR"/>
        </w:rPr>
      </w:pPr>
    </w:p>
    <w:p w:rsidR="00E6381C" w:rsidRPr="00E6381C" w:rsidRDefault="009F1622" w:rsidP="009F1622">
      <w:pPr>
        <w:autoSpaceDE w:val="0"/>
        <w:autoSpaceDN w:val="0"/>
        <w:spacing w:before="34" w:after="0"/>
        <w:ind w:firstLine="709"/>
        <w:rPr>
          <w:rFonts w:ascii="Times New Roman" w:eastAsia="Gulim" w:hAnsi="Times New Roman"/>
          <w:b/>
          <w:bCs/>
          <w:sz w:val="24"/>
          <w:szCs w:val="24"/>
          <w:lang w:eastAsia="ko-KR"/>
        </w:rPr>
      </w:pPr>
      <w:r>
        <w:rPr>
          <w:rFonts w:ascii="Times New Roman" w:eastAsia="Gulim" w:hAnsi="Times New Roman"/>
          <w:b/>
          <w:bCs/>
          <w:sz w:val="24"/>
          <w:szCs w:val="24"/>
          <w:lang w:eastAsia="ko-KR"/>
        </w:rPr>
        <w:t>5.</w:t>
      </w:r>
      <w:r w:rsidR="00E6381C" w:rsidRPr="008E7E75">
        <w:rPr>
          <w:rFonts w:ascii="Times New Roman" w:eastAsia="Gulim" w:hAnsi="Times New Roman"/>
          <w:b/>
          <w:bCs/>
          <w:sz w:val="24"/>
          <w:szCs w:val="24"/>
          <w:lang w:eastAsia="ko-KR"/>
        </w:rPr>
        <w:t>5. Други изисквания:</w:t>
      </w:r>
    </w:p>
    <w:p w:rsidR="009F1622" w:rsidRDefault="009F1622" w:rsidP="009F1622">
      <w:pPr>
        <w:autoSpaceDE w:val="0"/>
        <w:autoSpaceDN w:val="0"/>
        <w:spacing w:after="0"/>
        <w:ind w:firstLine="709"/>
        <w:jc w:val="both"/>
        <w:rPr>
          <w:rFonts w:ascii="Times New Roman" w:eastAsia="Gulim" w:hAnsi="Times New Roman"/>
          <w:color w:val="000000"/>
          <w:sz w:val="24"/>
          <w:szCs w:val="24"/>
          <w:lang w:eastAsia="ko-KR"/>
        </w:rPr>
      </w:pPr>
    </w:p>
    <w:p w:rsidR="00E6381C" w:rsidRPr="00E6381C" w:rsidRDefault="00C51BDC" w:rsidP="009F1622">
      <w:pPr>
        <w:autoSpaceDE w:val="0"/>
        <w:autoSpaceDN w:val="0"/>
        <w:spacing w:after="0"/>
        <w:ind w:firstLine="709"/>
        <w:jc w:val="both"/>
        <w:rPr>
          <w:rFonts w:ascii="Times New Roman" w:eastAsia="Gulim" w:hAnsi="Times New Roman"/>
          <w:sz w:val="24"/>
          <w:szCs w:val="24"/>
          <w:lang w:eastAsia="ko-KR"/>
        </w:rPr>
      </w:pPr>
      <w:r>
        <w:rPr>
          <w:rFonts w:ascii="Times New Roman" w:eastAsia="Gulim" w:hAnsi="Times New Roman"/>
          <w:color w:val="000000"/>
          <w:sz w:val="24"/>
          <w:szCs w:val="24"/>
          <w:lang w:eastAsia="ko-KR"/>
        </w:rPr>
        <w:t>5.</w:t>
      </w:r>
      <w:r w:rsidR="00E6381C" w:rsidRPr="00E6381C">
        <w:rPr>
          <w:rFonts w:ascii="Times New Roman" w:eastAsia="Gulim" w:hAnsi="Times New Roman"/>
          <w:color w:val="000000"/>
          <w:sz w:val="24"/>
          <w:szCs w:val="24"/>
          <w:lang w:eastAsia="ko-KR"/>
        </w:rPr>
        <w:t xml:space="preserve">5.1. </w:t>
      </w:r>
      <w:r w:rsidR="00E6381C" w:rsidRPr="00E6381C">
        <w:rPr>
          <w:rFonts w:ascii="Times New Roman" w:eastAsia="Gulim" w:hAnsi="Times New Roman"/>
          <w:sz w:val="24"/>
          <w:szCs w:val="24"/>
          <w:lang w:eastAsia="ko-KR"/>
        </w:rPr>
        <w:t xml:space="preserve">При изпълнение на договора, готовите изделия  и вложените материали </w:t>
      </w:r>
      <w:r w:rsidR="000A0F08">
        <w:rPr>
          <w:rFonts w:ascii="Times New Roman" w:eastAsia="Gulim" w:hAnsi="Times New Roman"/>
          <w:sz w:val="24"/>
          <w:szCs w:val="24"/>
          <w:lang w:eastAsia="ko-KR"/>
        </w:rPr>
        <w:t>ще</w:t>
      </w:r>
      <w:r w:rsidR="00E6381C" w:rsidRPr="00E6381C">
        <w:rPr>
          <w:rFonts w:ascii="Times New Roman" w:eastAsia="Gulim" w:hAnsi="Times New Roman"/>
          <w:sz w:val="24"/>
          <w:szCs w:val="24"/>
          <w:lang w:eastAsia="ko-KR"/>
        </w:rPr>
        <w:t xml:space="preserve"> съответстват напълно на технологичните и конструктивни изисквания на </w:t>
      </w:r>
      <w:r w:rsidR="000A0F08">
        <w:rPr>
          <w:rFonts w:ascii="Times New Roman" w:eastAsia="Gulim" w:hAnsi="Times New Roman"/>
          <w:sz w:val="24"/>
          <w:szCs w:val="24"/>
          <w:lang w:eastAsia="ko-KR"/>
        </w:rPr>
        <w:t>В</w:t>
      </w:r>
      <w:r w:rsidR="00E6381C" w:rsidRPr="00E6381C">
        <w:rPr>
          <w:rFonts w:ascii="Times New Roman" w:eastAsia="Gulim" w:hAnsi="Times New Roman"/>
          <w:sz w:val="24"/>
          <w:szCs w:val="24"/>
          <w:lang w:eastAsia="ko-KR"/>
        </w:rPr>
        <w:t xml:space="preserve">ъзложителя. Готовите изделия </w:t>
      </w:r>
      <w:r w:rsidR="000A0F08">
        <w:rPr>
          <w:rFonts w:ascii="Times New Roman" w:eastAsia="Gulim" w:hAnsi="Times New Roman"/>
          <w:sz w:val="24"/>
          <w:szCs w:val="24"/>
          <w:lang w:eastAsia="ko-KR"/>
        </w:rPr>
        <w:t xml:space="preserve">ще </w:t>
      </w:r>
      <w:r w:rsidR="00E6381C" w:rsidRPr="00E6381C">
        <w:rPr>
          <w:rFonts w:ascii="Times New Roman" w:eastAsia="Gulim" w:hAnsi="Times New Roman"/>
          <w:sz w:val="24"/>
          <w:szCs w:val="24"/>
          <w:lang w:eastAsia="ko-KR"/>
        </w:rPr>
        <w:t xml:space="preserve">са произведени от един и същ производител, ако доставчикът не е производител. Вложените материали </w:t>
      </w:r>
      <w:r w:rsidR="000A0F08">
        <w:rPr>
          <w:rFonts w:ascii="Times New Roman" w:eastAsia="Gulim" w:hAnsi="Times New Roman"/>
          <w:sz w:val="24"/>
          <w:szCs w:val="24"/>
          <w:lang w:eastAsia="ko-KR"/>
        </w:rPr>
        <w:t>ще</w:t>
      </w:r>
      <w:r w:rsidR="00E6381C" w:rsidRPr="00E6381C">
        <w:rPr>
          <w:rFonts w:ascii="Times New Roman" w:eastAsia="Gulim" w:hAnsi="Times New Roman"/>
          <w:sz w:val="24"/>
          <w:szCs w:val="24"/>
          <w:lang w:eastAsia="ko-KR"/>
        </w:rPr>
        <w:t xml:space="preserve"> са произведени от същия производител, със същото качество и търговска марка, от които са произведени мострите, с които </w:t>
      </w:r>
      <w:r w:rsidR="000A0F08">
        <w:rPr>
          <w:rFonts w:ascii="Times New Roman" w:eastAsia="Gulim" w:hAnsi="Times New Roman"/>
          <w:sz w:val="24"/>
          <w:szCs w:val="24"/>
          <w:lang w:eastAsia="ko-KR"/>
        </w:rPr>
        <w:t>сме</w:t>
      </w:r>
      <w:r w:rsidR="00E6381C" w:rsidRPr="00E6381C">
        <w:rPr>
          <w:rFonts w:ascii="Times New Roman" w:eastAsia="Gulim" w:hAnsi="Times New Roman"/>
          <w:sz w:val="24"/>
          <w:szCs w:val="24"/>
          <w:lang w:eastAsia="ko-KR"/>
        </w:rPr>
        <w:t xml:space="preserve"> е определен</w:t>
      </w:r>
      <w:r w:rsidR="000A0F08">
        <w:rPr>
          <w:rFonts w:ascii="Times New Roman" w:eastAsia="Gulim" w:hAnsi="Times New Roman"/>
          <w:sz w:val="24"/>
          <w:szCs w:val="24"/>
          <w:lang w:eastAsia="ko-KR"/>
        </w:rPr>
        <w:t>и</w:t>
      </w:r>
      <w:r w:rsidR="00E6381C" w:rsidRPr="00E6381C">
        <w:rPr>
          <w:rFonts w:ascii="Times New Roman" w:eastAsia="Gulim" w:hAnsi="Times New Roman"/>
          <w:sz w:val="24"/>
          <w:szCs w:val="24"/>
          <w:lang w:eastAsia="ko-KR"/>
        </w:rPr>
        <w:t xml:space="preserve"> за изпълнител. Това </w:t>
      </w:r>
      <w:r w:rsidR="000A0F08">
        <w:rPr>
          <w:rFonts w:ascii="Times New Roman" w:eastAsia="Gulim" w:hAnsi="Times New Roman"/>
          <w:sz w:val="24"/>
          <w:szCs w:val="24"/>
          <w:lang w:eastAsia="ko-KR"/>
        </w:rPr>
        <w:t xml:space="preserve">ще </w:t>
      </w:r>
      <w:r w:rsidR="00E6381C" w:rsidRPr="00E6381C">
        <w:rPr>
          <w:rFonts w:ascii="Times New Roman" w:eastAsia="Gulim" w:hAnsi="Times New Roman"/>
          <w:sz w:val="24"/>
          <w:szCs w:val="24"/>
          <w:lang w:eastAsia="ko-KR"/>
        </w:rPr>
        <w:t>дока</w:t>
      </w:r>
      <w:r w:rsidR="000A0F08">
        <w:rPr>
          <w:rFonts w:ascii="Times New Roman" w:eastAsia="Gulim" w:hAnsi="Times New Roman"/>
          <w:sz w:val="24"/>
          <w:szCs w:val="24"/>
          <w:lang w:eastAsia="ko-KR"/>
        </w:rPr>
        <w:t>жем</w:t>
      </w:r>
      <w:r w:rsidR="00E6381C" w:rsidRPr="00E6381C">
        <w:rPr>
          <w:rFonts w:ascii="Times New Roman" w:eastAsia="Gulim" w:hAnsi="Times New Roman"/>
          <w:sz w:val="24"/>
          <w:szCs w:val="24"/>
          <w:lang w:eastAsia="ko-KR"/>
        </w:rPr>
        <w:t xml:space="preserve">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E6381C" w:rsidRPr="00E6381C" w:rsidRDefault="00E6381C" w:rsidP="009F1622">
      <w:pPr>
        <w:autoSpaceDE w:val="0"/>
        <w:autoSpaceDN w:val="0"/>
        <w:spacing w:after="0"/>
        <w:ind w:firstLine="709"/>
        <w:jc w:val="both"/>
        <w:rPr>
          <w:rFonts w:ascii="Times New Roman" w:eastAsia="Gulim" w:hAnsi="Times New Roman"/>
          <w:b/>
          <w:bCs/>
          <w:color w:val="000000"/>
          <w:sz w:val="24"/>
          <w:szCs w:val="24"/>
          <w:lang w:eastAsia="ko-KR"/>
        </w:rPr>
      </w:pPr>
      <w:r w:rsidRPr="00E6381C">
        <w:rPr>
          <w:rFonts w:ascii="Times New Roman" w:eastAsia="Gulim" w:hAnsi="Times New Roman"/>
          <w:sz w:val="24"/>
          <w:szCs w:val="24"/>
          <w:lang w:eastAsia="ko-KR"/>
        </w:rPr>
        <w:t>* При обстоятелства, възникнали след сключване на индивидуален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w:t>
      </w:r>
      <w:r w:rsidRPr="00E6381C">
        <w:rPr>
          <w:rFonts w:ascii="Times New Roman" w:eastAsia="Gulim" w:hAnsi="Times New Roman"/>
          <w:color w:val="000000"/>
          <w:sz w:val="24"/>
          <w:szCs w:val="24"/>
          <w:lang w:eastAsia="ko-KR"/>
        </w:rPr>
        <w:t xml:space="preserve">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w:t>
      </w:r>
      <w:r w:rsidR="000A0F08">
        <w:rPr>
          <w:rFonts w:ascii="Times New Roman" w:eastAsia="Gulim" w:hAnsi="Times New Roman"/>
          <w:color w:val="000000"/>
          <w:sz w:val="24"/>
          <w:szCs w:val="24"/>
          <w:lang w:eastAsia="ko-KR"/>
        </w:rPr>
        <w:t xml:space="preserve">ще </w:t>
      </w:r>
      <w:r w:rsidRPr="00E6381C">
        <w:rPr>
          <w:rFonts w:ascii="Times New Roman" w:eastAsia="Gulim" w:hAnsi="Times New Roman"/>
          <w:color w:val="000000"/>
          <w:sz w:val="24"/>
          <w:szCs w:val="24"/>
          <w:lang w:eastAsia="ko-KR"/>
        </w:rPr>
        <w:t xml:space="preserve">се доказва от изпълнителя с документи и мостри съгласно </w:t>
      </w:r>
      <w:r w:rsidRPr="00E6381C">
        <w:rPr>
          <w:rFonts w:ascii="Times New Roman" w:eastAsia="Gulim" w:hAnsi="Times New Roman"/>
          <w:sz w:val="24"/>
          <w:szCs w:val="24"/>
          <w:lang w:eastAsia="ko-KR"/>
        </w:rPr>
        <w:t>раздел 6. „Оценяване на съответствието с изискванията на Възложителя“</w:t>
      </w:r>
      <w:r w:rsidRPr="00E6381C">
        <w:rPr>
          <w:rFonts w:ascii="Times New Roman" w:eastAsia="Gulim" w:hAnsi="Times New Roman"/>
          <w:color w:val="000000"/>
          <w:spacing w:val="-2"/>
          <w:sz w:val="24"/>
          <w:szCs w:val="24"/>
          <w:lang w:eastAsia="ko-KR"/>
        </w:rPr>
        <w:t xml:space="preserve"> от </w:t>
      </w:r>
      <w:r w:rsidR="00D42AD2">
        <w:rPr>
          <w:rFonts w:ascii="Times New Roman" w:eastAsia="Gulim" w:hAnsi="Times New Roman"/>
          <w:color w:val="000000"/>
          <w:spacing w:val="-2"/>
          <w:sz w:val="24"/>
          <w:szCs w:val="24"/>
          <w:lang w:eastAsia="ko-KR"/>
        </w:rPr>
        <w:t>т</w:t>
      </w:r>
      <w:r w:rsidRPr="00E6381C">
        <w:rPr>
          <w:rFonts w:ascii="Times New Roman" w:eastAsia="Gulim" w:hAnsi="Times New Roman"/>
          <w:color w:val="000000"/>
          <w:spacing w:val="-2"/>
          <w:sz w:val="24"/>
          <w:szCs w:val="24"/>
          <w:lang w:eastAsia="ko-KR"/>
        </w:rPr>
        <w:t xml:space="preserve">ехническата спецификация, приложение към </w:t>
      </w:r>
      <w:r w:rsidR="004A0CDD">
        <w:rPr>
          <w:rFonts w:ascii="Times New Roman" w:eastAsia="Gulim" w:hAnsi="Times New Roman"/>
          <w:color w:val="000000"/>
          <w:spacing w:val="-2"/>
          <w:sz w:val="24"/>
          <w:szCs w:val="24"/>
          <w:lang w:eastAsia="ko-KR"/>
        </w:rPr>
        <w:t xml:space="preserve">документацията за </w:t>
      </w:r>
      <w:r w:rsidRPr="00E6381C">
        <w:rPr>
          <w:rFonts w:ascii="Times New Roman" w:eastAsia="Gulim" w:hAnsi="Times New Roman"/>
          <w:color w:val="000000"/>
          <w:spacing w:val="-2"/>
          <w:sz w:val="24"/>
          <w:szCs w:val="24"/>
          <w:lang w:eastAsia="ko-KR"/>
        </w:rPr>
        <w:t>обществена</w:t>
      </w:r>
      <w:r w:rsidR="004A0CDD">
        <w:rPr>
          <w:rFonts w:ascii="Times New Roman" w:eastAsia="Gulim" w:hAnsi="Times New Roman"/>
          <w:color w:val="000000"/>
          <w:spacing w:val="-2"/>
          <w:sz w:val="24"/>
          <w:szCs w:val="24"/>
          <w:lang w:eastAsia="ko-KR"/>
        </w:rPr>
        <w:t>та</w:t>
      </w:r>
      <w:r w:rsidRPr="00E6381C">
        <w:rPr>
          <w:rFonts w:ascii="Times New Roman" w:eastAsia="Gulim" w:hAnsi="Times New Roman"/>
          <w:color w:val="000000"/>
          <w:spacing w:val="-2"/>
          <w:sz w:val="24"/>
          <w:szCs w:val="24"/>
          <w:lang w:eastAsia="ko-KR"/>
        </w:rPr>
        <w:t xml:space="preserve"> поръчка.</w:t>
      </w:r>
    </w:p>
    <w:p w:rsidR="00E6381C" w:rsidRPr="00E6381C" w:rsidRDefault="00C51BDC" w:rsidP="009F1622">
      <w:pPr>
        <w:autoSpaceDE w:val="0"/>
        <w:autoSpaceDN w:val="0"/>
        <w:spacing w:after="0"/>
        <w:ind w:firstLine="709"/>
        <w:jc w:val="both"/>
        <w:rPr>
          <w:rFonts w:ascii="Times New Roman" w:eastAsia="Gulim" w:hAnsi="Times New Roman"/>
          <w:b/>
          <w:bCs/>
          <w:color w:val="000000"/>
          <w:sz w:val="24"/>
          <w:szCs w:val="24"/>
          <w:lang w:eastAsia="ko-KR"/>
        </w:rPr>
      </w:pPr>
      <w:r>
        <w:rPr>
          <w:rFonts w:ascii="Times New Roman" w:eastAsia="Gulim" w:hAnsi="Times New Roman"/>
          <w:sz w:val="24"/>
          <w:szCs w:val="24"/>
          <w:lang w:eastAsia="ko-KR"/>
        </w:rPr>
        <w:t>5.</w:t>
      </w:r>
      <w:r w:rsidR="00E6381C" w:rsidRPr="00E6381C">
        <w:rPr>
          <w:rFonts w:ascii="Times New Roman" w:eastAsia="Gulim" w:hAnsi="Times New Roman"/>
          <w:sz w:val="24"/>
          <w:szCs w:val="24"/>
          <w:lang w:eastAsia="ko-KR"/>
        </w:rPr>
        <w:t>5.2. При неспазване характеристиките в техническа спецификация, партидата не се приема.</w:t>
      </w:r>
    </w:p>
    <w:p w:rsidR="00E6381C" w:rsidRPr="00E6381C" w:rsidRDefault="00E6381C" w:rsidP="008E7E75">
      <w:pPr>
        <w:autoSpaceDE w:val="0"/>
        <w:autoSpaceDN w:val="0"/>
        <w:spacing w:after="0"/>
        <w:ind w:firstLine="900"/>
        <w:rPr>
          <w:rFonts w:ascii="Times New Roman" w:eastAsia="Gulim" w:hAnsi="Times New Roman"/>
          <w:sz w:val="24"/>
          <w:szCs w:val="24"/>
          <w:shd w:val="clear" w:color="auto" w:fill="FEFEFE"/>
          <w:lang w:eastAsia="ko-KR"/>
        </w:rPr>
      </w:pPr>
    </w:p>
    <w:p w:rsidR="00E6381C" w:rsidRPr="00E6381C" w:rsidRDefault="00D42AD2" w:rsidP="00D42AD2">
      <w:pPr>
        <w:autoSpaceDE w:val="0"/>
        <w:autoSpaceDN w:val="0"/>
        <w:spacing w:after="0"/>
        <w:ind w:firstLine="709"/>
        <w:jc w:val="both"/>
        <w:rPr>
          <w:rFonts w:ascii="Times New Roman" w:eastAsia="Gulim" w:hAnsi="Times New Roman"/>
          <w:b/>
          <w:bCs/>
          <w:sz w:val="24"/>
          <w:szCs w:val="24"/>
          <w:lang w:eastAsia="ko-KR"/>
        </w:rPr>
      </w:pPr>
      <w:r>
        <w:rPr>
          <w:rFonts w:ascii="Times New Roman" w:eastAsia="Gulim" w:hAnsi="Times New Roman"/>
          <w:b/>
          <w:bCs/>
          <w:sz w:val="24"/>
          <w:szCs w:val="24"/>
          <w:lang w:val="ru-RU" w:eastAsia="ko-KR"/>
        </w:rPr>
        <w:t>5.</w:t>
      </w:r>
      <w:r w:rsidR="00E6381C" w:rsidRPr="00E6381C">
        <w:rPr>
          <w:rFonts w:ascii="Times New Roman" w:eastAsia="Gulim" w:hAnsi="Times New Roman"/>
          <w:b/>
          <w:bCs/>
          <w:sz w:val="24"/>
          <w:szCs w:val="24"/>
          <w:lang w:val="ru-RU" w:eastAsia="ko-KR"/>
        </w:rPr>
        <w:t xml:space="preserve">6. </w:t>
      </w:r>
      <w:r w:rsidR="00E6381C" w:rsidRPr="00E6381C">
        <w:rPr>
          <w:rFonts w:ascii="Times New Roman" w:eastAsia="Gulim" w:hAnsi="Times New Roman"/>
          <w:b/>
          <w:bCs/>
          <w:sz w:val="24"/>
          <w:szCs w:val="24"/>
          <w:lang w:eastAsia="ko-KR"/>
        </w:rPr>
        <w:t>Оценяване на съответствието с изискванията на Възложителя:</w:t>
      </w:r>
    </w:p>
    <w:p w:rsidR="00E6381C" w:rsidRPr="00E6381C" w:rsidRDefault="00E6381C" w:rsidP="00D42AD2">
      <w:pPr>
        <w:autoSpaceDE w:val="0"/>
        <w:autoSpaceDN w:val="0"/>
        <w:spacing w:after="0"/>
        <w:ind w:firstLine="709"/>
        <w:jc w:val="both"/>
        <w:rPr>
          <w:rFonts w:ascii="Times New Roman" w:eastAsia="Gulim" w:hAnsi="Times New Roman"/>
          <w:sz w:val="24"/>
          <w:szCs w:val="24"/>
          <w:lang w:eastAsia="ko-KR"/>
        </w:rPr>
      </w:pPr>
      <w:r w:rsidRPr="00E6381C">
        <w:rPr>
          <w:rFonts w:ascii="Times New Roman" w:eastAsia="Gulim" w:hAnsi="Times New Roman"/>
          <w:sz w:val="24"/>
          <w:szCs w:val="24"/>
          <w:lang w:eastAsia="ko-KR"/>
        </w:rPr>
        <w:t>Оценяване на съответствието с изискванията на Възложителя по характеристики се установява с представяне на следните документи:</w:t>
      </w:r>
    </w:p>
    <w:p w:rsidR="00D42AD2" w:rsidRDefault="00D42AD2" w:rsidP="00D42AD2">
      <w:pPr>
        <w:autoSpaceDE w:val="0"/>
        <w:autoSpaceDN w:val="0"/>
        <w:spacing w:after="0"/>
        <w:ind w:firstLine="709"/>
        <w:jc w:val="both"/>
        <w:rPr>
          <w:rFonts w:ascii="Times New Roman" w:eastAsia="Gulim" w:hAnsi="Times New Roman"/>
          <w:sz w:val="24"/>
          <w:szCs w:val="24"/>
          <w:lang w:eastAsia="ko-KR"/>
        </w:rPr>
      </w:pPr>
    </w:p>
    <w:p w:rsidR="00E6381C" w:rsidRPr="00E6381C" w:rsidRDefault="00D42AD2" w:rsidP="00D42AD2">
      <w:pPr>
        <w:autoSpaceDE w:val="0"/>
        <w:autoSpaceDN w:val="0"/>
        <w:spacing w:after="0"/>
        <w:ind w:firstLine="709"/>
        <w:jc w:val="both"/>
        <w:rPr>
          <w:rFonts w:ascii="Times New Roman" w:eastAsia="Gulim" w:hAnsi="Times New Roman"/>
          <w:sz w:val="24"/>
          <w:szCs w:val="24"/>
          <w:lang w:eastAsia="ko-KR"/>
        </w:rPr>
      </w:pPr>
      <w:r>
        <w:rPr>
          <w:rFonts w:ascii="Times New Roman" w:eastAsia="Gulim" w:hAnsi="Times New Roman"/>
          <w:sz w:val="24"/>
          <w:szCs w:val="24"/>
          <w:lang w:eastAsia="ko-KR"/>
        </w:rPr>
        <w:t>5.</w:t>
      </w:r>
      <w:r w:rsidR="00E6381C" w:rsidRPr="00E6381C">
        <w:rPr>
          <w:rFonts w:ascii="Times New Roman" w:eastAsia="Gulim" w:hAnsi="Times New Roman"/>
          <w:sz w:val="24"/>
          <w:szCs w:val="24"/>
          <w:lang w:eastAsia="ko-KR"/>
        </w:rPr>
        <w:t xml:space="preserve">6.1. Декларация за съответствие по БДС EN ISO/IEС 17050-1:2010 г. и БДС EN ISO/IEС 17050-2:2006 г. или еквивалентно/и на основния материал – естествена кожа и на готовото изделие от изпълнителя или от производителя /само ако изпълнителя не е производител/, удостоверяваща, че материалите и </w:t>
      </w:r>
      <w:r w:rsidR="00001603">
        <w:rPr>
          <w:rFonts w:ascii="Times New Roman" w:eastAsia="Gulim" w:hAnsi="Times New Roman"/>
          <w:sz w:val="24"/>
          <w:szCs w:val="24"/>
          <w:lang w:eastAsia="ko-KR"/>
        </w:rPr>
        <w:t>мострите</w:t>
      </w:r>
      <w:r w:rsidR="00E6381C" w:rsidRPr="00E6381C">
        <w:rPr>
          <w:rFonts w:ascii="Times New Roman" w:eastAsia="Gulim" w:hAnsi="Times New Roman"/>
          <w:sz w:val="24"/>
          <w:szCs w:val="24"/>
          <w:lang w:eastAsia="ko-KR"/>
        </w:rPr>
        <w:t xml:space="preserve"> отговарят на посочените стандарти и изисквания в </w:t>
      </w:r>
      <w:r>
        <w:rPr>
          <w:rFonts w:ascii="Times New Roman" w:eastAsia="Gulim" w:hAnsi="Times New Roman"/>
          <w:sz w:val="24"/>
          <w:szCs w:val="24"/>
          <w:lang w:eastAsia="ko-KR"/>
        </w:rPr>
        <w:t>т</w:t>
      </w:r>
      <w:r w:rsidR="00E6381C" w:rsidRPr="00E6381C">
        <w:rPr>
          <w:rFonts w:ascii="Times New Roman" w:eastAsia="Gulim" w:hAnsi="Times New Roman"/>
          <w:sz w:val="24"/>
          <w:szCs w:val="24"/>
          <w:lang w:eastAsia="ko-KR"/>
        </w:rPr>
        <w:t xml:space="preserve">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E6381C" w:rsidRPr="00E6381C" w:rsidRDefault="00E6381C" w:rsidP="00D42AD2">
      <w:pPr>
        <w:autoSpaceDE w:val="0"/>
        <w:autoSpaceDN w:val="0"/>
        <w:spacing w:after="0"/>
        <w:ind w:firstLine="709"/>
        <w:jc w:val="both"/>
        <w:rPr>
          <w:rFonts w:ascii="Times New Roman" w:eastAsia="Gulim" w:hAnsi="Times New Roman"/>
          <w:sz w:val="24"/>
          <w:szCs w:val="24"/>
          <w:lang w:eastAsia="ko-KR"/>
        </w:rPr>
      </w:pPr>
      <w:r w:rsidRPr="00E6381C">
        <w:rPr>
          <w:rFonts w:ascii="Times New Roman" w:eastAsia="Gulim" w:hAnsi="Times New Roman"/>
          <w:i/>
          <w:sz w:val="24"/>
          <w:szCs w:val="24"/>
          <w:u w:val="single"/>
          <w:lang w:eastAsia="ko-KR"/>
        </w:rPr>
        <w:lastRenderedPageBreak/>
        <w:t>Забележка:</w:t>
      </w:r>
      <w:r w:rsidRPr="00E6381C">
        <w:rPr>
          <w:rFonts w:ascii="Times New Roman" w:eastAsia="Gulim" w:hAnsi="Times New Roman"/>
          <w:sz w:val="24"/>
          <w:szCs w:val="24"/>
          <w:lang w:eastAsia="ko-KR"/>
        </w:rPr>
        <w:t xml:space="preserve"> Декларацията се представя в оригинал със свеж печат и подпис от декларатора с дата на издаване, следваща датата на обявяване на настоящата обществена поръчка.</w:t>
      </w:r>
    </w:p>
    <w:p w:rsidR="00D42AD2" w:rsidRDefault="00D42AD2" w:rsidP="00D42AD2">
      <w:pPr>
        <w:autoSpaceDE w:val="0"/>
        <w:autoSpaceDN w:val="0"/>
        <w:spacing w:after="0"/>
        <w:ind w:firstLine="709"/>
        <w:jc w:val="both"/>
        <w:rPr>
          <w:rFonts w:ascii="Times New Roman" w:eastAsia="Gulim" w:hAnsi="Times New Roman"/>
          <w:sz w:val="24"/>
          <w:szCs w:val="24"/>
          <w:lang w:eastAsia="ko-KR"/>
        </w:rPr>
      </w:pPr>
    </w:p>
    <w:p w:rsidR="00E6381C" w:rsidRPr="00E6381C" w:rsidRDefault="00D42AD2" w:rsidP="00D42AD2">
      <w:pPr>
        <w:autoSpaceDE w:val="0"/>
        <w:autoSpaceDN w:val="0"/>
        <w:spacing w:after="0"/>
        <w:ind w:firstLine="709"/>
        <w:jc w:val="both"/>
        <w:rPr>
          <w:rFonts w:ascii="Times New Roman" w:eastAsia="Gulim" w:hAnsi="Times New Roman"/>
          <w:sz w:val="24"/>
          <w:szCs w:val="24"/>
          <w:lang w:eastAsia="ko-KR"/>
        </w:rPr>
      </w:pPr>
      <w:r>
        <w:rPr>
          <w:rFonts w:ascii="Times New Roman" w:eastAsia="Gulim" w:hAnsi="Times New Roman"/>
          <w:sz w:val="24"/>
          <w:szCs w:val="24"/>
          <w:lang w:eastAsia="ko-KR"/>
        </w:rPr>
        <w:t>5.</w:t>
      </w:r>
      <w:r w:rsidR="00E6381C" w:rsidRPr="00E6381C">
        <w:rPr>
          <w:rFonts w:ascii="Times New Roman" w:eastAsia="Gulim" w:hAnsi="Times New Roman"/>
          <w:sz w:val="24"/>
          <w:szCs w:val="24"/>
          <w:lang w:eastAsia="ko-KR"/>
        </w:rPr>
        <w:t>6.2. Технически характеристики, включващи описание на основните параметри, на които отговаря основния материал – естествена кожа,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За вносители документите се представят в оригинал или заверени копия „Вярно с оригинала“, които да бъдат придружени с превод на български език.</w:t>
      </w:r>
    </w:p>
    <w:p w:rsidR="00D42AD2" w:rsidRDefault="00D42AD2" w:rsidP="00D42AD2">
      <w:pPr>
        <w:autoSpaceDE w:val="0"/>
        <w:autoSpaceDN w:val="0"/>
        <w:spacing w:after="0"/>
        <w:ind w:firstLine="709"/>
        <w:jc w:val="both"/>
        <w:rPr>
          <w:rFonts w:ascii="Times New Roman" w:eastAsia="Gulim" w:hAnsi="Times New Roman"/>
          <w:sz w:val="24"/>
          <w:szCs w:val="24"/>
          <w:lang w:eastAsia="ko-KR"/>
        </w:rPr>
      </w:pPr>
    </w:p>
    <w:p w:rsidR="00E6381C" w:rsidRPr="00E6381C" w:rsidRDefault="00D42AD2" w:rsidP="00D42AD2">
      <w:pPr>
        <w:autoSpaceDE w:val="0"/>
        <w:autoSpaceDN w:val="0"/>
        <w:spacing w:after="0"/>
        <w:ind w:firstLine="709"/>
        <w:jc w:val="both"/>
        <w:rPr>
          <w:rFonts w:ascii="Times New Roman" w:eastAsia="Gulim" w:hAnsi="Times New Roman"/>
          <w:sz w:val="24"/>
          <w:szCs w:val="24"/>
          <w:lang w:eastAsia="ko-KR"/>
        </w:rPr>
      </w:pPr>
      <w:r>
        <w:rPr>
          <w:rFonts w:ascii="Times New Roman" w:eastAsia="Gulim" w:hAnsi="Times New Roman"/>
          <w:sz w:val="24"/>
          <w:szCs w:val="24"/>
          <w:lang w:eastAsia="ko-KR"/>
        </w:rPr>
        <w:t>5.</w:t>
      </w:r>
      <w:r w:rsidR="00E6381C" w:rsidRPr="00E6381C">
        <w:rPr>
          <w:rFonts w:ascii="Times New Roman" w:eastAsia="Gulim" w:hAnsi="Times New Roman"/>
          <w:sz w:val="24"/>
          <w:szCs w:val="24"/>
          <w:lang w:eastAsia="ko-KR"/>
        </w:rPr>
        <w:t>6.3. Сертификат за качество на основния материал – естествена кожа,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За вносители документите се представят в оригинал или заверени копия „Вярно с оригинала“, които да бъдат придружени с официален превод.</w:t>
      </w:r>
    </w:p>
    <w:p w:rsidR="00D42AD2" w:rsidRDefault="00D42AD2" w:rsidP="00D42AD2">
      <w:pPr>
        <w:autoSpaceDE w:val="0"/>
        <w:autoSpaceDN w:val="0"/>
        <w:spacing w:after="0"/>
        <w:ind w:firstLine="709"/>
        <w:jc w:val="both"/>
        <w:rPr>
          <w:rFonts w:ascii="Times New Roman" w:eastAsia="Gulim" w:hAnsi="Times New Roman"/>
          <w:sz w:val="24"/>
          <w:szCs w:val="24"/>
          <w:lang w:eastAsia="ko-KR"/>
        </w:rPr>
      </w:pPr>
    </w:p>
    <w:p w:rsidR="00E6381C" w:rsidRPr="00E6381C" w:rsidRDefault="00D42AD2" w:rsidP="00D42AD2">
      <w:pPr>
        <w:autoSpaceDE w:val="0"/>
        <w:autoSpaceDN w:val="0"/>
        <w:spacing w:after="0"/>
        <w:ind w:firstLine="709"/>
        <w:jc w:val="both"/>
        <w:rPr>
          <w:rFonts w:ascii="Times New Roman" w:eastAsia="Gulim" w:hAnsi="Times New Roman"/>
          <w:color w:val="000000"/>
          <w:sz w:val="24"/>
          <w:szCs w:val="24"/>
          <w:lang w:val="ru-RU" w:eastAsia="ko-KR"/>
        </w:rPr>
      </w:pPr>
      <w:r>
        <w:rPr>
          <w:rFonts w:ascii="Times New Roman" w:eastAsia="Gulim" w:hAnsi="Times New Roman"/>
          <w:sz w:val="24"/>
          <w:szCs w:val="24"/>
          <w:lang w:eastAsia="ko-KR"/>
        </w:rPr>
        <w:t>5.</w:t>
      </w:r>
      <w:r w:rsidR="00E6381C" w:rsidRPr="00E6381C">
        <w:rPr>
          <w:rFonts w:ascii="Times New Roman" w:eastAsia="Gulim" w:hAnsi="Times New Roman"/>
          <w:sz w:val="24"/>
          <w:szCs w:val="24"/>
          <w:lang w:eastAsia="ko-KR"/>
        </w:rPr>
        <w:t xml:space="preserve">6.4. </w:t>
      </w:r>
      <w:r w:rsidR="00E6381C" w:rsidRPr="00E6381C">
        <w:rPr>
          <w:rFonts w:ascii="Times New Roman" w:eastAsia="Gulim" w:hAnsi="Times New Roman"/>
          <w:color w:val="000000"/>
          <w:sz w:val="24"/>
          <w:szCs w:val="24"/>
          <w:lang w:val="ru-RU" w:eastAsia="ko-KR"/>
        </w:rPr>
        <w:t xml:space="preserve">Протоколи от изпитване на </w:t>
      </w:r>
      <w:r w:rsidR="002507F4">
        <w:rPr>
          <w:rFonts w:ascii="Times New Roman" w:eastAsia="Gulim" w:hAnsi="Times New Roman"/>
          <w:color w:val="000000"/>
          <w:sz w:val="24"/>
          <w:szCs w:val="24"/>
          <w:lang w:val="ru-RU" w:eastAsia="ko-KR"/>
        </w:rPr>
        <w:t xml:space="preserve">мостра на </w:t>
      </w:r>
      <w:r w:rsidR="00E6381C" w:rsidRPr="00E6381C">
        <w:rPr>
          <w:rFonts w:ascii="Times New Roman" w:eastAsia="Gulim" w:hAnsi="Times New Roman"/>
          <w:color w:val="000000"/>
          <w:sz w:val="24"/>
          <w:szCs w:val="24"/>
          <w:lang w:val="ru-RU" w:eastAsia="ko-KR"/>
        </w:rPr>
        <w:t>готово изделие и материалите, съгласно изискванията на техническа</w:t>
      </w:r>
      <w:r>
        <w:rPr>
          <w:rFonts w:ascii="Times New Roman" w:eastAsia="Gulim" w:hAnsi="Times New Roman"/>
          <w:color w:val="000000"/>
          <w:sz w:val="24"/>
          <w:szCs w:val="24"/>
          <w:lang w:val="ru-RU" w:eastAsia="ko-KR"/>
        </w:rPr>
        <w:t>та</w:t>
      </w:r>
      <w:r w:rsidR="00E6381C" w:rsidRPr="00E6381C">
        <w:rPr>
          <w:rFonts w:ascii="Times New Roman" w:eastAsia="Gulim" w:hAnsi="Times New Roman"/>
          <w:color w:val="000000"/>
          <w:sz w:val="24"/>
          <w:szCs w:val="24"/>
          <w:lang w:val="ru-RU" w:eastAsia="ko-KR"/>
        </w:rPr>
        <w:t xml:space="preserve"> спецификация. Представят се оригинали със свеж печат и подпис или копия заверени с мокър печат, подпис, име и фамилия на служителя на съответната АИЛ, издадени от акредитирана от Изпълнителна агенция „БСА” изпитвателна лаборатория /АИЛ/ или друг орган за оценяване на съответствието по смисъла на ЗОП, с отразени в тях резултати по всички характеристики, посочени в </w:t>
      </w:r>
      <w:r>
        <w:rPr>
          <w:rFonts w:ascii="Times New Roman" w:eastAsia="Gulim" w:hAnsi="Times New Roman"/>
          <w:color w:val="000000"/>
          <w:sz w:val="24"/>
          <w:szCs w:val="24"/>
          <w:lang w:val="ru-RU" w:eastAsia="ko-KR"/>
        </w:rPr>
        <w:t>т</w:t>
      </w:r>
      <w:r w:rsidR="00E6381C" w:rsidRPr="00E6381C">
        <w:rPr>
          <w:rFonts w:ascii="Times New Roman" w:eastAsia="Gulim" w:hAnsi="Times New Roman"/>
          <w:color w:val="000000"/>
          <w:sz w:val="24"/>
          <w:szCs w:val="24"/>
          <w:lang w:val="ru-RU" w:eastAsia="ko-KR"/>
        </w:rPr>
        <w:t xml:space="preserve">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E6381C" w:rsidRPr="00E6381C" w:rsidRDefault="00E6381C" w:rsidP="00D42AD2">
      <w:pPr>
        <w:autoSpaceDE w:val="0"/>
        <w:autoSpaceDN w:val="0"/>
        <w:spacing w:after="0"/>
        <w:ind w:firstLine="709"/>
        <w:jc w:val="both"/>
        <w:rPr>
          <w:rFonts w:ascii="Times New Roman" w:eastAsia="Gulim" w:hAnsi="Times New Roman"/>
          <w:sz w:val="24"/>
          <w:szCs w:val="24"/>
          <w:lang w:eastAsia="ko-KR"/>
        </w:rPr>
      </w:pPr>
      <w:r w:rsidRPr="00E6381C">
        <w:rPr>
          <w:rFonts w:ascii="Times New Roman" w:eastAsia="Gulim" w:hAnsi="Times New Roman"/>
          <w:i/>
          <w:sz w:val="24"/>
          <w:szCs w:val="24"/>
          <w:u w:val="single"/>
          <w:lang w:eastAsia="ko-KR"/>
        </w:rPr>
        <w:t>Забележка:</w:t>
      </w:r>
      <w:r w:rsidRPr="00E6381C">
        <w:rPr>
          <w:rFonts w:ascii="Times New Roman" w:eastAsia="Gulim" w:hAnsi="Times New Roman"/>
          <w:sz w:val="24"/>
          <w:szCs w:val="24"/>
          <w:lang w:eastAsia="ko-KR"/>
        </w:rPr>
        <w:t xml:space="preserve"> Представените лабораторни изпитвания да са в обхвата на акредитация на съответната АИЛ.</w:t>
      </w:r>
    </w:p>
    <w:p w:rsidR="00D42AD2" w:rsidRDefault="00D42AD2" w:rsidP="00D42AD2">
      <w:pPr>
        <w:autoSpaceDE w:val="0"/>
        <w:autoSpaceDN w:val="0"/>
        <w:spacing w:after="0"/>
        <w:ind w:firstLine="709"/>
        <w:jc w:val="both"/>
        <w:rPr>
          <w:rFonts w:ascii="Times New Roman" w:eastAsia="Gulim" w:hAnsi="Times New Roman"/>
          <w:sz w:val="24"/>
          <w:szCs w:val="24"/>
          <w:lang w:eastAsia="ko-KR"/>
        </w:rPr>
      </w:pPr>
    </w:p>
    <w:p w:rsidR="00E6381C" w:rsidRPr="00E6381C" w:rsidRDefault="00D42AD2" w:rsidP="00D42AD2">
      <w:pPr>
        <w:autoSpaceDE w:val="0"/>
        <w:autoSpaceDN w:val="0"/>
        <w:spacing w:after="0"/>
        <w:ind w:firstLine="709"/>
        <w:jc w:val="both"/>
        <w:rPr>
          <w:rFonts w:ascii="Times New Roman" w:eastAsia="Gulim" w:hAnsi="Times New Roman"/>
          <w:sz w:val="24"/>
          <w:szCs w:val="24"/>
          <w:lang w:eastAsia="ko-KR"/>
        </w:rPr>
      </w:pPr>
      <w:r>
        <w:rPr>
          <w:rFonts w:ascii="Times New Roman" w:eastAsia="Gulim" w:hAnsi="Times New Roman"/>
          <w:sz w:val="24"/>
          <w:szCs w:val="24"/>
          <w:lang w:eastAsia="ko-KR"/>
        </w:rPr>
        <w:t>5.</w:t>
      </w:r>
      <w:r w:rsidR="00E6381C" w:rsidRPr="00E6381C">
        <w:rPr>
          <w:rFonts w:ascii="Times New Roman" w:eastAsia="Gulim" w:hAnsi="Times New Roman"/>
          <w:sz w:val="24"/>
          <w:szCs w:val="24"/>
          <w:lang w:eastAsia="ko-KR"/>
        </w:rPr>
        <w:t xml:space="preserve">6.5.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E6381C" w:rsidRPr="00E6381C" w:rsidRDefault="00E6381C" w:rsidP="00D42AD2">
      <w:pPr>
        <w:autoSpaceDE w:val="0"/>
        <w:autoSpaceDN w:val="0"/>
        <w:spacing w:after="0"/>
        <w:ind w:firstLine="709"/>
        <w:jc w:val="both"/>
        <w:rPr>
          <w:rFonts w:ascii="Times New Roman" w:eastAsia="Gulim" w:hAnsi="Times New Roman"/>
          <w:sz w:val="24"/>
          <w:szCs w:val="24"/>
          <w:lang w:eastAsia="ko-KR"/>
        </w:rPr>
      </w:pPr>
      <w:r w:rsidRPr="00E6381C">
        <w:rPr>
          <w:rFonts w:ascii="Times New Roman" w:eastAsia="Gulim" w:hAnsi="Times New Roman"/>
          <w:i/>
          <w:sz w:val="24"/>
          <w:szCs w:val="24"/>
          <w:u w:val="single"/>
          <w:lang w:eastAsia="ko-KR"/>
        </w:rPr>
        <w:t>Забележка:</w:t>
      </w:r>
      <w:r w:rsidRPr="00E6381C">
        <w:rPr>
          <w:rFonts w:ascii="Times New Roman" w:eastAsia="Gulim" w:hAnsi="Times New Roman"/>
          <w:sz w:val="24"/>
          <w:szCs w:val="24"/>
          <w:lang w:eastAsia="ko-KR"/>
        </w:rPr>
        <w:t xml:space="preserve"> Копието е заверено от съответната акредитирана изпитвателна лаборатория със свеж печат и подпис.</w:t>
      </w:r>
    </w:p>
    <w:p w:rsidR="00D42AD2" w:rsidRDefault="00D42AD2" w:rsidP="00D42AD2">
      <w:pPr>
        <w:autoSpaceDE w:val="0"/>
        <w:autoSpaceDN w:val="0"/>
        <w:spacing w:after="0"/>
        <w:ind w:firstLine="709"/>
        <w:jc w:val="both"/>
        <w:rPr>
          <w:rFonts w:ascii="Times New Roman" w:eastAsia="Gulim" w:hAnsi="Times New Roman"/>
          <w:sz w:val="24"/>
          <w:szCs w:val="24"/>
          <w:lang w:eastAsia="ko-KR"/>
        </w:rPr>
      </w:pPr>
    </w:p>
    <w:p w:rsidR="00E6381C" w:rsidRPr="00E6381C" w:rsidRDefault="00D42AD2" w:rsidP="00D42AD2">
      <w:pPr>
        <w:autoSpaceDE w:val="0"/>
        <w:autoSpaceDN w:val="0"/>
        <w:spacing w:after="0"/>
        <w:ind w:firstLine="709"/>
        <w:jc w:val="both"/>
        <w:rPr>
          <w:rFonts w:ascii="Times New Roman" w:eastAsia="Gulim" w:hAnsi="Times New Roman"/>
          <w:sz w:val="24"/>
          <w:szCs w:val="24"/>
          <w:lang w:eastAsia="ko-KR"/>
        </w:rPr>
      </w:pPr>
      <w:r>
        <w:rPr>
          <w:rFonts w:ascii="Times New Roman" w:eastAsia="Gulim" w:hAnsi="Times New Roman"/>
          <w:sz w:val="24"/>
          <w:szCs w:val="24"/>
          <w:lang w:eastAsia="ko-KR"/>
        </w:rPr>
        <w:t>5.</w:t>
      </w:r>
      <w:r w:rsidR="00E6381C" w:rsidRPr="00E6381C">
        <w:rPr>
          <w:rFonts w:ascii="Times New Roman" w:eastAsia="Gulim" w:hAnsi="Times New Roman"/>
          <w:sz w:val="24"/>
          <w:szCs w:val="24"/>
          <w:lang w:eastAsia="ko-KR"/>
        </w:rPr>
        <w:t xml:space="preserve">6.6. </w:t>
      </w:r>
      <w:r>
        <w:rPr>
          <w:rFonts w:ascii="Times New Roman" w:eastAsia="Gulim" w:hAnsi="Times New Roman"/>
          <w:sz w:val="24"/>
          <w:szCs w:val="24"/>
          <w:lang w:eastAsia="ko-KR"/>
        </w:rPr>
        <w:t>Представяме</w:t>
      </w:r>
      <w:r w:rsidR="00E6381C" w:rsidRPr="00E6381C">
        <w:rPr>
          <w:rFonts w:ascii="Times New Roman" w:eastAsia="Gulim" w:hAnsi="Times New Roman"/>
          <w:sz w:val="24"/>
          <w:szCs w:val="24"/>
          <w:lang w:eastAsia="ko-KR"/>
        </w:rPr>
        <w:t xml:space="preserve"> данни за безопасност и безвредност на вложените в обработката на изделията лепила и финиши, издадени от производителите или вносителите им (оригинали със свеж печат и подпис, или заверени копия), с дати на издаване, следваща датата на обявяване на настоящата обществена поръчка. </w:t>
      </w:r>
    </w:p>
    <w:p w:rsidR="00E6381C" w:rsidRPr="00E6381C" w:rsidRDefault="00E6381C" w:rsidP="00D42AD2">
      <w:pPr>
        <w:autoSpaceDE w:val="0"/>
        <w:autoSpaceDN w:val="0"/>
        <w:spacing w:after="0"/>
        <w:ind w:firstLine="709"/>
        <w:jc w:val="both"/>
        <w:rPr>
          <w:rFonts w:ascii="Times New Roman" w:eastAsia="Gulim" w:hAnsi="Times New Roman"/>
          <w:i/>
          <w:iCs/>
          <w:sz w:val="24"/>
          <w:szCs w:val="24"/>
          <w:lang w:eastAsia="ko-KR"/>
        </w:rPr>
      </w:pPr>
      <w:r w:rsidRPr="00E6381C">
        <w:rPr>
          <w:rFonts w:ascii="Times New Roman" w:eastAsia="Gulim" w:hAnsi="Times New Roman"/>
          <w:i/>
          <w:sz w:val="24"/>
          <w:szCs w:val="24"/>
          <w:u w:val="single"/>
          <w:lang w:eastAsia="ko-KR"/>
        </w:rPr>
        <w:t>Забележка:</w:t>
      </w:r>
      <w:r w:rsidRPr="00E6381C">
        <w:rPr>
          <w:rFonts w:ascii="Times New Roman" w:eastAsia="Gulim" w:hAnsi="Times New Roman"/>
          <w:sz w:val="24"/>
          <w:szCs w:val="24"/>
          <w:lang w:eastAsia="ko-KR"/>
        </w:rPr>
        <w:t xml:space="preserve"> Когато материалите са от внос</w:t>
      </w:r>
      <w:r w:rsidRPr="00E6381C">
        <w:rPr>
          <w:rFonts w:ascii="Times New Roman" w:eastAsia="Gulim" w:hAnsi="Times New Roman"/>
          <w:sz w:val="24"/>
          <w:szCs w:val="24"/>
          <w:lang w:val="ru-RU" w:eastAsia="ko-KR"/>
        </w:rPr>
        <w:t>,</w:t>
      </w:r>
      <w:r w:rsidRPr="00E6381C">
        <w:rPr>
          <w:rFonts w:ascii="Times New Roman" w:eastAsia="Gulim" w:hAnsi="Times New Roman"/>
          <w:sz w:val="24"/>
          <w:szCs w:val="24"/>
          <w:lang w:eastAsia="ko-KR"/>
        </w:rPr>
        <w:t xml:space="preserve"> се представят оригинали или заверени от участника копия на горепосочените документи, които да бъдат придружени с официален превод.</w:t>
      </w:r>
    </w:p>
    <w:p w:rsidR="00D42AD2" w:rsidRDefault="00D42AD2" w:rsidP="00D42AD2">
      <w:pPr>
        <w:autoSpaceDE w:val="0"/>
        <w:autoSpaceDN w:val="0"/>
        <w:spacing w:after="0"/>
        <w:ind w:firstLine="709"/>
        <w:jc w:val="both"/>
        <w:rPr>
          <w:rFonts w:ascii="Times New Roman" w:eastAsia="Gulim" w:hAnsi="Times New Roman"/>
          <w:sz w:val="24"/>
          <w:szCs w:val="24"/>
          <w:lang w:eastAsia="ko-KR"/>
        </w:rPr>
      </w:pPr>
    </w:p>
    <w:p w:rsidR="00E6381C" w:rsidRPr="00E6381C" w:rsidRDefault="00D42AD2" w:rsidP="00D42AD2">
      <w:pPr>
        <w:autoSpaceDE w:val="0"/>
        <w:autoSpaceDN w:val="0"/>
        <w:spacing w:after="0"/>
        <w:ind w:firstLine="709"/>
        <w:jc w:val="both"/>
        <w:rPr>
          <w:rFonts w:ascii="Times New Roman" w:eastAsia="Gulim" w:hAnsi="Times New Roman"/>
          <w:sz w:val="24"/>
          <w:szCs w:val="24"/>
          <w:lang w:eastAsia="ko-KR"/>
        </w:rPr>
      </w:pPr>
      <w:r>
        <w:rPr>
          <w:rFonts w:ascii="Times New Roman" w:eastAsia="Gulim" w:hAnsi="Times New Roman"/>
          <w:sz w:val="24"/>
          <w:szCs w:val="24"/>
          <w:lang w:eastAsia="ko-KR"/>
        </w:rPr>
        <w:t>5.</w:t>
      </w:r>
      <w:r w:rsidR="00E6381C" w:rsidRPr="00E6381C">
        <w:rPr>
          <w:rFonts w:ascii="Times New Roman" w:eastAsia="Gulim" w:hAnsi="Times New Roman"/>
          <w:sz w:val="24"/>
          <w:szCs w:val="24"/>
          <w:lang w:eastAsia="ko-KR"/>
        </w:rPr>
        <w:t xml:space="preserve">6.7. </w:t>
      </w:r>
      <w:r>
        <w:rPr>
          <w:rFonts w:ascii="Times New Roman" w:eastAsia="Gulim" w:hAnsi="Times New Roman"/>
          <w:sz w:val="24"/>
          <w:szCs w:val="24"/>
          <w:lang w:eastAsia="ko-KR"/>
        </w:rPr>
        <w:t>Представяме</w:t>
      </w:r>
      <w:r w:rsidR="00E6381C" w:rsidRPr="00E6381C">
        <w:rPr>
          <w:rFonts w:ascii="Times New Roman" w:eastAsia="Gulim" w:hAnsi="Times New Roman"/>
          <w:sz w:val="24"/>
          <w:szCs w:val="24"/>
          <w:lang w:eastAsia="ko-KR"/>
        </w:rPr>
        <w:t xml:space="preserve"> за производителя на основния материал - кожа сертификат /заверени копия/ за управление на качеството </w:t>
      </w:r>
      <w:r w:rsidR="00E6381C" w:rsidRPr="00E6381C">
        <w:rPr>
          <w:rFonts w:ascii="Times New Roman" w:eastAsia="Gulim" w:hAnsi="Times New Roman"/>
          <w:sz w:val="24"/>
          <w:szCs w:val="24"/>
          <w:lang w:val="en-US" w:eastAsia="ko-KR"/>
        </w:rPr>
        <w:t>EN ISO</w:t>
      </w:r>
      <w:r w:rsidR="00E6381C" w:rsidRPr="00E6381C">
        <w:rPr>
          <w:rFonts w:ascii="Times New Roman" w:eastAsia="Gulim" w:hAnsi="Times New Roman"/>
          <w:sz w:val="24"/>
          <w:szCs w:val="24"/>
          <w:lang w:eastAsia="ko-KR"/>
        </w:rPr>
        <w:t xml:space="preserve">-9001:2015 или еквивалентно/и и сертификат /заверени копия/ за БДС </w:t>
      </w:r>
      <w:r w:rsidR="00E6381C" w:rsidRPr="00E6381C">
        <w:rPr>
          <w:rFonts w:ascii="Times New Roman" w:eastAsia="Gulim" w:hAnsi="Times New Roman"/>
          <w:sz w:val="24"/>
          <w:szCs w:val="24"/>
          <w:lang w:val="en-US" w:eastAsia="ko-KR"/>
        </w:rPr>
        <w:t>EN ISO</w:t>
      </w:r>
      <w:r w:rsidR="00E6381C" w:rsidRPr="00E6381C">
        <w:rPr>
          <w:rFonts w:ascii="Times New Roman" w:eastAsia="Gulim" w:hAnsi="Times New Roman"/>
          <w:sz w:val="24"/>
          <w:szCs w:val="24"/>
          <w:lang w:eastAsia="ko-KR"/>
        </w:rPr>
        <w:t xml:space="preserve"> 14001:2005 или еквивалентно/и с обхват – по предмета на обществената поръчка-кожени изделия.</w:t>
      </w:r>
    </w:p>
    <w:p w:rsidR="00E6381C" w:rsidRPr="00E6381C" w:rsidRDefault="00E6381C" w:rsidP="00D42AD2">
      <w:pPr>
        <w:autoSpaceDE w:val="0"/>
        <w:autoSpaceDN w:val="0"/>
        <w:spacing w:after="0"/>
        <w:ind w:firstLine="709"/>
        <w:jc w:val="both"/>
        <w:rPr>
          <w:rFonts w:ascii="Times New Roman" w:eastAsia="Gulim" w:hAnsi="Times New Roman"/>
          <w:sz w:val="24"/>
          <w:szCs w:val="24"/>
          <w:lang w:eastAsia="ko-KR"/>
        </w:rPr>
      </w:pPr>
      <w:r w:rsidRPr="00E6381C">
        <w:rPr>
          <w:rFonts w:ascii="Times New Roman" w:eastAsia="Gulim" w:hAnsi="Times New Roman"/>
          <w:sz w:val="24"/>
          <w:szCs w:val="24"/>
          <w:lang w:eastAsia="ko-KR"/>
        </w:rPr>
        <w:lastRenderedPageBreak/>
        <w:t>Сертификатите да са издадени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w:t>
      </w:r>
    </w:p>
    <w:p w:rsidR="00E6381C" w:rsidRPr="00E6381C" w:rsidRDefault="00E6381C" w:rsidP="00D42AD2">
      <w:pPr>
        <w:autoSpaceDE w:val="0"/>
        <w:autoSpaceDN w:val="0"/>
        <w:spacing w:after="0"/>
        <w:ind w:firstLine="709"/>
        <w:jc w:val="both"/>
        <w:rPr>
          <w:rFonts w:ascii="Times New Roman" w:eastAsia="Gulim" w:hAnsi="Times New Roman"/>
          <w:sz w:val="24"/>
          <w:szCs w:val="24"/>
          <w:lang w:eastAsia="ko-KR"/>
        </w:rPr>
      </w:pPr>
    </w:p>
    <w:p w:rsidR="00E6381C" w:rsidRPr="00E6381C" w:rsidRDefault="00D42AD2" w:rsidP="00D42AD2">
      <w:pPr>
        <w:autoSpaceDE w:val="0"/>
        <w:autoSpaceDN w:val="0"/>
        <w:spacing w:after="0"/>
        <w:ind w:firstLine="709"/>
        <w:jc w:val="both"/>
        <w:rPr>
          <w:rFonts w:ascii="Times New Roman" w:eastAsia="Gulim" w:hAnsi="Times New Roman"/>
          <w:sz w:val="24"/>
          <w:szCs w:val="24"/>
          <w:lang w:eastAsia="ko-KR"/>
        </w:rPr>
      </w:pPr>
      <w:r>
        <w:rPr>
          <w:rFonts w:ascii="Times New Roman" w:eastAsia="Gulim" w:hAnsi="Times New Roman"/>
          <w:sz w:val="24"/>
          <w:szCs w:val="24"/>
          <w:lang w:eastAsia="ko-KR"/>
        </w:rPr>
        <w:t>5.</w:t>
      </w:r>
      <w:r w:rsidR="00E6381C" w:rsidRPr="00E6381C">
        <w:rPr>
          <w:rFonts w:ascii="Times New Roman" w:eastAsia="Gulim" w:hAnsi="Times New Roman"/>
          <w:sz w:val="24"/>
          <w:szCs w:val="24"/>
          <w:lang w:eastAsia="ko-KR"/>
        </w:rPr>
        <w:t xml:space="preserve">6.8. Декларация от участника за лицевия материал, че отговаря на изискванията на Решение на ЕС 2002/231/ЕС и / или Заповед № РД-1263/09.10.2003г. на Министерството на Околната среда и водите за съдържание на ароматни амини, РСР, ТСР, хром VI, формалдехид и азобагрила с дата на издаване, след датата на обявяване на процедурата. </w:t>
      </w:r>
    </w:p>
    <w:p w:rsidR="00E6381C" w:rsidRPr="00E6381C" w:rsidRDefault="00E6381C" w:rsidP="00D42AD2">
      <w:pPr>
        <w:autoSpaceDE w:val="0"/>
        <w:autoSpaceDN w:val="0"/>
        <w:spacing w:after="0"/>
        <w:ind w:firstLine="709"/>
        <w:jc w:val="both"/>
        <w:rPr>
          <w:rFonts w:ascii="Times New Roman" w:eastAsia="Gulim" w:hAnsi="Times New Roman"/>
          <w:sz w:val="24"/>
          <w:szCs w:val="24"/>
          <w:lang w:eastAsia="ko-KR"/>
        </w:rPr>
      </w:pPr>
    </w:p>
    <w:p w:rsidR="00E6381C" w:rsidRPr="00E6381C" w:rsidRDefault="00D42AD2" w:rsidP="00D42AD2">
      <w:pPr>
        <w:autoSpaceDE w:val="0"/>
        <w:autoSpaceDN w:val="0"/>
        <w:spacing w:after="0"/>
        <w:ind w:firstLine="709"/>
        <w:jc w:val="both"/>
        <w:rPr>
          <w:rFonts w:ascii="Times New Roman" w:eastAsia="Gulim" w:hAnsi="Times New Roman"/>
          <w:sz w:val="24"/>
          <w:szCs w:val="24"/>
          <w:lang w:eastAsia="ko-KR"/>
        </w:rPr>
      </w:pPr>
      <w:r>
        <w:rPr>
          <w:rFonts w:ascii="Times New Roman" w:eastAsia="Gulim" w:hAnsi="Times New Roman"/>
          <w:sz w:val="24"/>
          <w:szCs w:val="24"/>
          <w:lang w:eastAsia="ko-KR"/>
        </w:rPr>
        <w:t>5.</w:t>
      </w:r>
      <w:r w:rsidR="00E6381C" w:rsidRPr="00E6381C">
        <w:rPr>
          <w:rFonts w:ascii="Times New Roman" w:eastAsia="Gulim" w:hAnsi="Times New Roman"/>
          <w:sz w:val="24"/>
          <w:szCs w:val="24"/>
          <w:lang w:eastAsia="ko-KR"/>
        </w:rPr>
        <w:t>6.9. Декларация,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E6381C" w:rsidRPr="00E6381C" w:rsidRDefault="00E6381C" w:rsidP="00D42AD2">
      <w:pPr>
        <w:autoSpaceDE w:val="0"/>
        <w:autoSpaceDN w:val="0"/>
        <w:spacing w:after="0"/>
        <w:ind w:firstLine="709"/>
        <w:jc w:val="both"/>
        <w:rPr>
          <w:rFonts w:ascii="Times New Roman" w:eastAsia="Gulim" w:hAnsi="Times New Roman"/>
          <w:sz w:val="24"/>
          <w:szCs w:val="24"/>
          <w:lang w:eastAsia="ko-KR"/>
        </w:rPr>
      </w:pPr>
    </w:p>
    <w:p w:rsidR="00E6381C" w:rsidRPr="00E6381C" w:rsidRDefault="00D42AD2" w:rsidP="00D42AD2">
      <w:pPr>
        <w:autoSpaceDE w:val="0"/>
        <w:autoSpaceDN w:val="0"/>
        <w:spacing w:after="0"/>
        <w:ind w:firstLine="709"/>
        <w:jc w:val="both"/>
        <w:rPr>
          <w:rFonts w:ascii="Times New Roman" w:eastAsia="Gulim" w:hAnsi="Times New Roman"/>
          <w:sz w:val="24"/>
          <w:szCs w:val="24"/>
          <w:lang w:eastAsia="ko-KR"/>
        </w:rPr>
      </w:pPr>
      <w:r>
        <w:rPr>
          <w:rFonts w:ascii="Times New Roman" w:eastAsia="Gulim" w:hAnsi="Times New Roman"/>
          <w:sz w:val="24"/>
          <w:szCs w:val="24"/>
          <w:lang w:eastAsia="ko-KR"/>
        </w:rPr>
        <w:t>5.</w:t>
      </w:r>
      <w:r w:rsidR="00E6381C" w:rsidRPr="00E6381C">
        <w:rPr>
          <w:rFonts w:ascii="Times New Roman" w:eastAsia="Gulim" w:hAnsi="Times New Roman"/>
          <w:sz w:val="24"/>
          <w:szCs w:val="24"/>
          <w:lang w:eastAsia="ko-KR"/>
        </w:rPr>
        <w:t xml:space="preserve">6.10. </w:t>
      </w:r>
      <w:r w:rsidR="00711642">
        <w:rPr>
          <w:rFonts w:ascii="Times New Roman" w:eastAsia="Gulim" w:hAnsi="Times New Roman"/>
          <w:sz w:val="24"/>
          <w:szCs w:val="24"/>
          <w:lang w:eastAsia="ko-KR"/>
        </w:rPr>
        <w:t>Приемаме и</w:t>
      </w:r>
      <w:r w:rsidR="00E6381C" w:rsidRPr="00E6381C">
        <w:rPr>
          <w:rFonts w:ascii="Times New Roman" w:eastAsia="Gulim" w:hAnsi="Times New Roman"/>
          <w:sz w:val="24"/>
          <w:szCs w:val="24"/>
          <w:lang w:eastAsia="ko-KR"/>
        </w:rPr>
        <w:t>зискване</w:t>
      </w:r>
      <w:r w:rsidR="00711642">
        <w:rPr>
          <w:rFonts w:ascii="Times New Roman" w:eastAsia="Gulim" w:hAnsi="Times New Roman"/>
          <w:sz w:val="24"/>
          <w:szCs w:val="24"/>
          <w:lang w:eastAsia="ko-KR"/>
        </w:rPr>
        <w:t>то</w:t>
      </w:r>
      <w:r w:rsidR="00E6381C" w:rsidRPr="00E6381C">
        <w:rPr>
          <w:rFonts w:ascii="Times New Roman" w:eastAsia="Gulim" w:hAnsi="Times New Roman"/>
          <w:sz w:val="24"/>
          <w:szCs w:val="24"/>
          <w:lang w:eastAsia="ko-KR"/>
        </w:rPr>
        <w:t xml:space="preserve"> за мостри – предмет на доставката, съобразно чл. 32 от ППЗОП, както и </w:t>
      </w:r>
      <w:r w:rsidR="00711642">
        <w:rPr>
          <w:rFonts w:ascii="Times New Roman" w:eastAsia="Gulim" w:hAnsi="Times New Roman"/>
          <w:sz w:val="24"/>
          <w:szCs w:val="24"/>
          <w:lang w:eastAsia="ko-KR"/>
        </w:rPr>
        <w:t xml:space="preserve">че </w:t>
      </w:r>
      <w:r w:rsidR="00E6381C" w:rsidRPr="00E6381C">
        <w:rPr>
          <w:rFonts w:ascii="Times New Roman" w:eastAsia="Gulim" w:hAnsi="Times New Roman"/>
          <w:sz w:val="24"/>
          <w:szCs w:val="24"/>
          <w:lang w:eastAsia="ko-KR"/>
        </w:rPr>
        <w:t xml:space="preserve">ще бъдат задържани мострите на участника, с който е сключен договора за </w:t>
      </w:r>
      <w:r w:rsidR="00D95C57">
        <w:rPr>
          <w:rFonts w:ascii="Times New Roman" w:eastAsia="Gulim" w:hAnsi="Times New Roman"/>
          <w:sz w:val="24"/>
          <w:szCs w:val="24"/>
          <w:lang w:eastAsia="ko-KR"/>
        </w:rPr>
        <w:t>обществената поръчка</w:t>
      </w:r>
      <w:r w:rsidR="00E6381C" w:rsidRPr="00E6381C">
        <w:rPr>
          <w:rFonts w:ascii="Times New Roman" w:eastAsia="Gulim" w:hAnsi="Times New Roman"/>
          <w:sz w:val="24"/>
          <w:szCs w:val="24"/>
          <w:lang w:eastAsia="ko-KR"/>
        </w:rPr>
        <w:t>, до при</w:t>
      </w:r>
      <w:r w:rsidR="00043F91">
        <w:rPr>
          <w:rFonts w:ascii="Times New Roman" w:eastAsia="Gulim" w:hAnsi="Times New Roman"/>
          <w:sz w:val="24"/>
          <w:szCs w:val="24"/>
          <w:lang w:eastAsia="ko-KR"/>
        </w:rPr>
        <w:t>ключване на договора.</w:t>
      </w:r>
    </w:p>
    <w:p w:rsidR="0006671C" w:rsidRPr="0006671C" w:rsidRDefault="0006671C" w:rsidP="0006671C">
      <w:pPr>
        <w:autoSpaceDN w:val="0"/>
        <w:spacing w:after="0"/>
        <w:ind w:firstLine="709"/>
        <w:jc w:val="both"/>
        <w:rPr>
          <w:rFonts w:ascii="Times New Roman" w:eastAsia="Gulim" w:hAnsi="Times New Roman"/>
          <w:sz w:val="24"/>
          <w:szCs w:val="24"/>
          <w:lang w:val="ru-RU" w:eastAsia="ko-KR"/>
        </w:rPr>
      </w:pPr>
      <w:r>
        <w:rPr>
          <w:rFonts w:ascii="Times New Roman" w:eastAsia="Gulim" w:hAnsi="Times New Roman"/>
          <w:sz w:val="24"/>
          <w:szCs w:val="24"/>
          <w:lang w:val="ru-RU" w:eastAsia="ko-KR"/>
        </w:rPr>
        <w:t xml:space="preserve">Представяме мостри </w:t>
      </w:r>
      <w:r w:rsidRPr="0006671C">
        <w:rPr>
          <w:rFonts w:ascii="Times New Roman" w:eastAsia="Gulim" w:hAnsi="Times New Roman"/>
          <w:sz w:val="24"/>
          <w:szCs w:val="24"/>
          <w:lang w:val="ru-RU" w:eastAsia="ko-KR"/>
        </w:rPr>
        <w:t>на готовите изделия и мостри на материали, както следва:</w:t>
      </w:r>
    </w:p>
    <w:p w:rsidR="0006671C" w:rsidRPr="0006671C" w:rsidRDefault="0006671C" w:rsidP="0006671C">
      <w:pPr>
        <w:autoSpaceDN w:val="0"/>
        <w:spacing w:after="0"/>
        <w:ind w:firstLine="709"/>
        <w:jc w:val="both"/>
        <w:rPr>
          <w:rFonts w:ascii="Times New Roman" w:eastAsia="Gulim" w:hAnsi="Times New Roman"/>
          <w:sz w:val="24"/>
          <w:szCs w:val="24"/>
          <w:lang w:eastAsia="ko-KR"/>
        </w:rPr>
      </w:pPr>
      <w:r w:rsidRPr="0006671C">
        <w:rPr>
          <w:rFonts w:ascii="Times New Roman" w:eastAsia="Gulim" w:hAnsi="Times New Roman"/>
          <w:sz w:val="24"/>
          <w:szCs w:val="24"/>
          <w:u w:val="single"/>
          <w:lang w:eastAsia="ko-KR"/>
        </w:rPr>
        <w:t>За артикул 1:</w:t>
      </w:r>
      <w:r w:rsidRPr="0006671C">
        <w:rPr>
          <w:rFonts w:ascii="Times New Roman" w:eastAsia="Gulim" w:hAnsi="Times New Roman"/>
          <w:sz w:val="24"/>
          <w:szCs w:val="24"/>
          <w:lang w:eastAsia="ko-KR"/>
        </w:rPr>
        <w:t xml:space="preserve"> Кожени колани със сребриста тока – 2 (два) броя мостри на кожен колан със сребриста тока с дължина: </w:t>
      </w:r>
      <w:r w:rsidRPr="0006671C">
        <w:rPr>
          <w:rFonts w:ascii="Times New Roman" w:eastAsia="Gulim" w:hAnsi="Times New Roman"/>
          <w:sz w:val="24"/>
          <w:szCs w:val="24"/>
          <w:lang w:val="en-GB" w:eastAsia="ko-KR"/>
        </w:rPr>
        <w:t>1</w:t>
      </w:r>
      <w:r w:rsidRPr="0006671C">
        <w:rPr>
          <w:rFonts w:ascii="Times New Roman" w:eastAsia="Gulim" w:hAnsi="Times New Roman"/>
          <w:sz w:val="24"/>
          <w:szCs w:val="24"/>
          <w:lang w:val="en-US" w:eastAsia="ko-KR"/>
        </w:rPr>
        <w:t>4</w:t>
      </w:r>
      <w:r w:rsidRPr="0006671C">
        <w:rPr>
          <w:rFonts w:ascii="Times New Roman" w:eastAsia="Gulim" w:hAnsi="Times New Roman"/>
          <w:sz w:val="24"/>
          <w:szCs w:val="24"/>
          <w:lang w:val="en-GB" w:eastAsia="ko-KR"/>
        </w:rPr>
        <w:t xml:space="preserve">00 ± 10 </w:t>
      </w:r>
      <w:r w:rsidRPr="0006671C">
        <w:rPr>
          <w:rFonts w:ascii="Times New Roman" w:eastAsia="Gulim" w:hAnsi="Times New Roman"/>
          <w:sz w:val="24"/>
          <w:szCs w:val="24"/>
          <w:lang w:val="en-US" w:eastAsia="ko-KR"/>
        </w:rPr>
        <w:t>mm</w:t>
      </w:r>
      <w:r w:rsidRPr="0006671C">
        <w:rPr>
          <w:rFonts w:ascii="Times New Roman" w:eastAsia="Gulim" w:hAnsi="Times New Roman"/>
          <w:sz w:val="24"/>
          <w:szCs w:val="24"/>
          <w:lang w:eastAsia="ko-KR"/>
        </w:rPr>
        <w:t xml:space="preserve"> и 1 (един) брой мостра от основния материал – естествена кожа с размери 50/50 см. Мострите да са </w:t>
      </w:r>
      <w:r w:rsidRPr="0006671C">
        <w:rPr>
          <w:rFonts w:ascii="Times New Roman" w:eastAsia="Gulim" w:hAnsi="Times New Roman"/>
          <w:sz w:val="24"/>
          <w:szCs w:val="24"/>
          <w:lang w:val="ru-RU" w:eastAsia="ko-KR"/>
        </w:rPr>
        <w:t>подпечатани със свеж печат и подпис от ръководителя на акредитирана от ИА „БСА”, с посочване номера на протокола от изпитването на материала/материалите.</w:t>
      </w:r>
    </w:p>
    <w:p w:rsidR="0006671C" w:rsidRPr="0006671C" w:rsidRDefault="0006671C" w:rsidP="0006671C">
      <w:pPr>
        <w:autoSpaceDN w:val="0"/>
        <w:spacing w:after="0"/>
        <w:ind w:firstLine="709"/>
        <w:jc w:val="both"/>
        <w:rPr>
          <w:rFonts w:ascii="Times New Roman" w:eastAsia="Gulim" w:hAnsi="Times New Roman"/>
          <w:sz w:val="24"/>
          <w:szCs w:val="24"/>
          <w:lang w:eastAsia="ko-KR"/>
        </w:rPr>
      </w:pPr>
      <w:r w:rsidRPr="0006671C">
        <w:rPr>
          <w:rFonts w:ascii="Times New Roman" w:eastAsia="Gulim" w:hAnsi="Times New Roman"/>
          <w:sz w:val="24"/>
          <w:szCs w:val="24"/>
          <w:u w:val="single"/>
          <w:lang w:eastAsia="ko-KR"/>
        </w:rPr>
        <w:t>За артикул 2:</w:t>
      </w:r>
      <w:r w:rsidRPr="0006671C">
        <w:rPr>
          <w:rFonts w:ascii="Times New Roman" w:eastAsia="Gulim" w:hAnsi="Times New Roman"/>
          <w:sz w:val="24"/>
          <w:szCs w:val="24"/>
          <w:lang w:eastAsia="ko-KR"/>
        </w:rPr>
        <w:t xml:space="preserve"> Кожени колани със златиста тока - 2 (два) броя мостри на кожен колан със златиста тока с дължина: </w:t>
      </w:r>
      <w:r w:rsidRPr="0006671C">
        <w:rPr>
          <w:rFonts w:ascii="Times New Roman" w:eastAsia="Gulim" w:hAnsi="Times New Roman"/>
          <w:sz w:val="24"/>
          <w:szCs w:val="24"/>
          <w:lang w:val="en-GB" w:eastAsia="ko-KR"/>
        </w:rPr>
        <w:t>1</w:t>
      </w:r>
      <w:r w:rsidRPr="0006671C">
        <w:rPr>
          <w:rFonts w:ascii="Times New Roman" w:eastAsia="Gulim" w:hAnsi="Times New Roman"/>
          <w:sz w:val="24"/>
          <w:szCs w:val="24"/>
          <w:lang w:val="en-US" w:eastAsia="ko-KR"/>
        </w:rPr>
        <w:t>4</w:t>
      </w:r>
      <w:r w:rsidRPr="0006671C">
        <w:rPr>
          <w:rFonts w:ascii="Times New Roman" w:eastAsia="Gulim" w:hAnsi="Times New Roman"/>
          <w:sz w:val="24"/>
          <w:szCs w:val="24"/>
          <w:lang w:val="en-GB" w:eastAsia="ko-KR"/>
        </w:rPr>
        <w:t xml:space="preserve">00 ± 10 </w:t>
      </w:r>
      <w:r w:rsidRPr="0006671C">
        <w:rPr>
          <w:rFonts w:ascii="Times New Roman" w:eastAsia="Gulim" w:hAnsi="Times New Roman"/>
          <w:sz w:val="24"/>
          <w:szCs w:val="24"/>
          <w:lang w:val="en-US" w:eastAsia="ko-KR"/>
        </w:rPr>
        <w:t>mm</w:t>
      </w:r>
      <w:r w:rsidRPr="0006671C">
        <w:rPr>
          <w:rFonts w:ascii="Times New Roman" w:eastAsia="Gulim" w:hAnsi="Times New Roman"/>
          <w:sz w:val="24"/>
          <w:szCs w:val="24"/>
          <w:lang w:eastAsia="ko-KR"/>
        </w:rPr>
        <w:t xml:space="preserve"> и 1 (един) брой мостра от основния материал – естествена кожа с размери 50/50 см. Мострите да са </w:t>
      </w:r>
      <w:r w:rsidRPr="0006671C">
        <w:rPr>
          <w:rFonts w:ascii="Times New Roman" w:eastAsia="Gulim" w:hAnsi="Times New Roman"/>
          <w:sz w:val="24"/>
          <w:szCs w:val="24"/>
          <w:lang w:val="ru-RU" w:eastAsia="ko-KR"/>
        </w:rPr>
        <w:t>подпечатани със свеж печат и подпис от ръководителя на акредитирана от ИА „БСА”, с посочване номера на протокола от изпитването на материала/материалите.</w:t>
      </w:r>
    </w:p>
    <w:p w:rsidR="0006671C" w:rsidRPr="0006671C" w:rsidRDefault="0006671C" w:rsidP="0006671C">
      <w:pPr>
        <w:autoSpaceDN w:val="0"/>
        <w:spacing w:after="0"/>
        <w:ind w:firstLine="709"/>
        <w:jc w:val="both"/>
        <w:rPr>
          <w:rFonts w:ascii="Times New Roman" w:eastAsia="Gulim" w:hAnsi="Times New Roman"/>
          <w:sz w:val="24"/>
          <w:szCs w:val="24"/>
          <w:lang w:eastAsia="ko-KR"/>
        </w:rPr>
      </w:pPr>
      <w:r w:rsidRPr="0006671C">
        <w:rPr>
          <w:rFonts w:ascii="Times New Roman" w:eastAsia="Gulim" w:hAnsi="Times New Roman"/>
          <w:sz w:val="24"/>
          <w:szCs w:val="24"/>
          <w:lang w:val="ru-RU" w:eastAsia="ko-KR"/>
        </w:rPr>
        <w:t>Мострите на готовите изделия – кожени колани имат трайна маркировка, съгласно настоящата техническа спецификация, със следната информация: вид и размер на изделието, състав и име на участника в процедурата.</w:t>
      </w:r>
    </w:p>
    <w:p w:rsidR="0006671C" w:rsidRPr="0006671C" w:rsidRDefault="0006671C" w:rsidP="0006671C">
      <w:pPr>
        <w:autoSpaceDN w:val="0"/>
        <w:spacing w:after="0"/>
        <w:ind w:firstLine="709"/>
        <w:jc w:val="both"/>
        <w:rPr>
          <w:rFonts w:ascii="Times New Roman" w:eastAsia="Gulim" w:hAnsi="Times New Roman"/>
          <w:sz w:val="24"/>
          <w:szCs w:val="24"/>
          <w:lang w:val="ru-RU" w:eastAsia="ko-KR"/>
        </w:rPr>
      </w:pPr>
      <w:r w:rsidRPr="0006671C">
        <w:rPr>
          <w:rFonts w:ascii="Times New Roman" w:eastAsia="Gulim" w:hAnsi="Times New Roman"/>
          <w:sz w:val="24"/>
          <w:szCs w:val="24"/>
          <w:lang w:val="ru-RU" w:eastAsia="ko-KR"/>
        </w:rPr>
        <w:t xml:space="preserve">Мострите се представят като част от техническото </w:t>
      </w:r>
      <w:r>
        <w:rPr>
          <w:rFonts w:ascii="Times New Roman" w:eastAsia="Gulim" w:hAnsi="Times New Roman"/>
          <w:sz w:val="24"/>
          <w:szCs w:val="24"/>
          <w:lang w:val="ru-RU" w:eastAsia="ko-KR"/>
        </w:rPr>
        <w:t xml:space="preserve">ни </w:t>
      </w:r>
      <w:r w:rsidRPr="0006671C">
        <w:rPr>
          <w:rFonts w:ascii="Times New Roman" w:eastAsia="Gulim" w:hAnsi="Times New Roman"/>
          <w:sz w:val="24"/>
          <w:szCs w:val="24"/>
          <w:lang w:val="ru-RU" w:eastAsia="ko-KR"/>
        </w:rPr>
        <w:t xml:space="preserve">предложение с предварително попълнен от </w:t>
      </w:r>
      <w:r>
        <w:rPr>
          <w:rFonts w:ascii="Times New Roman" w:eastAsia="Gulim" w:hAnsi="Times New Roman"/>
          <w:sz w:val="24"/>
          <w:szCs w:val="24"/>
          <w:lang w:val="ru-RU" w:eastAsia="ko-KR"/>
        </w:rPr>
        <w:t xml:space="preserve">нас </w:t>
      </w:r>
      <w:r w:rsidRPr="0006671C">
        <w:rPr>
          <w:rFonts w:ascii="Times New Roman" w:eastAsia="Gulim" w:hAnsi="Times New Roman"/>
          <w:sz w:val="24"/>
          <w:szCs w:val="24"/>
          <w:lang w:val="ru-RU" w:eastAsia="ko-KR"/>
        </w:rPr>
        <w:t xml:space="preserve">опис. Мострите са надписани за кой артикул се отнасят. Същите са подпечатани със свеж печат от акредитирана от ИА „БСА”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характеристиките изискани от Възложителя. </w:t>
      </w:r>
    </w:p>
    <w:p w:rsidR="0006671C" w:rsidRPr="0006671C" w:rsidRDefault="00CA458C" w:rsidP="0006671C">
      <w:pPr>
        <w:autoSpaceDN w:val="0"/>
        <w:spacing w:after="0"/>
        <w:ind w:firstLine="709"/>
        <w:jc w:val="both"/>
        <w:rPr>
          <w:rFonts w:ascii="Times New Roman" w:eastAsia="Gulim" w:hAnsi="Times New Roman"/>
          <w:sz w:val="24"/>
          <w:szCs w:val="24"/>
          <w:lang w:val="ru-RU" w:eastAsia="ko-KR"/>
        </w:rPr>
      </w:pPr>
      <w:r>
        <w:rPr>
          <w:rFonts w:ascii="Times New Roman" w:eastAsia="Gulim" w:hAnsi="Times New Roman"/>
          <w:sz w:val="24"/>
          <w:szCs w:val="24"/>
          <w:lang w:val="ru-RU" w:eastAsia="ko-KR"/>
        </w:rPr>
        <w:t>Декларираме съгласието си, м</w:t>
      </w:r>
      <w:r w:rsidR="0006671C" w:rsidRPr="0006671C">
        <w:rPr>
          <w:rFonts w:ascii="Times New Roman" w:eastAsia="Gulim" w:hAnsi="Times New Roman"/>
          <w:sz w:val="24"/>
          <w:szCs w:val="24"/>
          <w:lang w:val="ru-RU" w:eastAsia="ko-KR"/>
        </w:rPr>
        <w:t xml:space="preserve">острите </w:t>
      </w:r>
      <w:r>
        <w:rPr>
          <w:rFonts w:ascii="Times New Roman" w:eastAsia="Gulim" w:hAnsi="Times New Roman"/>
          <w:sz w:val="24"/>
          <w:szCs w:val="24"/>
          <w:lang w:val="ru-RU" w:eastAsia="ko-KR"/>
        </w:rPr>
        <w:t>да</w:t>
      </w:r>
      <w:r w:rsidR="0006671C" w:rsidRPr="0006671C">
        <w:rPr>
          <w:rFonts w:ascii="Times New Roman" w:eastAsia="Gulim" w:hAnsi="Times New Roman"/>
          <w:sz w:val="24"/>
          <w:szCs w:val="24"/>
          <w:lang w:val="ru-RU" w:eastAsia="ko-KR"/>
        </w:rPr>
        <w:t xml:space="preserve">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характеристиките посочени в техническата спецификация </w:t>
      </w:r>
      <w:r w:rsidR="0006671C" w:rsidRPr="0006671C">
        <w:rPr>
          <w:rFonts w:ascii="Times New Roman" w:eastAsia="Gulim" w:hAnsi="Times New Roman"/>
          <w:sz w:val="24"/>
          <w:szCs w:val="24"/>
          <w:lang w:val="ru-RU" w:eastAsia="ko-KR"/>
        </w:rPr>
        <w:lastRenderedPageBreak/>
        <w:t xml:space="preserve">в АИЛ, като разходите по провеждане на изпитванията са за </w:t>
      </w:r>
      <w:r>
        <w:rPr>
          <w:rFonts w:ascii="Times New Roman" w:eastAsia="Gulim" w:hAnsi="Times New Roman"/>
          <w:sz w:val="24"/>
          <w:szCs w:val="24"/>
          <w:lang w:val="ru-RU" w:eastAsia="ko-KR"/>
        </w:rPr>
        <w:t xml:space="preserve">наша </w:t>
      </w:r>
      <w:r w:rsidR="0006671C" w:rsidRPr="0006671C">
        <w:rPr>
          <w:rFonts w:ascii="Times New Roman" w:eastAsia="Gulim" w:hAnsi="Times New Roman"/>
          <w:sz w:val="24"/>
          <w:szCs w:val="24"/>
          <w:lang w:val="ru-RU" w:eastAsia="ko-KR"/>
        </w:rPr>
        <w:t xml:space="preserve">сметка. </w:t>
      </w:r>
      <w:r>
        <w:rPr>
          <w:rFonts w:ascii="Times New Roman" w:eastAsia="Gulim" w:hAnsi="Times New Roman"/>
          <w:sz w:val="24"/>
          <w:szCs w:val="24"/>
          <w:lang w:val="ru-RU" w:eastAsia="ko-KR"/>
        </w:rPr>
        <w:t xml:space="preserve">Прилагаме към мострите декларация за съгласието си мострите да </w:t>
      </w:r>
      <w:r w:rsidR="0006671C" w:rsidRPr="0006671C">
        <w:rPr>
          <w:rFonts w:ascii="Times New Roman" w:eastAsia="Gulim" w:hAnsi="Times New Roman"/>
          <w:sz w:val="24"/>
          <w:szCs w:val="24"/>
          <w:lang w:val="ru-RU" w:eastAsia="ko-KR"/>
        </w:rPr>
        <w:t xml:space="preserve">бъдат изследвани в АИЛ, като разходите са за </w:t>
      </w:r>
      <w:r>
        <w:rPr>
          <w:rFonts w:ascii="Times New Roman" w:eastAsia="Gulim" w:hAnsi="Times New Roman"/>
          <w:sz w:val="24"/>
          <w:szCs w:val="24"/>
          <w:lang w:val="ru-RU" w:eastAsia="ko-KR"/>
        </w:rPr>
        <w:t>наша сметка</w:t>
      </w:r>
      <w:r w:rsidR="0006671C" w:rsidRPr="0006671C">
        <w:rPr>
          <w:rFonts w:ascii="Times New Roman" w:eastAsia="Gulim" w:hAnsi="Times New Roman"/>
          <w:sz w:val="24"/>
          <w:szCs w:val="24"/>
          <w:lang w:val="ru-RU" w:eastAsia="ko-KR"/>
        </w:rPr>
        <w:t xml:space="preserve">. </w:t>
      </w:r>
      <w:r>
        <w:rPr>
          <w:rFonts w:ascii="Times New Roman" w:eastAsia="Gulim" w:hAnsi="Times New Roman"/>
          <w:sz w:val="24"/>
          <w:szCs w:val="24"/>
          <w:lang w:val="ru-RU" w:eastAsia="ko-KR"/>
        </w:rPr>
        <w:t>Запознати сме и приемаме, че в</w:t>
      </w:r>
      <w:r w:rsidR="0006671C" w:rsidRPr="0006671C">
        <w:rPr>
          <w:rFonts w:ascii="Times New Roman" w:eastAsia="Gulim" w:hAnsi="Times New Roman"/>
          <w:sz w:val="24"/>
          <w:szCs w:val="24"/>
          <w:lang w:val="ru-RU" w:eastAsia="ko-KR"/>
        </w:rPr>
        <w:t xml:space="preserve"> резултат на изследването може да бъде нарушена целостта на мострите.</w:t>
      </w:r>
    </w:p>
    <w:p w:rsidR="00CA3409" w:rsidRDefault="00CA3409" w:rsidP="0006671C">
      <w:pPr>
        <w:autoSpaceDN w:val="0"/>
        <w:spacing w:after="0"/>
        <w:ind w:firstLine="709"/>
        <w:jc w:val="both"/>
        <w:rPr>
          <w:rFonts w:ascii="Times New Roman" w:eastAsia="Gulim" w:hAnsi="Times New Roman"/>
          <w:sz w:val="24"/>
          <w:szCs w:val="24"/>
          <w:lang w:val="ru-RU" w:eastAsia="ko-KR"/>
        </w:rPr>
      </w:pPr>
      <w:r w:rsidRPr="00CA3409">
        <w:rPr>
          <w:rFonts w:ascii="Times New Roman" w:eastAsia="Gulim" w:hAnsi="Times New Roman"/>
          <w:i/>
          <w:sz w:val="24"/>
          <w:szCs w:val="24"/>
          <w:u w:val="single"/>
          <w:lang w:val="ru-RU" w:eastAsia="ko-KR"/>
        </w:rPr>
        <w:t>Забележка:</w:t>
      </w:r>
      <w:r>
        <w:rPr>
          <w:rFonts w:ascii="Times New Roman" w:eastAsia="Gulim" w:hAnsi="Times New Roman"/>
          <w:sz w:val="24"/>
          <w:szCs w:val="24"/>
          <w:lang w:val="ru-RU" w:eastAsia="ko-KR"/>
        </w:rPr>
        <w:t xml:space="preserve"> Декларация</w:t>
      </w:r>
      <w:r w:rsidR="003F2C03">
        <w:rPr>
          <w:rFonts w:ascii="Times New Roman" w:eastAsia="Gulim" w:hAnsi="Times New Roman"/>
          <w:sz w:val="24"/>
          <w:szCs w:val="24"/>
          <w:lang w:val="ru-RU" w:eastAsia="ko-KR"/>
        </w:rPr>
        <w:t>та</w:t>
      </w:r>
      <w:r>
        <w:rPr>
          <w:rFonts w:ascii="Times New Roman" w:eastAsia="Gulim" w:hAnsi="Times New Roman"/>
          <w:sz w:val="24"/>
          <w:szCs w:val="24"/>
          <w:lang w:val="ru-RU" w:eastAsia="ko-KR"/>
        </w:rPr>
        <w:t xml:space="preserve"> за съгласие мострите да </w:t>
      </w:r>
      <w:r w:rsidRPr="0006671C">
        <w:rPr>
          <w:rFonts w:ascii="Times New Roman" w:eastAsia="Gulim" w:hAnsi="Times New Roman"/>
          <w:sz w:val="24"/>
          <w:szCs w:val="24"/>
          <w:lang w:val="ru-RU" w:eastAsia="ko-KR"/>
        </w:rPr>
        <w:t xml:space="preserve">бъдат изследвани в АИЛ, като разходите са за </w:t>
      </w:r>
      <w:r w:rsidR="003F2C03">
        <w:rPr>
          <w:rFonts w:ascii="Times New Roman" w:eastAsia="Gulim" w:hAnsi="Times New Roman"/>
          <w:sz w:val="24"/>
          <w:szCs w:val="24"/>
          <w:lang w:val="ru-RU" w:eastAsia="ko-KR"/>
        </w:rPr>
        <w:t>с</w:t>
      </w:r>
      <w:r>
        <w:rPr>
          <w:rFonts w:ascii="Times New Roman" w:eastAsia="Gulim" w:hAnsi="Times New Roman"/>
          <w:sz w:val="24"/>
          <w:szCs w:val="24"/>
          <w:lang w:val="ru-RU" w:eastAsia="ko-KR"/>
        </w:rPr>
        <w:t>метка</w:t>
      </w:r>
      <w:r w:rsidR="003F2C03">
        <w:rPr>
          <w:rFonts w:ascii="Times New Roman" w:eastAsia="Gulim" w:hAnsi="Times New Roman"/>
          <w:sz w:val="24"/>
          <w:szCs w:val="24"/>
          <w:lang w:val="ru-RU" w:eastAsia="ko-KR"/>
        </w:rPr>
        <w:t xml:space="preserve"> на участника, се представя в оригинал със свеж печат и подпис от декларатора с дата на издаване, следваща датата на обявяване на настоящата обществена поръчка.</w:t>
      </w:r>
    </w:p>
    <w:p w:rsidR="00CA3409" w:rsidRDefault="00CA3409" w:rsidP="0006671C">
      <w:pPr>
        <w:autoSpaceDN w:val="0"/>
        <w:spacing w:after="0"/>
        <w:ind w:firstLine="709"/>
        <w:jc w:val="both"/>
        <w:rPr>
          <w:rFonts w:ascii="Times New Roman" w:eastAsia="Gulim" w:hAnsi="Times New Roman"/>
          <w:sz w:val="24"/>
          <w:szCs w:val="24"/>
          <w:lang w:val="ru-RU" w:eastAsia="ko-KR"/>
        </w:rPr>
      </w:pPr>
    </w:p>
    <w:p w:rsidR="0006671C" w:rsidRPr="0006671C" w:rsidRDefault="003F2C03" w:rsidP="0006671C">
      <w:pPr>
        <w:autoSpaceDN w:val="0"/>
        <w:spacing w:after="0"/>
        <w:ind w:firstLine="709"/>
        <w:jc w:val="both"/>
        <w:rPr>
          <w:rFonts w:ascii="Times New Roman" w:eastAsia="Gulim" w:hAnsi="Times New Roman"/>
          <w:sz w:val="24"/>
          <w:szCs w:val="24"/>
          <w:lang w:val="ru-RU" w:eastAsia="ko-KR"/>
        </w:rPr>
      </w:pPr>
      <w:r>
        <w:rPr>
          <w:rFonts w:ascii="Times New Roman" w:eastAsia="Gulim" w:hAnsi="Times New Roman"/>
          <w:sz w:val="24"/>
          <w:szCs w:val="24"/>
          <w:lang w:val="ru-RU" w:eastAsia="ko-KR"/>
        </w:rPr>
        <w:t>Приемаме и се съгласяваме, ако бъдем избрани за изпълнител и сключим договор за обществената поръчка, предоставените от нас мо</w:t>
      </w:r>
      <w:r w:rsidR="0006671C" w:rsidRPr="0006671C">
        <w:rPr>
          <w:rFonts w:ascii="Times New Roman" w:eastAsia="Gulim" w:hAnsi="Times New Roman"/>
          <w:sz w:val="24"/>
          <w:szCs w:val="24"/>
          <w:lang w:val="ru-RU" w:eastAsia="ko-KR"/>
        </w:rPr>
        <w:t>стри</w:t>
      </w:r>
      <w:r>
        <w:rPr>
          <w:rFonts w:ascii="Times New Roman" w:eastAsia="Gulim" w:hAnsi="Times New Roman"/>
          <w:sz w:val="24"/>
          <w:szCs w:val="24"/>
          <w:lang w:val="ru-RU" w:eastAsia="ko-KR"/>
        </w:rPr>
        <w:t xml:space="preserve"> да</w:t>
      </w:r>
      <w:r w:rsidR="0006671C" w:rsidRPr="0006671C">
        <w:rPr>
          <w:rFonts w:ascii="Times New Roman" w:eastAsia="Gulim" w:hAnsi="Times New Roman"/>
          <w:sz w:val="24"/>
          <w:szCs w:val="24"/>
          <w:lang w:val="ru-RU" w:eastAsia="ko-KR"/>
        </w:rPr>
        <w:t xml:space="preserve"> бъдат задържани до приключване на договора и изтичане на гаранционния срок. </w:t>
      </w:r>
    </w:p>
    <w:p w:rsidR="0006671C" w:rsidRPr="0006671C" w:rsidRDefault="0006671C" w:rsidP="0006671C">
      <w:pPr>
        <w:autoSpaceDN w:val="0"/>
        <w:spacing w:after="0"/>
        <w:ind w:firstLine="709"/>
        <w:jc w:val="both"/>
        <w:rPr>
          <w:rFonts w:ascii="Times New Roman" w:eastAsia="Gulim" w:hAnsi="Times New Roman"/>
          <w:sz w:val="24"/>
          <w:szCs w:val="24"/>
          <w:lang w:val="ru-RU" w:eastAsia="ko-KR"/>
        </w:rPr>
      </w:pPr>
    </w:p>
    <w:p w:rsidR="0006671C" w:rsidRPr="0006671C" w:rsidRDefault="00CA458C" w:rsidP="0006671C">
      <w:pPr>
        <w:autoSpaceDN w:val="0"/>
        <w:spacing w:after="0"/>
        <w:ind w:firstLine="709"/>
        <w:jc w:val="both"/>
        <w:rPr>
          <w:rFonts w:ascii="Times New Roman" w:eastAsia="Gulim" w:hAnsi="Times New Roman"/>
          <w:sz w:val="24"/>
          <w:szCs w:val="24"/>
          <w:lang w:val="ru-RU" w:eastAsia="ko-KR"/>
        </w:rPr>
      </w:pPr>
      <w:r>
        <w:rPr>
          <w:rFonts w:ascii="Times New Roman" w:eastAsia="Gulim" w:hAnsi="Times New Roman"/>
          <w:sz w:val="24"/>
          <w:szCs w:val="24"/>
          <w:lang w:val="ru-RU" w:eastAsia="ko-KR"/>
        </w:rPr>
        <w:t>Запознати сме, че о</w:t>
      </w:r>
      <w:r w:rsidR="00D76831">
        <w:rPr>
          <w:rFonts w:ascii="Times New Roman" w:eastAsia="Gulim" w:hAnsi="Times New Roman"/>
          <w:sz w:val="24"/>
          <w:szCs w:val="24"/>
          <w:lang w:val="ru-RU" w:eastAsia="ko-KR"/>
        </w:rPr>
        <w:t xml:space="preserve">бразците на Възложителя на </w:t>
      </w:r>
      <w:r w:rsidR="0006671C" w:rsidRPr="0006671C">
        <w:rPr>
          <w:rFonts w:ascii="Times New Roman" w:eastAsia="Gulim" w:hAnsi="Times New Roman"/>
          <w:sz w:val="24"/>
          <w:szCs w:val="24"/>
          <w:lang w:val="ru-RU" w:eastAsia="ko-KR"/>
        </w:rPr>
        <w:t>изделията могат да се предоставят за разглеждане от участниците на адрес: ж.к. “Красна поляна”, бул. “Възкресение”, бл. 31 Б</w:t>
      </w:r>
      <w:r w:rsidR="0006671C" w:rsidRPr="0006671C">
        <w:rPr>
          <w:rFonts w:ascii="Times New Roman" w:eastAsia="Gulim" w:hAnsi="Times New Roman"/>
          <w:sz w:val="24"/>
          <w:szCs w:val="24"/>
          <w:lang w:eastAsia="ko-KR"/>
        </w:rPr>
        <w:t>,</w:t>
      </w:r>
      <w:r w:rsidR="0006671C" w:rsidRPr="0006671C">
        <w:rPr>
          <w:rFonts w:ascii="Times New Roman" w:eastAsia="Gulim" w:hAnsi="Times New Roman"/>
          <w:sz w:val="24"/>
          <w:szCs w:val="24"/>
          <w:lang w:val="ru-RU" w:eastAsia="ko-KR"/>
        </w:rPr>
        <w:t xml:space="preserve"> всеки работен ден от 13</w:t>
      </w:r>
      <w:r w:rsidR="0006671C" w:rsidRPr="0006671C">
        <w:rPr>
          <w:rFonts w:ascii="Times New Roman" w:eastAsia="Gulim" w:hAnsi="Times New Roman"/>
          <w:sz w:val="24"/>
          <w:szCs w:val="24"/>
          <w:lang w:eastAsia="ko-KR"/>
        </w:rPr>
        <w:t>:</w:t>
      </w:r>
      <w:r w:rsidR="0006671C" w:rsidRPr="0006671C">
        <w:rPr>
          <w:rFonts w:ascii="Times New Roman" w:eastAsia="Gulim" w:hAnsi="Times New Roman"/>
          <w:sz w:val="24"/>
          <w:szCs w:val="24"/>
          <w:lang w:val="ru-RU" w:eastAsia="ko-KR"/>
        </w:rPr>
        <w:t>30 до 15</w:t>
      </w:r>
      <w:r w:rsidR="0006671C" w:rsidRPr="0006671C">
        <w:rPr>
          <w:rFonts w:ascii="Times New Roman" w:eastAsia="Gulim" w:hAnsi="Times New Roman"/>
          <w:sz w:val="24"/>
          <w:szCs w:val="24"/>
          <w:lang w:eastAsia="ko-KR"/>
        </w:rPr>
        <w:t>:</w:t>
      </w:r>
      <w:r w:rsidR="0006671C" w:rsidRPr="0006671C">
        <w:rPr>
          <w:rFonts w:ascii="Times New Roman" w:eastAsia="Gulim" w:hAnsi="Times New Roman"/>
          <w:sz w:val="24"/>
          <w:szCs w:val="24"/>
          <w:lang w:val="ru-RU" w:eastAsia="ko-KR"/>
        </w:rPr>
        <w:t>30 часа, след предварителна заявка на тел. 27946 - ст. експерт И. Милушев; тел. 27941 - ст. експерт Х. Димитрова, и 27948 - експерт Г. Ганарева.</w:t>
      </w:r>
    </w:p>
    <w:p w:rsidR="0006671C" w:rsidRPr="0006671C" w:rsidRDefault="003858A8" w:rsidP="0006671C">
      <w:pPr>
        <w:autoSpaceDN w:val="0"/>
        <w:spacing w:after="0"/>
        <w:ind w:firstLine="709"/>
        <w:jc w:val="both"/>
        <w:rPr>
          <w:rFonts w:ascii="Times New Roman" w:eastAsia="Gulim" w:hAnsi="Times New Roman"/>
          <w:b/>
          <w:bCs/>
          <w:sz w:val="24"/>
          <w:szCs w:val="24"/>
          <w:lang w:eastAsia="ko-KR"/>
        </w:rPr>
      </w:pPr>
      <w:r>
        <w:rPr>
          <w:rFonts w:ascii="Times New Roman" w:eastAsia="Gulim" w:hAnsi="Times New Roman"/>
          <w:sz w:val="24"/>
          <w:szCs w:val="24"/>
          <w:lang w:eastAsia="ko-KR"/>
        </w:rPr>
        <w:t>Н</w:t>
      </w:r>
      <w:r w:rsidR="0006671C" w:rsidRPr="0006671C">
        <w:rPr>
          <w:rFonts w:ascii="Times New Roman" w:eastAsia="Gulim" w:hAnsi="Times New Roman"/>
          <w:sz w:val="24"/>
          <w:szCs w:val="24"/>
          <w:lang w:eastAsia="ko-KR"/>
        </w:rPr>
        <w:t xml:space="preserve">есъответствието на </w:t>
      </w:r>
      <w:r>
        <w:rPr>
          <w:rFonts w:ascii="Times New Roman" w:eastAsia="Gulim" w:hAnsi="Times New Roman"/>
          <w:sz w:val="24"/>
          <w:szCs w:val="24"/>
          <w:lang w:eastAsia="ko-KR"/>
        </w:rPr>
        <w:t xml:space="preserve">представените от нас </w:t>
      </w:r>
      <w:r w:rsidR="0006671C" w:rsidRPr="0006671C">
        <w:rPr>
          <w:rFonts w:ascii="Times New Roman" w:eastAsia="Gulim" w:hAnsi="Times New Roman"/>
          <w:sz w:val="24"/>
          <w:szCs w:val="24"/>
          <w:lang w:eastAsia="ko-KR"/>
        </w:rPr>
        <w:t>мостри</w:t>
      </w:r>
      <w:r w:rsidR="004C1540">
        <w:rPr>
          <w:rFonts w:ascii="Times New Roman" w:eastAsia="Gulim" w:hAnsi="Times New Roman"/>
          <w:sz w:val="24"/>
          <w:szCs w:val="24"/>
          <w:lang w:eastAsia="ko-KR"/>
        </w:rPr>
        <w:t xml:space="preserve"> </w:t>
      </w:r>
      <w:r w:rsidR="0006671C" w:rsidRPr="0006671C">
        <w:rPr>
          <w:rFonts w:ascii="Times New Roman" w:eastAsia="Gulim" w:hAnsi="Times New Roman"/>
          <w:sz w:val="24"/>
          <w:szCs w:val="24"/>
          <w:lang w:eastAsia="ko-KR"/>
        </w:rPr>
        <w:t xml:space="preserve">с техническата спецификация, както и дизайна и конструкцията на мострите </w:t>
      </w:r>
      <w:r w:rsidR="00D76831">
        <w:rPr>
          <w:rFonts w:ascii="Times New Roman" w:eastAsia="Gulim" w:hAnsi="Times New Roman"/>
          <w:sz w:val="24"/>
          <w:szCs w:val="24"/>
          <w:lang w:eastAsia="ko-KR"/>
        </w:rPr>
        <w:t xml:space="preserve">с </w:t>
      </w:r>
      <w:r w:rsidR="0006671C" w:rsidRPr="0006671C">
        <w:rPr>
          <w:rFonts w:ascii="Times New Roman" w:eastAsia="Gulim" w:hAnsi="Times New Roman"/>
          <w:sz w:val="24"/>
          <w:szCs w:val="24"/>
          <w:lang w:eastAsia="ko-KR"/>
        </w:rPr>
        <w:t>образците на Възложителя е основание за отстраняване</w:t>
      </w:r>
      <w:r w:rsidR="004C1540">
        <w:rPr>
          <w:rFonts w:ascii="Times New Roman" w:eastAsia="Gulim" w:hAnsi="Times New Roman"/>
          <w:sz w:val="24"/>
          <w:szCs w:val="24"/>
          <w:lang w:eastAsia="ko-KR"/>
        </w:rPr>
        <w:t>то ни от п</w:t>
      </w:r>
      <w:r w:rsidR="0006671C" w:rsidRPr="0006671C">
        <w:rPr>
          <w:rFonts w:ascii="Times New Roman" w:eastAsia="Gulim" w:hAnsi="Times New Roman"/>
          <w:sz w:val="24"/>
          <w:szCs w:val="24"/>
          <w:lang w:eastAsia="ko-KR"/>
        </w:rPr>
        <w:t>о-нататъшно участие в процедурата</w:t>
      </w:r>
      <w:r w:rsidR="0006671C" w:rsidRPr="0006671C">
        <w:rPr>
          <w:rFonts w:ascii="Times New Roman" w:eastAsia="Gulim" w:hAnsi="Times New Roman"/>
          <w:b/>
          <w:bCs/>
          <w:sz w:val="24"/>
          <w:szCs w:val="24"/>
          <w:lang w:eastAsia="ko-KR"/>
        </w:rPr>
        <w:t>.</w:t>
      </w:r>
    </w:p>
    <w:p w:rsidR="00D95C57" w:rsidRDefault="00D95C57" w:rsidP="00D42AD2">
      <w:pPr>
        <w:autoSpaceDN w:val="0"/>
        <w:spacing w:after="0"/>
        <w:ind w:firstLine="709"/>
        <w:jc w:val="both"/>
        <w:rPr>
          <w:rFonts w:ascii="Times New Roman" w:eastAsia="Gulim" w:hAnsi="Times New Roman"/>
          <w:sz w:val="24"/>
          <w:szCs w:val="24"/>
          <w:lang w:val="ru-RU" w:eastAsia="ko-KR"/>
        </w:rPr>
      </w:pPr>
    </w:p>
    <w:p w:rsidR="00E6381C" w:rsidRPr="00E6381C" w:rsidRDefault="00C84642" w:rsidP="008E7E75">
      <w:pPr>
        <w:autoSpaceDE w:val="0"/>
        <w:autoSpaceDN w:val="0"/>
        <w:spacing w:after="0"/>
        <w:ind w:firstLine="709"/>
        <w:jc w:val="both"/>
        <w:rPr>
          <w:rFonts w:ascii="Times New Roman" w:eastAsia="Gulim" w:hAnsi="Times New Roman"/>
          <w:b/>
          <w:bCs/>
          <w:color w:val="000000"/>
          <w:sz w:val="24"/>
          <w:szCs w:val="24"/>
          <w:lang w:val="ru-RU" w:eastAsia="ko-KR"/>
        </w:rPr>
      </w:pPr>
      <w:r w:rsidRPr="00C84642">
        <w:rPr>
          <w:rFonts w:ascii="Times New Roman" w:eastAsia="Gulim" w:hAnsi="Times New Roman"/>
          <w:b/>
          <w:bCs/>
          <w:color w:val="000000"/>
          <w:sz w:val="24"/>
          <w:szCs w:val="24"/>
          <w:lang w:val="ru-RU" w:eastAsia="ko-KR"/>
        </w:rPr>
        <w:t>5.</w:t>
      </w:r>
      <w:r w:rsidR="00E6381C" w:rsidRPr="00E6381C">
        <w:rPr>
          <w:rFonts w:ascii="Times New Roman" w:eastAsia="Gulim" w:hAnsi="Times New Roman"/>
          <w:b/>
          <w:bCs/>
          <w:color w:val="000000"/>
          <w:sz w:val="24"/>
          <w:szCs w:val="24"/>
          <w:lang w:val="ru-RU" w:eastAsia="ko-KR"/>
        </w:rPr>
        <w:t xml:space="preserve">7. </w:t>
      </w:r>
      <w:r>
        <w:rPr>
          <w:rFonts w:ascii="Times New Roman" w:eastAsia="Gulim" w:hAnsi="Times New Roman"/>
          <w:b/>
          <w:bCs/>
          <w:color w:val="000000"/>
          <w:sz w:val="24"/>
          <w:szCs w:val="24"/>
          <w:lang w:val="ru-RU" w:eastAsia="ko-KR"/>
        </w:rPr>
        <w:t>Приемаме, к</w:t>
      </w:r>
      <w:r w:rsidR="00E6381C" w:rsidRPr="00E6381C">
        <w:rPr>
          <w:rFonts w:ascii="Times New Roman" w:eastAsia="Gulim" w:hAnsi="Times New Roman"/>
          <w:b/>
          <w:bCs/>
          <w:sz w:val="24"/>
          <w:szCs w:val="24"/>
          <w:lang w:val="ru-RU" w:eastAsia="ko-KR"/>
        </w:rPr>
        <w:t>ачеството на готовите изделия и на вложените материали в тях се контролират чрез:</w:t>
      </w:r>
    </w:p>
    <w:p w:rsidR="00E6381C" w:rsidRPr="00E6381C" w:rsidRDefault="00C84642" w:rsidP="008E7E75">
      <w:pPr>
        <w:autoSpaceDE w:val="0"/>
        <w:autoSpaceDN w:val="0"/>
        <w:spacing w:after="0"/>
        <w:ind w:firstLine="709"/>
        <w:jc w:val="both"/>
        <w:rPr>
          <w:rFonts w:ascii="Times New Roman" w:eastAsia="Gulim" w:hAnsi="Times New Roman"/>
          <w:color w:val="000000"/>
          <w:sz w:val="24"/>
          <w:szCs w:val="24"/>
          <w:lang w:val="ru-RU" w:eastAsia="ko-KR"/>
        </w:rPr>
      </w:pPr>
      <w:r>
        <w:rPr>
          <w:rFonts w:ascii="Times New Roman" w:eastAsia="Gulim" w:hAnsi="Times New Roman"/>
          <w:color w:val="000000"/>
          <w:sz w:val="24"/>
          <w:szCs w:val="24"/>
          <w:lang w:val="ru-RU" w:eastAsia="ko-KR"/>
        </w:rPr>
        <w:t>5.</w:t>
      </w:r>
      <w:r w:rsidR="00E6381C" w:rsidRPr="00E6381C">
        <w:rPr>
          <w:rFonts w:ascii="Times New Roman" w:eastAsia="Gulim" w:hAnsi="Times New Roman"/>
          <w:color w:val="000000"/>
          <w:sz w:val="24"/>
          <w:szCs w:val="24"/>
          <w:lang w:val="ru-RU" w:eastAsia="ko-KR"/>
        </w:rPr>
        <w:t>7.1. Текущ контрол на качеството на готовите изделия и вложените материали.</w:t>
      </w:r>
    </w:p>
    <w:p w:rsidR="00E6381C" w:rsidRPr="00E6381C" w:rsidRDefault="00C84642" w:rsidP="008E7E75">
      <w:pPr>
        <w:autoSpaceDE w:val="0"/>
        <w:autoSpaceDN w:val="0"/>
        <w:spacing w:after="0"/>
        <w:ind w:firstLine="709"/>
        <w:jc w:val="both"/>
        <w:rPr>
          <w:rFonts w:ascii="Times New Roman" w:eastAsia="Gulim" w:hAnsi="Times New Roman"/>
          <w:sz w:val="24"/>
          <w:szCs w:val="24"/>
          <w:lang w:val="ru-RU" w:eastAsia="ko-KR"/>
        </w:rPr>
      </w:pPr>
      <w:r>
        <w:rPr>
          <w:rFonts w:ascii="Times New Roman" w:eastAsia="Gulim" w:hAnsi="Times New Roman"/>
          <w:color w:val="000000"/>
          <w:sz w:val="24"/>
          <w:szCs w:val="24"/>
          <w:lang w:val="ru-RU" w:eastAsia="ko-KR"/>
        </w:rPr>
        <w:t>5.</w:t>
      </w:r>
      <w:r w:rsidR="00E6381C" w:rsidRPr="00E6381C">
        <w:rPr>
          <w:rFonts w:ascii="Times New Roman" w:eastAsia="Gulim" w:hAnsi="Times New Roman"/>
          <w:color w:val="000000"/>
          <w:sz w:val="24"/>
          <w:szCs w:val="24"/>
          <w:lang w:val="ru-RU" w:eastAsia="ko-KR"/>
        </w:rPr>
        <w:t xml:space="preserve">7.2. </w:t>
      </w:r>
      <w:r w:rsidR="00E6381C" w:rsidRPr="00E6381C">
        <w:rPr>
          <w:rFonts w:ascii="Times New Roman" w:eastAsia="Gulim" w:hAnsi="Times New Roman"/>
          <w:sz w:val="24"/>
          <w:szCs w:val="24"/>
          <w:lang w:val="ru-RU" w:eastAsia="ko-KR"/>
        </w:rPr>
        <w:t xml:space="preserve">Анализ /протокол от изпитване - оригинал със свеж печат и подпис/ в акредитирана изпитвателна лаборатория /АИЛ/ на изделия, взети по метода на случайния подбор от доставените количества, с отразени в него резултати по всички характеристики на материалите, посочени в Техническата спецификация и с дата на издаване, следваща датата на съответната доставка от настоящата обществена поръчка. </w:t>
      </w:r>
    </w:p>
    <w:p w:rsidR="00E6381C" w:rsidRPr="00E6381C" w:rsidRDefault="00E6381C" w:rsidP="008E7E75">
      <w:pPr>
        <w:autoSpaceDE w:val="0"/>
        <w:autoSpaceDN w:val="0"/>
        <w:spacing w:after="0"/>
        <w:ind w:firstLine="709"/>
        <w:jc w:val="both"/>
        <w:rPr>
          <w:rFonts w:ascii="Times New Roman" w:eastAsia="Gulim" w:hAnsi="Times New Roman"/>
          <w:sz w:val="24"/>
          <w:szCs w:val="24"/>
          <w:lang w:val="ru-RU" w:eastAsia="ko-KR"/>
        </w:rPr>
      </w:pPr>
      <w:r w:rsidRPr="00E6381C">
        <w:rPr>
          <w:rFonts w:ascii="Times New Roman" w:eastAsia="Gulim" w:hAnsi="Times New Roman"/>
          <w:sz w:val="24"/>
          <w:szCs w:val="24"/>
          <w:lang w:val="ru-RU" w:eastAsia="ko-KR"/>
        </w:rPr>
        <w:t> Разходите по проведените анализи и пробите от материали и готови изделия са за сметка на Изпълнителя.</w:t>
      </w:r>
    </w:p>
    <w:p w:rsidR="00E6381C" w:rsidRPr="00E6381C" w:rsidRDefault="00C84642" w:rsidP="008E7E75">
      <w:pPr>
        <w:autoSpaceDE w:val="0"/>
        <w:autoSpaceDN w:val="0"/>
        <w:spacing w:after="0"/>
        <w:ind w:firstLine="709"/>
        <w:jc w:val="both"/>
        <w:rPr>
          <w:rFonts w:ascii="Times New Roman" w:eastAsia="Gulim" w:hAnsi="Times New Roman"/>
          <w:sz w:val="24"/>
          <w:szCs w:val="24"/>
          <w:lang w:val="ru-RU" w:eastAsia="ko-KR"/>
        </w:rPr>
      </w:pPr>
      <w:r>
        <w:rPr>
          <w:rFonts w:ascii="Times New Roman" w:eastAsia="Gulim" w:hAnsi="Times New Roman"/>
          <w:sz w:val="24"/>
          <w:szCs w:val="24"/>
          <w:lang w:val="ru-RU" w:eastAsia="ko-KR"/>
        </w:rPr>
        <w:t>5.</w:t>
      </w:r>
      <w:r w:rsidR="00E6381C" w:rsidRPr="00E6381C">
        <w:rPr>
          <w:rFonts w:ascii="Times New Roman" w:eastAsia="Gulim" w:hAnsi="Times New Roman"/>
          <w:sz w:val="24"/>
          <w:szCs w:val="24"/>
          <w:lang w:val="ru-RU" w:eastAsia="ko-KR"/>
        </w:rPr>
        <w:t>7.3. Бройките кожени колани предоставени за анализ са за сметка на Изпълнителя и се възстановяват от него на Възложителя в срок от 30 календарни дни. Анализът да се извършва в акредитирана лаборатория в рамките на Европейския съюз.</w:t>
      </w:r>
    </w:p>
    <w:p w:rsidR="00E6381C" w:rsidRPr="00E6381C" w:rsidRDefault="00C84642" w:rsidP="008E7E75">
      <w:pPr>
        <w:autoSpaceDE w:val="0"/>
        <w:autoSpaceDN w:val="0"/>
        <w:spacing w:after="0"/>
        <w:ind w:firstLine="709"/>
        <w:jc w:val="both"/>
        <w:rPr>
          <w:rFonts w:ascii="Times New Roman" w:eastAsia="Gulim" w:hAnsi="Times New Roman"/>
          <w:sz w:val="24"/>
          <w:szCs w:val="24"/>
          <w:lang w:val="ru-RU" w:eastAsia="ko-KR"/>
        </w:rPr>
      </w:pPr>
      <w:r>
        <w:rPr>
          <w:rFonts w:ascii="Times New Roman" w:eastAsia="Gulim" w:hAnsi="Times New Roman"/>
          <w:sz w:val="24"/>
          <w:szCs w:val="24"/>
          <w:lang w:val="ru-RU" w:eastAsia="ko-KR"/>
        </w:rPr>
        <w:t>5.</w:t>
      </w:r>
      <w:r w:rsidR="00E6381C" w:rsidRPr="00E6381C">
        <w:rPr>
          <w:rFonts w:ascii="Times New Roman" w:eastAsia="Gulim" w:hAnsi="Times New Roman"/>
          <w:sz w:val="24"/>
          <w:szCs w:val="24"/>
          <w:lang w:val="ru-RU" w:eastAsia="ko-KR"/>
        </w:rPr>
        <w:t>7.4. За</w:t>
      </w:r>
      <w:r w:rsidR="00E6381C" w:rsidRPr="00E6381C">
        <w:rPr>
          <w:rFonts w:ascii="Times New Roman" w:eastAsia="Gulim" w:hAnsi="Times New Roman"/>
          <w:i/>
          <w:iCs/>
          <w:sz w:val="24"/>
          <w:szCs w:val="24"/>
          <w:lang w:val="ru-RU" w:eastAsia="ko-KR"/>
        </w:rPr>
        <w:t xml:space="preserve"> </w:t>
      </w:r>
      <w:r w:rsidR="00E6381C" w:rsidRPr="00E6381C">
        <w:rPr>
          <w:rFonts w:ascii="Times New Roman" w:eastAsia="Gulim" w:hAnsi="Times New Roman"/>
          <w:sz w:val="24"/>
          <w:szCs w:val="24"/>
          <w:lang w:val="ru-RU" w:eastAsia="ko-KR"/>
        </w:rPr>
        <w:t xml:space="preserve">цялото количество на обществената поръчка се вземат за анализ до 5 </w:t>
      </w:r>
      <w:r>
        <w:rPr>
          <w:rFonts w:ascii="Times New Roman" w:eastAsia="Gulim" w:hAnsi="Times New Roman"/>
          <w:sz w:val="24"/>
          <w:szCs w:val="24"/>
          <w:lang w:val="ru-RU" w:eastAsia="ko-KR"/>
        </w:rPr>
        <w:t>(</w:t>
      </w:r>
      <w:r w:rsidR="00E6381C" w:rsidRPr="00E6381C">
        <w:rPr>
          <w:rFonts w:ascii="Times New Roman" w:eastAsia="Gulim" w:hAnsi="Times New Roman"/>
          <w:sz w:val="24"/>
          <w:szCs w:val="24"/>
          <w:lang w:val="ru-RU" w:eastAsia="ko-KR"/>
        </w:rPr>
        <w:t>пет</w:t>
      </w:r>
      <w:r>
        <w:rPr>
          <w:rFonts w:ascii="Times New Roman" w:eastAsia="Gulim" w:hAnsi="Times New Roman"/>
          <w:sz w:val="24"/>
          <w:szCs w:val="24"/>
          <w:lang w:val="ru-RU" w:eastAsia="ko-KR"/>
        </w:rPr>
        <w:t>)</w:t>
      </w:r>
      <w:r w:rsidR="00E6381C" w:rsidRPr="00E6381C">
        <w:rPr>
          <w:rFonts w:ascii="Times New Roman" w:eastAsia="Gulim" w:hAnsi="Times New Roman"/>
          <w:sz w:val="24"/>
          <w:szCs w:val="24"/>
          <w:lang w:val="ru-RU" w:eastAsia="ko-KR"/>
        </w:rPr>
        <w:t xml:space="preserve"> броя. </w:t>
      </w:r>
      <w:r w:rsidR="00E6381C" w:rsidRPr="00E6381C">
        <w:rPr>
          <w:rFonts w:ascii="Times New Roman" w:eastAsia="Gulim" w:hAnsi="Times New Roman"/>
          <w:sz w:val="24"/>
          <w:szCs w:val="24"/>
          <w:lang w:eastAsia="ko-KR"/>
        </w:rPr>
        <w:t>За артикул 1: Кожени колани със сребриста тока – 3 броя и за артикул 2: Кожени колани със златиста тока – 2 броя</w:t>
      </w:r>
      <w:r w:rsidR="00E6381C" w:rsidRPr="00E6381C">
        <w:rPr>
          <w:rFonts w:ascii="Times New Roman" w:eastAsia="Gulim" w:hAnsi="Times New Roman"/>
          <w:sz w:val="24"/>
          <w:szCs w:val="24"/>
          <w:lang w:val="ru-RU" w:eastAsia="ko-KR"/>
        </w:rPr>
        <w:t>, по преценка на Възложителя и в зависимост от доставките, взети по метода на случайния подбор от доставяните количества изделия.</w:t>
      </w:r>
    </w:p>
    <w:p w:rsidR="00E6381C" w:rsidRPr="00E6381C" w:rsidRDefault="00C84642" w:rsidP="008E7E75">
      <w:pPr>
        <w:autoSpaceDE w:val="0"/>
        <w:autoSpaceDN w:val="0"/>
        <w:spacing w:after="0"/>
        <w:ind w:firstLine="709"/>
        <w:jc w:val="both"/>
        <w:rPr>
          <w:rFonts w:ascii="Times New Roman" w:eastAsia="Gulim" w:hAnsi="Times New Roman"/>
          <w:sz w:val="24"/>
          <w:szCs w:val="24"/>
          <w:lang w:val="ru-RU" w:eastAsia="ko-KR"/>
        </w:rPr>
      </w:pPr>
      <w:r>
        <w:rPr>
          <w:rFonts w:ascii="Times New Roman" w:eastAsia="Gulim" w:hAnsi="Times New Roman"/>
          <w:sz w:val="24"/>
          <w:szCs w:val="24"/>
          <w:lang w:val="ru-RU" w:eastAsia="ko-KR"/>
        </w:rPr>
        <w:t>5.</w:t>
      </w:r>
      <w:r w:rsidR="00E6381C" w:rsidRPr="00E6381C">
        <w:rPr>
          <w:rFonts w:ascii="Times New Roman" w:eastAsia="Gulim" w:hAnsi="Times New Roman"/>
          <w:sz w:val="24"/>
          <w:szCs w:val="24"/>
          <w:lang w:val="ru-RU" w:eastAsia="ko-KR"/>
        </w:rPr>
        <w:t xml:space="preserve">7.5. За периода от предаване на изделията до изготвяне на протокол за оценка на качеството, се издава протокол за временно съхранение, подписан в 2 </w:t>
      </w:r>
      <w:r>
        <w:rPr>
          <w:rFonts w:ascii="Times New Roman" w:eastAsia="Gulim" w:hAnsi="Times New Roman"/>
          <w:sz w:val="24"/>
          <w:szCs w:val="24"/>
          <w:lang w:val="ru-RU" w:eastAsia="ko-KR"/>
        </w:rPr>
        <w:t>(</w:t>
      </w:r>
      <w:r w:rsidR="00E6381C" w:rsidRPr="00E6381C">
        <w:rPr>
          <w:rFonts w:ascii="Times New Roman" w:eastAsia="Gulim" w:hAnsi="Times New Roman"/>
          <w:sz w:val="24"/>
          <w:szCs w:val="24"/>
          <w:lang w:val="ru-RU" w:eastAsia="ko-KR"/>
        </w:rPr>
        <w:t>два</w:t>
      </w:r>
      <w:r>
        <w:rPr>
          <w:rFonts w:ascii="Times New Roman" w:eastAsia="Gulim" w:hAnsi="Times New Roman"/>
          <w:sz w:val="24"/>
          <w:szCs w:val="24"/>
          <w:lang w:val="ru-RU" w:eastAsia="ko-KR"/>
        </w:rPr>
        <w:t>)</w:t>
      </w:r>
      <w:r w:rsidR="00E6381C" w:rsidRPr="00E6381C">
        <w:rPr>
          <w:rFonts w:ascii="Times New Roman" w:eastAsia="Gulim" w:hAnsi="Times New Roman"/>
          <w:sz w:val="24"/>
          <w:szCs w:val="24"/>
          <w:lang w:val="ru-RU" w:eastAsia="ko-KR"/>
        </w:rPr>
        <w:t xml:space="preserve"> екземпляра от представители на Възложителя и Изпълнителя.</w:t>
      </w:r>
    </w:p>
    <w:p w:rsidR="00E6381C" w:rsidRPr="00E6381C" w:rsidRDefault="00C84642" w:rsidP="008E7E75">
      <w:pPr>
        <w:autoSpaceDE w:val="0"/>
        <w:autoSpaceDN w:val="0"/>
        <w:spacing w:after="0"/>
        <w:ind w:firstLine="709"/>
        <w:jc w:val="both"/>
        <w:rPr>
          <w:rFonts w:ascii="Times New Roman" w:eastAsia="Gulim" w:hAnsi="Times New Roman"/>
          <w:sz w:val="24"/>
          <w:szCs w:val="24"/>
          <w:lang w:val="ru-RU" w:eastAsia="ko-KR"/>
        </w:rPr>
      </w:pPr>
      <w:r>
        <w:rPr>
          <w:rFonts w:ascii="Times New Roman" w:eastAsia="Gulim" w:hAnsi="Times New Roman"/>
          <w:sz w:val="24"/>
          <w:szCs w:val="24"/>
          <w:lang w:val="ru-RU" w:eastAsia="ko-KR"/>
        </w:rPr>
        <w:t>5.</w:t>
      </w:r>
      <w:r w:rsidR="00E6381C" w:rsidRPr="00E6381C">
        <w:rPr>
          <w:rFonts w:ascii="Times New Roman" w:eastAsia="Gulim" w:hAnsi="Times New Roman"/>
          <w:sz w:val="24"/>
          <w:szCs w:val="24"/>
          <w:lang w:val="ru-RU" w:eastAsia="ko-KR"/>
        </w:rPr>
        <w:t>7.6. Само когато въз основа на резултатите от проверката на качеството на база извършения анализ в АИЛ, специалисти от ДУССД – МВР установят, че изделията съответстват на изискванията по договора, за дата на приемане се счита датата на протокола за временно съхранение, което изрично се отразява в предавателно – приемателния протокол.</w:t>
      </w:r>
    </w:p>
    <w:p w:rsidR="00E6381C" w:rsidRPr="00E6381C" w:rsidRDefault="005A79EE" w:rsidP="008E7E75">
      <w:pPr>
        <w:autoSpaceDE w:val="0"/>
        <w:autoSpaceDN w:val="0"/>
        <w:spacing w:after="0"/>
        <w:ind w:firstLine="709"/>
        <w:jc w:val="both"/>
        <w:rPr>
          <w:rFonts w:ascii="Times New Roman" w:eastAsia="Gulim" w:hAnsi="Times New Roman"/>
          <w:sz w:val="24"/>
          <w:szCs w:val="24"/>
          <w:lang w:val="ru-RU" w:eastAsia="ko-KR"/>
        </w:rPr>
      </w:pPr>
      <w:r>
        <w:rPr>
          <w:rFonts w:ascii="Times New Roman" w:eastAsia="Gulim" w:hAnsi="Times New Roman"/>
          <w:sz w:val="24"/>
          <w:szCs w:val="24"/>
          <w:lang w:val="ru-RU" w:eastAsia="ko-KR"/>
        </w:rPr>
        <w:lastRenderedPageBreak/>
        <w:t>5.</w:t>
      </w:r>
      <w:r w:rsidR="00E6381C" w:rsidRPr="00E6381C">
        <w:rPr>
          <w:rFonts w:ascii="Times New Roman" w:eastAsia="Gulim" w:hAnsi="Times New Roman"/>
          <w:sz w:val="24"/>
          <w:szCs w:val="24"/>
          <w:lang w:val="ru-RU" w:eastAsia="ko-KR"/>
        </w:rPr>
        <w:t>7.7. В случай, че въз основа на резултатите от проверката на качеството, чрез  извършения анализ в АИЛ, специалисти от ДУССД – МВР установяват, че изделията не съответстват на изискванията по договора, то доставката се връща на Изпълнителя за негова сметка с констативен протокол и приложен към него протокол за оценка на качеството с отразените несъответствия.</w:t>
      </w:r>
    </w:p>
    <w:p w:rsidR="00A36532" w:rsidRPr="00D37EAE" w:rsidRDefault="0055107A" w:rsidP="00125503">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D37EAE">
        <w:rPr>
          <w:rFonts w:ascii="Times New Roman" w:hAnsi="Times New Roman"/>
          <w:sz w:val="24"/>
          <w:szCs w:val="24"/>
        </w:rPr>
        <w:t>6</w:t>
      </w:r>
      <w:r w:rsidR="00762268" w:rsidRPr="00D37EAE">
        <w:rPr>
          <w:rFonts w:ascii="Times New Roman" w:hAnsi="Times New Roman"/>
          <w:sz w:val="24"/>
          <w:szCs w:val="24"/>
        </w:rPr>
        <w:t xml:space="preserve">.  </w:t>
      </w:r>
      <w:r w:rsidR="00A36532" w:rsidRPr="00D37EAE">
        <w:rPr>
          <w:rFonts w:ascii="Times New Roman" w:hAnsi="Times New Roman"/>
          <w:sz w:val="24"/>
          <w:szCs w:val="24"/>
        </w:rPr>
        <w:t xml:space="preserve">С подаването на офертата си, като участник в обществената поръчка се съгласяваме с всички условия на възложителя, в т.ч. и с определения срок за валидност на офертата посочен в </w:t>
      </w:r>
      <w:r w:rsidR="00567A26" w:rsidRPr="00D37EAE">
        <w:rPr>
          <w:rFonts w:ascii="Times New Roman" w:hAnsi="Times New Roman"/>
          <w:sz w:val="24"/>
          <w:szCs w:val="24"/>
        </w:rPr>
        <w:t xml:space="preserve">раздел IV.2.6 от </w:t>
      </w:r>
      <w:r w:rsidR="00A36532" w:rsidRPr="00D37EAE">
        <w:rPr>
          <w:rFonts w:ascii="Times New Roman" w:hAnsi="Times New Roman"/>
          <w:sz w:val="24"/>
          <w:szCs w:val="24"/>
        </w:rPr>
        <w:t xml:space="preserve">обявлението на поръчката и с проекта на договор, </w:t>
      </w:r>
      <w:r w:rsidR="00F73F71" w:rsidRPr="00D37EAE">
        <w:rPr>
          <w:rFonts w:ascii="Times New Roman" w:hAnsi="Times New Roman"/>
          <w:sz w:val="24"/>
          <w:szCs w:val="24"/>
        </w:rPr>
        <w:t xml:space="preserve">приложен като </w:t>
      </w:r>
      <w:r w:rsidR="00A36532" w:rsidRPr="00D37EAE">
        <w:rPr>
          <w:rFonts w:ascii="Times New Roman" w:hAnsi="Times New Roman"/>
          <w:sz w:val="24"/>
          <w:szCs w:val="24"/>
        </w:rPr>
        <w:t>неразделна част от документацията за обществената поръчка.</w:t>
      </w:r>
    </w:p>
    <w:p w:rsidR="003D72FB" w:rsidRPr="00D37EAE" w:rsidRDefault="003D72FB" w:rsidP="00125503">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en-US"/>
        </w:rPr>
      </w:pPr>
    </w:p>
    <w:p w:rsidR="00CA32CD" w:rsidRPr="00D37EAE" w:rsidRDefault="00CA32CD" w:rsidP="00125503">
      <w:pPr>
        <w:tabs>
          <w:tab w:val="left" w:pos="709"/>
        </w:tabs>
        <w:autoSpaceDE w:val="0"/>
        <w:autoSpaceDN w:val="0"/>
        <w:adjustRightInd w:val="0"/>
        <w:spacing w:after="0"/>
        <w:jc w:val="both"/>
        <w:rPr>
          <w:rFonts w:ascii="Times New Roman" w:hAnsi="Times New Roman"/>
          <w:b/>
          <w:bCs/>
          <w:i/>
          <w:sz w:val="24"/>
          <w:szCs w:val="24"/>
          <w:lang w:eastAsia="bg-BG"/>
        </w:rPr>
      </w:pPr>
      <w:r w:rsidRPr="00D37EAE">
        <w:rPr>
          <w:rFonts w:ascii="Times New Roman" w:hAnsi="Times New Roman"/>
          <w:sz w:val="24"/>
          <w:szCs w:val="24"/>
          <w:lang w:eastAsia="bg-BG"/>
        </w:rPr>
        <w:tab/>
        <w:t>Прилагаме следните документи, информация и декларации, неразделна част от настоящото предложение</w:t>
      </w:r>
      <w:r w:rsidR="00737163" w:rsidRPr="00D37EAE">
        <w:rPr>
          <w:rFonts w:ascii="Times New Roman" w:hAnsi="Times New Roman"/>
          <w:sz w:val="24"/>
          <w:szCs w:val="24"/>
          <w:lang w:eastAsia="bg-BG"/>
        </w:rPr>
        <w:t xml:space="preserve"> </w:t>
      </w:r>
      <w:r w:rsidR="00737163" w:rsidRPr="00D37EAE">
        <w:rPr>
          <w:rFonts w:ascii="Times New Roman" w:hAnsi="Times New Roman"/>
          <w:i/>
          <w:sz w:val="24"/>
          <w:szCs w:val="24"/>
          <w:lang w:eastAsia="bg-BG"/>
        </w:rPr>
        <w:t>(в приложимите случай)</w:t>
      </w:r>
      <w:r w:rsidRPr="00D37EAE">
        <w:rPr>
          <w:rFonts w:ascii="Times New Roman" w:hAnsi="Times New Roman"/>
          <w:sz w:val="24"/>
          <w:szCs w:val="24"/>
          <w:lang w:eastAsia="bg-BG"/>
        </w:rPr>
        <w:t xml:space="preserve">: </w:t>
      </w:r>
    </w:p>
    <w:p w:rsidR="00CA32CD" w:rsidRPr="00D37EAE" w:rsidRDefault="00CA32CD" w:rsidP="00A92AEF">
      <w:pPr>
        <w:tabs>
          <w:tab w:val="left" w:pos="709"/>
          <w:tab w:val="left" w:pos="993"/>
        </w:tabs>
        <w:spacing w:after="0"/>
        <w:ind w:firstLine="720"/>
        <w:jc w:val="both"/>
        <w:rPr>
          <w:rFonts w:ascii="Times New Roman" w:hAnsi="Times New Roman"/>
          <w:sz w:val="24"/>
          <w:szCs w:val="24"/>
          <w:lang w:val="ru-RU" w:eastAsia="bg-BG"/>
        </w:rPr>
      </w:pPr>
      <w:r w:rsidRPr="00D37EAE">
        <w:rPr>
          <w:rFonts w:ascii="Times New Roman" w:hAnsi="Times New Roman"/>
          <w:sz w:val="24"/>
          <w:szCs w:val="24"/>
          <w:lang w:val="ru-RU" w:eastAsia="bg-BG"/>
        </w:rPr>
        <w:t>1</w:t>
      </w:r>
      <w:r w:rsidR="00D95C57">
        <w:rPr>
          <w:rFonts w:ascii="Times New Roman" w:hAnsi="Times New Roman"/>
          <w:sz w:val="24"/>
          <w:szCs w:val="24"/>
          <w:lang w:val="ru-RU" w:eastAsia="bg-BG"/>
        </w:rPr>
        <w:t>. ................................................................................................................</w:t>
      </w:r>
      <w:r w:rsidR="000366B9" w:rsidRPr="00D37EAE">
        <w:rPr>
          <w:rFonts w:ascii="Times New Roman" w:hAnsi="Times New Roman"/>
          <w:sz w:val="24"/>
          <w:szCs w:val="24"/>
          <w:lang w:val="ru-RU" w:eastAsia="bg-BG"/>
        </w:rPr>
        <w:t>;</w:t>
      </w:r>
    </w:p>
    <w:p w:rsidR="00CA32CD" w:rsidRPr="00D37EAE" w:rsidRDefault="00CA32CD" w:rsidP="00A92AEF">
      <w:pPr>
        <w:tabs>
          <w:tab w:val="left" w:pos="709"/>
          <w:tab w:val="left" w:pos="915"/>
          <w:tab w:val="left" w:pos="993"/>
        </w:tabs>
        <w:autoSpaceDE w:val="0"/>
        <w:autoSpaceDN w:val="0"/>
        <w:adjustRightInd w:val="0"/>
        <w:spacing w:after="0"/>
        <w:ind w:right="-58" w:firstLine="720"/>
        <w:jc w:val="both"/>
        <w:rPr>
          <w:rFonts w:ascii="Times New Roman" w:hAnsi="Times New Roman"/>
          <w:sz w:val="24"/>
          <w:szCs w:val="24"/>
          <w:lang w:val="ru-RU" w:eastAsia="bg-BG"/>
        </w:rPr>
      </w:pPr>
      <w:r w:rsidRPr="00D37EAE">
        <w:rPr>
          <w:rFonts w:ascii="Times New Roman" w:hAnsi="Times New Roman"/>
          <w:sz w:val="24"/>
          <w:szCs w:val="24"/>
          <w:lang w:val="ru-RU" w:eastAsia="bg-BG"/>
        </w:rPr>
        <w:t>2. ................................................................................................................</w:t>
      </w:r>
    </w:p>
    <w:p w:rsidR="00A92AEF" w:rsidRDefault="00A92AEF" w:rsidP="00CA32CD">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ru-RU" w:eastAsia="bg-BG"/>
        </w:rPr>
      </w:pPr>
    </w:p>
    <w:p w:rsidR="0038692A" w:rsidRPr="00D37EAE" w:rsidRDefault="0038692A"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7E4670" w:rsidRPr="00D37EAE" w:rsidRDefault="007E4670" w:rsidP="00A12EF3">
      <w:pPr>
        <w:tabs>
          <w:tab w:val="left" w:pos="709"/>
          <w:tab w:val="left" w:pos="993"/>
        </w:tabs>
        <w:spacing w:line="320" w:lineRule="exact"/>
        <w:ind w:left="4254" w:hanging="4254"/>
        <w:rPr>
          <w:rFonts w:ascii="Times New Roman" w:hAnsi="Times New Roman"/>
          <w:sz w:val="24"/>
          <w:szCs w:val="24"/>
        </w:rPr>
      </w:pPr>
      <w:r w:rsidRPr="00D37EAE">
        <w:rPr>
          <w:rFonts w:ascii="Times New Roman" w:hAnsi="Times New Roman"/>
          <w:sz w:val="24"/>
          <w:szCs w:val="24"/>
        </w:rPr>
        <w:t xml:space="preserve">Дата: ......................                  </w:t>
      </w:r>
      <w:r w:rsidRPr="00D37EAE">
        <w:rPr>
          <w:rFonts w:ascii="Times New Roman" w:hAnsi="Times New Roman"/>
          <w:sz w:val="24"/>
          <w:szCs w:val="24"/>
        </w:rPr>
        <w:tab/>
      </w:r>
      <w:r w:rsidRPr="00D37EAE">
        <w:rPr>
          <w:rFonts w:ascii="Times New Roman" w:hAnsi="Times New Roman"/>
          <w:sz w:val="24"/>
          <w:szCs w:val="24"/>
        </w:rPr>
        <w:tab/>
        <w:t xml:space="preserve"> ПОДПИС и ПЕЧАТ: </w:t>
      </w:r>
      <w:r w:rsidR="00601977" w:rsidRPr="00D37EAE">
        <w:rPr>
          <w:rFonts w:ascii="Times New Roman" w:hAnsi="Times New Roman"/>
          <w:sz w:val="24"/>
          <w:szCs w:val="24"/>
        </w:rPr>
        <w:t xml:space="preserve"> </w:t>
      </w:r>
      <w:r w:rsidRPr="00D37EAE">
        <w:rPr>
          <w:rFonts w:ascii="Times New Roman" w:hAnsi="Times New Roman"/>
          <w:sz w:val="24"/>
          <w:szCs w:val="24"/>
        </w:rPr>
        <w:t>................................</w:t>
      </w:r>
    </w:p>
    <w:p w:rsidR="007E4670" w:rsidRPr="00D37EAE" w:rsidRDefault="00A12EF3" w:rsidP="007E4670">
      <w:pPr>
        <w:tabs>
          <w:tab w:val="left" w:pos="709"/>
          <w:tab w:val="left" w:pos="993"/>
        </w:tabs>
        <w:spacing w:line="320" w:lineRule="exact"/>
        <w:ind w:left="3686" w:firstLine="2693"/>
        <w:rPr>
          <w:rFonts w:ascii="Times New Roman" w:hAnsi="Times New Roman"/>
          <w:sz w:val="24"/>
          <w:szCs w:val="24"/>
        </w:rPr>
      </w:pPr>
      <w:r w:rsidRPr="00D37EAE">
        <w:rPr>
          <w:rFonts w:ascii="Times New Roman" w:hAnsi="Times New Roman"/>
          <w:sz w:val="24"/>
          <w:szCs w:val="24"/>
        </w:rPr>
        <w:t xml:space="preserve">             </w:t>
      </w:r>
      <w:r w:rsidR="007E4670" w:rsidRPr="00D37EAE">
        <w:rPr>
          <w:rFonts w:ascii="Times New Roman" w:hAnsi="Times New Roman"/>
          <w:sz w:val="24"/>
          <w:szCs w:val="24"/>
        </w:rPr>
        <w:t xml:space="preserve"> </w:t>
      </w:r>
      <w:r w:rsidR="00601977" w:rsidRPr="00D37EAE">
        <w:rPr>
          <w:rFonts w:ascii="Times New Roman" w:hAnsi="Times New Roman"/>
          <w:sz w:val="24"/>
          <w:szCs w:val="24"/>
        </w:rPr>
        <w:t xml:space="preserve">     </w:t>
      </w:r>
      <w:r w:rsidR="007E4670" w:rsidRPr="00D37EAE">
        <w:rPr>
          <w:rFonts w:ascii="Times New Roman" w:hAnsi="Times New Roman"/>
          <w:sz w:val="24"/>
          <w:szCs w:val="24"/>
        </w:rPr>
        <w:t>(име и фамилия)</w:t>
      </w:r>
    </w:p>
    <w:p w:rsidR="007E4670" w:rsidRPr="00D37EAE" w:rsidRDefault="00F63D50" w:rsidP="007E4670">
      <w:pPr>
        <w:tabs>
          <w:tab w:val="left" w:pos="709"/>
          <w:tab w:val="left" w:pos="993"/>
        </w:tabs>
        <w:spacing w:line="320" w:lineRule="exact"/>
        <w:ind w:left="1176" w:firstLine="3780"/>
        <w:rPr>
          <w:rFonts w:ascii="Times New Roman" w:hAnsi="Times New Roman"/>
          <w:sz w:val="24"/>
          <w:szCs w:val="24"/>
        </w:rPr>
      </w:pPr>
      <w:r w:rsidRPr="00D37EAE">
        <w:rPr>
          <w:rFonts w:ascii="Times New Roman" w:hAnsi="Times New Roman"/>
          <w:sz w:val="24"/>
          <w:szCs w:val="24"/>
        </w:rPr>
        <w:t xml:space="preserve">  </w:t>
      </w:r>
      <w:r w:rsidR="007E4670" w:rsidRPr="00D37EAE">
        <w:rPr>
          <w:rFonts w:ascii="Times New Roman" w:hAnsi="Times New Roman"/>
          <w:sz w:val="24"/>
          <w:szCs w:val="24"/>
        </w:rPr>
        <w:t>....................................................................</w:t>
      </w:r>
    </w:p>
    <w:p w:rsidR="001D4A83" w:rsidRPr="00D37EAE" w:rsidRDefault="00A12EF3" w:rsidP="00A12EF3">
      <w:pPr>
        <w:tabs>
          <w:tab w:val="left" w:pos="709"/>
          <w:tab w:val="left" w:pos="993"/>
        </w:tabs>
        <w:spacing w:line="320" w:lineRule="exact"/>
        <w:ind w:left="7440" w:hanging="2762"/>
        <w:rPr>
          <w:rFonts w:ascii="Times New Roman" w:hAnsi="Times New Roman"/>
          <w:b/>
          <w:i/>
          <w:sz w:val="24"/>
          <w:szCs w:val="24"/>
          <w:u w:val="single"/>
        </w:rPr>
      </w:pPr>
      <w:r w:rsidRPr="00D37EAE">
        <w:rPr>
          <w:rFonts w:ascii="Times New Roman" w:hAnsi="Times New Roman"/>
          <w:sz w:val="24"/>
          <w:szCs w:val="24"/>
        </w:rPr>
        <w:t xml:space="preserve">   </w:t>
      </w:r>
      <w:r w:rsidR="00F63D50" w:rsidRPr="00D37EAE">
        <w:rPr>
          <w:rFonts w:ascii="Times New Roman" w:hAnsi="Times New Roman"/>
          <w:sz w:val="24"/>
          <w:szCs w:val="24"/>
        </w:rPr>
        <w:t xml:space="preserve"> </w:t>
      </w:r>
      <w:r w:rsidR="007E4670" w:rsidRPr="00D37EAE">
        <w:rPr>
          <w:rFonts w:ascii="Times New Roman" w:hAnsi="Times New Roman"/>
          <w:sz w:val="24"/>
          <w:szCs w:val="24"/>
        </w:rPr>
        <w:t>(длъжност на представляващия участника)</w:t>
      </w:r>
      <w:r w:rsidR="001D4A83" w:rsidRPr="00D37EAE">
        <w:rPr>
          <w:rFonts w:ascii="Times New Roman" w:hAnsi="Times New Roman"/>
          <w:b/>
          <w:i/>
          <w:sz w:val="24"/>
          <w:szCs w:val="24"/>
          <w:u w:val="single"/>
        </w:rPr>
        <w:br w:type="page"/>
      </w:r>
    </w:p>
    <w:p w:rsidR="00582000" w:rsidRPr="00D37EAE" w:rsidRDefault="00823DE5" w:rsidP="00777A5B">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r w:rsidRPr="00D37EAE">
        <w:rPr>
          <w:rFonts w:ascii="Times New Roman" w:eastAsia="Batang" w:hAnsi="Times New Roman"/>
          <w:b/>
          <w:sz w:val="24"/>
          <w:szCs w:val="24"/>
          <w:lang w:eastAsia="bg-BG"/>
        </w:rPr>
        <w:lastRenderedPageBreak/>
        <w:tab/>
      </w:r>
      <w:r w:rsidRPr="00D37EAE">
        <w:rPr>
          <w:rFonts w:ascii="Times New Roman" w:eastAsia="Batang" w:hAnsi="Times New Roman"/>
          <w:b/>
          <w:sz w:val="24"/>
          <w:szCs w:val="24"/>
          <w:lang w:eastAsia="bg-BG"/>
        </w:rPr>
        <w:tab/>
      </w:r>
      <w:r w:rsidRPr="00D37EAE">
        <w:rPr>
          <w:rFonts w:ascii="Times New Roman" w:eastAsia="Batang" w:hAnsi="Times New Roman"/>
          <w:b/>
          <w:sz w:val="24"/>
          <w:szCs w:val="24"/>
          <w:lang w:eastAsia="bg-BG"/>
        </w:rPr>
        <w:tab/>
      </w:r>
      <w:r w:rsidR="00582000" w:rsidRPr="00D37EAE">
        <w:rPr>
          <w:rFonts w:ascii="Times New Roman" w:eastAsia="Batang" w:hAnsi="Times New Roman"/>
          <w:sz w:val="24"/>
          <w:szCs w:val="24"/>
          <w:lang w:eastAsia="bg-BG"/>
        </w:rPr>
        <w:t>Образец №</w:t>
      </w:r>
      <w:r w:rsidR="00B63275" w:rsidRPr="00D37EAE">
        <w:rPr>
          <w:rFonts w:ascii="Times New Roman" w:eastAsia="Batang" w:hAnsi="Times New Roman"/>
          <w:sz w:val="24"/>
          <w:szCs w:val="24"/>
          <w:lang w:eastAsia="bg-BG"/>
        </w:rPr>
        <w:t xml:space="preserve"> </w:t>
      </w:r>
      <w:r w:rsidR="00F92268" w:rsidRPr="00D37EAE">
        <w:rPr>
          <w:rFonts w:ascii="Times New Roman" w:eastAsia="Batang" w:hAnsi="Times New Roman"/>
          <w:sz w:val="24"/>
          <w:szCs w:val="24"/>
          <w:lang w:val="en-US" w:eastAsia="bg-BG"/>
        </w:rPr>
        <w:t>3</w:t>
      </w:r>
    </w:p>
    <w:p w:rsidR="000F3299" w:rsidRPr="00D37EAE" w:rsidRDefault="000F3299" w:rsidP="002F1C2B">
      <w:pPr>
        <w:tabs>
          <w:tab w:val="left" w:pos="709"/>
          <w:tab w:val="left" w:pos="993"/>
        </w:tabs>
        <w:spacing w:after="0"/>
        <w:ind w:right="-58"/>
        <w:rPr>
          <w:rFonts w:ascii="Times New Roman" w:hAnsi="Times New Roman"/>
          <w:sz w:val="24"/>
          <w:szCs w:val="24"/>
        </w:rPr>
      </w:pPr>
      <w:r w:rsidRPr="00D37EAE">
        <w:rPr>
          <w:rFonts w:ascii="Times New Roman" w:hAnsi="Times New Roman"/>
          <w:sz w:val="24"/>
          <w:szCs w:val="24"/>
        </w:rPr>
        <w:t>ДО</w:t>
      </w:r>
    </w:p>
    <w:p w:rsidR="003264B2" w:rsidRPr="00D37EAE" w:rsidRDefault="000F3299" w:rsidP="002F1C2B">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 xml:space="preserve">ДИРЕКЦИЯ „УПРАВЛЕНИЕ НА СОБСТВЕНОСТТА </w:t>
      </w:r>
    </w:p>
    <w:p w:rsidR="000F3299" w:rsidRPr="00D37EAE" w:rsidRDefault="000F3299" w:rsidP="002F1C2B">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И СОЦИАЛНИ ДЕЙНОСТИ“ - МИНИСТЕРСТВО НА ВЪТРЕШНИТЕ РАБОТИ</w:t>
      </w:r>
    </w:p>
    <w:p w:rsidR="000F3299" w:rsidRPr="00D37EAE" w:rsidRDefault="000F3299" w:rsidP="002F1C2B">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 xml:space="preserve">ГР. СОФИЯ, </w:t>
      </w:r>
    </w:p>
    <w:p w:rsidR="000F3299" w:rsidRPr="00D37EAE" w:rsidRDefault="000F3299" w:rsidP="002F1C2B">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УЛ. “КНЯЗ БОРИС I” № 1</w:t>
      </w:r>
      <w:r w:rsidRPr="00D37EAE">
        <w:rPr>
          <w:rFonts w:ascii="Times New Roman" w:hAnsi="Times New Roman"/>
          <w:sz w:val="24"/>
          <w:szCs w:val="24"/>
          <w:lang w:val="en-US"/>
        </w:rPr>
        <w:t>2</w:t>
      </w:r>
      <w:r w:rsidRPr="00D37EAE">
        <w:rPr>
          <w:rFonts w:ascii="Times New Roman" w:hAnsi="Times New Roman"/>
          <w:sz w:val="24"/>
          <w:szCs w:val="24"/>
        </w:rPr>
        <w:t>4</w:t>
      </w:r>
    </w:p>
    <w:p w:rsidR="00BB1CE8" w:rsidRPr="00D37EAE" w:rsidRDefault="00BB1CE8" w:rsidP="002F1C2B">
      <w:pPr>
        <w:tabs>
          <w:tab w:val="left" w:pos="709"/>
          <w:tab w:val="left" w:pos="993"/>
        </w:tabs>
        <w:spacing w:after="0"/>
        <w:ind w:right="-58" w:firstLine="709"/>
        <w:jc w:val="both"/>
        <w:rPr>
          <w:rFonts w:ascii="Times New Roman" w:hAnsi="Times New Roman"/>
          <w:sz w:val="24"/>
          <w:szCs w:val="24"/>
        </w:rPr>
      </w:pPr>
    </w:p>
    <w:p w:rsidR="00C963AE" w:rsidRPr="00D37EAE" w:rsidRDefault="00C963AE" w:rsidP="002F1C2B">
      <w:pPr>
        <w:tabs>
          <w:tab w:val="left" w:pos="709"/>
          <w:tab w:val="left" w:pos="993"/>
        </w:tabs>
        <w:spacing w:after="0"/>
        <w:ind w:right="-58" w:firstLine="709"/>
        <w:jc w:val="both"/>
        <w:rPr>
          <w:rFonts w:ascii="Times New Roman" w:hAnsi="Times New Roman"/>
          <w:sz w:val="24"/>
          <w:szCs w:val="24"/>
        </w:rPr>
      </w:pPr>
    </w:p>
    <w:p w:rsidR="00582000" w:rsidRPr="00D37EAE" w:rsidRDefault="00582000" w:rsidP="002F1C2B">
      <w:pPr>
        <w:tabs>
          <w:tab w:val="left" w:pos="709"/>
          <w:tab w:val="left" w:pos="993"/>
        </w:tabs>
        <w:spacing w:after="0"/>
        <w:ind w:right="-58"/>
        <w:jc w:val="center"/>
        <w:rPr>
          <w:rFonts w:ascii="Times New Roman" w:hAnsi="Times New Roman"/>
          <w:b/>
          <w:sz w:val="24"/>
          <w:szCs w:val="24"/>
          <w:lang w:val="ru-RU"/>
        </w:rPr>
      </w:pPr>
      <w:r w:rsidRPr="00D37EAE">
        <w:rPr>
          <w:rFonts w:ascii="Times New Roman" w:hAnsi="Times New Roman"/>
          <w:b/>
          <w:sz w:val="24"/>
          <w:szCs w:val="24"/>
          <w:lang w:val="ru-RU"/>
        </w:rPr>
        <w:t>ЦЕНОВО ПРЕДЛОЖЕНИЕ</w:t>
      </w:r>
    </w:p>
    <w:p w:rsidR="0010141F" w:rsidRPr="00D37EAE" w:rsidRDefault="0010141F" w:rsidP="002F1C2B">
      <w:pPr>
        <w:tabs>
          <w:tab w:val="left" w:pos="709"/>
          <w:tab w:val="left" w:pos="993"/>
          <w:tab w:val="left" w:pos="1418"/>
        </w:tabs>
        <w:spacing w:after="0"/>
        <w:ind w:right="-58"/>
        <w:jc w:val="center"/>
        <w:rPr>
          <w:rFonts w:ascii="Times New Roman" w:hAnsi="Times New Roman"/>
          <w:sz w:val="24"/>
          <w:szCs w:val="24"/>
        </w:rPr>
      </w:pPr>
    </w:p>
    <w:p w:rsidR="0010141F" w:rsidRPr="00D37EAE" w:rsidRDefault="00582000" w:rsidP="002F1C2B">
      <w:pPr>
        <w:tabs>
          <w:tab w:val="left" w:pos="709"/>
          <w:tab w:val="left" w:pos="993"/>
          <w:tab w:val="left" w:pos="1418"/>
        </w:tabs>
        <w:spacing w:after="0"/>
        <w:ind w:right="-58"/>
        <w:jc w:val="center"/>
        <w:rPr>
          <w:rFonts w:ascii="Times New Roman" w:hAnsi="Times New Roman"/>
          <w:sz w:val="24"/>
          <w:szCs w:val="24"/>
        </w:rPr>
      </w:pPr>
      <w:r w:rsidRPr="00D37EAE">
        <w:rPr>
          <w:rFonts w:ascii="Times New Roman" w:hAnsi="Times New Roman"/>
          <w:sz w:val="24"/>
          <w:szCs w:val="24"/>
        </w:rPr>
        <w:t xml:space="preserve">за участие в обществена поръчка </w:t>
      </w:r>
      <w:r w:rsidR="0010141F" w:rsidRPr="00D37EAE">
        <w:rPr>
          <w:rFonts w:ascii="Times New Roman" w:hAnsi="Times New Roman"/>
          <w:sz w:val="24"/>
          <w:szCs w:val="24"/>
        </w:rPr>
        <w:t xml:space="preserve">с предмет: </w:t>
      </w:r>
    </w:p>
    <w:p w:rsidR="00F92268" w:rsidRPr="00D37EAE" w:rsidRDefault="00F92268" w:rsidP="002F1C2B">
      <w:pPr>
        <w:tabs>
          <w:tab w:val="left" w:pos="709"/>
          <w:tab w:val="left" w:pos="993"/>
        </w:tabs>
        <w:spacing w:after="0"/>
        <w:ind w:right="-58"/>
        <w:jc w:val="center"/>
        <w:outlineLvl w:val="0"/>
        <w:rPr>
          <w:rFonts w:ascii="Times New Roman" w:hAnsi="Times New Roman"/>
          <w:sz w:val="24"/>
          <w:szCs w:val="24"/>
        </w:rPr>
      </w:pPr>
    </w:p>
    <w:p w:rsidR="00682DE6" w:rsidRPr="00D37EAE" w:rsidRDefault="00682DE6" w:rsidP="00682DE6">
      <w:pPr>
        <w:tabs>
          <w:tab w:val="left" w:pos="709"/>
          <w:tab w:val="left" w:pos="993"/>
        </w:tabs>
        <w:autoSpaceDE w:val="0"/>
        <w:autoSpaceDN w:val="0"/>
        <w:adjustRightInd w:val="0"/>
        <w:spacing w:after="0"/>
        <w:ind w:right="-58"/>
        <w:jc w:val="center"/>
        <w:rPr>
          <w:rFonts w:ascii="Times New Roman" w:hAnsi="Times New Roman"/>
          <w:sz w:val="24"/>
          <w:szCs w:val="24"/>
        </w:rPr>
      </w:pPr>
      <w:r w:rsidRPr="00D37EAE">
        <w:rPr>
          <w:rFonts w:ascii="Times New Roman" w:hAnsi="Times New Roman"/>
          <w:sz w:val="24"/>
          <w:szCs w:val="24"/>
        </w:rPr>
        <w:t>„</w:t>
      </w:r>
      <w:r>
        <w:rPr>
          <w:rFonts w:ascii="Times New Roman" w:hAnsi="Times New Roman"/>
          <w:sz w:val="24"/>
          <w:szCs w:val="24"/>
        </w:rPr>
        <w:t>Доставка на полицейски униформи – кожени колани</w:t>
      </w:r>
      <w:r w:rsidRPr="00D37EAE">
        <w:rPr>
          <w:rFonts w:ascii="Times New Roman" w:hAnsi="Times New Roman"/>
          <w:sz w:val="24"/>
          <w:szCs w:val="24"/>
        </w:rPr>
        <w:t>”</w:t>
      </w:r>
    </w:p>
    <w:p w:rsidR="00F92268" w:rsidRPr="00D37EAE" w:rsidRDefault="00F92268" w:rsidP="002F1C2B">
      <w:pPr>
        <w:tabs>
          <w:tab w:val="left" w:pos="709"/>
          <w:tab w:val="left" w:pos="993"/>
        </w:tabs>
        <w:spacing w:after="0"/>
        <w:ind w:right="-58"/>
        <w:jc w:val="center"/>
        <w:outlineLvl w:val="0"/>
        <w:rPr>
          <w:rFonts w:ascii="Times New Roman" w:hAnsi="Times New Roman"/>
          <w:sz w:val="24"/>
          <w:szCs w:val="24"/>
        </w:rPr>
      </w:pPr>
    </w:p>
    <w:p w:rsidR="00C963AE" w:rsidRPr="00D37EAE" w:rsidRDefault="00C963AE" w:rsidP="002F1C2B">
      <w:pPr>
        <w:tabs>
          <w:tab w:val="left" w:pos="709"/>
          <w:tab w:val="left" w:pos="993"/>
        </w:tabs>
        <w:spacing w:after="0"/>
        <w:ind w:right="-58" w:firstLine="709"/>
        <w:rPr>
          <w:rFonts w:ascii="Times New Roman" w:hAnsi="Times New Roman"/>
          <w:sz w:val="24"/>
          <w:szCs w:val="24"/>
          <w:lang w:eastAsia="bg-BG"/>
        </w:rPr>
      </w:pPr>
    </w:p>
    <w:p w:rsidR="00582000" w:rsidRPr="00D37EAE" w:rsidRDefault="00C963AE" w:rsidP="002F1C2B">
      <w:pPr>
        <w:tabs>
          <w:tab w:val="left" w:pos="709"/>
          <w:tab w:val="left" w:pos="993"/>
        </w:tabs>
        <w:spacing w:after="0"/>
        <w:ind w:right="-58" w:firstLine="709"/>
        <w:jc w:val="both"/>
        <w:rPr>
          <w:rFonts w:ascii="Times New Roman" w:hAnsi="Times New Roman"/>
          <w:sz w:val="24"/>
          <w:szCs w:val="24"/>
        </w:rPr>
      </w:pPr>
      <w:r w:rsidRPr="00D37EAE">
        <w:rPr>
          <w:rFonts w:ascii="Times New Roman" w:hAnsi="Times New Roman"/>
          <w:sz w:val="24"/>
          <w:szCs w:val="24"/>
        </w:rPr>
        <w:t xml:space="preserve">  </w:t>
      </w:r>
      <w:r w:rsidR="00BB1CE8" w:rsidRPr="00D37EAE">
        <w:rPr>
          <w:rFonts w:ascii="Times New Roman" w:hAnsi="Times New Roman"/>
          <w:sz w:val="24"/>
          <w:szCs w:val="24"/>
        </w:rPr>
        <w:t>от</w:t>
      </w:r>
      <w:r w:rsidR="00582000" w:rsidRPr="00D37EAE">
        <w:rPr>
          <w:rFonts w:ascii="Times New Roman" w:hAnsi="Times New Roman"/>
          <w:sz w:val="24"/>
          <w:szCs w:val="24"/>
        </w:rPr>
        <w:t>: .....................................</w:t>
      </w:r>
      <w:r w:rsidR="009C05C3" w:rsidRPr="00D37EAE">
        <w:rPr>
          <w:rFonts w:ascii="Times New Roman" w:hAnsi="Times New Roman"/>
          <w:sz w:val="24"/>
          <w:szCs w:val="24"/>
        </w:rPr>
        <w:t>.......................</w:t>
      </w:r>
      <w:r w:rsidR="00582000" w:rsidRPr="00D37EAE">
        <w:rPr>
          <w:rFonts w:ascii="Times New Roman" w:hAnsi="Times New Roman"/>
          <w:sz w:val="24"/>
          <w:szCs w:val="24"/>
        </w:rPr>
        <w:t>.......................................................………………..</w:t>
      </w:r>
    </w:p>
    <w:p w:rsidR="00582000" w:rsidRPr="00D37EAE" w:rsidRDefault="00582000" w:rsidP="002F1C2B">
      <w:pPr>
        <w:tabs>
          <w:tab w:val="left" w:pos="709"/>
          <w:tab w:val="left" w:pos="993"/>
        </w:tabs>
        <w:spacing w:after="0"/>
        <w:ind w:right="-58" w:firstLine="709"/>
        <w:jc w:val="center"/>
        <w:rPr>
          <w:rFonts w:ascii="Times New Roman" w:hAnsi="Times New Roman"/>
          <w:sz w:val="24"/>
          <w:szCs w:val="24"/>
        </w:rPr>
      </w:pPr>
      <w:r w:rsidRPr="00D37EAE">
        <w:rPr>
          <w:rFonts w:ascii="Times New Roman" w:hAnsi="Times New Roman"/>
          <w:sz w:val="24"/>
          <w:szCs w:val="24"/>
        </w:rPr>
        <w:t>/наименование на участника/</w:t>
      </w:r>
    </w:p>
    <w:p w:rsidR="00C963AE" w:rsidRPr="00D37EAE" w:rsidRDefault="00C963AE" w:rsidP="002F1C2B">
      <w:pPr>
        <w:tabs>
          <w:tab w:val="left" w:pos="709"/>
          <w:tab w:val="left" w:pos="851"/>
        </w:tabs>
        <w:spacing w:after="0"/>
        <w:ind w:right="-58" w:firstLine="851"/>
        <w:rPr>
          <w:rFonts w:ascii="Times New Roman" w:hAnsi="Times New Roman"/>
          <w:sz w:val="24"/>
          <w:szCs w:val="24"/>
        </w:rPr>
      </w:pPr>
    </w:p>
    <w:p w:rsidR="00BB1CE8" w:rsidRPr="00D37EAE" w:rsidRDefault="00BB1CE8" w:rsidP="002F1C2B">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 xml:space="preserve">Във връзка с обявената процедура за </w:t>
      </w:r>
      <w:r w:rsidR="00682DE6">
        <w:rPr>
          <w:rFonts w:ascii="Times New Roman" w:hAnsi="Times New Roman"/>
          <w:sz w:val="24"/>
          <w:szCs w:val="24"/>
        </w:rPr>
        <w:t>възлагане на обществена поръчка</w:t>
      </w:r>
      <w:r w:rsidR="00682DE6" w:rsidRPr="00682DE6">
        <w:rPr>
          <w:rFonts w:ascii="Times New Roman" w:hAnsi="Times New Roman"/>
          <w:sz w:val="24"/>
          <w:szCs w:val="24"/>
        </w:rPr>
        <w:t xml:space="preserve"> </w:t>
      </w:r>
      <w:r w:rsidR="00682DE6" w:rsidRPr="00D37EAE">
        <w:rPr>
          <w:rFonts w:ascii="Times New Roman" w:hAnsi="Times New Roman"/>
          <w:sz w:val="24"/>
          <w:szCs w:val="24"/>
        </w:rPr>
        <w:t>с предмет: „</w:t>
      </w:r>
      <w:r w:rsidR="00682DE6">
        <w:rPr>
          <w:rFonts w:ascii="Times New Roman" w:hAnsi="Times New Roman"/>
          <w:sz w:val="24"/>
          <w:szCs w:val="24"/>
        </w:rPr>
        <w:t>Доставка на полицейски униформи – кожени колани</w:t>
      </w:r>
      <w:r w:rsidR="00682DE6" w:rsidRPr="00D37EAE">
        <w:rPr>
          <w:rFonts w:ascii="Times New Roman" w:hAnsi="Times New Roman"/>
          <w:sz w:val="24"/>
          <w:szCs w:val="24"/>
        </w:rPr>
        <w:t>”</w:t>
      </w:r>
      <w:r w:rsidR="0010141F" w:rsidRPr="00D37EAE">
        <w:rPr>
          <w:rFonts w:ascii="Times New Roman" w:hAnsi="Times New Roman"/>
          <w:sz w:val="24"/>
          <w:szCs w:val="24"/>
        </w:rPr>
        <w:t xml:space="preserve">, </w:t>
      </w:r>
      <w:r w:rsidRPr="00D37EAE">
        <w:rPr>
          <w:rFonts w:ascii="Times New Roman" w:hAnsi="Times New Roman"/>
          <w:sz w:val="24"/>
          <w:szCs w:val="24"/>
        </w:rPr>
        <w:t>Ви представяме нашето ценово предложение, както следва:</w:t>
      </w:r>
    </w:p>
    <w:p w:rsidR="0064066F" w:rsidRPr="00B24EC1" w:rsidRDefault="0064066F" w:rsidP="0064066F">
      <w:pPr>
        <w:tabs>
          <w:tab w:val="left" w:pos="709"/>
          <w:tab w:val="left" w:pos="993"/>
        </w:tabs>
        <w:spacing w:after="0" w:line="312" w:lineRule="auto"/>
        <w:ind w:right="-58"/>
        <w:jc w:val="both"/>
        <w:outlineLvl w:val="0"/>
        <w:rPr>
          <w:rFonts w:ascii="Times New Roman" w:hAnsi="Times New Roman"/>
          <w:sz w:val="24"/>
          <w:szCs w:val="24"/>
        </w:rPr>
      </w:pPr>
    </w:p>
    <w:tbl>
      <w:tblPr>
        <w:tblW w:w="103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253"/>
        <w:gridCol w:w="1559"/>
        <w:gridCol w:w="1985"/>
        <w:gridCol w:w="1985"/>
      </w:tblGrid>
      <w:tr w:rsidR="0064066F" w:rsidRPr="00002B8F" w:rsidTr="0064066F">
        <w:trPr>
          <w:trHeight w:val="699"/>
        </w:trPr>
        <w:tc>
          <w:tcPr>
            <w:tcW w:w="567" w:type="dxa"/>
            <w:shd w:val="clear" w:color="auto" w:fill="F2F2F2" w:themeFill="background1" w:themeFillShade="F2"/>
            <w:vAlign w:val="center"/>
          </w:tcPr>
          <w:p w:rsidR="0064066F" w:rsidRPr="00002B8F" w:rsidRDefault="0064066F" w:rsidP="00A612F8">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w:t>
            </w:r>
          </w:p>
        </w:tc>
        <w:tc>
          <w:tcPr>
            <w:tcW w:w="4253" w:type="dxa"/>
            <w:shd w:val="clear" w:color="auto" w:fill="F2F2F2" w:themeFill="background1" w:themeFillShade="F2"/>
            <w:vAlign w:val="center"/>
          </w:tcPr>
          <w:p w:rsidR="0064066F" w:rsidRPr="00002B8F" w:rsidRDefault="0064066F" w:rsidP="00A612F8">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Наименование</w:t>
            </w:r>
          </w:p>
        </w:tc>
        <w:tc>
          <w:tcPr>
            <w:tcW w:w="1559" w:type="dxa"/>
            <w:shd w:val="clear" w:color="auto" w:fill="F2F2F2" w:themeFill="background1" w:themeFillShade="F2"/>
            <w:vAlign w:val="center"/>
          </w:tcPr>
          <w:p w:rsidR="0064066F" w:rsidRPr="00002B8F" w:rsidRDefault="0064066F" w:rsidP="00EC54EE">
            <w:pPr>
              <w:spacing w:after="0" w:line="240" w:lineRule="auto"/>
              <w:ind w:firstLine="12"/>
              <w:jc w:val="center"/>
              <w:rPr>
                <w:rFonts w:ascii="Times New Roman" w:hAnsi="Times New Roman"/>
                <w:sz w:val="24"/>
                <w:szCs w:val="24"/>
              </w:rPr>
            </w:pPr>
            <w:r>
              <w:rPr>
                <w:rFonts w:ascii="Times New Roman" w:hAnsi="Times New Roman"/>
                <w:sz w:val="24"/>
                <w:szCs w:val="24"/>
              </w:rPr>
              <w:t xml:space="preserve">Количество </w:t>
            </w:r>
            <w:r w:rsidR="00EC54EE">
              <w:rPr>
                <w:rFonts w:ascii="Times New Roman" w:hAnsi="Times New Roman"/>
                <w:sz w:val="24"/>
                <w:szCs w:val="24"/>
              </w:rPr>
              <w:t>(</w:t>
            </w:r>
            <w:r>
              <w:rPr>
                <w:rFonts w:ascii="Times New Roman" w:hAnsi="Times New Roman"/>
                <w:sz w:val="24"/>
                <w:szCs w:val="24"/>
              </w:rPr>
              <w:t>бр</w:t>
            </w:r>
            <w:r w:rsidR="00EC54EE">
              <w:rPr>
                <w:rFonts w:ascii="Times New Roman" w:hAnsi="Times New Roman"/>
                <w:sz w:val="24"/>
                <w:szCs w:val="24"/>
              </w:rPr>
              <w:t>ой)</w:t>
            </w:r>
          </w:p>
        </w:tc>
        <w:tc>
          <w:tcPr>
            <w:tcW w:w="1985" w:type="dxa"/>
            <w:shd w:val="clear" w:color="auto" w:fill="F2F2F2" w:themeFill="background1" w:themeFillShade="F2"/>
            <w:vAlign w:val="center"/>
          </w:tcPr>
          <w:p w:rsidR="0064066F" w:rsidRDefault="0064066F" w:rsidP="00A612F8">
            <w:pPr>
              <w:spacing w:after="0" w:line="240" w:lineRule="auto"/>
              <w:ind w:firstLine="12"/>
              <w:jc w:val="center"/>
              <w:rPr>
                <w:rFonts w:ascii="Times New Roman" w:hAnsi="Times New Roman"/>
                <w:sz w:val="24"/>
                <w:szCs w:val="24"/>
              </w:rPr>
            </w:pPr>
            <w:r w:rsidRPr="00002B8F">
              <w:rPr>
                <w:rFonts w:ascii="Times New Roman" w:hAnsi="Times New Roman"/>
                <w:sz w:val="24"/>
                <w:szCs w:val="24"/>
              </w:rPr>
              <w:t xml:space="preserve">Ед. цена </w:t>
            </w:r>
          </w:p>
          <w:p w:rsidR="0064066F" w:rsidRPr="00002B8F" w:rsidRDefault="0064066F" w:rsidP="0064066F">
            <w:pPr>
              <w:spacing w:after="0" w:line="240" w:lineRule="auto"/>
              <w:ind w:firstLine="12"/>
              <w:jc w:val="center"/>
              <w:rPr>
                <w:rFonts w:ascii="Times New Roman" w:hAnsi="Times New Roman"/>
                <w:sz w:val="24"/>
                <w:szCs w:val="24"/>
              </w:rPr>
            </w:pPr>
            <w:r w:rsidRPr="00002B8F">
              <w:rPr>
                <w:rFonts w:ascii="Times New Roman" w:hAnsi="Times New Roman"/>
                <w:sz w:val="24"/>
                <w:szCs w:val="24"/>
              </w:rPr>
              <w:t>в лева</w:t>
            </w:r>
            <w:r>
              <w:rPr>
                <w:rFonts w:ascii="Times New Roman" w:hAnsi="Times New Roman"/>
                <w:sz w:val="24"/>
                <w:szCs w:val="24"/>
              </w:rPr>
              <w:t xml:space="preserve"> </w:t>
            </w:r>
            <w:r w:rsidRPr="00002B8F">
              <w:rPr>
                <w:rFonts w:ascii="Times New Roman" w:hAnsi="Times New Roman"/>
                <w:sz w:val="24"/>
                <w:szCs w:val="24"/>
              </w:rPr>
              <w:t>без ДДС</w:t>
            </w:r>
          </w:p>
        </w:tc>
        <w:tc>
          <w:tcPr>
            <w:tcW w:w="1985" w:type="dxa"/>
            <w:shd w:val="clear" w:color="auto" w:fill="F2F2F2" w:themeFill="background1" w:themeFillShade="F2"/>
            <w:vAlign w:val="center"/>
          </w:tcPr>
          <w:p w:rsidR="0064066F" w:rsidRDefault="0064066F" w:rsidP="00A612F8">
            <w:pPr>
              <w:spacing w:after="0" w:line="240" w:lineRule="auto"/>
              <w:ind w:firstLine="12"/>
              <w:jc w:val="center"/>
              <w:rPr>
                <w:rFonts w:ascii="Times New Roman" w:hAnsi="Times New Roman"/>
                <w:sz w:val="24"/>
                <w:szCs w:val="24"/>
              </w:rPr>
            </w:pPr>
            <w:r>
              <w:rPr>
                <w:rFonts w:ascii="Times New Roman" w:hAnsi="Times New Roman"/>
                <w:sz w:val="24"/>
                <w:szCs w:val="24"/>
              </w:rPr>
              <w:t xml:space="preserve">Обща </w:t>
            </w:r>
            <w:r w:rsidRPr="00002B8F">
              <w:rPr>
                <w:rFonts w:ascii="Times New Roman" w:hAnsi="Times New Roman"/>
                <w:sz w:val="24"/>
                <w:szCs w:val="24"/>
              </w:rPr>
              <w:t xml:space="preserve">цена </w:t>
            </w:r>
          </w:p>
          <w:p w:rsidR="0064066F" w:rsidRPr="00002B8F" w:rsidRDefault="0064066F" w:rsidP="00A612F8">
            <w:pPr>
              <w:spacing w:after="0" w:line="240" w:lineRule="auto"/>
              <w:ind w:firstLine="12"/>
              <w:jc w:val="center"/>
              <w:rPr>
                <w:rFonts w:ascii="Times New Roman" w:hAnsi="Times New Roman"/>
                <w:sz w:val="24"/>
                <w:szCs w:val="24"/>
              </w:rPr>
            </w:pPr>
            <w:r w:rsidRPr="00002B8F">
              <w:rPr>
                <w:rFonts w:ascii="Times New Roman" w:hAnsi="Times New Roman"/>
                <w:sz w:val="24"/>
                <w:szCs w:val="24"/>
              </w:rPr>
              <w:t>в лева</w:t>
            </w:r>
            <w:r>
              <w:rPr>
                <w:rFonts w:ascii="Times New Roman" w:hAnsi="Times New Roman"/>
                <w:sz w:val="24"/>
                <w:szCs w:val="24"/>
              </w:rPr>
              <w:t xml:space="preserve"> </w:t>
            </w:r>
            <w:r w:rsidRPr="00002B8F">
              <w:rPr>
                <w:rFonts w:ascii="Times New Roman" w:hAnsi="Times New Roman"/>
                <w:sz w:val="24"/>
                <w:szCs w:val="24"/>
              </w:rPr>
              <w:t>без ДДС</w:t>
            </w:r>
          </w:p>
        </w:tc>
      </w:tr>
      <w:tr w:rsidR="0064066F" w:rsidRPr="00002B8F" w:rsidTr="0064066F">
        <w:trPr>
          <w:trHeight w:hRule="exact" w:val="571"/>
        </w:trPr>
        <w:tc>
          <w:tcPr>
            <w:tcW w:w="567" w:type="dxa"/>
          </w:tcPr>
          <w:p w:rsidR="0064066F" w:rsidRPr="00002B8F" w:rsidRDefault="0064066F" w:rsidP="00A612F8">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p w:rsidR="0064066F" w:rsidRPr="00002B8F" w:rsidRDefault="0064066F" w:rsidP="00A612F8">
            <w:pPr>
              <w:spacing w:after="0" w:line="240" w:lineRule="auto"/>
              <w:jc w:val="center"/>
              <w:rPr>
                <w:rFonts w:ascii="Times New Roman" w:hAnsi="Times New Roman"/>
                <w:sz w:val="24"/>
                <w:szCs w:val="24"/>
                <w:lang w:eastAsia="bg-BG"/>
              </w:rPr>
            </w:pPr>
          </w:p>
        </w:tc>
        <w:tc>
          <w:tcPr>
            <w:tcW w:w="4253" w:type="dxa"/>
            <w:vAlign w:val="center"/>
          </w:tcPr>
          <w:p w:rsidR="0064066F" w:rsidRPr="00DE1198" w:rsidRDefault="00EC54EE" w:rsidP="00EC54EE">
            <w:pPr>
              <w:tabs>
                <w:tab w:val="left" w:pos="720"/>
                <w:tab w:val="left" w:pos="900"/>
                <w:tab w:val="left" w:pos="1080"/>
                <w:tab w:val="left" w:pos="1440"/>
                <w:tab w:val="left" w:pos="3860"/>
              </w:tabs>
              <w:spacing w:after="0" w:line="240" w:lineRule="auto"/>
              <w:ind w:left="33" w:right="172"/>
              <w:jc w:val="both"/>
              <w:rPr>
                <w:rFonts w:ascii="Times New Roman" w:hAnsi="Times New Roman"/>
                <w:sz w:val="24"/>
                <w:szCs w:val="24"/>
                <w:lang w:eastAsia="bg-BG"/>
              </w:rPr>
            </w:pPr>
            <w:r>
              <w:rPr>
                <w:rFonts w:ascii="Times New Roman" w:hAnsi="Times New Roman"/>
                <w:sz w:val="24"/>
                <w:szCs w:val="24"/>
                <w:lang w:eastAsia="bg-BG"/>
              </w:rPr>
              <w:t>Артикул 1: Кожени колани със сребриста тока</w:t>
            </w:r>
          </w:p>
        </w:tc>
        <w:tc>
          <w:tcPr>
            <w:tcW w:w="1559" w:type="dxa"/>
            <w:vAlign w:val="center"/>
          </w:tcPr>
          <w:p w:rsidR="0064066F" w:rsidRPr="00002B8F" w:rsidRDefault="0064066F" w:rsidP="00A612F8">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10 000</w:t>
            </w:r>
          </w:p>
        </w:tc>
        <w:tc>
          <w:tcPr>
            <w:tcW w:w="1985" w:type="dxa"/>
            <w:vAlign w:val="center"/>
          </w:tcPr>
          <w:p w:rsidR="0064066F" w:rsidRPr="00002B8F" w:rsidRDefault="0064066F" w:rsidP="00A612F8">
            <w:pPr>
              <w:spacing w:after="0" w:line="240" w:lineRule="auto"/>
              <w:ind w:firstLine="12"/>
              <w:jc w:val="center"/>
              <w:rPr>
                <w:rFonts w:ascii="Times New Roman" w:hAnsi="Times New Roman"/>
                <w:sz w:val="24"/>
                <w:szCs w:val="24"/>
                <w:lang w:eastAsia="bg-BG"/>
              </w:rPr>
            </w:pPr>
          </w:p>
        </w:tc>
        <w:tc>
          <w:tcPr>
            <w:tcW w:w="1985" w:type="dxa"/>
            <w:vAlign w:val="center"/>
          </w:tcPr>
          <w:p w:rsidR="0064066F" w:rsidRPr="00002B8F" w:rsidRDefault="0064066F" w:rsidP="00A612F8">
            <w:pPr>
              <w:spacing w:after="0" w:line="240" w:lineRule="auto"/>
              <w:ind w:firstLine="12"/>
              <w:jc w:val="center"/>
              <w:rPr>
                <w:rFonts w:ascii="Times New Roman" w:hAnsi="Times New Roman"/>
                <w:sz w:val="24"/>
                <w:szCs w:val="24"/>
                <w:lang w:eastAsia="bg-BG"/>
              </w:rPr>
            </w:pPr>
          </w:p>
        </w:tc>
      </w:tr>
      <w:tr w:rsidR="0064066F" w:rsidRPr="00002B8F" w:rsidTr="0064066F">
        <w:trPr>
          <w:trHeight w:hRule="exact" w:val="571"/>
        </w:trPr>
        <w:tc>
          <w:tcPr>
            <w:tcW w:w="567" w:type="dxa"/>
          </w:tcPr>
          <w:p w:rsidR="0064066F" w:rsidRDefault="0064066F" w:rsidP="00A612F8">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2</w:t>
            </w:r>
          </w:p>
        </w:tc>
        <w:tc>
          <w:tcPr>
            <w:tcW w:w="4253" w:type="dxa"/>
            <w:vAlign w:val="center"/>
          </w:tcPr>
          <w:p w:rsidR="0064066F" w:rsidRDefault="00EC54EE" w:rsidP="00EC54EE">
            <w:pPr>
              <w:tabs>
                <w:tab w:val="left" w:pos="720"/>
                <w:tab w:val="left" w:pos="900"/>
                <w:tab w:val="left" w:pos="1080"/>
                <w:tab w:val="left" w:pos="1440"/>
                <w:tab w:val="left" w:pos="3860"/>
              </w:tabs>
              <w:spacing w:after="0" w:line="240" w:lineRule="auto"/>
              <w:ind w:left="33" w:right="172"/>
              <w:jc w:val="both"/>
              <w:rPr>
                <w:rFonts w:ascii="Times New Roman" w:hAnsi="Times New Roman"/>
                <w:sz w:val="24"/>
                <w:szCs w:val="24"/>
                <w:lang w:eastAsia="bg-BG"/>
              </w:rPr>
            </w:pPr>
            <w:r>
              <w:rPr>
                <w:rFonts w:ascii="Times New Roman" w:hAnsi="Times New Roman"/>
                <w:sz w:val="24"/>
                <w:szCs w:val="24"/>
                <w:lang w:eastAsia="bg-BG"/>
              </w:rPr>
              <w:t>Артикул 2: Кожени колани със златиста тока</w:t>
            </w:r>
          </w:p>
        </w:tc>
        <w:tc>
          <w:tcPr>
            <w:tcW w:w="1559" w:type="dxa"/>
            <w:vAlign w:val="center"/>
          </w:tcPr>
          <w:p w:rsidR="0064066F" w:rsidRDefault="00EC54EE" w:rsidP="00EC54EE">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5</w:t>
            </w:r>
            <w:r w:rsidR="0064066F">
              <w:rPr>
                <w:rFonts w:ascii="Times New Roman" w:hAnsi="Times New Roman"/>
                <w:sz w:val="24"/>
                <w:szCs w:val="24"/>
                <w:lang w:eastAsia="bg-BG"/>
              </w:rPr>
              <w:t xml:space="preserve"> </w:t>
            </w:r>
            <w:r>
              <w:rPr>
                <w:rFonts w:ascii="Times New Roman" w:hAnsi="Times New Roman"/>
                <w:sz w:val="24"/>
                <w:szCs w:val="24"/>
                <w:lang w:eastAsia="bg-BG"/>
              </w:rPr>
              <w:t>000</w:t>
            </w:r>
          </w:p>
        </w:tc>
        <w:tc>
          <w:tcPr>
            <w:tcW w:w="1985" w:type="dxa"/>
            <w:vAlign w:val="center"/>
          </w:tcPr>
          <w:p w:rsidR="0064066F" w:rsidRPr="00002B8F" w:rsidRDefault="0064066F" w:rsidP="00A612F8">
            <w:pPr>
              <w:spacing w:after="0" w:line="240" w:lineRule="auto"/>
              <w:ind w:firstLine="12"/>
              <w:jc w:val="center"/>
              <w:rPr>
                <w:rFonts w:ascii="Times New Roman" w:hAnsi="Times New Roman"/>
                <w:sz w:val="24"/>
                <w:szCs w:val="24"/>
                <w:lang w:eastAsia="bg-BG"/>
              </w:rPr>
            </w:pPr>
          </w:p>
        </w:tc>
        <w:tc>
          <w:tcPr>
            <w:tcW w:w="1985" w:type="dxa"/>
            <w:vAlign w:val="center"/>
          </w:tcPr>
          <w:p w:rsidR="0064066F" w:rsidRPr="00002B8F" w:rsidRDefault="0064066F" w:rsidP="00A612F8">
            <w:pPr>
              <w:spacing w:after="0" w:line="240" w:lineRule="auto"/>
              <w:ind w:firstLine="12"/>
              <w:jc w:val="center"/>
              <w:rPr>
                <w:rFonts w:ascii="Times New Roman" w:hAnsi="Times New Roman"/>
                <w:sz w:val="24"/>
                <w:szCs w:val="24"/>
                <w:lang w:eastAsia="bg-BG"/>
              </w:rPr>
            </w:pPr>
          </w:p>
        </w:tc>
      </w:tr>
      <w:tr w:rsidR="0064066F" w:rsidRPr="00002B8F" w:rsidTr="0064066F">
        <w:trPr>
          <w:trHeight w:hRule="exact" w:val="344"/>
        </w:trPr>
        <w:tc>
          <w:tcPr>
            <w:tcW w:w="8364" w:type="dxa"/>
            <w:gridSpan w:val="4"/>
            <w:vAlign w:val="center"/>
          </w:tcPr>
          <w:p w:rsidR="0064066F" w:rsidRPr="0044361E" w:rsidRDefault="0064066F" w:rsidP="00A612F8">
            <w:pPr>
              <w:spacing w:after="0" w:line="240" w:lineRule="auto"/>
              <w:ind w:firstLine="12"/>
              <w:jc w:val="right"/>
              <w:rPr>
                <w:rFonts w:ascii="Times New Roman" w:hAnsi="Times New Roman"/>
                <w:b/>
                <w:sz w:val="24"/>
                <w:szCs w:val="24"/>
                <w:lang w:eastAsia="bg-BG"/>
              </w:rPr>
            </w:pPr>
            <w:r w:rsidRPr="0044361E">
              <w:rPr>
                <w:rFonts w:ascii="Times New Roman" w:hAnsi="Times New Roman"/>
                <w:b/>
                <w:sz w:val="24"/>
                <w:szCs w:val="24"/>
              </w:rPr>
              <w:t>Обща стойност в лева без ДДС:</w:t>
            </w:r>
          </w:p>
        </w:tc>
        <w:tc>
          <w:tcPr>
            <w:tcW w:w="1985" w:type="dxa"/>
            <w:vAlign w:val="center"/>
          </w:tcPr>
          <w:p w:rsidR="0064066F" w:rsidRPr="00002B8F" w:rsidRDefault="0064066F" w:rsidP="00A612F8">
            <w:pPr>
              <w:spacing w:after="0" w:line="240" w:lineRule="auto"/>
              <w:ind w:firstLine="12"/>
              <w:jc w:val="center"/>
              <w:rPr>
                <w:rFonts w:ascii="Times New Roman" w:hAnsi="Times New Roman"/>
                <w:sz w:val="24"/>
                <w:szCs w:val="24"/>
                <w:lang w:eastAsia="bg-BG"/>
              </w:rPr>
            </w:pPr>
          </w:p>
        </w:tc>
      </w:tr>
    </w:tbl>
    <w:p w:rsidR="0064066F" w:rsidRDefault="0064066F" w:rsidP="0064066F">
      <w:pPr>
        <w:autoSpaceDE w:val="0"/>
        <w:autoSpaceDN w:val="0"/>
        <w:adjustRightInd w:val="0"/>
        <w:spacing w:after="120" w:line="320" w:lineRule="exact"/>
        <w:ind w:right="-58" w:firstLine="709"/>
        <w:jc w:val="both"/>
        <w:rPr>
          <w:rFonts w:ascii="Times New Roman" w:hAnsi="Times New Roman"/>
          <w:bCs/>
          <w:iCs/>
          <w:sz w:val="24"/>
          <w:szCs w:val="24"/>
        </w:rPr>
      </w:pPr>
    </w:p>
    <w:p w:rsidR="0064066F" w:rsidRDefault="0064066F" w:rsidP="00B1240E">
      <w:pPr>
        <w:autoSpaceDE w:val="0"/>
        <w:autoSpaceDN w:val="0"/>
        <w:adjustRightInd w:val="0"/>
        <w:spacing w:after="120" w:line="320" w:lineRule="exact"/>
        <w:ind w:right="-58" w:firstLine="851"/>
        <w:jc w:val="both"/>
        <w:rPr>
          <w:rFonts w:ascii="Times New Roman" w:hAnsi="Times New Roman"/>
          <w:bCs/>
          <w:iCs/>
          <w:sz w:val="24"/>
          <w:szCs w:val="24"/>
        </w:rPr>
      </w:pPr>
      <w:r>
        <w:rPr>
          <w:rFonts w:ascii="Times New Roman" w:hAnsi="Times New Roman"/>
          <w:bCs/>
          <w:iCs/>
          <w:sz w:val="24"/>
          <w:szCs w:val="24"/>
        </w:rPr>
        <w:t xml:space="preserve">В </w:t>
      </w:r>
      <w:r w:rsidR="00B1240E">
        <w:rPr>
          <w:rFonts w:ascii="Times New Roman" w:hAnsi="Times New Roman"/>
          <w:bCs/>
          <w:iCs/>
          <w:sz w:val="24"/>
          <w:szCs w:val="24"/>
        </w:rPr>
        <w:t xml:space="preserve">предложените цени </w:t>
      </w:r>
      <w:r>
        <w:rPr>
          <w:rFonts w:ascii="Times New Roman" w:hAnsi="Times New Roman"/>
          <w:bCs/>
          <w:iCs/>
          <w:sz w:val="24"/>
          <w:szCs w:val="24"/>
        </w:rPr>
        <w:t xml:space="preserve">са </w:t>
      </w:r>
      <w:r w:rsidRPr="00B760BF">
        <w:rPr>
          <w:rFonts w:ascii="Times New Roman" w:hAnsi="Times New Roman"/>
          <w:bCs/>
          <w:iCs/>
          <w:sz w:val="24"/>
          <w:szCs w:val="24"/>
        </w:rPr>
        <w:t>включ</w:t>
      </w:r>
      <w:r>
        <w:rPr>
          <w:rFonts w:ascii="Times New Roman" w:hAnsi="Times New Roman"/>
          <w:bCs/>
          <w:iCs/>
          <w:sz w:val="24"/>
          <w:szCs w:val="24"/>
        </w:rPr>
        <w:t>ени</w:t>
      </w:r>
      <w:r w:rsidRPr="00B760BF">
        <w:rPr>
          <w:rFonts w:ascii="Times New Roman" w:hAnsi="Times New Roman"/>
          <w:bCs/>
          <w:iCs/>
          <w:sz w:val="24"/>
          <w:szCs w:val="24"/>
        </w:rPr>
        <w:t xml:space="preserve"> всички разходи, франко мястото на изпълнение</w:t>
      </w:r>
      <w:r>
        <w:rPr>
          <w:rFonts w:ascii="Times New Roman" w:hAnsi="Times New Roman"/>
          <w:bCs/>
          <w:iCs/>
          <w:sz w:val="24"/>
          <w:szCs w:val="24"/>
        </w:rPr>
        <w:t xml:space="preserve"> на поръчката</w:t>
      </w:r>
      <w:r w:rsidRPr="00B760BF">
        <w:rPr>
          <w:rFonts w:ascii="Times New Roman" w:hAnsi="Times New Roman"/>
          <w:bCs/>
          <w:iCs/>
          <w:sz w:val="24"/>
          <w:szCs w:val="24"/>
        </w:rPr>
        <w:t xml:space="preserve">. </w:t>
      </w:r>
    </w:p>
    <w:p w:rsidR="00541A2E" w:rsidRPr="00D37EAE" w:rsidRDefault="00541A2E" w:rsidP="00541A2E">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Ако участник не е регистрирано по ЗДДС лице, той задължително декларира това обстоятелство в ценовото предложение.</w:t>
      </w:r>
    </w:p>
    <w:p w:rsidR="00C963AE" w:rsidRPr="00D37EAE" w:rsidRDefault="00C963AE" w:rsidP="002F1C2B">
      <w:pPr>
        <w:pStyle w:val="NoSpacing1"/>
        <w:spacing w:line="276" w:lineRule="auto"/>
        <w:ind w:firstLine="709"/>
        <w:jc w:val="both"/>
        <w:rPr>
          <w:rFonts w:ascii="Times New Roman" w:hAnsi="Times New Roman"/>
          <w:sz w:val="24"/>
          <w:szCs w:val="24"/>
        </w:rPr>
      </w:pPr>
    </w:p>
    <w:p w:rsidR="00CD2533" w:rsidRPr="00D37EAE" w:rsidRDefault="00CD2533" w:rsidP="00C30578">
      <w:pPr>
        <w:pStyle w:val="NoSpacing1"/>
        <w:spacing w:line="276" w:lineRule="auto"/>
        <w:ind w:firstLine="851"/>
        <w:jc w:val="both"/>
        <w:rPr>
          <w:rFonts w:ascii="Times New Roman" w:hAnsi="Times New Roman"/>
          <w:sz w:val="24"/>
          <w:szCs w:val="24"/>
        </w:rPr>
      </w:pPr>
      <w:r w:rsidRPr="00D37EAE">
        <w:rPr>
          <w:rFonts w:ascii="Times New Roman" w:hAnsi="Times New Roman"/>
          <w:sz w:val="24"/>
          <w:szCs w:val="24"/>
        </w:rPr>
        <w:t>Декларирам, че ……………………………….. (ако е приложимо).</w:t>
      </w:r>
    </w:p>
    <w:p w:rsidR="00C963AE" w:rsidRPr="00D37EAE" w:rsidRDefault="00C963AE" w:rsidP="00C963AE">
      <w:pPr>
        <w:tabs>
          <w:tab w:val="left" w:pos="709"/>
        </w:tabs>
        <w:spacing w:after="0" w:line="240" w:lineRule="auto"/>
        <w:ind w:right="-58" w:firstLine="709"/>
        <w:rPr>
          <w:rFonts w:ascii="Times New Roman" w:hAnsi="Times New Roman"/>
          <w:sz w:val="24"/>
          <w:szCs w:val="24"/>
        </w:rPr>
      </w:pPr>
    </w:p>
    <w:p w:rsidR="0063423C" w:rsidRPr="00D37EAE" w:rsidRDefault="0063423C" w:rsidP="00C963AE">
      <w:pPr>
        <w:tabs>
          <w:tab w:val="left" w:pos="709"/>
        </w:tabs>
        <w:spacing w:after="0" w:line="240" w:lineRule="auto"/>
        <w:ind w:right="-58" w:firstLine="709"/>
        <w:rPr>
          <w:rFonts w:ascii="Times New Roman" w:hAnsi="Times New Roman"/>
          <w:sz w:val="24"/>
          <w:szCs w:val="24"/>
        </w:rPr>
      </w:pPr>
    </w:p>
    <w:p w:rsidR="00BB1CE8" w:rsidRPr="00D37EAE" w:rsidRDefault="00BB1CE8" w:rsidP="00C30578">
      <w:pPr>
        <w:tabs>
          <w:tab w:val="left" w:pos="709"/>
        </w:tabs>
        <w:spacing w:after="0" w:line="240" w:lineRule="auto"/>
        <w:ind w:right="-58" w:firstLine="851"/>
        <w:rPr>
          <w:rFonts w:ascii="Times New Roman" w:hAnsi="Times New Roman"/>
          <w:sz w:val="24"/>
          <w:szCs w:val="24"/>
        </w:rPr>
      </w:pPr>
      <w:r w:rsidRPr="00D37EAE">
        <w:rPr>
          <w:rFonts w:ascii="Times New Roman" w:hAnsi="Times New Roman"/>
          <w:sz w:val="24"/>
          <w:szCs w:val="24"/>
        </w:rPr>
        <w:t>Дата: ..............</w:t>
      </w:r>
      <w:r w:rsidR="00CD2533" w:rsidRPr="00D37EAE">
        <w:rPr>
          <w:rFonts w:ascii="Times New Roman" w:hAnsi="Times New Roman"/>
          <w:sz w:val="24"/>
          <w:szCs w:val="24"/>
        </w:rPr>
        <w:t xml:space="preserve">..........          </w:t>
      </w:r>
      <w:r w:rsidR="00CD2533" w:rsidRPr="00D37EAE">
        <w:rPr>
          <w:rFonts w:ascii="Times New Roman" w:hAnsi="Times New Roman"/>
          <w:sz w:val="24"/>
          <w:szCs w:val="24"/>
        </w:rPr>
        <w:tab/>
        <w:t xml:space="preserve">        </w:t>
      </w:r>
      <w:r w:rsidR="00CD2533" w:rsidRPr="00D37EAE">
        <w:rPr>
          <w:rFonts w:ascii="Times New Roman" w:hAnsi="Times New Roman"/>
          <w:sz w:val="24"/>
          <w:szCs w:val="24"/>
        </w:rPr>
        <w:tab/>
      </w:r>
      <w:r w:rsidR="00CD2533" w:rsidRPr="00D37EAE">
        <w:rPr>
          <w:rFonts w:ascii="Times New Roman" w:hAnsi="Times New Roman"/>
          <w:sz w:val="24"/>
          <w:szCs w:val="24"/>
        </w:rPr>
        <w:tab/>
      </w:r>
      <w:r w:rsidRPr="00D37EAE">
        <w:rPr>
          <w:rFonts w:ascii="Times New Roman" w:hAnsi="Times New Roman"/>
          <w:sz w:val="24"/>
          <w:szCs w:val="24"/>
        </w:rPr>
        <w:t>ПОДПИС и ПЕЧАТ: ....</w:t>
      </w:r>
      <w:r w:rsidR="009529F3" w:rsidRPr="00D37EAE">
        <w:rPr>
          <w:rFonts w:ascii="Times New Roman" w:hAnsi="Times New Roman"/>
          <w:sz w:val="24"/>
          <w:szCs w:val="24"/>
        </w:rPr>
        <w:t>...........</w:t>
      </w:r>
      <w:r w:rsidRPr="00D37EAE">
        <w:rPr>
          <w:rFonts w:ascii="Times New Roman" w:hAnsi="Times New Roman"/>
          <w:sz w:val="24"/>
          <w:szCs w:val="24"/>
        </w:rPr>
        <w:t>............................</w:t>
      </w:r>
    </w:p>
    <w:p w:rsidR="00CD2533" w:rsidRPr="00D37EAE" w:rsidRDefault="00CD2533" w:rsidP="00C963AE">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007239B4" w:rsidRPr="00D37EAE">
        <w:rPr>
          <w:rFonts w:ascii="Times New Roman" w:hAnsi="Times New Roman"/>
          <w:sz w:val="24"/>
          <w:szCs w:val="24"/>
        </w:rPr>
        <w:t xml:space="preserve">  </w:t>
      </w:r>
      <w:r w:rsidR="002F4551">
        <w:rPr>
          <w:rFonts w:ascii="Times New Roman" w:hAnsi="Times New Roman"/>
          <w:sz w:val="24"/>
          <w:szCs w:val="24"/>
        </w:rPr>
        <w:t>(име и фамилия)</w:t>
      </w:r>
      <w:r w:rsidR="00BB1CE8" w:rsidRPr="00D37EAE">
        <w:rPr>
          <w:rFonts w:ascii="Times New Roman" w:hAnsi="Times New Roman"/>
          <w:sz w:val="24"/>
          <w:szCs w:val="24"/>
        </w:rPr>
        <w:t xml:space="preserve">          </w:t>
      </w:r>
      <w:r w:rsidR="00BC432A" w:rsidRPr="00D37EAE">
        <w:rPr>
          <w:rFonts w:ascii="Times New Roman" w:hAnsi="Times New Roman"/>
          <w:sz w:val="24"/>
          <w:szCs w:val="24"/>
        </w:rPr>
        <w:t xml:space="preserve">    </w:t>
      </w:r>
    </w:p>
    <w:p w:rsidR="00BB1CE8" w:rsidRPr="00D37EAE" w:rsidRDefault="00CD2533" w:rsidP="00C963AE">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00BB1CE8" w:rsidRPr="00D37EAE">
        <w:rPr>
          <w:rFonts w:ascii="Times New Roman" w:hAnsi="Times New Roman"/>
          <w:sz w:val="24"/>
          <w:szCs w:val="24"/>
        </w:rPr>
        <w:t>....................</w:t>
      </w:r>
      <w:r w:rsidR="009529F3" w:rsidRPr="00D37EAE">
        <w:rPr>
          <w:rFonts w:ascii="Times New Roman" w:hAnsi="Times New Roman"/>
          <w:sz w:val="24"/>
          <w:szCs w:val="24"/>
        </w:rPr>
        <w:t>.........</w:t>
      </w:r>
      <w:r w:rsidR="00BB1CE8" w:rsidRPr="00D37EAE">
        <w:rPr>
          <w:rFonts w:ascii="Times New Roman" w:hAnsi="Times New Roman"/>
          <w:sz w:val="24"/>
          <w:szCs w:val="24"/>
        </w:rPr>
        <w:t>..............</w:t>
      </w:r>
      <w:r w:rsidR="009529F3" w:rsidRPr="00D37EAE">
        <w:rPr>
          <w:rFonts w:ascii="Times New Roman" w:hAnsi="Times New Roman"/>
          <w:sz w:val="24"/>
          <w:szCs w:val="24"/>
        </w:rPr>
        <w:t>....</w:t>
      </w:r>
      <w:r w:rsidR="00BB1CE8" w:rsidRPr="00D37EAE">
        <w:rPr>
          <w:rFonts w:ascii="Times New Roman" w:hAnsi="Times New Roman"/>
          <w:sz w:val="24"/>
          <w:szCs w:val="24"/>
        </w:rPr>
        <w:t>.................................</w:t>
      </w:r>
    </w:p>
    <w:p w:rsidR="00BB1CE8" w:rsidRPr="00D37EAE" w:rsidRDefault="00BB1CE8" w:rsidP="00C963AE">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 xml:space="preserve">                               </w:t>
      </w:r>
      <w:r w:rsidR="00CD2533" w:rsidRPr="00D37EAE">
        <w:rPr>
          <w:rFonts w:ascii="Times New Roman" w:hAnsi="Times New Roman"/>
          <w:sz w:val="24"/>
          <w:szCs w:val="24"/>
        </w:rPr>
        <w:t xml:space="preserve">                                     </w:t>
      </w:r>
      <w:r w:rsidR="009529F3" w:rsidRPr="00D37EAE">
        <w:rPr>
          <w:rFonts w:ascii="Times New Roman" w:hAnsi="Times New Roman"/>
          <w:sz w:val="24"/>
          <w:szCs w:val="24"/>
        </w:rPr>
        <w:t xml:space="preserve">       </w:t>
      </w:r>
      <w:r w:rsidR="00CD2533" w:rsidRPr="00D37EAE">
        <w:rPr>
          <w:rFonts w:ascii="Times New Roman" w:hAnsi="Times New Roman"/>
          <w:sz w:val="24"/>
          <w:szCs w:val="24"/>
        </w:rPr>
        <w:t xml:space="preserve"> </w:t>
      </w:r>
      <w:r w:rsidR="002F4551">
        <w:rPr>
          <w:rFonts w:ascii="Times New Roman" w:hAnsi="Times New Roman"/>
          <w:sz w:val="24"/>
          <w:szCs w:val="24"/>
        </w:rPr>
        <w:t>(</w:t>
      </w:r>
      <w:r w:rsidRPr="00D37EAE">
        <w:rPr>
          <w:rFonts w:ascii="Times New Roman" w:hAnsi="Times New Roman"/>
          <w:sz w:val="24"/>
          <w:szCs w:val="24"/>
        </w:rPr>
        <w:t>длъжно</w:t>
      </w:r>
      <w:r w:rsidR="002F4551">
        <w:rPr>
          <w:rFonts w:ascii="Times New Roman" w:hAnsi="Times New Roman"/>
          <w:sz w:val="24"/>
          <w:szCs w:val="24"/>
        </w:rPr>
        <w:t>ст на представляващия участника)</w:t>
      </w:r>
    </w:p>
    <w:p w:rsidR="00FB651F" w:rsidRPr="00D37EAE" w:rsidRDefault="00FB651F" w:rsidP="00C963AE">
      <w:pPr>
        <w:tabs>
          <w:tab w:val="left" w:pos="709"/>
          <w:tab w:val="left" w:pos="993"/>
          <w:tab w:val="left" w:pos="8625"/>
        </w:tabs>
        <w:spacing w:after="0" w:line="240" w:lineRule="auto"/>
        <w:ind w:right="-58"/>
        <w:outlineLvl w:val="0"/>
        <w:rPr>
          <w:rFonts w:ascii="Times New Roman" w:eastAsia="Batang" w:hAnsi="Times New Roman"/>
          <w:b/>
          <w:sz w:val="24"/>
          <w:szCs w:val="24"/>
          <w:lang w:eastAsia="bg-BG"/>
        </w:rPr>
      </w:pPr>
    </w:p>
    <w:p w:rsidR="008A7247" w:rsidRPr="00D37EAE" w:rsidRDefault="008A7247"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8A7247" w:rsidRPr="00D37EAE" w:rsidRDefault="008A7247"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Pr="00D37E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582000" w:rsidRPr="00D37EAE"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D37EAE">
        <w:rPr>
          <w:rFonts w:ascii="Times New Roman" w:eastAsia="Batang" w:hAnsi="Times New Roman"/>
          <w:b/>
          <w:sz w:val="24"/>
          <w:szCs w:val="24"/>
          <w:lang w:eastAsia="bg-BG"/>
        </w:rPr>
        <w:lastRenderedPageBreak/>
        <w:t>Образец №</w:t>
      </w:r>
      <w:r w:rsidR="00CA04A1" w:rsidRPr="00D37EAE">
        <w:rPr>
          <w:rFonts w:ascii="Times New Roman" w:eastAsia="Batang" w:hAnsi="Times New Roman"/>
          <w:b/>
          <w:sz w:val="24"/>
          <w:szCs w:val="24"/>
          <w:lang w:eastAsia="bg-BG"/>
        </w:rPr>
        <w:t xml:space="preserve"> </w:t>
      </w:r>
      <w:r w:rsidR="007A457C" w:rsidRPr="00D37EAE">
        <w:rPr>
          <w:rFonts w:ascii="Times New Roman" w:eastAsia="Batang" w:hAnsi="Times New Roman"/>
          <w:b/>
          <w:sz w:val="24"/>
          <w:szCs w:val="24"/>
          <w:lang w:eastAsia="bg-BG"/>
        </w:rPr>
        <w:t>4</w:t>
      </w:r>
    </w:p>
    <w:p w:rsidR="0019131E" w:rsidRPr="00D37EAE" w:rsidRDefault="0019131E" w:rsidP="00D42841">
      <w:pPr>
        <w:tabs>
          <w:tab w:val="left" w:pos="709"/>
          <w:tab w:val="left" w:pos="993"/>
        </w:tabs>
        <w:spacing w:after="0"/>
        <w:ind w:right="-58"/>
        <w:rPr>
          <w:rFonts w:ascii="Times New Roman" w:hAnsi="Times New Roman"/>
          <w:sz w:val="24"/>
          <w:szCs w:val="24"/>
        </w:rPr>
      </w:pPr>
      <w:r w:rsidRPr="00D37EAE">
        <w:rPr>
          <w:rFonts w:ascii="Times New Roman" w:hAnsi="Times New Roman"/>
          <w:sz w:val="24"/>
          <w:szCs w:val="24"/>
        </w:rPr>
        <w:t>ДО</w:t>
      </w:r>
    </w:p>
    <w:p w:rsidR="000A35F8" w:rsidRPr="00D37EAE" w:rsidRDefault="00A74876" w:rsidP="00A74876">
      <w:pPr>
        <w:tabs>
          <w:tab w:val="left" w:pos="709"/>
          <w:tab w:val="left" w:pos="993"/>
        </w:tabs>
        <w:spacing w:after="0" w:line="240" w:lineRule="auto"/>
        <w:ind w:right="-58"/>
        <w:jc w:val="both"/>
        <w:rPr>
          <w:rFonts w:ascii="Times New Roman" w:hAnsi="Times New Roman"/>
          <w:sz w:val="24"/>
          <w:szCs w:val="24"/>
        </w:rPr>
      </w:pPr>
      <w:r w:rsidRPr="00D37EAE">
        <w:rPr>
          <w:rFonts w:ascii="Times New Roman" w:hAnsi="Times New Roman"/>
          <w:sz w:val="24"/>
          <w:szCs w:val="24"/>
        </w:rPr>
        <w:t xml:space="preserve">ДИРЕКЦИЯ „УПРАВЛЕНИЕ НА СОБСТВЕНОСТТА </w:t>
      </w:r>
    </w:p>
    <w:p w:rsidR="00A74876" w:rsidRPr="00D37EAE" w:rsidRDefault="00A74876" w:rsidP="00A74876">
      <w:pPr>
        <w:tabs>
          <w:tab w:val="left" w:pos="709"/>
          <w:tab w:val="left" w:pos="993"/>
        </w:tabs>
        <w:spacing w:after="0" w:line="240" w:lineRule="auto"/>
        <w:ind w:right="-58"/>
        <w:jc w:val="both"/>
        <w:rPr>
          <w:rFonts w:ascii="Times New Roman" w:hAnsi="Times New Roman"/>
          <w:sz w:val="24"/>
          <w:szCs w:val="24"/>
        </w:rPr>
      </w:pPr>
      <w:r w:rsidRPr="00D37EAE">
        <w:rPr>
          <w:rFonts w:ascii="Times New Roman" w:hAnsi="Times New Roman"/>
          <w:sz w:val="24"/>
          <w:szCs w:val="24"/>
        </w:rPr>
        <w:t>И СОЦИАЛНИ ДЕЙНОСТИ“ - МИНИСТЕРСТВО НА ВЪТРЕШНИТЕ РАБОТИ</w:t>
      </w:r>
    </w:p>
    <w:p w:rsidR="00A74876" w:rsidRPr="00D37EAE" w:rsidRDefault="00A74876" w:rsidP="00A74876">
      <w:pPr>
        <w:tabs>
          <w:tab w:val="left" w:pos="709"/>
          <w:tab w:val="left" w:pos="993"/>
        </w:tabs>
        <w:spacing w:after="0" w:line="240" w:lineRule="auto"/>
        <w:ind w:right="-58"/>
        <w:jc w:val="both"/>
        <w:rPr>
          <w:rFonts w:ascii="Times New Roman" w:hAnsi="Times New Roman"/>
          <w:sz w:val="24"/>
          <w:szCs w:val="24"/>
        </w:rPr>
      </w:pPr>
      <w:r w:rsidRPr="00D37EAE">
        <w:rPr>
          <w:rFonts w:ascii="Times New Roman" w:hAnsi="Times New Roman"/>
          <w:sz w:val="24"/>
          <w:szCs w:val="24"/>
        </w:rPr>
        <w:t xml:space="preserve">ГР. СОФИЯ, </w:t>
      </w:r>
    </w:p>
    <w:p w:rsidR="00A74876" w:rsidRPr="00D37EAE" w:rsidRDefault="00A74876" w:rsidP="00A74876">
      <w:pPr>
        <w:tabs>
          <w:tab w:val="left" w:pos="709"/>
          <w:tab w:val="left" w:pos="993"/>
        </w:tabs>
        <w:spacing w:after="0" w:line="240" w:lineRule="auto"/>
        <w:ind w:right="-58"/>
        <w:jc w:val="both"/>
        <w:rPr>
          <w:rFonts w:ascii="Times New Roman" w:hAnsi="Times New Roman"/>
          <w:sz w:val="24"/>
          <w:szCs w:val="24"/>
        </w:rPr>
      </w:pPr>
      <w:r w:rsidRPr="00D37EAE">
        <w:rPr>
          <w:rFonts w:ascii="Times New Roman" w:hAnsi="Times New Roman"/>
          <w:sz w:val="24"/>
          <w:szCs w:val="24"/>
        </w:rPr>
        <w:t>УЛ. “КНЯЗ БОРИС I” № 1</w:t>
      </w:r>
      <w:r w:rsidRPr="00D37EAE">
        <w:rPr>
          <w:rFonts w:ascii="Times New Roman" w:hAnsi="Times New Roman"/>
          <w:sz w:val="24"/>
          <w:szCs w:val="24"/>
          <w:lang w:val="en-US"/>
        </w:rPr>
        <w:t>2</w:t>
      </w:r>
      <w:r w:rsidRPr="00D37EAE">
        <w:rPr>
          <w:rFonts w:ascii="Times New Roman" w:hAnsi="Times New Roman"/>
          <w:sz w:val="24"/>
          <w:szCs w:val="24"/>
        </w:rPr>
        <w:t>4</w:t>
      </w:r>
    </w:p>
    <w:p w:rsidR="00582000" w:rsidRPr="00D37EAE" w:rsidRDefault="00582000" w:rsidP="00D42841">
      <w:pPr>
        <w:tabs>
          <w:tab w:val="left" w:pos="709"/>
          <w:tab w:val="left" w:pos="993"/>
        </w:tabs>
        <w:spacing w:after="0" w:line="240" w:lineRule="auto"/>
        <w:ind w:right="-58"/>
        <w:jc w:val="both"/>
        <w:rPr>
          <w:rFonts w:ascii="Times New Roman" w:hAnsi="Times New Roman"/>
          <w:sz w:val="24"/>
          <w:szCs w:val="24"/>
          <w:lang w:val="en-US" w:eastAsia="bg-BG"/>
        </w:rPr>
      </w:pPr>
    </w:p>
    <w:p w:rsidR="00582000" w:rsidRPr="00D37EAE"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r w:rsidRPr="00D37EAE">
        <w:rPr>
          <w:rFonts w:ascii="Times New Roman" w:hAnsi="Times New Roman"/>
          <w:b/>
          <w:sz w:val="24"/>
          <w:szCs w:val="24"/>
          <w:lang w:eastAsia="bg-BG"/>
        </w:rPr>
        <w:t>Банкова гаранция  за изпълнение</w:t>
      </w:r>
    </w:p>
    <w:p w:rsidR="0019131E"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 xml:space="preserve">Ние, …………………………………/1 + индивидуализиращи белези на банката/ сме уведомени, че между Вас </w:t>
      </w:r>
      <w:r w:rsidR="00A74876" w:rsidRPr="00D37EAE">
        <w:rPr>
          <w:rFonts w:ascii="Times New Roman" w:hAnsi="Times New Roman"/>
          <w:sz w:val="24"/>
          <w:szCs w:val="24"/>
          <w:lang w:eastAsia="bg-BG"/>
        </w:rPr>
        <w:t xml:space="preserve">Дирекция „Управление на собствеността и социални дейности“ - </w:t>
      </w:r>
      <w:r w:rsidRPr="00D37EAE">
        <w:rPr>
          <w:rFonts w:ascii="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w:t>
      </w:r>
      <w:r w:rsidR="00054E93" w:rsidRPr="00D37EAE">
        <w:rPr>
          <w:rFonts w:ascii="Times New Roman" w:hAnsi="Times New Roman"/>
          <w:sz w:val="24"/>
          <w:szCs w:val="24"/>
          <w:lang w:eastAsia="bg-BG"/>
        </w:rPr>
        <w:t xml:space="preserve"> без ДДС</w:t>
      </w:r>
      <w:r w:rsidRPr="00D37EAE">
        <w:rPr>
          <w:rFonts w:ascii="Times New Roman" w:hAnsi="Times New Roman"/>
          <w:sz w:val="24"/>
          <w:szCs w:val="24"/>
          <w:lang w:eastAsia="bg-BG"/>
        </w:rPr>
        <w:t>.</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t xml:space="preserve">В изпълнение на това, ние ……………………………………/1/ по нареждане на ……………………………………….. /3/, </w:t>
      </w:r>
      <w:r w:rsidRPr="00D37EAE">
        <w:rPr>
          <w:rFonts w:ascii="Times New Roman" w:hAnsi="Times New Roman"/>
          <w:b/>
          <w:sz w:val="24"/>
          <w:szCs w:val="24"/>
          <w:lang w:eastAsia="bg-BG"/>
        </w:rPr>
        <w:t>неотменяемо и безусловно</w:t>
      </w:r>
      <w:r w:rsidRPr="00D37EAE">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D37EAE"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D37EAE">
        <w:rPr>
          <w:rFonts w:ascii="Times New Roman" w:hAnsi="Times New Roman"/>
          <w:sz w:val="24"/>
          <w:szCs w:val="24"/>
          <w:lang w:eastAsia="bg-BG"/>
        </w:rPr>
        <w:tab/>
        <w:t>Настоящата гаранция е валидна до……………………………………..</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D37EAE">
        <w:rPr>
          <w:rFonts w:ascii="Times New Roman" w:hAnsi="Times New Roman"/>
          <w:sz w:val="24"/>
          <w:szCs w:val="24"/>
          <w:lang w:eastAsia="bg-BG"/>
        </w:rPr>
        <w:tab/>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 xml:space="preserve"> …………………………</w:t>
      </w:r>
      <w:r w:rsidRPr="00D37EAE">
        <w:rPr>
          <w:rFonts w:ascii="Times New Roman" w:hAnsi="Times New Roman"/>
          <w:sz w:val="24"/>
          <w:szCs w:val="24"/>
          <w:lang w:eastAsia="bg-BG"/>
        </w:rPr>
        <w:tab/>
      </w:r>
      <w:r w:rsidRPr="00D37EAE">
        <w:rPr>
          <w:rFonts w:ascii="Times New Roman" w:hAnsi="Times New Roman"/>
          <w:sz w:val="24"/>
          <w:szCs w:val="24"/>
          <w:lang w:eastAsia="bg-BG"/>
        </w:rPr>
        <w:tab/>
      </w:r>
      <w:r w:rsidRPr="00D37EAE">
        <w:rPr>
          <w:rFonts w:ascii="Times New Roman" w:hAnsi="Times New Roman"/>
          <w:sz w:val="24"/>
          <w:szCs w:val="24"/>
          <w:lang w:eastAsia="bg-BG"/>
        </w:rPr>
        <w:tab/>
        <w:t>НАРЕДИТЕЛ:......................</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/подпис и печат/                                                               /подпис и печат/</w:t>
      </w:r>
      <w:r w:rsidRPr="00D37EAE">
        <w:rPr>
          <w:rFonts w:ascii="Times New Roman" w:hAnsi="Times New Roman"/>
          <w:sz w:val="24"/>
          <w:szCs w:val="24"/>
          <w:lang w:eastAsia="bg-BG"/>
        </w:rPr>
        <w:tab/>
      </w:r>
    </w:p>
    <w:p w:rsidR="00582000" w:rsidRPr="00D37EAE"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D37EAE">
        <w:rPr>
          <w:rFonts w:ascii="Times New Roman" w:hAnsi="Times New Roman"/>
          <w:b/>
          <w:i/>
          <w:sz w:val="24"/>
          <w:szCs w:val="24"/>
          <w:lang w:eastAsia="bg-BG"/>
        </w:rPr>
        <w:t>ЗАБЕЛЕЖКА:</w:t>
      </w:r>
      <w:r w:rsidRPr="00D37EAE">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D37EAE">
        <w:rPr>
          <w:rFonts w:ascii="Times New Roman" w:hAnsi="Times New Roman"/>
          <w:i/>
          <w:sz w:val="24"/>
          <w:szCs w:val="24"/>
          <w:lang w:eastAsia="bg-BG"/>
        </w:rPr>
        <w:t>/ 1 /</w:t>
      </w:r>
      <w:r w:rsidRPr="00D37EAE">
        <w:rPr>
          <w:rFonts w:ascii="Times New Roman" w:hAnsi="Times New Roman"/>
          <w:i/>
          <w:sz w:val="24"/>
          <w:szCs w:val="24"/>
          <w:lang w:eastAsia="bg-BG"/>
        </w:rPr>
        <w:tab/>
        <w:t>Фирма на банката</w:t>
      </w:r>
    </w:p>
    <w:p w:rsidR="0098017B" w:rsidRPr="00D37EAE" w:rsidRDefault="0098017B" w:rsidP="00777A5B">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sidRPr="00D37EAE">
        <w:rPr>
          <w:rFonts w:ascii="Times New Roman" w:hAnsi="Times New Roman"/>
          <w:b/>
          <w:bCs/>
          <w:sz w:val="24"/>
          <w:szCs w:val="24"/>
          <w:lang w:val="en-US" w:eastAsia="bg-BG"/>
        </w:rPr>
        <w:lastRenderedPageBreak/>
        <w:t>VI</w:t>
      </w:r>
      <w:r w:rsidR="005579D5" w:rsidRPr="00D37EAE">
        <w:rPr>
          <w:rFonts w:ascii="Times New Roman" w:hAnsi="Times New Roman"/>
          <w:b/>
          <w:bCs/>
          <w:sz w:val="24"/>
          <w:szCs w:val="24"/>
          <w:lang w:val="en-US" w:eastAsia="bg-BG"/>
        </w:rPr>
        <w:t>I</w:t>
      </w:r>
      <w:r w:rsidR="00EF5EE4" w:rsidRPr="00D37EAE">
        <w:rPr>
          <w:rFonts w:ascii="Times New Roman" w:hAnsi="Times New Roman"/>
          <w:b/>
          <w:bCs/>
          <w:sz w:val="24"/>
          <w:szCs w:val="24"/>
          <w:lang w:val="en-US" w:eastAsia="bg-BG"/>
        </w:rPr>
        <w:t>I</w:t>
      </w:r>
      <w:r w:rsidRPr="00D37EAE">
        <w:rPr>
          <w:rFonts w:ascii="Times New Roman" w:hAnsi="Times New Roman"/>
          <w:b/>
          <w:bCs/>
          <w:sz w:val="24"/>
          <w:szCs w:val="24"/>
          <w:lang w:val="en-US" w:eastAsia="bg-BG"/>
        </w:rPr>
        <w:t xml:space="preserve">. </w:t>
      </w:r>
      <w:r w:rsidRPr="00D37EAE">
        <w:rPr>
          <w:rFonts w:ascii="Times New Roman" w:hAnsi="Times New Roman"/>
          <w:b/>
          <w:bCs/>
          <w:sz w:val="24"/>
          <w:szCs w:val="24"/>
          <w:lang w:eastAsia="bg-BG"/>
        </w:rPr>
        <w:t>ПРОЕКТ НА ДОГОВОР  ЗА ОБЩЕСТВЕНА ПОРЪЧКА</w:t>
      </w:r>
    </w:p>
    <w:p w:rsidR="009942B5" w:rsidRDefault="00937023" w:rsidP="00A563EA">
      <w:pPr>
        <w:tabs>
          <w:tab w:val="left" w:pos="709"/>
          <w:tab w:val="left" w:pos="993"/>
        </w:tabs>
        <w:autoSpaceDE w:val="0"/>
        <w:spacing w:before="60" w:after="96" w:line="240" w:lineRule="auto"/>
        <w:ind w:firstLine="709"/>
        <w:jc w:val="both"/>
        <w:rPr>
          <w:rFonts w:ascii="Times New Roman" w:hAnsi="Times New Roman"/>
          <w:bCs/>
          <w:sz w:val="24"/>
          <w:szCs w:val="24"/>
        </w:rPr>
      </w:pP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00537CB5" w:rsidRPr="00D37EAE">
        <w:rPr>
          <w:rFonts w:ascii="Times New Roman" w:hAnsi="Times New Roman"/>
          <w:bCs/>
          <w:sz w:val="24"/>
          <w:szCs w:val="24"/>
        </w:rPr>
        <w:t xml:space="preserve">        </w:t>
      </w:r>
    </w:p>
    <w:p w:rsidR="009942B5" w:rsidRDefault="009942B5" w:rsidP="00A563EA">
      <w:pPr>
        <w:tabs>
          <w:tab w:val="left" w:pos="709"/>
          <w:tab w:val="left" w:pos="993"/>
        </w:tabs>
        <w:autoSpaceDE w:val="0"/>
        <w:spacing w:before="60" w:after="96" w:line="240" w:lineRule="auto"/>
        <w:ind w:firstLine="709"/>
        <w:jc w:val="both"/>
        <w:rPr>
          <w:rFonts w:ascii="Times New Roman" w:hAnsi="Times New Roman"/>
          <w:bCs/>
          <w:sz w:val="24"/>
          <w:szCs w:val="24"/>
        </w:rPr>
      </w:pPr>
    </w:p>
    <w:p w:rsidR="00537CB5" w:rsidRPr="00D37EAE" w:rsidRDefault="009942B5" w:rsidP="009942B5">
      <w:pPr>
        <w:tabs>
          <w:tab w:val="left" w:pos="709"/>
          <w:tab w:val="left" w:pos="993"/>
        </w:tabs>
        <w:autoSpaceDE w:val="0"/>
        <w:spacing w:before="60" w:after="96" w:line="240" w:lineRule="auto"/>
        <w:ind w:left="7090"/>
        <w:jc w:val="both"/>
        <w:rPr>
          <w:rFonts w:ascii="Times New Roman" w:eastAsia="Times New Roman" w:hAnsi="Times New Roman"/>
          <w:b/>
          <w:i/>
          <w:spacing w:val="10"/>
          <w:sz w:val="24"/>
          <w:szCs w:val="24"/>
          <w:u w:val="single"/>
          <w:shd w:val="clear" w:color="auto" w:fill="FFFFFF"/>
          <w:lang w:eastAsia="bg-BG"/>
        </w:rPr>
      </w:pPr>
      <w:r>
        <w:rPr>
          <w:rFonts w:ascii="Times New Roman" w:hAnsi="Times New Roman"/>
          <w:bCs/>
          <w:sz w:val="24"/>
          <w:szCs w:val="24"/>
        </w:rPr>
        <w:t xml:space="preserve">          </w:t>
      </w:r>
      <w:r w:rsidR="00537CB5" w:rsidRPr="00D37EAE">
        <w:rPr>
          <w:rFonts w:ascii="Times New Roman" w:eastAsia="Times New Roman" w:hAnsi="Times New Roman"/>
          <w:b/>
          <w:i/>
          <w:spacing w:val="10"/>
          <w:sz w:val="24"/>
          <w:szCs w:val="24"/>
          <w:u w:val="single"/>
          <w:shd w:val="clear" w:color="auto" w:fill="FFFFFF"/>
          <w:lang w:eastAsia="bg-BG"/>
        </w:rPr>
        <w:t>Проект на договор</w:t>
      </w:r>
      <w:r w:rsidR="00FC4D7C" w:rsidRPr="00D37EAE">
        <w:rPr>
          <w:rFonts w:ascii="Times New Roman" w:eastAsia="Times New Roman" w:hAnsi="Times New Roman"/>
          <w:b/>
          <w:i/>
          <w:spacing w:val="10"/>
          <w:sz w:val="24"/>
          <w:szCs w:val="24"/>
          <w:u w:val="single"/>
          <w:shd w:val="clear" w:color="auto" w:fill="FFFFFF"/>
          <w:lang w:eastAsia="bg-BG"/>
        </w:rPr>
        <w:t xml:space="preserve"> </w:t>
      </w:r>
    </w:p>
    <w:p w:rsidR="00A563EA" w:rsidRDefault="00A563EA" w:rsidP="000716E8">
      <w:pPr>
        <w:widowControl w:val="0"/>
        <w:spacing w:after="54" w:line="260" w:lineRule="exact"/>
        <w:ind w:right="355"/>
        <w:jc w:val="center"/>
        <w:rPr>
          <w:rFonts w:ascii="Times New Roman" w:eastAsia="Times New Roman" w:hAnsi="Times New Roman"/>
          <w:spacing w:val="10"/>
          <w:sz w:val="24"/>
          <w:szCs w:val="24"/>
          <w:shd w:val="clear" w:color="auto" w:fill="FFFFFF"/>
          <w:lang w:eastAsia="bg-BG"/>
        </w:rPr>
      </w:pPr>
    </w:p>
    <w:p w:rsidR="009942B5" w:rsidRDefault="009942B5" w:rsidP="000716E8">
      <w:pPr>
        <w:widowControl w:val="0"/>
        <w:spacing w:after="54" w:line="260" w:lineRule="exact"/>
        <w:ind w:right="355"/>
        <w:jc w:val="center"/>
        <w:rPr>
          <w:rFonts w:ascii="Times New Roman" w:eastAsia="Times New Roman" w:hAnsi="Times New Roman"/>
          <w:spacing w:val="10"/>
          <w:sz w:val="24"/>
          <w:szCs w:val="24"/>
          <w:shd w:val="clear" w:color="auto" w:fill="FFFFFF"/>
          <w:lang w:eastAsia="bg-BG"/>
        </w:rPr>
      </w:pPr>
    </w:p>
    <w:p w:rsidR="000716E8" w:rsidRPr="00D37EAE" w:rsidRDefault="000716E8" w:rsidP="000716E8">
      <w:pPr>
        <w:widowControl w:val="0"/>
        <w:spacing w:after="54" w:line="260" w:lineRule="exact"/>
        <w:ind w:right="355"/>
        <w:jc w:val="center"/>
        <w:rPr>
          <w:rFonts w:ascii="Times New Roman" w:eastAsia="Times New Roman" w:hAnsi="Times New Roman"/>
          <w:spacing w:val="10"/>
          <w:sz w:val="24"/>
          <w:szCs w:val="24"/>
          <w:shd w:val="clear" w:color="auto" w:fill="FFFFFF"/>
          <w:lang w:eastAsia="bg-BG"/>
        </w:rPr>
      </w:pPr>
      <w:r w:rsidRPr="00D37EAE">
        <w:rPr>
          <w:rFonts w:ascii="Times New Roman" w:eastAsia="Times New Roman" w:hAnsi="Times New Roman"/>
          <w:spacing w:val="10"/>
          <w:sz w:val="24"/>
          <w:szCs w:val="24"/>
          <w:shd w:val="clear" w:color="auto" w:fill="FFFFFF"/>
          <w:lang w:eastAsia="bg-BG"/>
        </w:rPr>
        <w:t>ДОГОВОР ЗА ОБЩЕСТВЕНА ПОРЪЧКА</w:t>
      </w:r>
    </w:p>
    <w:p w:rsidR="001A4C8A" w:rsidRPr="00D37EAE" w:rsidRDefault="001A4C8A" w:rsidP="00FB0279">
      <w:pPr>
        <w:spacing w:after="0"/>
        <w:jc w:val="center"/>
        <w:rPr>
          <w:rFonts w:ascii="Times New Roman" w:eastAsia="Times New Roman" w:hAnsi="Times New Roman"/>
          <w:sz w:val="24"/>
          <w:szCs w:val="24"/>
          <w:lang w:val="en-US"/>
        </w:rPr>
      </w:pPr>
      <w:r w:rsidRPr="00D37EAE">
        <w:rPr>
          <w:rFonts w:ascii="Times New Roman" w:eastAsia="Times New Roman" w:hAnsi="Times New Roman"/>
          <w:sz w:val="24"/>
          <w:szCs w:val="24"/>
        </w:rPr>
        <w:t>с предмет: „</w:t>
      </w:r>
      <w:r w:rsidR="00FB0279">
        <w:rPr>
          <w:rFonts w:ascii="Times New Roman" w:eastAsia="Times New Roman" w:hAnsi="Times New Roman"/>
          <w:sz w:val="24"/>
          <w:szCs w:val="24"/>
        </w:rPr>
        <w:t>Доставка на полицейски униформи – кожени колани</w:t>
      </w:r>
      <w:r w:rsidRPr="00D37EAE">
        <w:rPr>
          <w:rFonts w:ascii="Times New Roman" w:eastAsia="Times New Roman" w:hAnsi="Times New Roman"/>
          <w:sz w:val="24"/>
          <w:szCs w:val="24"/>
          <w:lang w:val="en-US"/>
        </w:rPr>
        <w:t>”</w:t>
      </w:r>
    </w:p>
    <w:p w:rsidR="00DC22A7" w:rsidRDefault="00DC22A7" w:rsidP="001A4C8A">
      <w:pPr>
        <w:widowControl w:val="0"/>
        <w:spacing w:after="54" w:line="260" w:lineRule="exact"/>
        <w:ind w:right="2" w:firstLine="708"/>
        <w:jc w:val="both"/>
        <w:rPr>
          <w:rFonts w:ascii="Times New Roman" w:eastAsia="Times New Roman" w:hAnsi="Times New Roman"/>
          <w:bCs/>
          <w:spacing w:val="10"/>
          <w:sz w:val="24"/>
          <w:szCs w:val="24"/>
          <w:shd w:val="clear" w:color="auto" w:fill="FFFFFF"/>
          <w:lang w:val="en-US" w:eastAsia="bg-BG"/>
        </w:rPr>
      </w:pPr>
    </w:p>
    <w:p w:rsidR="009942B5" w:rsidRPr="00D37EAE" w:rsidRDefault="009942B5" w:rsidP="001A4C8A">
      <w:pPr>
        <w:widowControl w:val="0"/>
        <w:spacing w:after="54" w:line="260" w:lineRule="exact"/>
        <w:ind w:right="2" w:firstLine="708"/>
        <w:jc w:val="both"/>
        <w:rPr>
          <w:rFonts w:ascii="Times New Roman" w:eastAsia="Times New Roman" w:hAnsi="Times New Roman"/>
          <w:bCs/>
          <w:spacing w:val="10"/>
          <w:sz w:val="24"/>
          <w:szCs w:val="24"/>
          <w:shd w:val="clear" w:color="auto" w:fill="FFFFFF"/>
          <w:lang w:val="en-US" w:eastAsia="bg-BG"/>
        </w:rPr>
      </w:pPr>
    </w:p>
    <w:p w:rsidR="001A4C8A" w:rsidRPr="00D37EAE" w:rsidRDefault="001A4C8A" w:rsidP="009E1425">
      <w:pPr>
        <w:widowControl w:val="0"/>
        <w:shd w:val="clear" w:color="auto" w:fill="FFFFFF"/>
        <w:spacing w:after="0"/>
        <w:ind w:firstLine="708"/>
        <w:jc w:val="both"/>
        <w:rPr>
          <w:rFonts w:ascii="Times New Roman" w:eastAsia="Times New Roman" w:hAnsi="Times New Roman"/>
          <w:bCs/>
          <w:sz w:val="24"/>
          <w:szCs w:val="24"/>
          <w:lang w:eastAsia="bg-BG"/>
        </w:rPr>
      </w:pPr>
      <w:r w:rsidRPr="00D37EAE">
        <w:rPr>
          <w:rFonts w:ascii="Times New Roman" w:eastAsia="Times New Roman" w:hAnsi="Times New Roman"/>
          <w:bCs/>
          <w:sz w:val="24"/>
          <w:szCs w:val="24"/>
          <w:lang w:eastAsia="bg-BG"/>
        </w:rPr>
        <w:t xml:space="preserve">Днес, ......................... </w:t>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t>20</w:t>
      </w:r>
      <w:r w:rsidR="00182596" w:rsidRPr="00D37EAE">
        <w:rPr>
          <w:rFonts w:ascii="Times New Roman" w:eastAsia="Times New Roman" w:hAnsi="Times New Roman"/>
          <w:bCs/>
          <w:sz w:val="24"/>
          <w:szCs w:val="24"/>
          <w:lang w:eastAsia="bg-BG"/>
        </w:rPr>
        <w:t>….</w:t>
      </w:r>
      <w:r w:rsidRPr="00D37EAE">
        <w:rPr>
          <w:rFonts w:ascii="Times New Roman" w:eastAsia="Times New Roman" w:hAnsi="Times New Roman"/>
          <w:bCs/>
          <w:sz w:val="24"/>
          <w:szCs w:val="24"/>
          <w:lang w:eastAsia="bg-BG"/>
        </w:rPr>
        <w:t xml:space="preserve"> г., в гр. София, след проведена процедура за възлагане на обществена поръчка, открита с Решение № ............... от ................ 20</w:t>
      </w:r>
      <w:r w:rsidR="00454BBF" w:rsidRPr="00D37EAE">
        <w:rPr>
          <w:rFonts w:ascii="Times New Roman" w:eastAsia="Times New Roman" w:hAnsi="Times New Roman"/>
          <w:bCs/>
          <w:sz w:val="24"/>
          <w:szCs w:val="24"/>
          <w:lang w:eastAsia="bg-BG"/>
        </w:rPr>
        <w:t>….</w:t>
      </w:r>
      <w:r w:rsidRPr="00D37EAE">
        <w:rPr>
          <w:rFonts w:ascii="Times New Roman" w:eastAsia="Times New Roman" w:hAnsi="Times New Roman"/>
          <w:bCs/>
          <w:sz w:val="24"/>
          <w:szCs w:val="24"/>
          <w:lang w:eastAsia="bg-BG"/>
        </w:rPr>
        <w:t xml:space="preserve"> г. на </w:t>
      </w:r>
      <w:r w:rsidR="00FB0279">
        <w:rPr>
          <w:rFonts w:ascii="Times New Roman" w:eastAsia="Times New Roman" w:hAnsi="Times New Roman"/>
          <w:bCs/>
          <w:sz w:val="24"/>
          <w:szCs w:val="24"/>
          <w:lang w:eastAsia="bg-BG"/>
        </w:rPr>
        <w:t>д</w:t>
      </w:r>
      <w:r w:rsidRPr="00D37EAE">
        <w:rPr>
          <w:rFonts w:ascii="Times New Roman" w:eastAsia="Times New Roman" w:hAnsi="Times New Roman"/>
          <w:bCs/>
          <w:sz w:val="24"/>
          <w:szCs w:val="24"/>
          <w:lang w:eastAsia="bg-BG"/>
        </w:rPr>
        <w:t xml:space="preserve">иректор на дирекция „Управление на собствеността и социални дейности” в качеството на Възложител по смисъла на чл. </w:t>
      </w:r>
      <w:r w:rsidRPr="00D37EAE">
        <w:rPr>
          <w:rFonts w:ascii="Times New Roman" w:eastAsia="Times New Roman" w:hAnsi="Times New Roman"/>
          <w:bCs/>
          <w:sz w:val="24"/>
          <w:szCs w:val="24"/>
          <w:lang w:val="en-US" w:eastAsia="bg-BG"/>
        </w:rPr>
        <w:t>5</w:t>
      </w:r>
      <w:r w:rsidRPr="00D37EAE">
        <w:rPr>
          <w:rFonts w:ascii="Times New Roman" w:eastAsia="Times New Roman" w:hAnsi="Times New Roman"/>
          <w:bCs/>
          <w:sz w:val="24"/>
          <w:szCs w:val="24"/>
          <w:lang w:eastAsia="bg-BG"/>
        </w:rPr>
        <w:t>, ал. 2, т. 13 от Закона за обществените поръчки (ЗОП) и на основание чл. 112</w:t>
      </w:r>
      <w:r w:rsidRPr="00D37EAE">
        <w:rPr>
          <w:rFonts w:ascii="Times New Roman" w:eastAsia="Times New Roman" w:hAnsi="Times New Roman"/>
          <w:bCs/>
          <w:sz w:val="24"/>
          <w:szCs w:val="24"/>
          <w:lang w:val="en-US" w:eastAsia="bg-BG"/>
        </w:rPr>
        <w:t xml:space="preserve">, </w:t>
      </w:r>
      <w:r w:rsidRPr="00D37EAE">
        <w:rPr>
          <w:rFonts w:ascii="Times New Roman" w:eastAsia="Times New Roman" w:hAnsi="Times New Roman"/>
          <w:bCs/>
          <w:sz w:val="24"/>
          <w:szCs w:val="24"/>
          <w:lang w:eastAsia="bg-BG"/>
        </w:rPr>
        <w:t>ал. 1 от ЗОП, между:</w:t>
      </w:r>
    </w:p>
    <w:p w:rsidR="001A4C8A" w:rsidRPr="00D37EAE" w:rsidRDefault="001A4C8A" w:rsidP="009E1425">
      <w:pPr>
        <w:widowControl w:val="0"/>
        <w:shd w:val="clear" w:color="auto" w:fill="FFFFFF"/>
        <w:spacing w:after="0"/>
        <w:ind w:firstLine="708"/>
        <w:jc w:val="both"/>
        <w:rPr>
          <w:rFonts w:ascii="Times New Roman" w:eastAsia="Times New Roman" w:hAnsi="Times New Roman"/>
          <w:bCs/>
          <w:sz w:val="24"/>
          <w:szCs w:val="24"/>
          <w:lang w:eastAsia="bg-BG"/>
        </w:rPr>
      </w:pPr>
    </w:p>
    <w:p w:rsidR="001A4C8A" w:rsidRPr="00D37EAE" w:rsidRDefault="001A4C8A" w:rsidP="009E1425">
      <w:pPr>
        <w:widowControl w:val="0"/>
        <w:tabs>
          <w:tab w:val="left" w:leader="dot" w:pos="3836"/>
          <w:tab w:val="left" w:leader="dot" w:pos="4952"/>
          <w:tab w:val="right" w:leader="dot" w:pos="9022"/>
        </w:tabs>
        <w:spacing w:after="0"/>
        <w:jc w:val="both"/>
        <w:rPr>
          <w:rFonts w:ascii="Times New Roman" w:eastAsia="Times New Roman" w:hAnsi="Times New Roman"/>
          <w:b/>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1. ДИРЕКЦИЯ „УПРАВЛЕНИЕ НА СОБСТВЕНОСТТА И СОЦИАЛНИ ДЕЙНОСТИ” (ДУССД), юридическо лице по смисъла на чл. 37, ал. 2 от Закона за Министерството на вътрешните работи,</w:t>
      </w:r>
      <w:r w:rsidRPr="00D37EAE">
        <w:rPr>
          <w:rFonts w:ascii="Times New Roman" w:eastAsia="Times New Roman" w:hAnsi="Times New Roman"/>
          <w:b/>
          <w:bCs/>
          <w:spacing w:val="10"/>
          <w:sz w:val="24"/>
          <w:szCs w:val="24"/>
          <w:lang w:eastAsia="bg-BG"/>
        </w:rPr>
        <w:t xml:space="preserve"> </w:t>
      </w:r>
      <w:r w:rsidRPr="00D37EAE">
        <w:rPr>
          <w:rFonts w:ascii="Times New Roman" w:eastAsia="Times New Roman" w:hAnsi="Times New Roman"/>
          <w:sz w:val="24"/>
          <w:szCs w:val="24"/>
          <w:shd w:val="clear" w:color="auto" w:fill="FFFFFF"/>
          <w:lang w:eastAsia="bg-BG"/>
        </w:rPr>
        <w:t xml:space="preserve">със седалище и адрес на управление в град София, ул. „Княз Борис І” № 124, БУЛСТАТ 129010157, представлявана от </w:t>
      </w:r>
      <w:r w:rsidR="00454BBF" w:rsidRPr="00D37EAE">
        <w:rPr>
          <w:rFonts w:ascii="Times New Roman" w:eastAsia="Times New Roman" w:hAnsi="Times New Roman"/>
          <w:sz w:val="24"/>
          <w:szCs w:val="24"/>
          <w:lang w:eastAsia="bg-BG"/>
        </w:rPr>
        <w:t>Стилиян Огнянов Кротнев</w:t>
      </w:r>
      <w:r w:rsidRPr="00D37EAE">
        <w:rPr>
          <w:rFonts w:ascii="Times New Roman" w:eastAsia="Times New Roman" w:hAnsi="Times New Roman"/>
          <w:sz w:val="24"/>
          <w:szCs w:val="24"/>
          <w:lang w:eastAsia="bg-BG"/>
        </w:rPr>
        <w:t xml:space="preserve"> – </w:t>
      </w:r>
      <w:r w:rsidR="00561323">
        <w:rPr>
          <w:rFonts w:ascii="Times New Roman" w:eastAsia="Times New Roman" w:hAnsi="Times New Roman"/>
          <w:sz w:val="24"/>
          <w:szCs w:val="24"/>
          <w:lang w:eastAsia="bg-BG"/>
        </w:rPr>
        <w:t>д</w:t>
      </w:r>
      <w:r w:rsidRPr="00D37EAE">
        <w:rPr>
          <w:rFonts w:ascii="Times New Roman" w:eastAsia="Times New Roman" w:hAnsi="Times New Roman"/>
          <w:sz w:val="24"/>
          <w:szCs w:val="24"/>
          <w:lang w:eastAsia="bg-BG"/>
        </w:rPr>
        <w:t>иректор на ДУССД</w:t>
      </w:r>
      <w:r w:rsidRPr="00D37EAE">
        <w:rPr>
          <w:rFonts w:ascii="Times New Roman" w:eastAsia="Times New Roman" w:hAnsi="Times New Roman"/>
          <w:sz w:val="24"/>
          <w:szCs w:val="24"/>
          <w:shd w:val="clear" w:color="auto" w:fill="FFFFFF"/>
          <w:lang w:eastAsia="bg-BG"/>
        </w:rPr>
        <w:t>, от една страна, наричан</w:t>
      </w:r>
      <w:r w:rsidR="00454BBF" w:rsidRPr="00D37EAE">
        <w:rPr>
          <w:rFonts w:ascii="Times New Roman" w:eastAsia="Times New Roman" w:hAnsi="Times New Roman"/>
          <w:sz w:val="24"/>
          <w:szCs w:val="24"/>
          <w:shd w:val="clear" w:color="auto" w:fill="FFFFFF"/>
          <w:lang w:eastAsia="bg-BG"/>
        </w:rPr>
        <w:t>а</w:t>
      </w:r>
      <w:r w:rsidRPr="00D37EAE">
        <w:rPr>
          <w:rFonts w:ascii="Times New Roman" w:eastAsia="Times New Roman" w:hAnsi="Times New Roman"/>
          <w:sz w:val="24"/>
          <w:szCs w:val="24"/>
          <w:shd w:val="clear" w:color="auto" w:fill="FFFFFF"/>
          <w:lang w:eastAsia="bg-BG"/>
        </w:rPr>
        <w:t xml:space="preserve"> по-долу „</w:t>
      </w:r>
      <w:r w:rsidRPr="00D37EAE">
        <w:rPr>
          <w:rFonts w:ascii="Times New Roman" w:eastAsia="Times New Roman" w:hAnsi="Times New Roman"/>
          <w:b/>
          <w:bCs/>
          <w:spacing w:val="10"/>
          <w:sz w:val="24"/>
          <w:szCs w:val="24"/>
          <w:lang w:eastAsia="bg-BG"/>
        </w:rPr>
        <w:t xml:space="preserve">Възложител”, </w:t>
      </w:r>
      <w:r w:rsidRPr="00D37EAE">
        <w:rPr>
          <w:rFonts w:ascii="Times New Roman" w:eastAsia="Times New Roman" w:hAnsi="Times New Roman"/>
          <w:bCs/>
          <w:spacing w:val="10"/>
          <w:sz w:val="24"/>
          <w:szCs w:val="24"/>
          <w:lang w:eastAsia="bg-BG"/>
        </w:rPr>
        <w:t>и</w:t>
      </w:r>
    </w:p>
    <w:p w:rsidR="001A4C8A" w:rsidRPr="00D37EAE" w:rsidRDefault="001A4C8A" w:rsidP="009E1425">
      <w:pPr>
        <w:widowControl w:val="0"/>
        <w:tabs>
          <w:tab w:val="left" w:leader="dot" w:pos="8925"/>
          <w:tab w:val="left" w:leader="dot" w:pos="9004"/>
        </w:tabs>
        <w:spacing w:after="0"/>
        <w:jc w:val="both"/>
        <w:rPr>
          <w:rFonts w:ascii="Times New Roman" w:eastAsia="Times New Roman" w:hAnsi="Times New Roman"/>
          <w:sz w:val="24"/>
          <w:szCs w:val="24"/>
          <w:shd w:val="clear" w:color="auto" w:fill="FFFFFF"/>
          <w:lang w:eastAsia="bg-BG"/>
        </w:rPr>
      </w:pPr>
    </w:p>
    <w:p w:rsidR="001A4C8A" w:rsidRPr="00D37EAE" w:rsidRDefault="001A4C8A" w:rsidP="009E1425">
      <w:pPr>
        <w:widowControl w:val="0"/>
        <w:tabs>
          <w:tab w:val="left" w:leader="dot" w:pos="8925"/>
          <w:tab w:val="left" w:leader="dot" w:pos="9004"/>
        </w:tabs>
        <w:spacing w:after="0"/>
        <w:jc w:val="both"/>
        <w:rPr>
          <w:rFonts w:ascii="Times New Roman" w:eastAsia="Times New Roman" w:hAnsi="Times New Roman"/>
          <w:sz w:val="26"/>
          <w:szCs w:val="26"/>
          <w:shd w:val="clear" w:color="auto" w:fill="FFFFFF"/>
          <w:lang w:eastAsia="bg-BG"/>
        </w:rPr>
      </w:pPr>
      <w:r w:rsidRPr="00D37EAE">
        <w:rPr>
          <w:rFonts w:ascii="Times New Roman" w:eastAsia="Times New Roman" w:hAnsi="Times New Roman"/>
          <w:sz w:val="24"/>
          <w:szCs w:val="24"/>
          <w:shd w:val="clear" w:color="auto" w:fill="FFFFFF"/>
          <w:lang w:eastAsia="bg-BG"/>
        </w:rPr>
        <w:t>2. ..........................................................................................................................................</w:t>
      </w:r>
      <w:r w:rsidRPr="00D37EAE">
        <w:rPr>
          <w:rFonts w:ascii="Times New Roman" w:eastAsia="Times New Roman" w:hAnsi="Times New Roman"/>
          <w:sz w:val="26"/>
          <w:szCs w:val="26"/>
          <w:shd w:val="clear" w:color="auto" w:fill="FFFFFF"/>
          <w:lang w:eastAsia="bg-BG"/>
        </w:rPr>
        <w:t xml:space="preserve">..............., </w:t>
      </w:r>
    </w:p>
    <w:p w:rsidR="001A4C8A" w:rsidRPr="00D37EAE" w:rsidRDefault="001A4C8A" w:rsidP="009E1425">
      <w:pPr>
        <w:widowControl w:val="0"/>
        <w:tabs>
          <w:tab w:val="left" w:leader="dot" w:pos="8925"/>
          <w:tab w:val="left" w:leader="dot" w:pos="9004"/>
        </w:tabs>
        <w:spacing w:after="0"/>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със седалище и адрес на управление: .........................................................................................., </w:t>
      </w:r>
    </w:p>
    <w:p w:rsidR="001A4C8A" w:rsidRPr="00D37EAE" w:rsidRDefault="001A4C8A" w:rsidP="009E1425">
      <w:pPr>
        <w:widowControl w:val="0"/>
        <w:tabs>
          <w:tab w:val="left" w:leader="dot" w:pos="8925"/>
          <w:tab w:val="left" w:leader="dot" w:pos="9004"/>
        </w:tabs>
        <w:spacing w:after="0"/>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 xml:space="preserve">ЕИК (БУЛСТАТ) ............................., представляван от </w:t>
      </w:r>
      <w:r w:rsidRPr="00D37EAE">
        <w:rPr>
          <w:rFonts w:ascii="Times New Roman" w:eastAsia="Times New Roman" w:hAnsi="Times New Roman"/>
          <w:sz w:val="24"/>
          <w:szCs w:val="24"/>
          <w:shd w:val="clear" w:color="auto" w:fill="FFFFFF"/>
          <w:lang w:eastAsia="bg-BG"/>
        </w:rPr>
        <w:tab/>
        <w:t>................................................................................................................................................................</w:t>
      </w:r>
      <w:r w:rsidRPr="00D37EAE">
        <w:rPr>
          <w:rFonts w:ascii="Times New Roman" w:eastAsia="Times New Roman" w:hAnsi="Times New Roman"/>
          <w:sz w:val="24"/>
          <w:szCs w:val="24"/>
          <w:shd w:val="clear" w:color="auto" w:fill="FFFFFF"/>
          <w:lang w:eastAsia="bg-BG"/>
        </w:rPr>
        <w:tab/>
      </w:r>
    </w:p>
    <w:p w:rsidR="001A4C8A" w:rsidRPr="00D37EAE" w:rsidRDefault="001A4C8A" w:rsidP="009E1425">
      <w:pPr>
        <w:widowControl w:val="0"/>
        <w:tabs>
          <w:tab w:val="left" w:leader="dot" w:pos="3836"/>
          <w:tab w:val="left" w:leader="dot" w:pos="4952"/>
          <w:tab w:val="right" w:leader="dot" w:pos="9022"/>
        </w:tabs>
        <w:spacing w:after="0"/>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действащ в качеството си на </w:t>
      </w:r>
      <w:r w:rsidRPr="00D37EAE">
        <w:rPr>
          <w:rFonts w:ascii="Times New Roman" w:eastAsia="Times New Roman" w:hAnsi="Times New Roman"/>
          <w:sz w:val="24"/>
          <w:szCs w:val="24"/>
          <w:shd w:val="clear" w:color="auto" w:fill="FFFFFF"/>
          <w:lang w:eastAsia="bg-BG"/>
        </w:rPr>
        <w:tab/>
        <w:t>....................., от друга страна, наричана по-долу „</w:t>
      </w:r>
      <w:r w:rsidRPr="00D37EAE">
        <w:rPr>
          <w:rFonts w:ascii="Times New Roman" w:eastAsia="Times New Roman" w:hAnsi="Times New Roman"/>
          <w:b/>
          <w:sz w:val="24"/>
          <w:szCs w:val="24"/>
          <w:shd w:val="clear" w:color="auto" w:fill="FFFFFF"/>
          <w:lang w:eastAsia="bg-BG"/>
        </w:rPr>
        <w:t xml:space="preserve">Изпълнител”, </w:t>
      </w:r>
      <w:r w:rsidRPr="00D37EAE">
        <w:rPr>
          <w:rFonts w:ascii="Times New Roman" w:eastAsia="Times New Roman" w:hAnsi="Times New Roman"/>
          <w:sz w:val="24"/>
          <w:szCs w:val="24"/>
          <w:shd w:val="clear" w:color="auto" w:fill="FFFFFF"/>
          <w:lang w:eastAsia="bg-BG"/>
        </w:rPr>
        <w:t>се сключи този договор за обществена поръчка.</w:t>
      </w:r>
    </w:p>
    <w:p w:rsidR="009942B5" w:rsidRDefault="001A4C8A" w:rsidP="00A563EA">
      <w:pPr>
        <w:spacing w:after="0"/>
        <w:jc w:val="both"/>
        <w:rPr>
          <w:rFonts w:ascii="Times New Roman" w:eastAsia="Times New Roman" w:hAnsi="Times New Roman"/>
          <w:sz w:val="24"/>
          <w:szCs w:val="24"/>
        </w:rPr>
      </w:pPr>
      <w:r w:rsidRPr="00D37EAE">
        <w:rPr>
          <w:rFonts w:ascii="Times New Roman" w:eastAsia="Times New Roman" w:hAnsi="Times New Roman"/>
          <w:sz w:val="24"/>
          <w:szCs w:val="24"/>
        </w:rPr>
        <w:tab/>
      </w:r>
    </w:p>
    <w:p w:rsidR="001A4C8A" w:rsidRPr="00D37EAE" w:rsidRDefault="001A4C8A" w:rsidP="009942B5">
      <w:pPr>
        <w:spacing w:after="0"/>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Страните се споразумяха за следното: </w:t>
      </w:r>
    </w:p>
    <w:p w:rsidR="001A4C8A" w:rsidRDefault="001A4C8A" w:rsidP="009E1425">
      <w:pPr>
        <w:spacing w:after="0"/>
        <w:ind w:firstLine="720"/>
        <w:jc w:val="both"/>
        <w:rPr>
          <w:rFonts w:ascii="Times New Roman" w:eastAsia="Times New Roman" w:hAnsi="Times New Roman"/>
          <w:b/>
          <w:sz w:val="24"/>
          <w:szCs w:val="24"/>
        </w:rPr>
      </w:pPr>
    </w:p>
    <w:p w:rsidR="001A4C8A" w:rsidRDefault="001A4C8A" w:rsidP="009E1425">
      <w:pPr>
        <w:spacing w:after="0"/>
        <w:ind w:firstLine="709"/>
        <w:jc w:val="center"/>
        <w:rPr>
          <w:rFonts w:ascii="Times New Roman" w:eastAsia="Times New Roman" w:hAnsi="Times New Roman"/>
          <w:sz w:val="24"/>
          <w:szCs w:val="24"/>
        </w:rPr>
      </w:pPr>
      <w:r w:rsidRPr="00D37EAE">
        <w:rPr>
          <w:rFonts w:ascii="Times New Roman" w:eastAsia="Times New Roman" w:hAnsi="Times New Roman"/>
          <w:sz w:val="24"/>
          <w:szCs w:val="24"/>
        </w:rPr>
        <w:t>І. ПРЕДМЕТ НА ДОГОВОРА</w:t>
      </w:r>
    </w:p>
    <w:p w:rsidR="0079077A" w:rsidRDefault="0079077A" w:rsidP="009E1425">
      <w:pPr>
        <w:spacing w:after="0"/>
        <w:ind w:firstLine="709"/>
        <w:jc w:val="center"/>
        <w:rPr>
          <w:rFonts w:ascii="Times New Roman" w:eastAsia="Times New Roman" w:hAnsi="Times New Roman"/>
          <w:sz w:val="24"/>
          <w:szCs w:val="24"/>
        </w:rPr>
      </w:pP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1. (1) Възложителят възлага, а Изпълнителят приема да достави чрез периодични доставки количество от 15 000 (петнадесет хиляди) броя – кожени колани, наричани по-долу „изделия” с технически спецификации, посочени в Техническо предложение – Приложение № 1, неразделна част от този договор.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(2) Доставените изделия да са изработени от материали, съответстващи на образците на готовите изделия и материалите, представени в Техническо предложение – Приложение № 1, неразделна част от договора (в случай, че в офертата са изискани такива образци).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(3) За извършване на доставките по ал. 1, Възложителят се задължава да заплати на Изпълнителя </w:t>
      </w:r>
      <w:r w:rsidR="0054036F">
        <w:rPr>
          <w:rFonts w:ascii="Times New Roman" w:eastAsia="Times New Roman" w:hAnsi="Times New Roman"/>
          <w:sz w:val="24"/>
          <w:szCs w:val="24"/>
        </w:rPr>
        <w:t>цена</w:t>
      </w:r>
      <w:r w:rsidRPr="0079077A">
        <w:rPr>
          <w:rFonts w:ascii="Times New Roman" w:eastAsia="Times New Roman" w:hAnsi="Times New Roman"/>
          <w:sz w:val="24"/>
          <w:szCs w:val="24"/>
        </w:rPr>
        <w:t xml:space="preserve"> в размера и при условията на този договор.</w:t>
      </w:r>
    </w:p>
    <w:p w:rsidR="00A563EA" w:rsidRDefault="00A563EA" w:rsidP="0079077A">
      <w:pPr>
        <w:spacing w:after="0"/>
        <w:ind w:firstLine="709"/>
        <w:jc w:val="center"/>
        <w:rPr>
          <w:rFonts w:ascii="Times New Roman" w:eastAsia="Times New Roman" w:hAnsi="Times New Roman"/>
          <w:sz w:val="24"/>
          <w:szCs w:val="24"/>
        </w:rPr>
      </w:pPr>
    </w:p>
    <w:p w:rsidR="0079077A" w:rsidRPr="0079077A" w:rsidRDefault="0079077A" w:rsidP="0079077A">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t>ІІ. СРОК И МЯСТО НА ИЗПЪЛНЕНИЕ</w:t>
      </w:r>
    </w:p>
    <w:p w:rsidR="0079077A" w:rsidRPr="0079077A" w:rsidRDefault="0079077A" w:rsidP="0079077A">
      <w:pPr>
        <w:spacing w:after="0"/>
        <w:ind w:firstLine="709"/>
        <w:jc w:val="both"/>
        <w:rPr>
          <w:rFonts w:ascii="Times New Roman" w:eastAsia="Times New Roman" w:hAnsi="Times New Roman"/>
          <w:sz w:val="24"/>
          <w:szCs w:val="24"/>
        </w:rPr>
      </w:pP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lastRenderedPageBreak/>
        <w:t>Чл. 2. (1) Настоящият договор се сключва за срок от 12 (дванадесет) месеца, считано от датата на сключването му.</w:t>
      </w:r>
    </w:p>
    <w:p w:rsidR="005D5D8C" w:rsidRPr="005D5D8C" w:rsidRDefault="005D5D8C" w:rsidP="005D5D8C">
      <w:pPr>
        <w:spacing w:after="0"/>
        <w:ind w:firstLine="709"/>
        <w:jc w:val="both"/>
        <w:rPr>
          <w:rFonts w:ascii="Times New Roman" w:eastAsia="Times New Roman" w:hAnsi="Times New Roman"/>
          <w:sz w:val="24"/>
          <w:szCs w:val="24"/>
        </w:rPr>
      </w:pPr>
      <w:r w:rsidRPr="005D5D8C">
        <w:rPr>
          <w:rFonts w:ascii="Times New Roman" w:eastAsia="Times New Roman" w:hAnsi="Times New Roman"/>
          <w:sz w:val="24"/>
          <w:szCs w:val="24"/>
        </w:rPr>
        <w:t>(2) Изпълнението на договора е отложено, съгласно чл. 114 от ЗОП и започва при осигурено финансиране, за което обстоятелство Възложителят уведомява писмено Изпълнителя за датата, от която следва да започне изпълнението на задълженията му.</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w:t>
      </w:r>
      <w:r w:rsidR="005D5D8C">
        <w:rPr>
          <w:rFonts w:ascii="Times New Roman" w:eastAsia="Times New Roman" w:hAnsi="Times New Roman"/>
          <w:sz w:val="24"/>
          <w:szCs w:val="24"/>
          <w:lang w:val="en-US"/>
        </w:rPr>
        <w:t>3</w:t>
      </w:r>
      <w:r w:rsidRPr="0079077A">
        <w:rPr>
          <w:rFonts w:ascii="Times New Roman" w:eastAsia="Times New Roman" w:hAnsi="Times New Roman"/>
          <w:sz w:val="24"/>
          <w:szCs w:val="24"/>
        </w:rPr>
        <w:t xml:space="preserve">) Изпълнението на договора е чрез периодични доставки след подадени от Възложителя писмени заявки до Изпълнителя с посочени артикули, количества и размер на номера, която се предоставя на Изпълнителя със заявката. </w:t>
      </w:r>
    </w:p>
    <w:p w:rsidR="00D23398" w:rsidRDefault="00D23398" w:rsidP="00D23398">
      <w:pPr>
        <w:spacing w:after="0"/>
        <w:ind w:firstLine="709"/>
        <w:jc w:val="both"/>
        <w:rPr>
          <w:rFonts w:ascii="Times New Roman" w:eastAsia="Times New Roman" w:hAnsi="Times New Roman"/>
          <w:sz w:val="24"/>
          <w:szCs w:val="24"/>
        </w:rPr>
      </w:pPr>
      <w:r>
        <w:rPr>
          <w:rFonts w:ascii="Times New Roman" w:eastAsia="Times New Roman" w:hAnsi="Times New Roman"/>
          <w:sz w:val="24"/>
          <w:szCs w:val="24"/>
        </w:rPr>
        <w:t>(4) Срокът за изпълнение на първата доставка е до 90 (деветдесет) дни след предоставена от Възложителя писмена заявка.</w:t>
      </w:r>
    </w:p>
    <w:p w:rsidR="00D23398" w:rsidRDefault="00D23398" w:rsidP="00D23398">
      <w:pPr>
        <w:spacing w:after="0"/>
        <w:ind w:firstLine="709"/>
        <w:jc w:val="both"/>
        <w:rPr>
          <w:rFonts w:ascii="Times New Roman" w:eastAsia="Times New Roman" w:hAnsi="Times New Roman"/>
          <w:sz w:val="24"/>
          <w:szCs w:val="24"/>
        </w:rPr>
      </w:pPr>
      <w:r>
        <w:rPr>
          <w:rFonts w:ascii="Times New Roman" w:eastAsia="Times New Roman" w:hAnsi="Times New Roman"/>
          <w:sz w:val="24"/>
          <w:szCs w:val="24"/>
        </w:rPr>
        <w:t>1. Всяка следваща доставка се изпълнява в срок до 60 (шестдесет) дни след предоставена от Възложителя писмена заявка.</w:t>
      </w:r>
    </w:p>
    <w:p w:rsidR="00D23398" w:rsidRDefault="00D23398" w:rsidP="00D23398">
      <w:pPr>
        <w:spacing w:after="0"/>
        <w:ind w:firstLine="709"/>
        <w:jc w:val="both"/>
        <w:rPr>
          <w:rFonts w:ascii="Times New Roman" w:eastAsia="Times New Roman" w:hAnsi="Times New Roman"/>
          <w:sz w:val="24"/>
          <w:szCs w:val="24"/>
        </w:rPr>
      </w:pPr>
      <w:r>
        <w:rPr>
          <w:rFonts w:ascii="Times New Roman" w:eastAsia="Times New Roman" w:hAnsi="Times New Roman"/>
          <w:sz w:val="24"/>
          <w:szCs w:val="24"/>
        </w:rPr>
        <w:t>2. Последната заявка се предоставя от Възложителя до 61 (шестдесет и един) дни преди края на срока на договора. В тази последна заявка Възложителя се задължава да заявки всички оставащи количества по договора.</w:t>
      </w:r>
    </w:p>
    <w:p w:rsidR="00D23398" w:rsidRPr="0079077A" w:rsidRDefault="00D23398" w:rsidP="00D23398">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w:t>
      </w:r>
      <w:r>
        <w:rPr>
          <w:rFonts w:ascii="Times New Roman" w:eastAsia="Times New Roman" w:hAnsi="Times New Roman"/>
          <w:sz w:val="24"/>
          <w:szCs w:val="24"/>
        </w:rPr>
        <w:t>5</w:t>
      </w:r>
      <w:r w:rsidRPr="0079077A">
        <w:rPr>
          <w:rFonts w:ascii="Times New Roman" w:eastAsia="Times New Roman" w:hAnsi="Times New Roman"/>
          <w:sz w:val="24"/>
          <w:szCs w:val="24"/>
        </w:rPr>
        <w:t xml:space="preserve">) Заявката по ал. </w:t>
      </w:r>
      <w:r>
        <w:rPr>
          <w:rFonts w:ascii="Times New Roman" w:eastAsia="Times New Roman" w:hAnsi="Times New Roman"/>
          <w:sz w:val="24"/>
          <w:szCs w:val="24"/>
        </w:rPr>
        <w:t>3</w:t>
      </w:r>
      <w:r w:rsidRPr="0079077A">
        <w:rPr>
          <w:rFonts w:ascii="Times New Roman" w:eastAsia="Times New Roman" w:hAnsi="Times New Roman"/>
          <w:sz w:val="24"/>
          <w:szCs w:val="24"/>
        </w:rPr>
        <w:t xml:space="preserve"> се подава на Изпълнителя по факс и/или  куриер с обратна разписка за сметка на Изпълнителя.</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3. Мястото на доставка на изделията е в гр. София, кв. „Захарна фабрика”, ул. „Кукуш” № 1, централни вещеви складове на МВР.</w:t>
      </w:r>
    </w:p>
    <w:p w:rsidR="0079077A" w:rsidRPr="0079077A" w:rsidRDefault="0079077A" w:rsidP="0079077A">
      <w:pPr>
        <w:spacing w:after="0"/>
        <w:ind w:firstLine="709"/>
        <w:jc w:val="both"/>
        <w:rPr>
          <w:rFonts w:ascii="Times New Roman" w:eastAsia="Times New Roman" w:hAnsi="Times New Roman"/>
          <w:sz w:val="24"/>
          <w:szCs w:val="24"/>
        </w:rPr>
      </w:pPr>
    </w:p>
    <w:p w:rsidR="0079077A" w:rsidRPr="0079077A" w:rsidRDefault="0079077A" w:rsidP="00A612F8">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t>ІІІ. ПРАВА И ЗАДЪЛЖЕНИЯ НА ИЗПЪЛНИТЕЛЯ</w:t>
      </w:r>
    </w:p>
    <w:p w:rsidR="00A612F8" w:rsidRDefault="00A612F8" w:rsidP="0079077A">
      <w:pPr>
        <w:spacing w:after="0"/>
        <w:ind w:firstLine="709"/>
        <w:jc w:val="both"/>
        <w:rPr>
          <w:rFonts w:ascii="Times New Roman" w:eastAsia="Times New Roman" w:hAnsi="Times New Roman"/>
          <w:sz w:val="24"/>
          <w:szCs w:val="24"/>
        </w:rPr>
      </w:pP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4. Изпълнителят е длъжен:</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1. да изпълни поръчката с грижата на добрия търговец в сроковете, определени в този договор;</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да достави изделията в състояние и изисквания съобразно този договор;</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3. да уведоми писмено Възложителя за извършването на доставката най-малко 3 (три) работни дни предварително;</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5.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6. да отстранява недостатъците на изделията за своя сметка, установени при приемането им и в гаранционния срок;</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5. Изпълнителят има право:</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1. да иска от Възложителя необходимото съдействие за изпълнение на поръчката;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да иска от Възложителя да приеме доставката;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3. да получи </w:t>
      </w:r>
      <w:r w:rsidR="00BF50EC">
        <w:rPr>
          <w:rFonts w:ascii="Times New Roman" w:eastAsia="Times New Roman" w:hAnsi="Times New Roman"/>
          <w:sz w:val="24"/>
          <w:szCs w:val="24"/>
        </w:rPr>
        <w:t>цена</w:t>
      </w:r>
      <w:r w:rsidRPr="0079077A">
        <w:rPr>
          <w:rFonts w:ascii="Times New Roman" w:eastAsia="Times New Roman" w:hAnsi="Times New Roman"/>
          <w:sz w:val="24"/>
          <w:szCs w:val="24"/>
        </w:rPr>
        <w:t xml:space="preserve"> за изпълнената поръчка в размера и при условията на този договор.</w:t>
      </w:r>
    </w:p>
    <w:p w:rsidR="0079077A" w:rsidRPr="0079077A" w:rsidRDefault="0079077A" w:rsidP="0079077A">
      <w:pPr>
        <w:spacing w:after="0"/>
        <w:ind w:firstLine="709"/>
        <w:jc w:val="both"/>
        <w:rPr>
          <w:rFonts w:ascii="Times New Roman" w:eastAsia="Times New Roman" w:hAnsi="Times New Roman"/>
          <w:sz w:val="24"/>
          <w:szCs w:val="24"/>
        </w:rPr>
      </w:pPr>
      <w:r w:rsidRPr="00A77257">
        <w:rPr>
          <w:rFonts w:ascii="Times New Roman" w:eastAsia="Times New Roman" w:hAnsi="Times New Roman"/>
          <w:sz w:val="24"/>
          <w:szCs w:val="24"/>
        </w:rPr>
        <w:t>Чл. 6. Изпълнителят няма право да ползва подизпълнител при изпълнение на договора.</w:t>
      </w:r>
      <w:r w:rsidRPr="0079077A">
        <w:rPr>
          <w:rFonts w:ascii="Times New Roman" w:eastAsia="Times New Roman" w:hAnsi="Times New Roman"/>
          <w:sz w:val="24"/>
          <w:szCs w:val="24"/>
        </w:rPr>
        <w:t xml:space="preserve"> </w:t>
      </w:r>
    </w:p>
    <w:p w:rsidR="00341525" w:rsidRPr="00D37EAE" w:rsidRDefault="00341525" w:rsidP="00A77257">
      <w:pPr>
        <w:pStyle w:val="NoSpacing1"/>
        <w:ind w:firstLine="709"/>
        <w:jc w:val="both"/>
        <w:rPr>
          <w:rFonts w:ascii="Times New Roman" w:hAnsi="Times New Roman"/>
          <w:i/>
          <w:sz w:val="24"/>
          <w:szCs w:val="24"/>
          <w:lang w:eastAsia="bg-BG"/>
        </w:rPr>
      </w:pPr>
      <w:r w:rsidRPr="00D37EAE">
        <w:rPr>
          <w:rFonts w:ascii="Times New Roman" w:hAnsi="Times New Roman"/>
          <w:i/>
          <w:sz w:val="24"/>
          <w:szCs w:val="24"/>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341525" w:rsidRPr="00D37EAE" w:rsidRDefault="00341525" w:rsidP="00A77257">
      <w:pPr>
        <w:pStyle w:val="NoSpacing1"/>
        <w:ind w:firstLine="709"/>
        <w:jc w:val="both"/>
        <w:rPr>
          <w:rFonts w:ascii="Times New Roman" w:hAnsi="Times New Roman"/>
          <w:i/>
          <w:sz w:val="24"/>
          <w:szCs w:val="24"/>
          <w:lang w:eastAsia="bg-BG"/>
        </w:rPr>
      </w:pPr>
      <w:r w:rsidRPr="00D37EAE">
        <w:rPr>
          <w:rFonts w:ascii="Times New Roman" w:hAnsi="Times New Roman"/>
          <w:i/>
          <w:sz w:val="24"/>
          <w:szCs w:val="24"/>
          <w:lang w:eastAsia="bg-BG"/>
        </w:rPr>
        <w:t xml:space="preserve">Чл. 6. (1) При изпълнение на договора Изпълнителят има право да ползва следните подизпълнители за : ............................................................................................(посочват предвидените подизпълнители и видовете работи от предмета на поръчката, които ще се </w:t>
      </w:r>
      <w:r w:rsidRPr="00D37EAE">
        <w:rPr>
          <w:rFonts w:ascii="Times New Roman" w:hAnsi="Times New Roman"/>
          <w:i/>
          <w:sz w:val="24"/>
          <w:szCs w:val="24"/>
          <w:lang w:eastAsia="bg-BG"/>
        </w:rPr>
        <w:lastRenderedPageBreak/>
        <w:t>предложат на подизпълнители и съответстващия на тези работи дял в проценти от стойността на обществената поръчка)</w:t>
      </w:r>
    </w:p>
    <w:p w:rsidR="00341525" w:rsidRPr="00D37EAE" w:rsidRDefault="00A77257" w:rsidP="00A77257">
      <w:pPr>
        <w:pStyle w:val="NoSpacing1"/>
        <w:tabs>
          <w:tab w:val="left" w:pos="851"/>
        </w:tabs>
        <w:ind w:firstLine="709"/>
        <w:jc w:val="both"/>
        <w:rPr>
          <w:rFonts w:ascii="Times New Roman" w:hAnsi="Times New Roman"/>
          <w:i/>
          <w:sz w:val="24"/>
          <w:szCs w:val="24"/>
          <w:lang w:eastAsia="bg-BG"/>
        </w:rPr>
      </w:pPr>
      <w:r>
        <w:rPr>
          <w:rFonts w:ascii="Times New Roman" w:hAnsi="Times New Roman"/>
          <w:i/>
          <w:sz w:val="24"/>
          <w:szCs w:val="24"/>
          <w:lang w:eastAsia="bg-BG"/>
        </w:rPr>
        <w:t xml:space="preserve"> </w:t>
      </w:r>
      <w:r w:rsidR="00341525" w:rsidRPr="00D37EAE">
        <w:rPr>
          <w:rFonts w:ascii="Times New Roman" w:hAnsi="Times New Roman"/>
          <w:i/>
          <w:sz w:val="24"/>
          <w:szCs w:val="24"/>
          <w:lang w:eastAsia="bg-BG"/>
        </w:rPr>
        <w:t xml:space="preserve">(2) Изпълнителят е длъжен да сключи договор за подизпълнение с подизпълнителя/подизпълнителите, посочени в ал.1. </w:t>
      </w:r>
    </w:p>
    <w:p w:rsidR="00341525" w:rsidRPr="00D37EAE" w:rsidRDefault="00341525" w:rsidP="00A77257">
      <w:pPr>
        <w:pStyle w:val="NoSpacing1"/>
        <w:ind w:firstLine="709"/>
        <w:jc w:val="both"/>
        <w:rPr>
          <w:rFonts w:ascii="Times New Roman" w:hAnsi="Times New Roman"/>
          <w:i/>
          <w:sz w:val="24"/>
          <w:szCs w:val="24"/>
          <w:lang w:eastAsia="bg-BG"/>
        </w:rPr>
      </w:pPr>
      <w:r w:rsidRPr="00D37EAE">
        <w:rPr>
          <w:rFonts w:ascii="Times New Roman" w:hAnsi="Times New Roman"/>
          <w:i/>
          <w:sz w:val="24"/>
          <w:szCs w:val="24"/>
          <w:lang w:eastAsia="bg-BG"/>
        </w:rPr>
        <w:t xml:space="preserve">(3) За работата на подизпълнителите Изпълнителят отговаря като за своя работа. </w:t>
      </w:r>
    </w:p>
    <w:p w:rsidR="00341525" w:rsidRPr="00D37EAE" w:rsidRDefault="00341525" w:rsidP="00A77257">
      <w:pPr>
        <w:pStyle w:val="NoSpacing1"/>
        <w:ind w:firstLine="709"/>
        <w:jc w:val="both"/>
        <w:rPr>
          <w:rFonts w:ascii="Times New Roman" w:hAnsi="Times New Roman"/>
          <w:i/>
          <w:sz w:val="24"/>
          <w:szCs w:val="24"/>
          <w:lang w:eastAsia="bg-BG"/>
        </w:rPr>
      </w:pPr>
      <w:r w:rsidRPr="00D37EAE">
        <w:rPr>
          <w:rFonts w:ascii="Times New Roman" w:hAnsi="Times New Roman"/>
          <w:i/>
          <w:sz w:val="24"/>
          <w:szCs w:val="24"/>
          <w:lang w:eastAsia="bg-BG"/>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w:t>
      </w:r>
      <w:r w:rsidR="00E40CB7">
        <w:rPr>
          <w:rFonts w:ascii="Times New Roman" w:hAnsi="Times New Roman"/>
          <w:i/>
          <w:sz w:val="24"/>
          <w:szCs w:val="24"/>
          <w:lang w:eastAsia="bg-BG"/>
        </w:rPr>
        <w:t>4</w:t>
      </w:r>
      <w:r w:rsidRPr="00D37EAE">
        <w:rPr>
          <w:rFonts w:ascii="Times New Roman" w:hAnsi="Times New Roman"/>
          <w:i/>
          <w:sz w:val="24"/>
          <w:szCs w:val="24"/>
          <w:lang w:eastAsia="bg-BG"/>
        </w:rPr>
        <w:t xml:space="preserve"> от ЗОП.</w:t>
      </w:r>
    </w:p>
    <w:p w:rsidR="00341525" w:rsidRPr="00D37EAE" w:rsidRDefault="00341525" w:rsidP="00A77257">
      <w:pPr>
        <w:pStyle w:val="NoSpacing1"/>
        <w:ind w:firstLine="709"/>
        <w:jc w:val="both"/>
        <w:rPr>
          <w:rFonts w:ascii="Times New Roman" w:hAnsi="Times New Roman"/>
          <w:i/>
          <w:sz w:val="24"/>
          <w:szCs w:val="24"/>
        </w:rPr>
      </w:pPr>
      <w:r w:rsidRPr="00D37EAE">
        <w:rPr>
          <w:rFonts w:ascii="Times New Roman" w:hAnsi="Times New Roman"/>
          <w:i/>
          <w:iCs/>
          <w:sz w:val="24"/>
          <w:szCs w:val="24"/>
        </w:rPr>
        <w:t xml:space="preserve">(5) Замяна или включване на подизпълнител по време на изпълнение на договора се допуска </w:t>
      </w:r>
      <w:r w:rsidR="002437C6">
        <w:rPr>
          <w:rFonts w:ascii="Times New Roman" w:hAnsi="Times New Roman"/>
          <w:i/>
          <w:iCs/>
          <w:sz w:val="24"/>
          <w:szCs w:val="24"/>
        </w:rPr>
        <w:t>при необходимост</w:t>
      </w:r>
      <w:r w:rsidRPr="00D37EAE">
        <w:rPr>
          <w:rFonts w:ascii="Times New Roman" w:hAnsi="Times New Roman"/>
          <w:i/>
          <w:iCs/>
          <w:sz w:val="24"/>
          <w:szCs w:val="24"/>
        </w:rPr>
        <w:t>, ако са изпълнени едновременно следните условия:</w:t>
      </w:r>
    </w:p>
    <w:p w:rsidR="00341525" w:rsidRPr="00D37EAE" w:rsidRDefault="00341525" w:rsidP="00A77257">
      <w:pPr>
        <w:pStyle w:val="NoSpacing1"/>
        <w:ind w:firstLine="709"/>
        <w:jc w:val="both"/>
        <w:rPr>
          <w:rFonts w:ascii="Times New Roman" w:hAnsi="Times New Roman"/>
          <w:i/>
          <w:iCs/>
          <w:sz w:val="24"/>
          <w:szCs w:val="24"/>
        </w:rPr>
      </w:pPr>
      <w:r w:rsidRPr="00D37EAE">
        <w:rPr>
          <w:rFonts w:ascii="Times New Roman" w:hAnsi="Times New Roman"/>
          <w:i/>
          <w:iCs/>
          <w:sz w:val="24"/>
          <w:szCs w:val="24"/>
        </w:rPr>
        <w:t>1. за новия подизпълнител не са налице основанията за отстраняване в процедурата;</w:t>
      </w:r>
    </w:p>
    <w:p w:rsidR="00341525" w:rsidRPr="00D37EAE" w:rsidRDefault="00341525" w:rsidP="00A77257">
      <w:pPr>
        <w:pStyle w:val="NoSpacing1"/>
        <w:ind w:firstLine="709"/>
        <w:jc w:val="both"/>
        <w:rPr>
          <w:rFonts w:ascii="Times New Roman" w:hAnsi="Times New Roman"/>
          <w:i/>
          <w:sz w:val="24"/>
          <w:szCs w:val="24"/>
          <w:lang w:eastAsia="bg-BG"/>
        </w:rPr>
      </w:pPr>
      <w:r w:rsidRPr="00D37EAE">
        <w:rPr>
          <w:rFonts w:ascii="Times New Roman" w:hAnsi="Times New Roman"/>
          <w:i/>
          <w:iCs/>
          <w:sz w:val="24"/>
          <w:szCs w:val="24"/>
        </w:rPr>
        <w:t>2. новият подизпълнител от</w:t>
      </w:r>
      <w:r w:rsidR="002437C6">
        <w:rPr>
          <w:rFonts w:ascii="Times New Roman" w:hAnsi="Times New Roman"/>
          <w:i/>
          <w:iCs/>
          <w:sz w:val="24"/>
          <w:szCs w:val="24"/>
        </w:rPr>
        <w:t xml:space="preserve">говаря на критериите за подбор </w:t>
      </w:r>
      <w:r w:rsidRPr="00D37EAE">
        <w:rPr>
          <w:rFonts w:ascii="Times New Roman" w:hAnsi="Times New Roman"/>
          <w:i/>
          <w:iCs/>
          <w:sz w:val="24"/>
          <w:szCs w:val="24"/>
        </w:rPr>
        <w:t>по отношение на дела и вида на</w:t>
      </w:r>
      <w:r w:rsidR="002437C6">
        <w:rPr>
          <w:rFonts w:ascii="Times New Roman" w:hAnsi="Times New Roman"/>
          <w:i/>
          <w:iCs/>
          <w:sz w:val="24"/>
          <w:szCs w:val="24"/>
        </w:rPr>
        <w:t xml:space="preserve"> дейностите, които ще изпълнява</w:t>
      </w:r>
      <w:r w:rsidRPr="00D37EAE">
        <w:rPr>
          <w:rFonts w:ascii="Times New Roman" w:hAnsi="Times New Roman"/>
          <w:i/>
          <w:sz w:val="24"/>
          <w:szCs w:val="24"/>
          <w:lang w:eastAsia="bg-BG"/>
        </w:rPr>
        <w:t>).</w:t>
      </w:r>
    </w:p>
    <w:p w:rsidR="00341525" w:rsidRDefault="00341525" w:rsidP="0079077A">
      <w:pPr>
        <w:spacing w:after="0"/>
        <w:ind w:firstLine="709"/>
        <w:jc w:val="both"/>
        <w:rPr>
          <w:rFonts w:ascii="Times New Roman" w:eastAsia="Times New Roman" w:hAnsi="Times New Roman"/>
          <w:sz w:val="24"/>
          <w:szCs w:val="24"/>
        </w:rPr>
      </w:pP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7. 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79077A" w:rsidRPr="0079077A" w:rsidRDefault="0079077A" w:rsidP="0079077A">
      <w:pPr>
        <w:spacing w:after="0"/>
        <w:ind w:firstLine="709"/>
        <w:jc w:val="both"/>
        <w:rPr>
          <w:rFonts w:ascii="Times New Roman" w:eastAsia="Times New Roman" w:hAnsi="Times New Roman"/>
          <w:sz w:val="24"/>
          <w:szCs w:val="24"/>
        </w:rPr>
      </w:pPr>
    </w:p>
    <w:p w:rsidR="0079077A" w:rsidRPr="0079077A" w:rsidRDefault="0079077A" w:rsidP="008C1324">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t>ІV. ПРАВА И ЗАДЪЛЖЕНИЯ НА ВЪЗЛОЖИТЕЛЯ</w:t>
      </w:r>
    </w:p>
    <w:p w:rsidR="0079077A" w:rsidRPr="0079077A" w:rsidRDefault="0079077A" w:rsidP="0079077A">
      <w:pPr>
        <w:spacing w:after="0"/>
        <w:ind w:firstLine="709"/>
        <w:jc w:val="both"/>
        <w:rPr>
          <w:rFonts w:ascii="Times New Roman" w:eastAsia="Times New Roman" w:hAnsi="Times New Roman"/>
          <w:sz w:val="24"/>
          <w:szCs w:val="24"/>
        </w:rPr>
      </w:pP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8. Възложителят се задължава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да приеме доставените изделия;</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3. да заплати </w:t>
      </w:r>
      <w:r w:rsidR="005B6C4D">
        <w:rPr>
          <w:rFonts w:ascii="Times New Roman" w:eastAsia="Times New Roman" w:hAnsi="Times New Roman"/>
          <w:sz w:val="24"/>
          <w:szCs w:val="24"/>
        </w:rPr>
        <w:t>цена</w:t>
      </w:r>
      <w:r w:rsidRPr="0079077A">
        <w:rPr>
          <w:rFonts w:ascii="Times New Roman" w:eastAsia="Times New Roman" w:hAnsi="Times New Roman"/>
          <w:sz w:val="24"/>
          <w:szCs w:val="24"/>
        </w:rPr>
        <w:t xml:space="preserve"> на Изпълнителя в размера и при условията на този договор.</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9. Възложителят има право:</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да иска от Изпълнителя да му предаде изделията - предмет на доставка;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8C1324" w:rsidRDefault="008C1324" w:rsidP="0079077A">
      <w:pPr>
        <w:spacing w:after="0"/>
        <w:ind w:firstLine="709"/>
        <w:jc w:val="both"/>
        <w:rPr>
          <w:rFonts w:ascii="Times New Roman" w:eastAsia="Times New Roman" w:hAnsi="Times New Roman"/>
          <w:sz w:val="24"/>
          <w:szCs w:val="24"/>
        </w:rPr>
      </w:pPr>
    </w:p>
    <w:p w:rsidR="0079077A" w:rsidRPr="0079077A" w:rsidRDefault="0079077A" w:rsidP="00932DB1">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t>V. ПРИЕМАНЕ НА ДОСТАВКИТЕ. ГАРАНЦИОНЕН СРОК. РЕКЛАМАЦИИ.</w:t>
      </w:r>
    </w:p>
    <w:p w:rsidR="008C1324" w:rsidRDefault="008C1324" w:rsidP="0079077A">
      <w:pPr>
        <w:spacing w:after="0"/>
        <w:ind w:firstLine="709"/>
        <w:jc w:val="both"/>
        <w:rPr>
          <w:rFonts w:ascii="Times New Roman" w:eastAsia="Times New Roman" w:hAnsi="Times New Roman"/>
          <w:sz w:val="24"/>
          <w:szCs w:val="24"/>
        </w:rPr>
      </w:pPr>
    </w:p>
    <w:p w:rsidR="0079077A" w:rsidRPr="002667BC" w:rsidRDefault="0079077A" w:rsidP="00932DB1">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10. (1) Приемането на изделията се извършва на мястото на изпълнение, посочено в чл. 3. Доставките се придружават със сертификат за качество и декларация за съответствие от Изпълнителя  /в случай, че изпълнителя не е производител - от производителя/ за съответствие на изделията с изискванията на Възложителя, посочени в Приложение № 1 от договора, сертификат за качество от производителя </w:t>
      </w:r>
      <w:r w:rsidRPr="00932DB1">
        <w:rPr>
          <w:rFonts w:ascii="Times New Roman" w:eastAsia="Times New Roman" w:hAnsi="Times New Roman"/>
          <w:sz w:val="24"/>
          <w:szCs w:val="24"/>
        </w:rPr>
        <w:t xml:space="preserve">с превод за </w:t>
      </w:r>
      <w:r w:rsidRPr="002667BC">
        <w:rPr>
          <w:rFonts w:ascii="Times New Roman" w:eastAsia="Times New Roman" w:hAnsi="Times New Roman"/>
          <w:sz w:val="24"/>
          <w:szCs w:val="24"/>
        </w:rPr>
        <w:t xml:space="preserve">вложения в партидата </w:t>
      </w:r>
      <w:r w:rsidR="00932DB1" w:rsidRPr="002667BC">
        <w:rPr>
          <w:rFonts w:ascii="Times New Roman" w:eastAsia="Times New Roman" w:hAnsi="Times New Roman"/>
          <w:sz w:val="24"/>
          <w:szCs w:val="24"/>
          <w:lang w:eastAsia="bg-BG"/>
        </w:rPr>
        <w:t>основен материал (естествена кожа)</w:t>
      </w:r>
      <w:r w:rsidRPr="002667BC">
        <w:rPr>
          <w:rFonts w:ascii="Times New Roman" w:eastAsia="Times New Roman" w:hAnsi="Times New Roman"/>
          <w:sz w:val="24"/>
          <w:szCs w:val="24"/>
        </w:rPr>
        <w:t xml:space="preserve"> с подпис и печат, </w:t>
      </w:r>
      <w:r w:rsidR="009E280A">
        <w:rPr>
          <w:rFonts w:ascii="Times New Roman" w:eastAsia="Times New Roman" w:hAnsi="Times New Roman"/>
          <w:sz w:val="24"/>
          <w:szCs w:val="24"/>
        </w:rPr>
        <w:t xml:space="preserve">фактури със заличени стойности на закупените основни материали при доставката на всяка партида готови изделия, </w:t>
      </w:r>
      <w:bookmarkStart w:id="0" w:name="_GoBack"/>
      <w:bookmarkEnd w:id="0"/>
      <w:r w:rsidRPr="002667BC">
        <w:rPr>
          <w:rFonts w:ascii="Times New Roman" w:eastAsia="Times New Roman" w:hAnsi="Times New Roman"/>
          <w:sz w:val="24"/>
          <w:szCs w:val="24"/>
        </w:rPr>
        <w:t>гаранционни карти на изделията.</w:t>
      </w:r>
      <w:r w:rsidR="00932DB1" w:rsidRPr="002667BC">
        <w:rPr>
          <w:rFonts w:ascii="Times New Roman" w:eastAsia="Times New Roman" w:hAnsi="Times New Roman"/>
          <w:sz w:val="24"/>
          <w:szCs w:val="24"/>
          <w:lang w:eastAsia="bg-BG"/>
        </w:rPr>
        <w:t xml:space="preserve"> </w:t>
      </w:r>
    </w:p>
    <w:p w:rsidR="0079077A" w:rsidRPr="0079077A" w:rsidRDefault="00C93FAF" w:rsidP="0079077A">
      <w:pPr>
        <w:spacing w:after="0"/>
        <w:ind w:firstLine="709"/>
        <w:jc w:val="both"/>
        <w:rPr>
          <w:rFonts w:ascii="Times New Roman" w:eastAsia="Times New Roman" w:hAnsi="Times New Roman"/>
          <w:sz w:val="24"/>
          <w:szCs w:val="24"/>
        </w:rPr>
      </w:pPr>
      <w:r>
        <w:rPr>
          <w:rFonts w:ascii="Times New Roman" w:eastAsia="Times New Roman" w:hAnsi="Times New Roman"/>
          <w:sz w:val="24"/>
          <w:szCs w:val="24"/>
          <w:lang w:val="en-US"/>
        </w:rPr>
        <w:t xml:space="preserve">(2) </w:t>
      </w:r>
      <w:r w:rsidR="0079077A" w:rsidRPr="002667BC">
        <w:rPr>
          <w:rFonts w:ascii="Times New Roman" w:eastAsia="Times New Roman" w:hAnsi="Times New Roman"/>
          <w:sz w:val="24"/>
          <w:szCs w:val="24"/>
        </w:rPr>
        <w:t xml:space="preserve">Гаранционните карти следва да са попълнени и подпечатани от изпълнителя и да съдържат следната информация: име на доставчика и номер на договора за доставка; вид и размер на изделието; дата на доставка на изделията от Изпълнителя; поле за вписване името на служителя, на когото се предоставят изделията (попълва се от Възложителя); поле за дата на предаване на изделията на служителя (попълва се от служител на Възложителя); опаковка; гаранционен срок при </w:t>
      </w:r>
      <w:r w:rsidR="0079077A" w:rsidRPr="00C51BDC">
        <w:rPr>
          <w:rFonts w:ascii="Times New Roman" w:eastAsia="Times New Roman" w:hAnsi="Times New Roman"/>
          <w:sz w:val="24"/>
          <w:szCs w:val="24"/>
        </w:rPr>
        <w:t>експлоатация</w:t>
      </w:r>
      <w:r w:rsidR="0079077A" w:rsidRPr="002667BC">
        <w:rPr>
          <w:rFonts w:ascii="Times New Roman" w:eastAsia="Times New Roman" w:hAnsi="Times New Roman"/>
          <w:sz w:val="24"/>
          <w:szCs w:val="24"/>
        </w:rPr>
        <w:t>; съществени характеристики; знаци за третиране (разяснени); поддръжка и почистване; съхранение.</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lastRenderedPageBreak/>
        <w:t>(</w:t>
      </w:r>
      <w:r w:rsidR="00C93FAF">
        <w:rPr>
          <w:rFonts w:ascii="Times New Roman" w:eastAsia="Times New Roman" w:hAnsi="Times New Roman"/>
          <w:sz w:val="24"/>
          <w:szCs w:val="24"/>
          <w:lang w:val="en-US"/>
        </w:rPr>
        <w:t>3</w:t>
      </w:r>
      <w:r w:rsidRPr="0079077A">
        <w:rPr>
          <w:rFonts w:ascii="Times New Roman" w:eastAsia="Times New Roman" w:hAnsi="Times New Roman"/>
          <w:sz w:val="24"/>
          <w:szCs w:val="24"/>
        </w:rPr>
        <w:t xml:space="preserve">) Приемат се изделия, които са без недостатъци и отговарят на изискванията на този договор. Изделията се приемат на партида като под партида се разбира, количеството доставени изделия по договор.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w:t>
      </w:r>
      <w:r w:rsidR="00C93FAF">
        <w:rPr>
          <w:rFonts w:ascii="Times New Roman" w:eastAsia="Times New Roman" w:hAnsi="Times New Roman"/>
          <w:sz w:val="24"/>
          <w:szCs w:val="24"/>
          <w:lang w:val="en-US"/>
        </w:rPr>
        <w:t>4</w:t>
      </w:r>
      <w:r w:rsidRPr="0079077A">
        <w:rPr>
          <w:rFonts w:ascii="Times New Roman" w:eastAsia="Times New Roman" w:hAnsi="Times New Roman"/>
          <w:sz w:val="24"/>
          <w:szCs w:val="24"/>
        </w:rPr>
        <w:t>) При установяване на недостатъци, друго качество и несъответствие, приемането на партидата се отказва и се връща на Изпълнителя за негова сметка, като се съставя констативен протокол.</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(5)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Възложителя.</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(6) Качеството на готовите изделия и на вложените материали в тях се контролират чрез проверки по преценка на Възложителя, както следва: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1. Анализ в акредитирана изпитвателна лаборатория (АИЛ), в рамките на Европейския съюз, на изделия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на изпълнителя. Протокола от изпитване /оригинал със свеж печат и подпис/ е с отразени в него резултати по всички характеристики, посочени в Техническата спецификация на материалите и с дата на издаване, следваща датата на съответната доставка от настоящата обществена поръчка.</w:t>
      </w:r>
    </w:p>
    <w:p w:rsidR="00285FC6"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2. За цялото количество на обществената поръчка се вземат за анализ до 5 </w:t>
      </w:r>
      <w:r w:rsidR="00AD1B4D">
        <w:rPr>
          <w:rFonts w:ascii="Times New Roman" w:eastAsia="Times New Roman" w:hAnsi="Times New Roman"/>
          <w:sz w:val="24"/>
          <w:szCs w:val="24"/>
        </w:rPr>
        <w:t>(пет)</w:t>
      </w:r>
      <w:r w:rsidRPr="0079077A">
        <w:rPr>
          <w:rFonts w:ascii="Times New Roman" w:eastAsia="Times New Roman" w:hAnsi="Times New Roman"/>
          <w:sz w:val="24"/>
          <w:szCs w:val="24"/>
        </w:rPr>
        <w:t xml:space="preserve"> броя.</w:t>
      </w:r>
      <w:r w:rsidR="00285FC6" w:rsidRPr="00285FC6">
        <w:rPr>
          <w:rFonts w:ascii="Times New Roman" w:eastAsia="Times New Roman" w:hAnsi="Times New Roman"/>
          <w:sz w:val="24"/>
          <w:szCs w:val="24"/>
          <w:lang w:val="ru-RU"/>
        </w:rPr>
        <w:t xml:space="preserve"> </w:t>
      </w:r>
      <w:r w:rsidR="00285FC6" w:rsidRPr="00285FC6">
        <w:rPr>
          <w:rFonts w:ascii="Times New Roman" w:eastAsia="Times New Roman" w:hAnsi="Times New Roman"/>
          <w:sz w:val="24"/>
          <w:szCs w:val="24"/>
        </w:rPr>
        <w:t>За артикул 1: Кожени колани със сребриста тока – 3 броя и за артикул 2: Кожени колани със златиста тока – 2 броя</w:t>
      </w:r>
      <w:r w:rsidR="00285FC6" w:rsidRPr="00285FC6">
        <w:rPr>
          <w:rFonts w:ascii="Times New Roman" w:eastAsia="Times New Roman" w:hAnsi="Times New Roman"/>
          <w:sz w:val="24"/>
          <w:szCs w:val="24"/>
          <w:lang w:val="ru-RU"/>
        </w:rPr>
        <w:t>, по преценка на Възложителя и в зависимост от доставките, взети по метода на случайния подбор от доставяните количества изделия</w:t>
      </w:r>
      <w:r w:rsidR="00285FC6">
        <w:rPr>
          <w:rFonts w:ascii="Times New Roman" w:eastAsia="Times New Roman" w:hAnsi="Times New Roman"/>
          <w:sz w:val="24"/>
          <w:szCs w:val="24"/>
          <w:lang w:val="ru-RU"/>
        </w:rPr>
        <w:t>.</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3. Броят на изделията, предоставени за анализ са за сметка на Изпълнителя и се възстановяват от него на Възложителя в 30-дневен срок от датата на протокола издаден от АИЛ.</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4.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2 </w:t>
      </w:r>
      <w:r w:rsidR="00432579">
        <w:rPr>
          <w:rFonts w:ascii="Times New Roman" w:eastAsia="Times New Roman" w:hAnsi="Times New Roman"/>
          <w:sz w:val="24"/>
          <w:szCs w:val="24"/>
        </w:rPr>
        <w:t>(</w:t>
      </w:r>
      <w:r w:rsidRPr="0079077A">
        <w:rPr>
          <w:rFonts w:ascii="Times New Roman" w:eastAsia="Times New Roman" w:hAnsi="Times New Roman"/>
          <w:sz w:val="24"/>
          <w:szCs w:val="24"/>
        </w:rPr>
        <w:t>два</w:t>
      </w:r>
      <w:r w:rsidR="00432579">
        <w:rPr>
          <w:rFonts w:ascii="Times New Roman" w:eastAsia="Times New Roman" w:hAnsi="Times New Roman"/>
          <w:sz w:val="24"/>
          <w:szCs w:val="24"/>
        </w:rPr>
        <w:t>)</w:t>
      </w:r>
      <w:r w:rsidRPr="0079077A">
        <w:rPr>
          <w:rFonts w:ascii="Times New Roman" w:eastAsia="Times New Roman" w:hAnsi="Times New Roman"/>
          <w:sz w:val="24"/>
          <w:szCs w:val="24"/>
        </w:rPr>
        <w:t xml:space="preserve"> екземпляра от представители на Възложителя и Изпълнителя.</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5.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За периода от подписването на протокола за временно съхранение до подписване на предавателно-приемателен протокол, Изпълнителят не дължи неустойка за забавено изпълнение на договора</w:t>
      </w:r>
      <w:r w:rsidR="006A0080">
        <w:rPr>
          <w:rFonts w:ascii="Times New Roman" w:eastAsia="Times New Roman" w:hAnsi="Times New Roman"/>
          <w:sz w:val="24"/>
          <w:szCs w:val="24"/>
        </w:rPr>
        <w:t>.</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6.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доставката се връща на Изпълнителя за негова сметка, с констативен протокол, приложение на който е протокола за оценка на качеството с отразени в него несъответствия.</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7. Всички разходи за анализи в АИЛ са за сметка на Изпълнителя </w:t>
      </w:r>
    </w:p>
    <w:p w:rsidR="0079077A" w:rsidRPr="0079077A" w:rsidRDefault="0079077A" w:rsidP="0079077A">
      <w:pPr>
        <w:spacing w:after="0"/>
        <w:ind w:firstLine="709"/>
        <w:jc w:val="both"/>
        <w:rPr>
          <w:rFonts w:ascii="Times New Roman" w:eastAsia="Times New Roman" w:hAnsi="Times New Roman"/>
          <w:sz w:val="24"/>
          <w:szCs w:val="24"/>
        </w:rPr>
      </w:pPr>
      <w:r w:rsidRPr="00951264">
        <w:rPr>
          <w:rFonts w:ascii="Times New Roman" w:eastAsia="Times New Roman" w:hAnsi="Times New Roman"/>
          <w:sz w:val="24"/>
          <w:szCs w:val="24"/>
        </w:rPr>
        <w:t xml:space="preserve">Чл. 11. (1) Гаранционният срок на изделията при </w:t>
      </w:r>
      <w:r w:rsidRPr="00E80C8A">
        <w:rPr>
          <w:rFonts w:ascii="Times New Roman" w:eastAsia="Times New Roman" w:hAnsi="Times New Roman"/>
          <w:sz w:val="24"/>
          <w:szCs w:val="24"/>
        </w:rPr>
        <w:t xml:space="preserve">експлоатация е </w:t>
      </w:r>
      <w:r w:rsidR="00951264" w:rsidRPr="00E80C8A">
        <w:rPr>
          <w:rFonts w:ascii="Times New Roman" w:eastAsia="Times New Roman" w:hAnsi="Times New Roman"/>
          <w:sz w:val="24"/>
          <w:szCs w:val="24"/>
        </w:rPr>
        <w:t>90 (деветдесет</w:t>
      </w:r>
      <w:r w:rsidR="00951264" w:rsidRPr="00951264">
        <w:rPr>
          <w:rFonts w:ascii="Times New Roman" w:eastAsia="Times New Roman" w:hAnsi="Times New Roman"/>
          <w:sz w:val="24"/>
          <w:szCs w:val="24"/>
        </w:rPr>
        <w:t>) дни</w:t>
      </w:r>
      <w:r w:rsidRPr="00951264">
        <w:rPr>
          <w:rFonts w:ascii="Times New Roman" w:eastAsia="Times New Roman" w:hAnsi="Times New Roman"/>
          <w:sz w:val="24"/>
          <w:szCs w:val="24"/>
        </w:rPr>
        <w:t xml:space="preserve">. Този срок започва да тече от датата на предаване на изделията на съответния служител на МВР – ползвател и изтича не по-късно от 24 (двадесет и четири) месеца от датата на подписване на предавателно - приемателен протокол по </w:t>
      </w:r>
      <w:r w:rsidR="00BD0038" w:rsidRPr="00BD0038">
        <w:rPr>
          <w:rFonts w:ascii="Times New Roman" w:eastAsia="Times New Roman" w:hAnsi="Times New Roman"/>
          <w:sz w:val="24"/>
          <w:szCs w:val="24"/>
        </w:rPr>
        <w:t>чл. 10, ал. 3</w:t>
      </w:r>
      <w:r w:rsidRPr="00951264">
        <w:rPr>
          <w:rFonts w:ascii="Times New Roman" w:eastAsia="Times New Roman" w:hAnsi="Times New Roman"/>
          <w:sz w:val="24"/>
          <w:szCs w:val="24"/>
        </w:rPr>
        <w:t xml:space="preserve"> за </w:t>
      </w:r>
      <w:r w:rsidR="006A7E04">
        <w:rPr>
          <w:rFonts w:ascii="Times New Roman" w:eastAsia="Times New Roman" w:hAnsi="Times New Roman"/>
          <w:sz w:val="24"/>
          <w:szCs w:val="24"/>
        </w:rPr>
        <w:t xml:space="preserve">съответната </w:t>
      </w:r>
      <w:r w:rsidRPr="00951264">
        <w:rPr>
          <w:rFonts w:ascii="Times New Roman" w:eastAsia="Times New Roman" w:hAnsi="Times New Roman"/>
          <w:sz w:val="24"/>
          <w:szCs w:val="24"/>
        </w:rPr>
        <w:t>доставка. Възложителят предоставя</w:t>
      </w:r>
      <w:r w:rsidRPr="0079077A">
        <w:rPr>
          <w:rFonts w:ascii="Times New Roman" w:eastAsia="Times New Roman" w:hAnsi="Times New Roman"/>
          <w:sz w:val="24"/>
          <w:szCs w:val="24"/>
        </w:rPr>
        <w:t xml:space="preserve"> изделията на служителите на МВР с попълнена гаранционна карта, в която се посочва датата на предаване.</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lastRenderedPageBreak/>
        <w:t xml:space="preserve">(2) Изпълнителят се задължава в гаранционния срок по ал. 1 да отстранява за своя сметка недостатъците на изделията чрез отстраняване на дефекта или замяна на изделието в срок до </w:t>
      </w:r>
      <w:r w:rsidR="00290404">
        <w:rPr>
          <w:rFonts w:ascii="Times New Roman" w:eastAsia="Times New Roman" w:hAnsi="Times New Roman"/>
          <w:sz w:val="24"/>
          <w:szCs w:val="24"/>
        </w:rPr>
        <w:t>15</w:t>
      </w:r>
      <w:r w:rsidRPr="0079077A">
        <w:rPr>
          <w:rFonts w:ascii="Times New Roman" w:eastAsia="Times New Roman" w:hAnsi="Times New Roman"/>
          <w:sz w:val="24"/>
          <w:szCs w:val="24"/>
        </w:rPr>
        <w:t xml:space="preserve"> (</w:t>
      </w:r>
      <w:r w:rsidR="00290404">
        <w:rPr>
          <w:rFonts w:ascii="Times New Roman" w:eastAsia="Times New Roman" w:hAnsi="Times New Roman"/>
          <w:sz w:val="24"/>
          <w:szCs w:val="24"/>
        </w:rPr>
        <w:t>петнадесет</w:t>
      </w:r>
      <w:r w:rsidRPr="0079077A">
        <w:rPr>
          <w:rFonts w:ascii="Times New Roman" w:eastAsia="Times New Roman" w:hAnsi="Times New Roman"/>
          <w:sz w:val="24"/>
          <w:szCs w:val="24"/>
        </w:rPr>
        <w:t xml:space="preserve">) </w:t>
      </w:r>
      <w:r w:rsidR="00290404">
        <w:rPr>
          <w:rFonts w:ascii="Times New Roman" w:eastAsia="Times New Roman" w:hAnsi="Times New Roman"/>
          <w:sz w:val="24"/>
          <w:szCs w:val="24"/>
        </w:rPr>
        <w:t xml:space="preserve">работни </w:t>
      </w:r>
      <w:r w:rsidRPr="0079077A">
        <w:rPr>
          <w:rFonts w:ascii="Times New Roman" w:eastAsia="Times New Roman" w:hAnsi="Times New Roman"/>
          <w:sz w:val="24"/>
          <w:szCs w:val="24"/>
        </w:rPr>
        <w:t>дни от предявяването на рекламацията и подписване протокол за рекламация.</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(3) Ако Изпълнителят не изпълни задължението си по ал. 2, Възложителят има право да върне изделията с недостатъците</w:t>
      </w:r>
      <w:r w:rsidR="00FA79AC">
        <w:rPr>
          <w:rFonts w:ascii="Times New Roman" w:eastAsia="Times New Roman" w:hAnsi="Times New Roman"/>
          <w:sz w:val="24"/>
          <w:szCs w:val="24"/>
        </w:rPr>
        <w:t xml:space="preserve"> и да получи обратно заплатената цена</w:t>
      </w:r>
      <w:r w:rsidRPr="0079077A">
        <w:rPr>
          <w:rFonts w:ascii="Times New Roman" w:eastAsia="Times New Roman" w:hAnsi="Times New Roman"/>
          <w:sz w:val="24"/>
          <w:szCs w:val="24"/>
        </w:rPr>
        <w:t>, съразмерно на стойността на върнатите изделия.</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12. Рекламации по количествата на доставените изделия се правят в момента на получаването им.</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13. (1) Рекламации относно качеството и скрити дефекти се заявяват от Възложителя в указания гаранционен срок, като се уреждат чрез отстраняване на дефекта или замяна на рекламираното изделие с ново за сметка на изпълнителя.</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При предявяване на рекламация Изпълнителят и Възложителя съставят протокол за рекламация.</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(3) В случаи на рекламация в гаранционния срок, Изпълнителят за своя сметка подменя /поправя стоката в срок от 15 </w:t>
      </w:r>
      <w:r w:rsidR="00143546">
        <w:rPr>
          <w:rFonts w:ascii="Times New Roman" w:eastAsia="Times New Roman" w:hAnsi="Times New Roman"/>
          <w:sz w:val="24"/>
          <w:szCs w:val="24"/>
        </w:rPr>
        <w:t>(петнадесет)</w:t>
      </w:r>
      <w:r w:rsidRPr="0079077A">
        <w:rPr>
          <w:rFonts w:ascii="Times New Roman" w:eastAsia="Times New Roman" w:hAnsi="Times New Roman"/>
          <w:sz w:val="24"/>
          <w:szCs w:val="24"/>
        </w:rPr>
        <w:t xml:space="preserve"> </w:t>
      </w:r>
      <w:r w:rsidR="00290404">
        <w:rPr>
          <w:rFonts w:ascii="Times New Roman" w:eastAsia="Times New Roman" w:hAnsi="Times New Roman"/>
          <w:sz w:val="24"/>
          <w:szCs w:val="24"/>
        </w:rPr>
        <w:t xml:space="preserve">работни </w:t>
      </w:r>
      <w:r w:rsidRPr="0079077A">
        <w:rPr>
          <w:rFonts w:ascii="Times New Roman" w:eastAsia="Times New Roman" w:hAnsi="Times New Roman"/>
          <w:sz w:val="24"/>
          <w:szCs w:val="24"/>
        </w:rPr>
        <w:t>дни от датата на подписване на протокола по ал. 2.</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(4) В случаи на замяна с ново изделие, същата се извършва при наличие на следните неотстраними дефекти: груби лицеви дефекти по кожата; разкъсване/разцепване по кожата и др.</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(5) Други дефекти, включително и скрити такива, които се появяват по време на експлоатация, се отстраняват чрез ремонт за сметка на Изпълнителя.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(2) Изпълнителят възстановява на Възложителя за своя сметка изпратените за проверка от оторизирана контролна организация изделия до 30 </w:t>
      </w:r>
      <w:r w:rsidR="00340DBC">
        <w:rPr>
          <w:rFonts w:ascii="Times New Roman" w:eastAsia="Times New Roman" w:hAnsi="Times New Roman"/>
          <w:sz w:val="24"/>
          <w:szCs w:val="24"/>
        </w:rPr>
        <w:t>(</w:t>
      </w:r>
      <w:r w:rsidRPr="0079077A">
        <w:rPr>
          <w:rFonts w:ascii="Times New Roman" w:eastAsia="Times New Roman" w:hAnsi="Times New Roman"/>
          <w:sz w:val="24"/>
          <w:szCs w:val="24"/>
        </w:rPr>
        <w:t>тридесет</w:t>
      </w:r>
      <w:r w:rsidR="00340DBC">
        <w:rPr>
          <w:rFonts w:ascii="Times New Roman" w:eastAsia="Times New Roman" w:hAnsi="Times New Roman"/>
          <w:sz w:val="24"/>
          <w:szCs w:val="24"/>
        </w:rPr>
        <w:t>)</w:t>
      </w:r>
      <w:r w:rsidRPr="0079077A">
        <w:rPr>
          <w:rFonts w:ascii="Times New Roman" w:eastAsia="Times New Roman" w:hAnsi="Times New Roman"/>
          <w:sz w:val="24"/>
          <w:szCs w:val="24"/>
        </w:rPr>
        <w:t xml:space="preserve"> дни по договора, а във всички останали случаи след уведомяване от Възложителя.</w:t>
      </w:r>
    </w:p>
    <w:p w:rsidR="0079077A" w:rsidRPr="0079077A" w:rsidRDefault="0079077A" w:rsidP="0079077A">
      <w:pPr>
        <w:spacing w:after="0"/>
        <w:ind w:firstLine="709"/>
        <w:jc w:val="both"/>
        <w:rPr>
          <w:rFonts w:ascii="Times New Roman" w:eastAsia="Times New Roman" w:hAnsi="Times New Roman"/>
          <w:sz w:val="24"/>
          <w:szCs w:val="24"/>
        </w:rPr>
      </w:pPr>
    </w:p>
    <w:p w:rsidR="0079077A" w:rsidRPr="0079077A" w:rsidRDefault="0079077A" w:rsidP="00340DBC">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t xml:space="preserve">VІ. </w:t>
      </w:r>
      <w:r w:rsidR="002C4B53">
        <w:rPr>
          <w:rFonts w:ascii="Times New Roman" w:eastAsia="Times New Roman" w:hAnsi="Times New Roman"/>
          <w:sz w:val="24"/>
          <w:szCs w:val="24"/>
        </w:rPr>
        <w:t>ЦЕНА</w:t>
      </w:r>
      <w:r w:rsidRPr="0079077A">
        <w:rPr>
          <w:rFonts w:ascii="Times New Roman" w:eastAsia="Times New Roman" w:hAnsi="Times New Roman"/>
          <w:sz w:val="24"/>
          <w:szCs w:val="24"/>
        </w:rPr>
        <w:t xml:space="preserve"> НА ИЗПЪЛНИТЕЛЯ. УСЛОВИЯ И НАЧИН НА ПЛАЩАНЕ</w:t>
      </w:r>
    </w:p>
    <w:p w:rsidR="0079077A" w:rsidRPr="0079077A" w:rsidRDefault="0079077A" w:rsidP="0079077A">
      <w:pPr>
        <w:spacing w:after="0"/>
        <w:ind w:firstLine="709"/>
        <w:jc w:val="both"/>
        <w:rPr>
          <w:rFonts w:ascii="Times New Roman" w:eastAsia="Times New Roman" w:hAnsi="Times New Roman"/>
          <w:sz w:val="24"/>
          <w:szCs w:val="24"/>
        </w:rPr>
      </w:pPr>
    </w:p>
    <w:p w:rsidR="0079077A" w:rsidRPr="0079077A" w:rsidRDefault="002C4B53" w:rsidP="0079077A">
      <w:pPr>
        <w:spacing w:after="0"/>
        <w:ind w:firstLine="709"/>
        <w:jc w:val="both"/>
        <w:rPr>
          <w:rFonts w:ascii="Times New Roman" w:eastAsia="Times New Roman" w:hAnsi="Times New Roman"/>
          <w:sz w:val="24"/>
          <w:szCs w:val="24"/>
        </w:rPr>
      </w:pPr>
      <w:r>
        <w:rPr>
          <w:rFonts w:ascii="Times New Roman" w:eastAsia="Times New Roman" w:hAnsi="Times New Roman"/>
          <w:sz w:val="24"/>
          <w:szCs w:val="24"/>
        </w:rPr>
        <w:t>Чл. 15. (1) Общата цена</w:t>
      </w:r>
      <w:r w:rsidR="0079077A" w:rsidRPr="0079077A">
        <w:rPr>
          <w:rFonts w:ascii="Times New Roman" w:eastAsia="Times New Roman" w:hAnsi="Times New Roman"/>
          <w:sz w:val="24"/>
          <w:szCs w:val="24"/>
        </w:rPr>
        <w:t xml:space="preserve"> </w:t>
      </w:r>
      <w:r w:rsidR="000442DA">
        <w:rPr>
          <w:rFonts w:ascii="Times New Roman" w:eastAsia="Times New Roman" w:hAnsi="Times New Roman"/>
          <w:sz w:val="24"/>
          <w:szCs w:val="24"/>
        </w:rPr>
        <w:t>з</w:t>
      </w:r>
      <w:r w:rsidR="0079077A" w:rsidRPr="0079077A">
        <w:rPr>
          <w:rFonts w:ascii="Times New Roman" w:eastAsia="Times New Roman" w:hAnsi="Times New Roman"/>
          <w:sz w:val="24"/>
          <w:szCs w:val="24"/>
        </w:rPr>
        <w:t>а</w:t>
      </w:r>
      <w:r w:rsidR="000442DA">
        <w:rPr>
          <w:rFonts w:ascii="Times New Roman" w:eastAsia="Times New Roman" w:hAnsi="Times New Roman"/>
          <w:sz w:val="24"/>
          <w:szCs w:val="24"/>
        </w:rPr>
        <w:t xml:space="preserve"> изпълнение на този договор </w:t>
      </w:r>
      <w:r w:rsidR="0079077A" w:rsidRPr="0079077A">
        <w:rPr>
          <w:rFonts w:ascii="Times New Roman" w:eastAsia="Times New Roman" w:hAnsi="Times New Roman"/>
          <w:sz w:val="24"/>
          <w:szCs w:val="24"/>
        </w:rPr>
        <w:t>е в размер на ........ (</w:t>
      </w:r>
      <w:r w:rsidR="00DC378F">
        <w:rPr>
          <w:rFonts w:ascii="Times New Roman" w:eastAsia="Times New Roman" w:hAnsi="Times New Roman"/>
          <w:sz w:val="24"/>
          <w:szCs w:val="24"/>
        </w:rPr>
        <w:t>словом:</w:t>
      </w:r>
      <w:r w:rsidR="0079077A" w:rsidRPr="0079077A">
        <w:rPr>
          <w:rFonts w:ascii="Times New Roman" w:eastAsia="Times New Roman" w:hAnsi="Times New Roman"/>
          <w:sz w:val="24"/>
          <w:szCs w:val="24"/>
        </w:rPr>
        <w:t xml:space="preserve">.......) лева с включен данък върху добавената стойност (ДДС), франко мястото на изпълнение. </w:t>
      </w:r>
    </w:p>
    <w:p w:rsidR="00BD0038" w:rsidRPr="001D4196" w:rsidRDefault="0079077A" w:rsidP="00BD0038">
      <w:pPr>
        <w:spacing w:after="0"/>
        <w:ind w:firstLine="709"/>
        <w:jc w:val="both"/>
        <w:rPr>
          <w:rFonts w:ascii="Times New Roman" w:hAnsi="Times New Roman"/>
          <w:sz w:val="24"/>
          <w:szCs w:val="24"/>
        </w:rPr>
      </w:pPr>
      <w:r w:rsidRPr="0079077A">
        <w:rPr>
          <w:rFonts w:ascii="Times New Roman" w:eastAsia="Times New Roman" w:hAnsi="Times New Roman"/>
          <w:sz w:val="24"/>
          <w:szCs w:val="24"/>
        </w:rPr>
        <w:t>(2)</w:t>
      </w:r>
      <w:r w:rsidR="00BD0038" w:rsidRPr="001D4196">
        <w:rPr>
          <w:rFonts w:ascii="Times New Roman" w:hAnsi="Times New Roman"/>
          <w:sz w:val="24"/>
          <w:szCs w:val="24"/>
        </w:rPr>
        <w:t xml:space="preserve"> Стойността по ал. 1 е фо</w:t>
      </w:r>
      <w:r w:rsidR="00BD0038">
        <w:rPr>
          <w:rFonts w:ascii="Times New Roman" w:hAnsi="Times New Roman"/>
          <w:sz w:val="24"/>
          <w:szCs w:val="24"/>
        </w:rPr>
        <w:t>рмирана съобразно Ценовото предложение на Изпълнителя, Приложение №</w:t>
      </w:r>
      <w:r w:rsidR="00DC5E75">
        <w:rPr>
          <w:rFonts w:ascii="Times New Roman" w:hAnsi="Times New Roman"/>
          <w:sz w:val="24"/>
          <w:szCs w:val="24"/>
        </w:rPr>
        <w:t xml:space="preserve"> </w:t>
      </w:r>
      <w:r w:rsidR="00BD0038">
        <w:rPr>
          <w:rFonts w:ascii="Times New Roman" w:hAnsi="Times New Roman"/>
          <w:sz w:val="24"/>
          <w:szCs w:val="24"/>
        </w:rPr>
        <w:t>2 към настоящия договор.</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16. Възложителят заплаща на Изпълнителя дължим</w:t>
      </w:r>
      <w:r w:rsidR="002C4B53">
        <w:rPr>
          <w:rFonts w:ascii="Times New Roman" w:eastAsia="Times New Roman" w:hAnsi="Times New Roman"/>
          <w:sz w:val="24"/>
          <w:szCs w:val="24"/>
        </w:rPr>
        <w:t xml:space="preserve">ата цена </w:t>
      </w:r>
      <w:r w:rsidRPr="0079077A">
        <w:rPr>
          <w:rFonts w:ascii="Times New Roman" w:eastAsia="Times New Roman" w:hAnsi="Times New Roman"/>
          <w:sz w:val="24"/>
          <w:szCs w:val="24"/>
        </w:rPr>
        <w:t>за приета доставка по реда на чл</w:t>
      </w:r>
      <w:r w:rsidRPr="00BD0038">
        <w:rPr>
          <w:rFonts w:ascii="Times New Roman" w:eastAsia="Times New Roman" w:hAnsi="Times New Roman"/>
          <w:sz w:val="24"/>
          <w:szCs w:val="24"/>
        </w:rPr>
        <w:t xml:space="preserve">. 10, ал. </w:t>
      </w:r>
      <w:r w:rsidR="00BD0038" w:rsidRPr="00BD0038">
        <w:rPr>
          <w:rFonts w:ascii="Times New Roman" w:eastAsia="Times New Roman" w:hAnsi="Times New Roman"/>
          <w:sz w:val="24"/>
          <w:szCs w:val="24"/>
        </w:rPr>
        <w:t>3</w:t>
      </w:r>
      <w:r w:rsidRPr="0079077A">
        <w:rPr>
          <w:rFonts w:ascii="Times New Roman" w:eastAsia="Times New Roman" w:hAnsi="Times New Roman"/>
          <w:sz w:val="24"/>
          <w:szCs w:val="24"/>
        </w:rPr>
        <w:t xml:space="preserve"> в една от следните форми на плащане:</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1. с банков превод до 30 (тридесет) календарни дни след предоставяне на двустранно подписан предавателно - приемателе</w:t>
      </w:r>
      <w:r w:rsidR="004B4826">
        <w:rPr>
          <w:rFonts w:ascii="Times New Roman" w:eastAsia="Times New Roman" w:hAnsi="Times New Roman"/>
          <w:sz w:val="24"/>
          <w:szCs w:val="24"/>
        </w:rPr>
        <w:t>н протокол и оригинална фактура.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2. с акредитив  - неотменяем, документарен, делим, непрехвърляем, със срок на валидност - срокът на изпълнение на този договор плюс 30 (тридесет) дни.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(2) Акредитивът по ал. 1, т. 2 е усвоим срещу предоставяне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 - приемателен протокол за извършената доставка. Всяка от страните поема за своя сметка банковите разноски по обслужване на акредитива на обслужваща я банка.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lastRenderedPageBreak/>
        <w:t xml:space="preserve">(3) Възложителят сам определя формата на плащане и размера на акредитива.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(4) Банковата сметка на Изпълнителя е:</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Банка: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IBAN: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BIC Code: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(6)  Когато частта от поръчката, която се изпълнява от подизпълнител, може да бъде предадена като отделен обект на </w:t>
      </w:r>
      <w:r w:rsidR="004B4826">
        <w:rPr>
          <w:rFonts w:ascii="Times New Roman" w:eastAsia="Times New Roman" w:hAnsi="Times New Roman"/>
          <w:sz w:val="24"/>
          <w:szCs w:val="24"/>
        </w:rPr>
        <w:t>И</w:t>
      </w:r>
      <w:r w:rsidRPr="0079077A">
        <w:rPr>
          <w:rFonts w:ascii="Times New Roman" w:eastAsia="Times New Roman" w:hAnsi="Times New Roman"/>
          <w:sz w:val="24"/>
          <w:szCs w:val="24"/>
        </w:rPr>
        <w:t xml:space="preserve">зпълнителя или на </w:t>
      </w:r>
      <w:r w:rsidR="004B4826">
        <w:rPr>
          <w:rFonts w:ascii="Times New Roman" w:eastAsia="Times New Roman" w:hAnsi="Times New Roman"/>
          <w:sz w:val="24"/>
          <w:szCs w:val="24"/>
        </w:rPr>
        <w:t>В</w:t>
      </w:r>
      <w:r w:rsidRPr="0079077A">
        <w:rPr>
          <w:rFonts w:ascii="Times New Roman" w:eastAsia="Times New Roman" w:hAnsi="Times New Roman"/>
          <w:sz w:val="24"/>
          <w:szCs w:val="24"/>
        </w:rPr>
        <w:t xml:space="preserve">ъзложителя, </w:t>
      </w:r>
      <w:r w:rsidR="004B4826">
        <w:rPr>
          <w:rFonts w:ascii="Times New Roman" w:eastAsia="Times New Roman" w:hAnsi="Times New Roman"/>
          <w:sz w:val="24"/>
          <w:szCs w:val="24"/>
        </w:rPr>
        <w:t>В</w:t>
      </w:r>
      <w:r w:rsidRPr="0079077A">
        <w:rPr>
          <w:rFonts w:ascii="Times New Roman" w:eastAsia="Times New Roman" w:hAnsi="Times New Roman"/>
          <w:sz w:val="24"/>
          <w:szCs w:val="24"/>
        </w:rPr>
        <w:t xml:space="preserve">ъзложителят заплаща </w:t>
      </w:r>
      <w:r w:rsidR="002E4AF1">
        <w:rPr>
          <w:rFonts w:ascii="Times New Roman" w:eastAsia="Times New Roman" w:hAnsi="Times New Roman"/>
          <w:sz w:val="24"/>
          <w:szCs w:val="24"/>
        </w:rPr>
        <w:t>цена</w:t>
      </w:r>
      <w:r w:rsidRPr="0079077A">
        <w:rPr>
          <w:rFonts w:ascii="Times New Roman" w:eastAsia="Times New Roman" w:hAnsi="Times New Roman"/>
          <w:sz w:val="24"/>
          <w:szCs w:val="24"/>
        </w:rPr>
        <w:t xml:space="preserve"> за тази част на подизпълнителя.</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(7) Разплащанията по ал. 6 се осъществяват въз основа на искане, отправено от подизпълнителя до </w:t>
      </w:r>
      <w:r w:rsidR="004B4826">
        <w:rPr>
          <w:rFonts w:ascii="Times New Roman" w:eastAsia="Times New Roman" w:hAnsi="Times New Roman"/>
          <w:sz w:val="24"/>
          <w:szCs w:val="24"/>
        </w:rPr>
        <w:t>В</w:t>
      </w:r>
      <w:r w:rsidRPr="0079077A">
        <w:rPr>
          <w:rFonts w:ascii="Times New Roman" w:eastAsia="Times New Roman" w:hAnsi="Times New Roman"/>
          <w:sz w:val="24"/>
          <w:szCs w:val="24"/>
        </w:rPr>
        <w:t xml:space="preserve">ъзложителя чрез </w:t>
      </w:r>
      <w:r w:rsidR="004B4826">
        <w:rPr>
          <w:rFonts w:ascii="Times New Roman" w:eastAsia="Times New Roman" w:hAnsi="Times New Roman"/>
          <w:sz w:val="24"/>
          <w:szCs w:val="24"/>
        </w:rPr>
        <w:t>И</w:t>
      </w:r>
      <w:r w:rsidRPr="0079077A">
        <w:rPr>
          <w:rFonts w:ascii="Times New Roman" w:eastAsia="Times New Roman" w:hAnsi="Times New Roman"/>
          <w:sz w:val="24"/>
          <w:szCs w:val="24"/>
        </w:rPr>
        <w:t xml:space="preserve">зпълнителя, който е длъжен да го предостави на </w:t>
      </w:r>
      <w:r w:rsidR="004B4826">
        <w:rPr>
          <w:rFonts w:ascii="Times New Roman" w:eastAsia="Times New Roman" w:hAnsi="Times New Roman"/>
          <w:sz w:val="24"/>
          <w:szCs w:val="24"/>
        </w:rPr>
        <w:t>В</w:t>
      </w:r>
      <w:r w:rsidRPr="0079077A">
        <w:rPr>
          <w:rFonts w:ascii="Times New Roman" w:eastAsia="Times New Roman" w:hAnsi="Times New Roman"/>
          <w:sz w:val="24"/>
          <w:szCs w:val="24"/>
        </w:rPr>
        <w:t>ъзложителя в 15-дневен срок от получаването му.</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 (8) Към искането по ал. 7 </w:t>
      </w:r>
      <w:r w:rsidR="00861870">
        <w:rPr>
          <w:rFonts w:ascii="Times New Roman" w:eastAsia="Times New Roman" w:hAnsi="Times New Roman"/>
          <w:sz w:val="24"/>
          <w:szCs w:val="24"/>
        </w:rPr>
        <w:t>И</w:t>
      </w:r>
      <w:r w:rsidRPr="0079077A">
        <w:rPr>
          <w:rFonts w:ascii="Times New Roman" w:eastAsia="Times New Roman" w:hAnsi="Times New Roman"/>
          <w:sz w:val="24"/>
          <w:szCs w:val="24"/>
        </w:rPr>
        <w:t>зпълнителят предоставя становище, от което да е видно дали оспорва плащанията или част от тях като недължими.</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(Забележка: клаузите от ал. 6 до ал. 9 се отнасят само за приложимите случаи при ползване на подизпълнител/и) </w:t>
      </w:r>
    </w:p>
    <w:p w:rsidR="0079077A" w:rsidRPr="0079077A" w:rsidRDefault="0079077A" w:rsidP="0079077A">
      <w:pPr>
        <w:spacing w:after="0"/>
        <w:ind w:firstLine="709"/>
        <w:jc w:val="both"/>
        <w:rPr>
          <w:rFonts w:ascii="Times New Roman" w:eastAsia="Times New Roman" w:hAnsi="Times New Roman"/>
          <w:sz w:val="24"/>
          <w:szCs w:val="24"/>
        </w:rPr>
      </w:pPr>
    </w:p>
    <w:p w:rsidR="0079077A" w:rsidRPr="0079077A" w:rsidRDefault="0079077A" w:rsidP="00861870">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t>VІІ. НЕУСТОЙКИ</w:t>
      </w:r>
    </w:p>
    <w:p w:rsidR="0079077A" w:rsidRPr="0079077A" w:rsidRDefault="0079077A" w:rsidP="0079077A">
      <w:pPr>
        <w:spacing w:after="0"/>
        <w:ind w:firstLine="709"/>
        <w:jc w:val="both"/>
        <w:rPr>
          <w:rFonts w:ascii="Times New Roman" w:eastAsia="Times New Roman" w:hAnsi="Times New Roman"/>
          <w:sz w:val="24"/>
          <w:szCs w:val="24"/>
        </w:rPr>
      </w:pP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17. При забава на изпълнение на доставка по този договор, Изпълнителят дължи неустойка в размер на 0,05 % от цената на съответната периодична доставка за всеки просро-чен ден, но не повече от 20 % (двадесет на сто) от общата цена по чл. 15, ал. 1.</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18. При лошо изпълнение, Изпълнителят дължи неустойка в размер на </w:t>
      </w:r>
      <w:r w:rsidR="000D2562">
        <w:rPr>
          <w:rFonts w:ascii="Times New Roman" w:eastAsia="Times New Roman" w:hAnsi="Times New Roman"/>
          <w:sz w:val="24"/>
          <w:szCs w:val="24"/>
        </w:rPr>
        <w:t>20</w:t>
      </w:r>
      <w:r w:rsidRPr="0079077A">
        <w:rPr>
          <w:rFonts w:ascii="Times New Roman" w:eastAsia="Times New Roman" w:hAnsi="Times New Roman"/>
          <w:sz w:val="24"/>
          <w:szCs w:val="24"/>
        </w:rPr>
        <w:t xml:space="preserve"> % (</w:t>
      </w:r>
      <w:r w:rsidR="000D2562">
        <w:rPr>
          <w:rFonts w:ascii="Times New Roman" w:eastAsia="Times New Roman" w:hAnsi="Times New Roman"/>
          <w:sz w:val="24"/>
          <w:szCs w:val="24"/>
        </w:rPr>
        <w:t xml:space="preserve">двадесет </w:t>
      </w:r>
      <w:r w:rsidRPr="0079077A">
        <w:rPr>
          <w:rFonts w:ascii="Times New Roman" w:eastAsia="Times New Roman" w:hAnsi="Times New Roman"/>
          <w:sz w:val="24"/>
          <w:szCs w:val="24"/>
        </w:rPr>
        <w:t>на сто) от стойността на некачествените изделия.</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19. При частично неизпълнение, Изпълнителят дължи неустойка в размер на </w:t>
      </w:r>
      <w:r w:rsidR="000D2562">
        <w:rPr>
          <w:rFonts w:ascii="Times New Roman" w:eastAsia="Times New Roman" w:hAnsi="Times New Roman"/>
          <w:sz w:val="24"/>
          <w:szCs w:val="24"/>
        </w:rPr>
        <w:t>20</w:t>
      </w:r>
      <w:r w:rsidRPr="0079077A">
        <w:rPr>
          <w:rFonts w:ascii="Times New Roman" w:eastAsia="Times New Roman" w:hAnsi="Times New Roman"/>
          <w:sz w:val="24"/>
          <w:szCs w:val="24"/>
        </w:rPr>
        <w:t xml:space="preserve"> % (</w:t>
      </w:r>
      <w:r w:rsidR="000D2562">
        <w:rPr>
          <w:rFonts w:ascii="Times New Roman" w:eastAsia="Times New Roman" w:hAnsi="Times New Roman"/>
          <w:sz w:val="24"/>
          <w:szCs w:val="24"/>
        </w:rPr>
        <w:t>двадесет</w:t>
      </w:r>
      <w:r w:rsidRPr="0079077A">
        <w:rPr>
          <w:rFonts w:ascii="Times New Roman" w:eastAsia="Times New Roman" w:hAnsi="Times New Roman"/>
          <w:sz w:val="24"/>
          <w:szCs w:val="24"/>
        </w:rPr>
        <w:t xml:space="preserve"> на сто) от стойността на неизпълнената част.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20. Ако е в забава за плащане Възложителят дължи неустойка в размер на законната лихва върху неизплатената в срок сума.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21. (1) Изпълнителят дължи неустойка в размер на 20 % (двадесет на сто) от общата цена  по чл. 15, ал. 1 от този договор при пълно виновно неизпълнение на обществената поръчка.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(2) В случай, че Възложителят развали </w:t>
      </w:r>
      <w:r w:rsidR="00660D69">
        <w:rPr>
          <w:rFonts w:ascii="Times New Roman" w:eastAsia="Times New Roman" w:hAnsi="Times New Roman"/>
          <w:sz w:val="24"/>
          <w:szCs w:val="24"/>
        </w:rPr>
        <w:t xml:space="preserve">или прекрати </w:t>
      </w:r>
      <w:r w:rsidRPr="0079077A">
        <w:rPr>
          <w:rFonts w:ascii="Times New Roman" w:eastAsia="Times New Roman" w:hAnsi="Times New Roman"/>
          <w:sz w:val="24"/>
          <w:szCs w:val="24"/>
        </w:rPr>
        <w:t>този договор едностранно, по вина на Изпълнителя, последният дължи неустойка в размер на 20 %  (двадесет на сто) от общата цена по чл. 15, ал. 1 от този договор.</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22. (1) За дължимия размер на съответната неустойка по този договор изправната страна съставя протокол и го предоставя на неизправната страна. В срок от десет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lastRenderedPageBreak/>
        <w:t>(3) Предвидените в договора неустойки имат действие и в случай на разваляне или прекратяване на настоящия договор.</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0A6CBB" w:rsidRDefault="000A6CBB" w:rsidP="0079077A">
      <w:pPr>
        <w:spacing w:after="0"/>
        <w:ind w:firstLine="709"/>
        <w:jc w:val="both"/>
        <w:rPr>
          <w:rFonts w:ascii="Times New Roman" w:eastAsia="Times New Roman" w:hAnsi="Times New Roman"/>
          <w:sz w:val="24"/>
          <w:szCs w:val="24"/>
        </w:rPr>
      </w:pPr>
    </w:p>
    <w:p w:rsidR="0079077A" w:rsidRPr="0079077A" w:rsidRDefault="0079077A" w:rsidP="000A6CBB">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t>VІІІ. НЕПРЕОДОЛИМА СИЛА</w:t>
      </w:r>
    </w:p>
    <w:p w:rsidR="000A6CBB" w:rsidRDefault="000A6CBB" w:rsidP="0079077A">
      <w:pPr>
        <w:spacing w:after="0"/>
        <w:ind w:firstLine="709"/>
        <w:jc w:val="both"/>
        <w:rPr>
          <w:rFonts w:ascii="Times New Roman" w:eastAsia="Times New Roman" w:hAnsi="Times New Roman"/>
          <w:sz w:val="24"/>
          <w:szCs w:val="24"/>
        </w:rPr>
      </w:pP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24. (1)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4C2C69" w:rsidRDefault="004C2C69" w:rsidP="0079077A">
      <w:pPr>
        <w:spacing w:after="0"/>
        <w:ind w:firstLine="709"/>
        <w:jc w:val="both"/>
        <w:rPr>
          <w:rFonts w:ascii="Times New Roman" w:eastAsia="Times New Roman" w:hAnsi="Times New Roman"/>
          <w:sz w:val="24"/>
          <w:szCs w:val="24"/>
        </w:rPr>
      </w:pPr>
    </w:p>
    <w:p w:rsidR="0079077A" w:rsidRPr="0079077A" w:rsidRDefault="0079077A" w:rsidP="00082433">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t>ІХ. ГАРАНЦИЯ ЗА ИЗПЪЛНЕНИЕ</w:t>
      </w:r>
    </w:p>
    <w:p w:rsidR="004C2C69" w:rsidRDefault="004C2C69" w:rsidP="0079077A">
      <w:pPr>
        <w:spacing w:after="0"/>
        <w:ind w:firstLine="709"/>
        <w:jc w:val="both"/>
        <w:rPr>
          <w:rFonts w:ascii="Times New Roman" w:eastAsia="Times New Roman" w:hAnsi="Times New Roman"/>
          <w:sz w:val="24"/>
          <w:szCs w:val="24"/>
        </w:rPr>
      </w:pP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25. (1) Гаранцията за изпълнение на договора се определя от Възложителя в размер на 5 % (пет на сто) от стойността на обществената поръчка без включен ДДС или .......</w:t>
      </w:r>
      <w:r w:rsidR="009A44EB">
        <w:rPr>
          <w:rFonts w:ascii="Times New Roman" w:eastAsia="Times New Roman" w:hAnsi="Times New Roman"/>
          <w:sz w:val="24"/>
          <w:szCs w:val="24"/>
        </w:rPr>
        <w:t xml:space="preserve"> лв.</w:t>
      </w:r>
      <w:r w:rsidRPr="0079077A">
        <w:rPr>
          <w:rFonts w:ascii="Times New Roman" w:eastAsia="Times New Roman" w:hAnsi="Times New Roman"/>
          <w:sz w:val="24"/>
          <w:szCs w:val="24"/>
        </w:rPr>
        <w:t xml:space="preserve"> (</w:t>
      </w:r>
      <w:r w:rsidR="009A44EB">
        <w:rPr>
          <w:rFonts w:ascii="Times New Roman" w:eastAsia="Times New Roman" w:hAnsi="Times New Roman"/>
          <w:sz w:val="24"/>
          <w:szCs w:val="24"/>
        </w:rPr>
        <w:t>словом:</w:t>
      </w:r>
      <w:r w:rsidRPr="0079077A">
        <w:rPr>
          <w:rFonts w:ascii="Times New Roman" w:eastAsia="Times New Roman" w:hAnsi="Times New Roman"/>
          <w:sz w:val="24"/>
          <w:szCs w:val="24"/>
        </w:rPr>
        <w:t>..............).</w:t>
      </w:r>
    </w:p>
    <w:p w:rsidR="007A0CF2" w:rsidRDefault="007A0CF2" w:rsidP="0079077A">
      <w:pPr>
        <w:spacing w:after="0"/>
        <w:ind w:firstLine="709"/>
        <w:jc w:val="both"/>
        <w:rPr>
          <w:rFonts w:ascii="Times New Roman" w:eastAsia="Times New Roman" w:hAnsi="Times New Roman"/>
          <w:sz w:val="24"/>
          <w:szCs w:val="24"/>
        </w:rPr>
      </w:pPr>
      <w:r>
        <w:rPr>
          <w:rFonts w:ascii="Times New Roman" w:eastAsia="Times New Roman" w:hAnsi="Times New Roman"/>
          <w:sz w:val="24"/>
          <w:szCs w:val="24"/>
        </w:rPr>
        <w:t>(2) 50 % (петдесет процента) от гаранцията за изпълнение е предназначена за обезпечаване на гаранционното поддържане по чл. 11.</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w:t>
      </w:r>
      <w:r w:rsidR="00C521DC">
        <w:rPr>
          <w:rFonts w:ascii="Times New Roman" w:eastAsia="Times New Roman" w:hAnsi="Times New Roman"/>
          <w:sz w:val="24"/>
          <w:szCs w:val="24"/>
        </w:rPr>
        <w:t>3</w:t>
      </w:r>
      <w:r w:rsidRPr="0079077A">
        <w:rPr>
          <w:rFonts w:ascii="Times New Roman" w:eastAsia="Times New Roman" w:hAnsi="Times New Roman"/>
          <w:sz w:val="24"/>
          <w:szCs w:val="24"/>
        </w:rPr>
        <w:t>) Гаранцията за изпълнение на договора се представя от Изпълнителя по формата на парична сума, банкова гаранция или застраховка, която обезпечава изпълнението чрез покритие на отговорността на Изпълнителя.</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w:t>
      </w:r>
      <w:r w:rsidR="00C521DC">
        <w:rPr>
          <w:rFonts w:ascii="Times New Roman" w:eastAsia="Times New Roman" w:hAnsi="Times New Roman"/>
          <w:sz w:val="24"/>
          <w:szCs w:val="24"/>
        </w:rPr>
        <w:t>4</w:t>
      </w:r>
      <w:r w:rsidRPr="0079077A">
        <w:rPr>
          <w:rFonts w:ascii="Times New Roman" w:eastAsia="Times New Roman" w:hAnsi="Times New Roman"/>
          <w:sz w:val="24"/>
          <w:szCs w:val="24"/>
        </w:rPr>
        <w:t xml:space="preserve">) Гаранцията, представена във вид на парична сума, се внася по IBAN: BG 60 UNCR 9660 3320 3610 10, BIC Code: UNCRBGSF, „Уникредит Булбанк” АД, клон „Батенберг”, на името на ДУССД - МВР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lastRenderedPageBreak/>
        <w:t>(</w:t>
      </w:r>
      <w:r w:rsidR="00C521DC">
        <w:rPr>
          <w:rFonts w:ascii="Times New Roman" w:eastAsia="Times New Roman" w:hAnsi="Times New Roman"/>
          <w:sz w:val="24"/>
          <w:szCs w:val="24"/>
        </w:rPr>
        <w:t>5</w:t>
      </w:r>
      <w:r w:rsidRPr="0079077A">
        <w:rPr>
          <w:rFonts w:ascii="Times New Roman" w:eastAsia="Times New Roman" w:hAnsi="Times New Roman"/>
          <w:sz w:val="24"/>
          <w:szCs w:val="24"/>
        </w:rPr>
        <w:t xml:space="preserve">)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 стойността на гаранцията за изпълнението му, със срок на валидност - не по-малък от срока за изпълнение на поръчката, включващ и </w:t>
      </w:r>
      <w:r w:rsidR="00AC06E2" w:rsidRPr="00AC06E2">
        <w:rPr>
          <w:rFonts w:ascii="Times New Roman" w:eastAsia="Times New Roman" w:hAnsi="Times New Roman"/>
          <w:sz w:val="24"/>
          <w:szCs w:val="24"/>
        </w:rPr>
        <w:t>24</w:t>
      </w:r>
      <w:r w:rsidRPr="00AC06E2">
        <w:rPr>
          <w:rFonts w:ascii="Times New Roman" w:eastAsia="Times New Roman" w:hAnsi="Times New Roman"/>
          <w:sz w:val="24"/>
          <w:szCs w:val="24"/>
        </w:rPr>
        <w:t xml:space="preserve">-месечния </w:t>
      </w:r>
      <w:r w:rsidR="00AC06E2" w:rsidRPr="00AC06E2">
        <w:rPr>
          <w:rFonts w:ascii="Times New Roman" w:eastAsia="Times New Roman" w:hAnsi="Times New Roman"/>
          <w:sz w:val="24"/>
          <w:szCs w:val="24"/>
        </w:rPr>
        <w:t xml:space="preserve">гаранционен </w:t>
      </w:r>
      <w:r w:rsidRPr="00AC06E2">
        <w:rPr>
          <w:rFonts w:ascii="Times New Roman" w:eastAsia="Times New Roman" w:hAnsi="Times New Roman"/>
          <w:sz w:val="24"/>
          <w:szCs w:val="24"/>
        </w:rPr>
        <w:t xml:space="preserve">срок </w:t>
      </w:r>
      <w:r w:rsidR="00AC06E2" w:rsidRPr="00AC06E2">
        <w:rPr>
          <w:rFonts w:ascii="Times New Roman" w:eastAsia="Times New Roman" w:hAnsi="Times New Roman"/>
          <w:sz w:val="24"/>
          <w:szCs w:val="24"/>
        </w:rPr>
        <w:t>н</w:t>
      </w:r>
      <w:r w:rsidRPr="00AC06E2">
        <w:rPr>
          <w:rFonts w:ascii="Times New Roman" w:eastAsia="Times New Roman" w:hAnsi="Times New Roman"/>
          <w:sz w:val="24"/>
          <w:szCs w:val="24"/>
        </w:rPr>
        <w:t>а последната доставка съгласно чл.</w:t>
      </w:r>
      <w:r w:rsidR="00AC06E2" w:rsidRPr="00AC06E2">
        <w:rPr>
          <w:rFonts w:ascii="Times New Roman" w:eastAsia="Times New Roman" w:hAnsi="Times New Roman"/>
          <w:sz w:val="24"/>
          <w:szCs w:val="24"/>
        </w:rPr>
        <w:t xml:space="preserve"> </w:t>
      </w:r>
      <w:r w:rsidRPr="00AC06E2">
        <w:rPr>
          <w:rFonts w:ascii="Times New Roman" w:eastAsia="Times New Roman" w:hAnsi="Times New Roman"/>
          <w:sz w:val="24"/>
          <w:szCs w:val="24"/>
        </w:rPr>
        <w:t>11, ал.</w:t>
      </w:r>
      <w:r w:rsidR="00AC06E2" w:rsidRPr="00AC06E2">
        <w:rPr>
          <w:rFonts w:ascii="Times New Roman" w:eastAsia="Times New Roman" w:hAnsi="Times New Roman"/>
          <w:sz w:val="24"/>
          <w:szCs w:val="24"/>
        </w:rPr>
        <w:t xml:space="preserve"> </w:t>
      </w:r>
      <w:r w:rsidRPr="00AC06E2">
        <w:rPr>
          <w:rFonts w:ascii="Times New Roman" w:eastAsia="Times New Roman" w:hAnsi="Times New Roman"/>
          <w:sz w:val="24"/>
          <w:szCs w:val="24"/>
        </w:rPr>
        <w:t>1, плюс 30 (тридесет) дни</w:t>
      </w:r>
      <w:r w:rsidRPr="0079077A">
        <w:rPr>
          <w:rFonts w:ascii="Times New Roman" w:eastAsia="Times New Roman" w:hAnsi="Times New Roman"/>
          <w:sz w:val="24"/>
          <w:szCs w:val="24"/>
        </w:rPr>
        <w:t>.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за периода на изпълнение на поръчката</w:t>
      </w:r>
      <w:r w:rsidR="00AC06E2">
        <w:rPr>
          <w:rFonts w:ascii="Times New Roman" w:eastAsia="Times New Roman" w:hAnsi="Times New Roman"/>
          <w:sz w:val="24"/>
          <w:szCs w:val="24"/>
        </w:rPr>
        <w:t xml:space="preserve">, </w:t>
      </w:r>
      <w:r w:rsidR="00AC06E2" w:rsidRPr="0079077A">
        <w:rPr>
          <w:rFonts w:ascii="Times New Roman" w:eastAsia="Times New Roman" w:hAnsi="Times New Roman"/>
          <w:sz w:val="24"/>
          <w:szCs w:val="24"/>
        </w:rPr>
        <w:t xml:space="preserve">включващ и </w:t>
      </w:r>
      <w:r w:rsidR="00AC06E2" w:rsidRPr="00AC06E2">
        <w:rPr>
          <w:rFonts w:ascii="Times New Roman" w:eastAsia="Times New Roman" w:hAnsi="Times New Roman"/>
          <w:sz w:val="24"/>
          <w:szCs w:val="24"/>
        </w:rPr>
        <w:t>24-месечния гаранционен срок на последната доставка съгласно чл. 11, ал. 1, плюс 30 (тридесет) дни</w:t>
      </w:r>
      <w:r w:rsidRPr="0079077A">
        <w:rPr>
          <w:rFonts w:ascii="Times New Roman" w:eastAsia="Times New Roman" w:hAnsi="Times New Roman"/>
          <w:sz w:val="24"/>
          <w:szCs w:val="24"/>
        </w:rPr>
        <w:t>,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315899" w:rsidRPr="00315899" w:rsidRDefault="0079077A" w:rsidP="00315899">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w:t>
      </w:r>
      <w:r w:rsidR="00673C1B">
        <w:rPr>
          <w:rFonts w:ascii="Times New Roman" w:eastAsia="Times New Roman" w:hAnsi="Times New Roman"/>
          <w:sz w:val="24"/>
          <w:szCs w:val="24"/>
        </w:rPr>
        <w:t>6</w:t>
      </w:r>
      <w:r w:rsidRPr="0079077A">
        <w:rPr>
          <w:rFonts w:ascii="Times New Roman" w:eastAsia="Times New Roman" w:hAnsi="Times New Roman"/>
          <w:sz w:val="24"/>
          <w:szCs w:val="24"/>
        </w:rPr>
        <w:t xml:space="preserve">) </w:t>
      </w:r>
      <w:r w:rsidR="00315899" w:rsidRPr="00315899">
        <w:rPr>
          <w:rFonts w:ascii="Times New Roman" w:eastAsia="Times New Roman" w:hAnsi="Times New Roman"/>
          <w:sz w:val="24"/>
          <w:szCs w:val="24"/>
        </w:rPr>
        <w:t xml:space="preserve">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315899" w:rsidRPr="00315899" w:rsidRDefault="00315899" w:rsidP="00315899">
      <w:pPr>
        <w:spacing w:after="0"/>
        <w:ind w:firstLine="709"/>
        <w:jc w:val="both"/>
        <w:rPr>
          <w:rFonts w:ascii="Times New Roman" w:eastAsia="Times New Roman" w:hAnsi="Times New Roman"/>
          <w:sz w:val="24"/>
          <w:szCs w:val="24"/>
        </w:rPr>
      </w:pPr>
      <w:r w:rsidRPr="00315899">
        <w:rPr>
          <w:rFonts w:ascii="Times New Roman" w:eastAsia="Times New Roman" w:hAnsi="Times New Roman"/>
          <w:sz w:val="24"/>
          <w:szCs w:val="24"/>
        </w:rPr>
        <w:t>(</w:t>
      </w:r>
      <w:r w:rsidR="00673C1B">
        <w:rPr>
          <w:rFonts w:ascii="Times New Roman" w:eastAsia="Times New Roman" w:hAnsi="Times New Roman"/>
          <w:sz w:val="24"/>
          <w:szCs w:val="24"/>
        </w:rPr>
        <w:t>7</w:t>
      </w:r>
      <w:r w:rsidRPr="00315899">
        <w:rPr>
          <w:rFonts w:ascii="Times New Roman" w:eastAsia="Times New Roman" w:hAnsi="Times New Roman"/>
          <w:sz w:val="24"/>
          <w:szCs w:val="24"/>
        </w:rPr>
        <w:t>) Когато гаранцията за изпълнение е застраховка:</w:t>
      </w:r>
    </w:p>
    <w:p w:rsidR="00315899" w:rsidRDefault="00315899" w:rsidP="00315899">
      <w:pPr>
        <w:spacing w:after="0"/>
        <w:ind w:firstLine="709"/>
        <w:jc w:val="both"/>
        <w:rPr>
          <w:rFonts w:ascii="Times New Roman" w:eastAsia="Times New Roman" w:hAnsi="Times New Roman"/>
          <w:sz w:val="24"/>
          <w:szCs w:val="24"/>
        </w:rPr>
      </w:pPr>
      <w:r w:rsidRPr="00315899">
        <w:rPr>
          <w:rFonts w:ascii="Times New Roman" w:eastAsia="Times New Roman" w:hAnsi="Times New Roman"/>
          <w:sz w:val="24"/>
          <w:szCs w:val="24"/>
        </w:rPr>
        <w:t>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 срок на изпълнение на поръчката, включващ и 24-месечния гаранционен срок на последната доставка съгласно чл. 11, ал. 1, плюс 30 (тридесет) дни</w:t>
      </w:r>
      <w:r>
        <w:rPr>
          <w:rFonts w:ascii="Times New Roman" w:eastAsia="Times New Roman" w:hAnsi="Times New Roman"/>
          <w:sz w:val="24"/>
          <w:szCs w:val="24"/>
        </w:rPr>
        <w:t>;</w:t>
      </w:r>
    </w:p>
    <w:p w:rsidR="00315899" w:rsidRPr="00315899" w:rsidRDefault="00315899" w:rsidP="00315899">
      <w:pPr>
        <w:spacing w:after="0"/>
        <w:ind w:firstLine="709"/>
        <w:jc w:val="both"/>
        <w:rPr>
          <w:rFonts w:ascii="Times New Roman" w:eastAsia="Times New Roman" w:hAnsi="Times New Roman"/>
          <w:sz w:val="24"/>
          <w:szCs w:val="24"/>
        </w:rPr>
      </w:pPr>
      <w:r w:rsidRPr="00315899">
        <w:rPr>
          <w:rFonts w:ascii="Times New Roman" w:eastAsia="Times New Roman" w:hAnsi="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315899" w:rsidRPr="00315899" w:rsidRDefault="00315899" w:rsidP="00315899">
      <w:pPr>
        <w:spacing w:after="0"/>
        <w:ind w:firstLine="709"/>
        <w:jc w:val="both"/>
        <w:rPr>
          <w:rFonts w:ascii="Times New Roman" w:eastAsia="Times New Roman" w:hAnsi="Times New Roman"/>
          <w:sz w:val="24"/>
          <w:szCs w:val="24"/>
        </w:rPr>
      </w:pPr>
      <w:r w:rsidRPr="00315899">
        <w:rPr>
          <w:rFonts w:ascii="Times New Roman" w:eastAsia="Times New Roman" w:hAnsi="Times New Roman"/>
          <w:sz w:val="24"/>
          <w:szCs w:val="24"/>
        </w:rPr>
        <w:t>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 крайния срок на изпълнение на поръчката, включващ и 24-месечния гаранционен срок на последната доставка съгласно чл. 11, ал. 1, плюс 30 (тридесет) дни, не по-късно от 5 (пет) работни дни преди изтичане на срока на застраховката;</w:t>
      </w:r>
    </w:p>
    <w:p w:rsidR="00315899" w:rsidRPr="00315899" w:rsidRDefault="00315899" w:rsidP="00315899">
      <w:pPr>
        <w:spacing w:after="0"/>
        <w:ind w:firstLine="709"/>
        <w:jc w:val="both"/>
        <w:rPr>
          <w:rFonts w:ascii="Times New Roman" w:eastAsia="Times New Roman" w:hAnsi="Times New Roman"/>
          <w:sz w:val="24"/>
          <w:szCs w:val="24"/>
        </w:rPr>
      </w:pPr>
      <w:r w:rsidRPr="00315899">
        <w:rPr>
          <w:rFonts w:ascii="Times New Roman" w:eastAsia="Times New Roman" w:hAnsi="Times New Roman"/>
          <w:sz w:val="24"/>
          <w:szCs w:val="24"/>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315899" w:rsidRPr="00315899" w:rsidRDefault="00315899" w:rsidP="00315899">
      <w:pPr>
        <w:spacing w:after="0"/>
        <w:ind w:firstLine="709"/>
        <w:jc w:val="both"/>
        <w:rPr>
          <w:rFonts w:ascii="Times New Roman" w:eastAsia="Times New Roman" w:hAnsi="Times New Roman"/>
          <w:sz w:val="24"/>
          <w:szCs w:val="24"/>
        </w:rPr>
      </w:pPr>
      <w:r w:rsidRPr="00315899">
        <w:rPr>
          <w:rFonts w:ascii="Times New Roman" w:eastAsia="Times New Roman" w:hAnsi="Times New Roman"/>
          <w:sz w:val="24"/>
          <w:szCs w:val="24"/>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315899" w:rsidRPr="00315899" w:rsidRDefault="00315899" w:rsidP="00315899">
      <w:pPr>
        <w:spacing w:after="0"/>
        <w:ind w:firstLine="709"/>
        <w:jc w:val="both"/>
        <w:rPr>
          <w:rFonts w:ascii="Times New Roman" w:eastAsia="Times New Roman" w:hAnsi="Times New Roman"/>
          <w:sz w:val="24"/>
          <w:szCs w:val="24"/>
        </w:rPr>
      </w:pPr>
      <w:r w:rsidRPr="00315899">
        <w:rPr>
          <w:rFonts w:ascii="Times New Roman" w:eastAsia="Times New Roman" w:hAnsi="Times New Roman"/>
          <w:sz w:val="24"/>
          <w:szCs w:val="24"/>
        </w:rPr>
        <w:t xml:space="preserve">6. условията на застраховката се съгласуват с Възложителя. </w:t>
      </w:r>
    </w:p>
    <w:p w:rsidR="00B502D4" w:rsidRDefault="0079077A" w:rsidP="0079077A">
      <w:pPr>
        <w:spacing w:after="0"/>
        <w:ind w:firstLine="709"/>
        <w:jc w:val="both"/>
        <w:rPr>
          <w:rFonts w:ascii="Times New Roman" w:eastAsia="Times New Roman" w:hAnsi="Times New Roman"/>
          <w:sz w:val="24"/>
          <w:szCs w:val="24"/>
        </w:rPr>
      </w:pPr>
      <w:r w:rsidRPr="009F3D97">
        <w:rPr>
          <w:rFonts w:ascii="Times New Roman" w:eastAsia="Times New Roman" w:hAnsi="Times New Roman"/>
          <w:sz w:val="24"/>
          <w:szCs w:val="24"/>
        </w:rPr>
        <w:t>(</w:t>
      </w:r>
      <w:r w:rsidR="00673C1B">
        <w:rPr>
          <w:rFonts w:ascii="Times New Roman" w:eastAsia="Times New Roman" w:hAnsi="Times New Roman"/>
          <w:sz w:val="24"/>
          <w:szCs w:val="24"/>
        </w:rPr>
        <w:t>8</w:t>
      </w:r>
      <w:r w:rsidRPr="009F3D97">
        <w:rPr>
          <w:rFonts w:ascii="Times New Roman" w:eastAsia="Times New Roman" w:hAnsi="Times New Roman"/>
          <w:sz w:val="24"/>
          <w:szCs w:val="24"/>
        </w:rPr>
        <w:t>) Гаранцията за изпълнение на договора се освобо</w:t>
      </w:r>
      <w:r w:rsidR="00134FB6">
        <w:rPr>
          <w:rFonts w:ascii="Times New Roman" w:eastAsia="Times New Roman" w:hAnsi="Times New Roman"/>
          <w:sz w:val="24"/>
          <w:szCs w:val="24"/>
        </w:rPr>
        <w:t>ждава</w:t>
      </w:r>
      <w:r w:rsidR="00B502D4">
        <w:rPr>
          <w:rFonts w:ascii="Times New Roman" w:eastAsia="Times New Roman" w:hAnsi="Times New Roman"/>
          <w:sz w:val="24"/>
          <w:szCs w:val="24"/>
        </w:rPr>
        <w:t>, както следва:</w:t>
      </w:r>
    </w:p>
    <w:p w:rsidR="00B502D4" w:rsidRDefault="00B502D4" w:rsidP="0079077A">
      <w:pPr>
        <w:spacing w:after="0"/>
        <w:ind w:firstLine="709"/>
        <w:jc w:val="both"/>
        <w:rPr>
          <w:rFonts w:ascii="Times New Roman" w:eastAsia="Times New Roman" w:hAnsi="Times New Roman"/>
          <w:sz w:val="24"/>
          <w:szCs w:val="24"/>
        </w:rPr>
      </w:pPr>
      <w:r>
        <w:rPr>
          <w:rFonts w:ascii="Times New Roman" w:eastAsia="Times New Roman" w:hAnsi="Times New Roman"/>
          <w:sz w:val="24"/>
          <w:szCs w:val="24"/>
        </w:rPr>
        <w:t>1. 50 % от размера, посочен в чл. 25, ал. 1, в срок от 30 (тридесет) дни след извършена и приета от Възложителя последна доставка, без да се дължат лихви на Изпълнителя;</w:t>
      </w:r>
    </w:p>
    <w:p w:rsidR="0079077A" w:rsidRPr="0079077A" w:rsidRDefault="00B502D4" w:rsidP="0079077A">
      <w:pPr>
        <w:spacing w:after="0"/>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2. останалите 50 % от размера, посочен в чл. 25, ал. 1, в срок от 30 (тридесет) дни след изтичане на </w:t>
      </w:r>
      <w:r w:rsidR="009F3D97" w:rsidRPr="009F3D97">
        <w:rPr>
          <w:rFonts w:ascii="Times New Roman" w:eastAsia="Times New Roman" w:hAnsi="Times New Roman"/>
          <w:sz w:val="24"/>
          <w:szCs w:val="24"/>
        </w:rPr>
        <w:t xml:space="preserve">24-месечния гаранционен срок на последната доставка </w:t>
      </w:r>
      <w:r w:rsidR="009F3D97">
        <w:rPr>
          <w:rFonts w:ascii="Times New Roman" w:eastAsia="Times New Roman" w:hAnsi="Times New Roman"/>
          <w:sz w:val="24"/>
          <w:szCs w:val="24"/>
        </w:rPr>
        <w:t>по</w:t>
      </w:r>
      <w:r w:rsidR="009F3D97" w:rsidRPr="009F3D97">
        <w:rPr>
          <w:rFonts w:ascii="Times New Roman" w:eastAsia="Times New Roman" w:hAnsi="Times New Roman"/>
          <w:sz w:val="24"/>
          <w:szCs w:val="24"/>
        </w:rPr>
        <w:t xml:space="preserve"> чл. 11, ал. 1, </w:t>
      </w:r>
      <w:r w:rsidR="0079077A" w:rsidRPr="009F3D97">
        <w:rPr>
          <w:rFonts w:ascii="Times New Roman" w:eastAsia="Times New Roman" w:hAnsi="Times New Roman"/>
          <w:sz w:val="24"/>
          <w:szCs w:val="24"/>
        </w:rPr>
        <w:t>без да се дължат лихви на Изпълнителя.</w:t>
      </w:r>
      <w:r w:rsidR="0079077A" w:rsidRPr="0079077A">
        <w:rPr>
          <w:rFonts w:ascii="Times New Roman" w:eastAsia="Times New Roman" w:hAnsi="Times New Roman"/>
          <w:sz w:val="24"/>
          <w:szCs w:val="24"/>
        </w:rPr>
        <w:t xml:space="preserve">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w:t>
      </w:r>
      <w:r w:rsidR="00673C1B">
        <w:rPr>
          <w:rFonts w:ascii="Times New Roman" w:eastAsia="Times New Roman" w:hAnsi="Times New Roman"/>
          <w:sz w:val="24"/>
          <w:szCs w:val="24"/>
        </w:rPr>
        <w:t>9</w:t>
      </w:r>
      <w:r w:rsidRPr="0079077A">
        <w:rPr>
          <w:rFonts w:ascii="Times New Roman" w:eastAsia="Times New Roman" w:hAnsi="Times New Roman"/>
          <w:sz w:val="24"/>
          <w:szCs w:val="24"/>
        </w:rPr>
        <w:t>)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w:t>
      </w:r>
      <w:r w:rsidR="00673C1B">
        <w:rPr>
          <w:rFonts w:ascii="Times New Roman" w:eastAsia="Times New Roman" w:hAnsi="Times New Roman"/>
          <w:sz w:val="24"/>
          <w:szCs w:val="24"/>
        </w:rPr>
        <w:t>10</w:t>
      </w:r>
      <w:r w:rsidRPr="0079077A">
        <w:rPr>
          <w:rFonts w:ascii="Times New Roman" w:eastAsia="Times New Roman" w:hAnsi="Times New Roman"/>
          <w:sz w:val="24"/>
          <w:szCs w:val="24"/>
        </w:rPr>
        <w:t>)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lastRenderedPageBreak/>
        <w:t>(1</w:t>
      </w:r>
      <w:r w:rsidR="00673C1B">
        <w:rPr>
          <w:rFonts w:ascii="Times New Roman" w:eastAsia="Times New Roman" w:hAnsi="Times New Roman"/>
          <w:sz w:val="24"/>
          <w:szCs w:val="24"/>
        </w:rPr>
        <w:t>1</w:t>
      </w:r>
      <w:r w:rsidRPr="0079077A">
        <w:rPr>
          <w:rFonts w:ascii="Times New Roman" w:eastAsia="Times New Roman" w:hAnsi="Times New Roman"/>
          <w:sz w:val="24"/>
          <w:szCs w:val="24"/>
        </w:rPr>
        <w:t xml:space="preserve">) Възложителят има право да удържи от стойността на пълния размер на гаранцията за изпълнение размера на начислените неустойки по този договор.                                                                                                                                                                          </w:t>
      </w:r>
    </w:p>
    <w:p w:rsidR="009F3D97" w:rsidRDefault="009F3D97" w:rsidP="0079077A">
      <w:pPr>
        <w:spacing w:after="0"/>
        <w:ind w:firstLine="709"/>
        <w:jc w:val="both"/>
        <w:rPr>
          <w:rFonts w:ascii="Times New Roman" w:eastAsia="Times New Roman" w:hAnsi="Times New Roman"/>
          <w:sz w:val="24"/>
          <w:szCs w:val="24"/>
        </w:rPr>
      </w:pPr>
    </w:p>
    <w:p w:rsidR="0079077A" w:rsidRPr="0079077A" w:rsidRDefault="0079077A" w:rsidP="009F3D97">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t>Х. ИЗМЕНЕНИЕ И ПРЕКРАТЯВАНЕ НА ДОГОВОРА</w:t>
      </w:r>
    </w:p>
    <w:p w:rsidR="009F3D97" w:rsidRDefault="009F3D97" w:rsidP="0079077A">
      <w:pPr>
        <w:spacing w:after="0"/>
        <w:ind w:firstLine="709"/>
        <w:jc w:val="both"/>
        <w:rPr>
          <w:rFonts w:ascii="Times New Roman" w:eastAsia="Times New Roman" w:hAnsi="Times New Roman"/>
          <w:sz w:val="24"/>
          <w:szCs w:val="24"/>
        </w:rPr>
      </w:pP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26. (1)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w:t>
      </w:r>
      <w:r w:rsidRPr="00E61A97">
        <w:rPr>
          <w:rFonts w:ascii="Times New Roman" w:eastAsia="Times New Roman" w:hAnsi="Times New Roman"/>
          <w:sz w:val="24"/>
          <w:szCs w:val="24"/>
        </w:rPr>
        <w:t xml:space="preserve">мострите съгласно раздел </w:t>
      </w:r>
      <w:r w:rsidR="00E61A97" w:rsidRPr="00E61A97">
        <w:rPr>
          <w:rFonts w:ascii="Times New Roman" w:eastAsia="Times New Roman" w:hAnsi="Times New Roman"/>
          <w:sz w:val="24"/>
          <w:szCs w:val="24"/>
        </w:rPr>
        <w:t xml:space="preserve">6 </w:t>
      </w:r>
      <w:r w:rsidRPr="00E61A97">
        <w:rPr>
          <w:rFonts w:ascii="Times New Roman" w:eastAsia="Times New Roman" w:hAnsi="Times New Roman"/>
          <w:sz w:val="24"/>
          <w:szCs w:val="24"/>
        </w:rPr>
        <w:t>„</w:t>
      </w:r>
      <w:r w:rsidR="00E61A97" w:rsidRPr="00E61A97">
        <w:rPr>
          <w:rFonts w:ascii="Times New Roman" w:eastAsia="Times New Roman" w:hAnsi="Times New Roman"/>
          <w:sz w:val="24"/>
          <w:szCs w:val="24"/>
        </w:rPr>
        <w:t>Оценяване на съот</w:t>
      </w:r>
      <w:r w:rsidRPr="00E61A97">
        <w:rPr>
          <w:rFonts w:ascii="Times New Roman" w:eastAsia="Times New Roman" w:hAnsi="Times New Roman"/>
          <w:sz w:val="24"/>
          <w:szCs w:val="24"/>
        </w:rPr>
        <w:t>ветствие с изискванията на</w:t>
      </w:r>
      <w:r w:rsidRPr="0079077A">
        <w:rPr>
          <w:rFonts w:ascii="Times New Roman" w:eastAsia="Times New Roman" w:hAnsi="Times New Roman"/>
          <w:sz w:val="24"/>
          <w:szCs w:val="24"/>
        </w:rPr>
        <w:t xml:space="preserve"> Възложителя” от Техническата спецификация на Възложителя, приложение към настоящия договор.</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(3) Възложителят има право при промяна на нормативната уредба, регламентираща униформеното облекло и отличителните знаци на държавните служители в МВР, едностранно с писмено уведомление до другата страна да променя надписите и отличителните знаци и количествата на отделните артикули, като увеличава или намалява количеството на един артикул за сметка на друг артикул, без да променя общото количество на изделията, техническите им параметри и договорените цени.</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27. Този договор се прекратява: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1. с изпълнение на задълженията на страните по него, включително задълженията по време на гаранционния срок на изделията;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по взаимно писмено съгласие между страните, изразено чрез подписване на двустранно споразумение;</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3.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 </w:t>
      </w:r>
    </w:p>
    <w:p w:rsidR="00BA476E" w:rsidRPr="00F91CD6" w:rsidRDefault="0079077A" w:rsidP="00BA476E">
      <w:pPr>
        <w:widowControl w:val="0"/>
        <w:spacing w:after="0" w:line="320" w:lineRule="exact"/>
        <w:ind w:firstLine="708"/>
        <w:jc w:val="both"/>
        <w:rPr>
          <w:rFonts w:ascii="Times New Roman" w:eastAsia="Times New Roman" w:hAnsi="Times New Roman"/>
          <w:i/>
          <w:sz w:val="24"/>
          <w:szCs w:val="24"/>
          <w:lang w:eastAsia="bg-BG"/>
        </w:rPr>
      </w:pPr>
      <w:r w:rsidRPr="0079077A">
        <w:rPr>
          <w:rFonts w:ascii="Times New Roman" w:eastAsia="Times New Roman" w:hAnsi="Times New Roman"/>
          <w:sz w:val="24"/>
          <w:szCs w:val="24"/>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r w:rsidR="00BA476E" w:rsidRPr="00F91CD6">
        <w:rPr>
          <w:rFonts w:ascii="Times New Roman" w:eastAsia="Times New Roman" w:hAnsi="Times New Roman"/>
          <w:i/>
          <w:sz w:val="24"/>
          <w:szCs w:val="24"/>
          <w:lang w:eastAsia="bg-BG"/>
        </w:rPr>
        <w:t xml:space="preserve">(когато с договора е допуснато ползване на подизпълнители от Изпълнителя при изпълнение на поръчката, т. </w:t>
      </w:r>
      <w:r w:rsidR="00BA476E">
        <w:rPr>
          <w:rFonts w:ascii="Times New Roman" w:eastAsia="Times New Roman" w:hAnsi="Times New Roman"/>
          <w:i/>
          <w:sz w:val="24"/>
          <w:szCs w:val="24"/>
          <w:lang w:eastAsia="bg-BG"/>
        </w:rPr>
        <w:t>4</w:t>
      </w:r>
      <w:r w:rsidR="00BA476E" w:rsidRPr="00F91CD6">
        <w:rPr>
          <w:rFonts w:ascii="Times New Roman" w:eastAsia="Times New Roman" w:hAnsi="Times New Roman"/>
          <w:i/>
          <w:sz w:val="24"/>
          <w:szCs w:val="24"/>
          <w:lang w:eastAsia="bg-BG"/>
        </w:rPr>
        <w:t xml:space="preserve">  се променя така:</w:t>
      </w:r>
    </w:p>
    <w:p w:rsidR="00BA476E" w:rsidRPr="00F91CD6" w:rsidRDefault="00BA476E" w:rsidP="00BA476E">
      <w:pPr>
        <w:widowControl w:val="0"/>
        <w:spacing w:after="0" w:line="320" w:lineRule="exact"/>
        <w:ind w:firstLine="708"/>
        <w:jc w:val="both"/>
        <w:rPr>
          <w:rFonts w:ascii="Times New Roman" w:eastAsia="Times New Roman" w:hAnsi="Times New Roman"/>
          <w:i/>
          <w:sz w:val="24"/>
          <w:szCs w:val="24"/>
          <w:lang w:eastAsia="bg-BG"/>
        </w:rPr>
      </w:pPr>
      <w:r w:rsidRPr="00F91CD6">
        <w:rPr>
          <w:rFonts w:ascii="Times New Roman" w:eastAsia="Times New Roman" w:hAnsi="Times New Roman"/>
          <w:i/>
          <w:sz w:val="24"/>
          <w:szCs w:val="24"/>
          <w:lang w:eastAsia="bg-BG"/>
        </w:rPr>
        <w:t>4.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5. едностранно от Възложителя с 10-дневно писмено предизвестие до  другата страна, когато Изпълнителят не изпълни задължението си, посочено в чл. 25, ал. </w:t>
      </w:r>
      <w:r w:rsidR="009663D4">
        <w:rPr>
          <w:rFonts w:ascii="Times New Roman" w:eastAsia="Times New Roman" w:hAnsi="Times New Roman"/>
          <w:sz w:val="24"/>
          <w:szCs w:val="24"/>
        </w:rPr>
        <w:t>5</w:t>
      </w:r>
      <w:r w:rsidRPr="0079077A">
        <w:rPr>
          <w:rFonts w:ascii="Times New Roman" w:eastAsia="Times New Roman" w:hAnsi="Times New Roman"/>
          <w:sz w:val="24"/>
          <w:szCs w:val="24"/>
        </w:rPr>
        <w:t xml:space="preserve">, изречение второ </w:t>
      </w:r>
      <w:r w:rsidR="00BA476E">
        <w:rPr>
          <w:rFonts w:ascii="Times New Roman" w:eastAsia="Times New Roman" w:hAnsi="Times New Roman"/>
          <w:sz w:val="24"/>
          <w:szCs w:val="24"/>
        </w:rPr>
        <w:t>и</w:t>
      </w:r>
      <w:r w:rsidR="00D07A0D">
        <w:rPr>
          <w:rFonts w:ascii="Times New Roman" w:eastAsia="Times New Roman" w:hAnsi="Times New Roman"/>
          <w:sz w:val="24"/>
          <w:szCs w:val="24"/>
        </w:rPr>
        <w:t>ли</w:t>
      </w:r>
      <w:r w:rsidR="00BA476E">
        <w:rPr>
          <w:rFonts w:ascii="Times New Roman" w:eastAsia="Times New Roman" w:hAnsi="Times New Roman"/>
          <w:sz w:val="24"/>
          <w:szCs w:val="24"/>
        </w:rPr>
        <w:t xml:space="preserve"> чл. 25, ал. </w:t>
      </w:r>
      <w:r w:rsidR="009663D4">
        <w:rPr>
          <w:rFonts w:ascii="Times New Roman" w:eastAsia="Times New Roman" w:hAnsi="Times New Roman"/>
          <w:sz w:val="24"/>
          <w:szCs w:val="24"/>
        </w:rPr>
        <w:t>7</w:t>
      </w:r>
      <w:r w:rsidR="00BA476E">
        <w:rPr>
          <w:rFonts w:ascii="Times New Roman" w:eastAsia="Times New Roman" w:hAnsi="Times New Roman"/>
          <w:sz w:val="24"/>
          <w:szCs w:val="24"/>
        </w:rPr>
        <w:t>,</w:t>
      </w:r>
      <w:r w:rsidR="00D07A0D">
        <w:rPr>
          <w:rFonts w:ascii="Times New Roman" w:eastAsia="Times New Roman" w:hAnsi="Times New Roman"/>
          <w:sz w:val="24"/>
          <w:szCs w:val="24"/>
        </w:rPr>
        <w:t xml:space="preserve"> т. 3 и т. 4</w:t>
      </w:r>
      <w:r w:rsidR="00BA476E">
        <w:rPr>
          <w:rFonts w:ascii="Times New Roman" w:eastAsia="Times New Roman" w:hAnsi="Times New Roman"/>
          <w:sz w:val="24"/>
          <w:szCs w:val="24"/>
        </w:rPr>
        <w:t xml:space="preserve"> </w:t>
      </w:r>
      <w:r w:rsidRPr="0079077A">
        <w:rPr>
          <w:rFonts w:ascii="Times New Roman" w:eastAsia="Times New Roman" w:hAnsi="Times New Roman"/>
          <w:sz w:val="24"/>
          <w:szCs w:val="24"/>
        </w:rPr>
        <w:t xml:space="preserve">от този договор.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6. в случаите по чл. 118, ал. 1 от ЗОП.</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w:t>
      </w:r>
      <w:r w:rsidRPr="0079077A">
        <w:rPr>
          <w:rFonts w:ascii="Times New Roman" w:eastAsia="Times New Roman" w:hAnsi="Times New Roman"/>
          <w:sz w:val="24"/>
          <w:szCs w:val="24"/>
        </w:rPr>
        <w:lastRenderedPageBreak/>
        <w:t xml:space="preserve">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29. Договора се сключва под условие с клауза за отложено изпълнение съгласно чл. 114 от ЗОП, всяка от страните може да прекрати договора след изтичане на тримесечния срок от сключването му чрез писмено уведомление до другата страна, без да дължи предизвестие или обезщетение.      </w:t>
      </w:r>
    </w:p>
    <w:p w:rsidR="002924EC" w:rsidRDefault="002924EC" w:rsidP="00BA476E">
      <w:pPr>
        <w:spacing w:after="0"/>
        <w:ind w:firstLine="709"/>
        <w:jc w:val="center"/>
        <w:rPr>
          <w:rFonts w:ascii="Times New Roman" w:eastAsia="Times New Roman" w:hAnsi="Times New Roman"/>
          <w:sz w:val="24"/>
          <w:szCs w:val="24"/>
        </w:rPr>
      </w:pPr>
    </w:p>
    <w:p w:rsidR="0079077A" w:rsidRDefault="0079077A" w:rsidP="00BA476E">
      <w:pPr>
        <w:spacing w:after="0"/>
        <w:ind w:firstLine="709"/>
        <w:jc w:val="center"/>
        <w:rPr>
          <w:rFonts w:ascii="Times New Roman" w:eastAsia="Times New Roman" w:hAnsi="Times New Roman"/>
          <w:sz w:val="24"/>
          <w:szCs w:val="24"/>
        </w:rPr>
      </w:pPr>
      <w:r w:rsidRPr="0079077A">
        <w:rPr>
          <w:rFonts w:ascii="Times New Roman" w:eastAsia="Times New Roman" w:hAnsi="Times New Roman"/>
          <w:sz w:val="24"/>
          <w:szCs w:val="24"/>
        </w:rPr>
        <w:t>ХІ. ЗАКЛЮЧИТЕЛНИ РАЗПОРЕДБИ</w:t>
      </w:r>
    </w:p>
    <w:p w:rsidR="00BA476E" w:rsidRPr="0079077A" w:rsidRDefault="00BA476E" w:rsidP="0079077A">
      <w:pPr>
        <w:spacing w:after="0"/>
        <w:ind w:firstLine="709"/>
        <w:jc w:val="both"/>
        <w:rPr>
          <w:rFonts w:ascii="Times New Roman" w:eastAsia="Times New Roman" w:hAnsi="Times New Roman"/>
          <w:sz w:val="24"/>
          <w:szCs w:val="24"/>
        </w:rPr>
      </w:pP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Чл. 30.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1. за Възложителя: Директор на ДУССД - гр. София, ул. </w:t>
      </w:r>
      <w:r w:rsidR="00BA476E">
        <w:rPr>
          <w:rFonts w:ascii="Times New Roman" w:eastAsia="Times New Roman" w:hAnsi="Times New Roman"/>
          <w:sz w:val="24"/>
          <w:szCs w:val="24"/>
        </w:rPr>
        <w:t>„</w:t>
      </w:r>
      <w:r w:rsidRPr="0079077A">
        <w:rPr>
          <w:rFonts w:ascii="Times New Roman" w:eastAsia="Times New Roman" w:hAnsi="Times New Roman"/>
          <w:sz w:val="24"/>
          <w:szCs w:val="24"/>
        </w:rPr>
        <w:t>Княз Борис І</w:t>
      </w:r>
      <w:r w:rsidR="00BA476E">
        <w:rPr>
          <w:rFonts w:ascii="Times New Roman" w:eastAsia="Times New Roman" w:hAnsi="Times New Roman"/>
          <w:sz w:val="24"/>
          <w:szCs w:val="24"/>
        </w:rPr>
        <w:t>“</w:t>
      </w:r>
      <w:r w:rsidRPr="0079077A">
        <w:rPr>
          <w:rFonts w:ascii="Times New Roman" w:eastAsia="Times New Roman" w:hAnsi="Times New Roman"/>
          <w:sz w:val="24"/>
          <w:szCs w:val="24"/>
        </w:rPr>
        <w:t>, № 124, факс (02) 981 30 10;</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за Изпълнителя: ……………………..</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31.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Чл. 32. Неразделна част от този договор са следните приложения, предоставени от Изпълнителя в офертата му за участие в процедурата за възлагане на обществената поръчка, въз основа на която е определен за Изпълнител:</w:t>
      </w:r>
    </w:p>
    <w:p w:rsidR="0079077A" w:rsidRPr="0079077A" w:rsidRDefault="00C65532" w:rsidP="0079077A">
      <w:pPr>
        <w:spacing w:after="0"/>
        <w:ind w:firstLine="709"/>
        <w:jc w:val="both"/>
        <w:rPr>
          <w:rFonts w:ascii="Times New Roman" w:eastAsia="Times New Roman" w:hAnsi="Times New Roman"/>
          <w:sz w:val="24"/>
          <w:szCs w:val="24"/>
        </w:rPr>
      </w:pPr>
      <w:r>
        <w:rPr>
          <w:rFonts w:ascii="Times New Roman" w:eastAsia="Times New Roman" w:hAnsi="Times New Roman"/>
          <w:sz w:val="24"/>
          <w:szCs w:val="24"/>
        </w:rPr>
        <w:t>1. Техническо предложение</w:t>
      </w:r>
      <w:r w:rsidR="0079077A" w:rsidRPr="0079077A">
        <w:rPr>
          <w:rFonts w:ascii="Times New Roman" w:eastAsia="Times New Roman" w:hAnsi="Times New Roman"/>
          <w:sz w:val="24"/>
          <w:szCs w:val="24"/>
        </w:rPr>
        <w:t>, което Изпълнителят е представил в офертата си за участие в процедурата за възлагане на обществена поръчка</w:t>
      </w:r>
      <w:r>
        <w:rPr>
          <w:rFonts w:ascii="Times New Roman" w:eastAsia="Times New Roman" w:hAnsi="Times New Roman"/>
          <w:sz w:val="24"/>
          <w:szCs w:val="24"/>
        </w:rPr>
        <w:t xml:space="preserve"> - </w:t>
      </w:r>
      <w:r w:rsidRPr="001D4196">
        <w:rPr>
          <w:rStyle w:val="aff"/>
          <w:rFonts w:ascii="Times New Roman" w:hAnsi="Times New Roman"/>
          <w:color w:val="000000"/>
          <w:sz w:val="24"/>
          <w:szCs w:val="24"/>
        </w:rPr>
        <w:t>....... страници</w:t>
      </w:r>
      <w:r>
        <w:rPr>
          <w:rStyle w:val="aff"/>
          <w:rFonts w:ascii="Times New Roman" w:hAnsi="Times New Roman"/>
          <w:color w:val="000000"/>
          <w:sz w:val="24"/>
          <w:szCs w:val="24"/>
        </w:rPr>
        <w:t xml:space="preserve">, </w:t>
      </w:r>
      <w:r>
        <w:rPr>
          <w:rFonts w:ascii="Times New Roman" w:eastAsia="Times New Roman" w:hAnsi="Times New Roman"/>
          <w:color w:val="000000"/>
          <w:sz w:val="24"/>
          <w:szCs w:val="24"/>
        </w:rPr>
        <w:t>Приложение № 1</w:t>
      </w:r>
      <w:r w:rsidR="0079077A" w:rsidRPr="0079077A">
        <w:rPr>
          <w:rFonts w:ascii="Times New Roman" w:eastAsia="Times New Roman" w:hAnsi="Times New Roman"/>
          <w:sz w:val="24"/>
          <w:szCs w:val="24"/>
        </w:rPr>
        <w:t>;</w:t>
      </w:r>
    </w:p>
    <w:p w:rsid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2. Ценово предложение, което Изпълнителят е представил в офертата си за участие в процедурата за възлагане на обществена поръчка</w:t>
      </w:r>
      <w:r w:rsidR="00C65532">
        <w:rPr>
          <w:rFonts w:ascii="Times New Roman" w:eastAsia="Times New Roman" w:hAnsi="Times New Roman"/>
          <w:sz w:val="24"/>
          <w:szCs w:val="24"/>
        </w:rPr>
        <w:t xml:space="preserve"> - </w:t>
      </w:r>
      <w:r w:rsidR="00C65532" w:rsidRPr="001D4196">
        <w:rPr>
          <w:rStyle w:val="aff"/>
          <w:rFonts w:ascii="Times New Roman" w:hAnsi="Times New Roman"/>
          <w:color w:val="000000"/>
          <w:sz w:val="24"/>
          <w:szCs w:val="24"/>
        </w:rPr>
        <w:t>....... страници</w:t>
      </w:r>
      <w:r w:rsidR="00C65532">
        <w:rPr>
          <w:rStyle w:val="aff"/>
          <w:rFonts w:ascii="Times New Roman" w:hAnsi="Times New Roman"/>
          <w:color w:val="000000"/>
          <w:sz w:val="24"/>
          <w:szCs w:val="24"/>
        </w:rPr>
        <w:t xml:space="preserve">, </w:t>
      </w:r>
      <w:r w:rsidR="00C65532">
        <w:rPr>
          <w:rFonts w:ascii="Times New Roman" w:eastAsia="Times New Roman" w:hAnsi="Times New Roman"/>
          <w:color w:val="000000"/>
          <w:sz w:val="24"/>
          <w:szCs w:val="24"/>
        </w:rPr>
        <w:t>Приложение № 2</w:t>
      </w:r>
      <w:r w:rsidRPr="0079077A">
        <w:rPr>
          <w:rFonts w:ascii="Times New Roman" w:eastAsia="Times New Roman" w:hAnsi="Times New Roman"/>
          <w:sz w:val="24"/>
          <w:szCs w:val="24"/>
        </w:rPr>
        <w:t>;</w:t>
      </w:r>
    </w:p>
    <w:p w:rsidR="00C65532" w:rsidRPr="0079077A" w:rsidRDefault="00C65532" w:rsidP="0079077A">
      <w:pPr>
        <w:spacing w:after="0"/>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3. Техническа спецификация на Възложителя - </w:t>
      </w:r>
      <w:r w:rsidRPr="001D4196">
        <w:rPr>
          <w:rStyle w:val="aff"/>
          <w:rFonts w:ascii="Times New Roman" w:hAnsi="Times New Roman"/>
          <w:color w:val="000000"/>
          <w:sz w:val="24"/>
          <w:szCs w:val="24"/>
        </w:rPr>
        <w:t>....... страници</w:t>
      </w:r>
      <w:r>
        <w:rPr>
          <w:rStyle w:val="aff"/>
          <w:rFonts w:ascii="Times New Roman" w:hAnsi="Times New Roman"/>
          <w:color w:val="000000"/>
          <w:sz w:val="24"/>
          <w:szCs w:val="24"/>
        </w:rPr>
        <w:t xml:space="preserve">, </w:t>
      </w:r>
      <w:r>
        <w:rPr>
          <w:rFonts w:ascii="Times New Roman" w:eastAsia="Times New Roman" w:hAnsi="Times New Roman"/>
          <w:color w:val="000000"/>
          <w:sz w:val="24"/>
          <w:szCs w:val="24"/>
        </w:rPr>
        <w:t>Приложение № 3.</w:t>
      </w:r>
    </w:p>
    <w:p w:rsidR="0079077A" w:rsidRPr="0079077A" w:rsidRDefault="0079077A" w:rsidP="0079077A">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 xml:space="preserve">За неуредените въпроси в този договор се прилага законодателството на Република България. </w:t>
      </w:r>
    </w:p>
    <w:p w:rsidR="00F76D76" w:rsidRDefault="0079077A" w:rsidP="00C65532">
      <w:pPr>
        <w:spacing w:after="0"/>
        <w:ind w:firstLine="709"/>
        <w:jc w:val="both"/>
        <w:rPr>
          <w:rFonts w:ascii="Times New Roman" w:eastAsia="Times New Roman" w:hAnsi="Times New Roman"/>
          <w:sz w:val="24"/>
          <w:szCs w:val="24"/>
        </w:rPr>
      </w:pPr>
      <w:r w:rsidRPr="0079077A">
        <w:rPr>
          <w:rFonts w:ascii="Times New Roman" w:eastAsia="Times New Roman" w:hAnsi="Times New Roman"/>
          <w:sz w:val="24"/>
          <w:szCs w:val="24"/>
        </w:rPr>
        <w:t>Този договор се състави и подписа в два еднакви оригинални екземпляра - по един за всяка страна.</w:t>
      </w:r>
    </w:p>
    <w:p w:rsidR="009942B5" w:rsidRPr="002922D1" w:rsidRDefault="009942B5" w:rsidP="00C65532">
      <w:pPr>
        <w:spacing w:after="0"/>
        <w:ind w:firstLine="709"/>
        <w:jc w:val="both"/>
        <w:rPr>
          <w:rFonts w:ascii="Times New Roman" w:eastAsia="Times New Roman" w:hAnsi="Times New Roman"/>
          <w:sz w:val="24"/>
          <w:szCs w:val="24"/>
          <w:lang w:val="en-US"/>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D37EAE" w:rsidRPr="00D37EAE" w:rsidTr="006E0150">
        <w:tc>
          <w:tcPr>
            <w:tcW w:w="5032" w:type="dxa"/>
            <w:shd w:val="clear" w:color="auto" w:fill="auto"/>
          </w:tcPr>
          <w:p w:rsidR="00F76D76" w:rsidRPr="00D37EAE" w:rsidRDefault="00F76D76" w:rsidP="006E0150">
            <w:pPr>
              <w:widowControl w:val="0"/>
              <w:spacing w:after="0" w:line="240" w:lineRule="auto"/>
              <w:rPr>
                <w:rFonts w:ascii="Times New Roman" w:eastAsia="Times New Roman" w:hAnsi="Times New Roman"/>
                <w:b/>
                <w:sz w:val="24"/>
                <w:szCs w:val="24"/>
              </w:rPr>
            </w:pPr>
            <w:r w:rsidRPr="00D37EAE">
              <w:rPr>
                <w:rFonts w:ascii="Times New Roman" w:eastAsia="Times New Roman" w:hAnsi="Times New Roman"/>
                <w:b/>
                <w:sz w:val="24"/>
                <w:szCs w:val="24"/>
              </w:rPr>
              <w:t>ЗА ВЪЗЛОЖИТЕЛЯ:</w:t>
            </w:r>
          </w:p>
          <w:p w:rsidR="00F76D76" w:rsidRPr="00D37EAE" w:rsidRDefault="00F76D76" w:rsidP="006E0150">
            <w:pPr>
              <w:widowControl w:val="0"/>
              <w:spacing w:after="0" w:line="240" w:lineRule="auto"/>
              <w:rPr>
                <w:rFonts w:ascii="Times New Roman" w:eastAsia="Times New Roman" w:hAnsi="Times New Roman"/>
                <w:b/>
                <w:sz w:val="28"/>
                <w:szCs w:val="28"/>
              </w:rPr>
            </w:pPr>
          </w:p>
          <w:p w:rsidR="00F76D76" w:rsidRPr="00D37EAE" w:rsidRDefault="00F76D76" w:rsidP="006E0150">
            <w:pPr>
              <w:widowControl w:val="0"/>
              <w:spacing w:after="0" w:line="240" w:lineRule="auto"/>
              <w:rPr>
                <w:rFonts w:ascii="Times New Roman" w:eastAsia="Times New Roman" w:hAnsi="Times New Roman"/>
                <w:b/>
                <w:i/>
                <w:sz w:val="16"/>
                <w:szCs w:val="16"/>
              </w:rPr>
            </w:pPr>
            <w:r w:rsidRPr="00D37EAE">
              <w:rPr>
                <w:rFonts w:ascii="Times New Roman" w:eastAsia="Times New Roman" w:hAnsi="Times New Roman"/>
                <w:sz w:val="16"/>
                <w:szCs w:val="16"/>
              </w:rPr>
              <w:t>1</w:t>
            </w:r>
            <w:r w:rsidRPr="00D37EAE">
              <w:rPr>
                <w:rFonts w:ascii="Times New Roman" w:eastAsia="Times New Roman" w:hAnsi="Times New Roman"/>
                <w:b/>
                <w:i/>
                <w:sz w:val="16"/>
                <w:szCs w:val="16"/>
              </w:rPr>
              <w:t>. ...........................................................................</w:t>
            </w:r>
          </w:p>
          <w:p w:rsidR="00F76D76" w:rsidRPr="00D37EAE" w:rsidRDefault="00F76D76"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 (подпис и печат) </w:t>
            </w:r>
          </w:p>
          <w:p w:rsidR="00F76D76" w:rsidRPr="00D37EAE" w:rsidRDefault="00F76D76" w:rsidP="006E0150">
            <w:pPr>
              <w:widowControl w:val="0"/>
              <w:spacing w:after="0" w:line="240" w:lineRule="auto"/>
              <w:rPr>
                <w:rFonts w:ascii="Times New Roman" w:eastAsia="Times New Roman" w:hAnsi="Times New Roman"/>
                <w:sz w:val="24"/>
                <w:szCs w:val="24"/>
              </w:rPr>
            </w:pPr>
            <w:r w:rsidRPr="00D37EAE">
              <w:rPr>
                <w:rFonts w:ascii="Times New Roman" w:eastAsia="Times New Roman" w:hAnsi="Times New Roman"/>
                <w:sz w:val="24"/>
                <w:szCs w:val="24"/>
              </w:rPr>
              <w:t>ДИРЕКТОР НА ДУССД –МВР</w:t>
            </w:r>
          </w:p>
          <w:p w:rsidR="00F76D76" w:rsidRPr="00D37EAE" w:rsidRDefault="00F76D76" w:rsidP="006E0150">
            <w:pPr>
              <w:widowControl w:val="0"/>
              <w:spacing w:after="0" w:line="240" w:lineRule="auto"/>
              <w:rPr>
                <w:rFonts w:ascii="Times New Roman" w:eastAsia="Times New Roman" w:hAnsi="Times New Roman"/>
                <w:sz w:val="24"/>
                <w:szCs w:val="24"/>
              </w:rPr>
            </w:pPr>
            <w:r w:rsidRPr="00D37EAE">
              <w:rPr>
                <w:rFonts w:ascii="Times New Roman" w:eastAsia="Times New Roman" w:hAnsi="Times New Roman"/>
                <w:sz w:val="24"/>
                <w:szCs w:val="24"/>
              </w:rPr>
              <w:t>СТИЛИЯН КРОТНЕВ</w:t>
            </w:r>
          </w:p>
          <w:p w:rsidR="00F76D76" w:rsidRPr="00D37EAE" w:rsidRDefault="00F76D76" w:rsidP="006E0150">
            <w:pPr>
              <w:widowControl w:val="0"/>
              <w:spacing w:after="0" w:line="240" w:lineRule="auto"/>
              <w:rPr>
                <w:rFonts w:ascii="Times New Roman" w:eastAsia="Times New Roman" w:hAnsi="Times New Roman"/>
                <w:i/>
                <w:sz w:val="16"/>
                <w:szCs w:val="16"/>
              </w:rPr>
            </w:pPr>
          </w:p>
          <w:p w:rsidR="00F76D76" w:rsidRPr="00D37EAE" w:rsidRDefault="00F76D76"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w:t>
            </w:r>
          </w:p>
          <w:p w:rsidR="00F76D76" w:rsidRPr="00D37EAE" w:rsidRDefault="00F76D76"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Дата на подписване: </w:t>
            </w:r>
          </w:p>
          <w:p w:rsidR="00F76D76" w:rsidRPr="00D37EAE" w:rsidRDefault="00F76D76" w:rsidP="006E0150">
            <w:pPr>
              <w:widowControl w:val="0"/>
              <w:spacing w:after="0" w:line="240" w:lineRule="auto"/>
              <w:rPr>
                <w:rFonts w:ascii="Times New Roman" w:eastAsia="Times New Roman" w:hAnsi="Times New Roman"/>
                <w:i/>
                <w:sz w:val="16"/>
                <w:szCs w:val="16"/>
              </w:rPr>
            </w:pPr>
          </w:p>
          <w:p w:rsidR="00F76D76" w:rsidRPr="00D37EAE" w:rsidRDefault="00F76D76" w:rsidP="006E0150">
            <w:pPr>
              <w:widowControl w:val="0"/>
              <w:spacing w:after="0" w:line="240" w:lineRule="auto"/>
              <w:rPr>
                <w:rFonts w:ascii="Times New Roman" w:eastAsia="Times New Roman" w:hAnsi="Times New Roman"/>
                <w:sz w:val="16"/>
                <w:szCs w:val="16"/>
              </w:rPr>
            </w:pPr>
            <w:r w:rsidRPr="00D37EAE">
              <w:rPr>
                <w:rFonts w:ascii="Times New Roman" w:eastAsia="Times New Roman" w:hAnsi="Times New Roman"/>
                <w:sz w:val="16"/>
                <w:szCs w:val="16"/>
              </w:rPr>
              <w:t>2. ............................................................................</w:t>
            </w:r>
          </w:p>
          <w:p w:rsidR="00F76D76" w:rsidRPr="00D37EAE" w:rsidRDefault="00F76D76" w:rsidP="006E0150">
            <w:pPr>
              <w:widowControl w:val="0"/>
              <w:spacing w:after="0" w:line="240" w:lineRule="auto"/>
              <w:rPr>
                <w:rFonts w:ascii="Times New Roman" w:eastAsia="Times New Roman" w:hAnsi="Times New Roman"/>
                <w:sz w:val="16"/>
                <w:szCs w:val="16"/>
              </w:rPr>
            </w:pPr>
            <w:r w:rsidRPr="00D37EAE">
              <w:rPr>
                <w:rFonts w:ascii="Times New Roman" w:eastAsia="Times New Roman" w:hAnsi="Times New Roman"/>
                <w:sz w:val="16"/>
                <w:szCs w:val="16"/>
              </w:rPr>
              <w:t>(подпис)</w:t>
            </w:r>
          </w:p>
          <w:p w:rsidR="00F76D76" w:rsidRPr="00D37EAE" w:rsidRDefault="00F76D76" w:rsidP="006E0150">
            <w:pPr>
              <w:widowControl w:val="0"/>
              <w:spacing w:after="0" w:line="240" w:lineRule="auto"/>
              <w:rPr>
                <w:rFonts w:ascii="Times New Roman" w:eastAsia="Times New Roman" w:hAnsi="Times New Roman"/>
                <w:sz w:val="24"/>
                <w:szCs w:val="24"/>
              </w:rPr>
            </w:pPr>
            <w:r w:rsidRPr="00D37EAE">
              <w:rPr>
                <w:rFonts w:ascii="Times New Roman" w:eastAsia="Times New Roman" w:hAnsi="Times New Roman"/>
                <w:sz w:val="24"/>
                <w:szCs w:val="24"/>
              </w:rPr>
              <w:t>ЛИЦЕ, ОТГОВОРНО ЗА СЧЕТОВОДНИТЕ ЗАПИСВАНИЯ</w:t>
            </w:r>
          </w:p>
          <w:p w:rsidR="00F76D76" w:rsidRPr="00D37EAE" w:rsidRDefault="00F76D76"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w:t>
            </w:r>
          </w:p>
          <w:p w:rsidR="00F76D76" w:rsidRPr="00D37EAE" w:rsidRDefault="00F76D76" w:rsidP="006E0150">
            <w:pPr>
              <w:widowControl w:val="0"/>
              <w:spacing w:after="0" w:line="240" w:lineRule="auto"/>
              <w:rPr>
                <w:rFonts w:ascii="Times New Roman" w:eastAsia="Times New Roman" w:hAnsi="Times New Roman"/>
                <w:b/>
                <w:sz w:val="28"/>
                <w:szCs w:val="28"/>
              </w:rPr>
            </w:pPr>
            <w:r w:rsidRPr="00D37EAE">
              <w:rPr>
                <w:rFonts w:ascii="Times New Roman" w:eastAsia="Times New Roman" w:hAnsi="Times New Roman"/>
                <w:i/>
                <w:sz w:val="16"/>
                <w:szCs w:val="16"/>
              </w:rPr>
              <w:t xml:space="preserve">Дата на подписване: </w:t>
            </w:r>
          </w:p>
        </w:tc>
        <w:tc>
          <w:tcPr>
            <w:tcW w:w="5141" w:type="dxa"/>
            <w:shd w:val="clear" w:color="auto" w:fill="auto"/>
          </w:tcPr>
          <w:p w:rsidR="00F76D76" w:rsidRPr="00D37EAE" w:rsidRDefault="00F76D76" w:rsidP="006E0150">
            <w:pPr>
              <w:widowControl w:val="0"/>
              <w:spacing w:after="0" w:line="240" w:lineRule="auto"/>
              <w:rPr>
                <w:rFonts w:ascii="Times New Roman" w:eastAsia="Times New Roman" w:hAnsi="Times New Roman"/>
                <w:b/>
                <w:sz w:val="24"/>
                <w:szCs w:val="24"/>
              </w:rPr>
            </w:pPr>
            <w:r w:rsidRPr="00D37EAE">
              <w:rPr>
                <w:rFonts w:ascii="Times New Roman" w:eastAsia="Times New Roman" w:hAnsi="Times New Roman"/>
                <w:b/>
                <w:sz w:val="24"/>
                <w:szCs w:val="24"/>
              </w:rPr>
              <w:lastRenderedPageBreak/>
              <w:t>ЗА ИЗПЪЛНИТЕЛЯ:</w:t>
            </w:r>
          </w:p>
          <w:p w:rsidR="00F76D76" w:rsidRPr="00D37EAE" w:rsidRDefault="00F76D76" w:rsidP="006E0150">
            <w:pPr>
              <w:widowControl w:val="0"/>
              <w:spacing w:after="0" w:line="240" w:lineRule="auto"/>
              <w:rPr>
                <w:rFonts w:ascii="Times New Roman" w:eastAsia="Times New Roman" w:hAnsi="Times New Roman"/>
                <w:b/>
                <w:sz w:val="28"/>
                <w:szCs w:val="28"/>
              </w:rPr>
            </w:pPr>
          </w:p>
          <w:p w:rsidR="00F76D76" w:rsidRPr="00D37EAE" w:rsidRDefault="00F76D76" w:rsidP="006E0150">
            <w:pPr>
              <w:widowControl w:val="0"/>
              <w:spacing w:after="0" w:line="240" w:lineRule="auto"/>
              <w:rPr>
                <w:rFonts w:ascii="Times New Roman" w:eastAsia="Times New Roman" w:hAnsi="Times New Roman"/>
                <w:sz w:val="16"/>
                <w:szCs w:val="16"/>
              </w:rPr>
            </w:pPr>
            <w:r w:rsidRPr="00D37EAE">
              <w:rPr>
                <w:rFonts w:ascii="Times New Roman" w:eastAsia="Times New Roman" w:hAnsi="Times New Roman"/>
                <w:sz w:val="16"/>
                <w:szCs w:val="16"/>
              </w:rPr>
              <w:t>1. ...........................................................................</w:t>
            </w:r>
          </w:p>
          <w:p w:rsidR="00F76D76" w:rsidRPr="00D37EAE" w:rsidRDefault="00F76D76"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 (подпис и печат) </w:t>
            </w:r>
          </w:p>
          <w:p w:rsidR="00F76D76" w:rsidRPr="00D37EAE" w:rsidRDefault="00F76D76" w:rsidP="006E0150">
            <w:pPr>
              <w:widowControl w:val="0"/>
              <w:spacing w:after="0" w:line="240" w:lineRule="auto"/>
              <w:rPr>
                <w:rFonts w:ascii="Times New Roman" w:eastAsia="Times New Roman" w:hAnsi="Times New Roman"/>
                <w:i/>
                <w:sz w:val="16"/>
                <w:szCs w:val="16"/>
              </w:rPr>
            </w:pPr>
          </w:p>
          <w:p w:rsidR="00F76D76" w:rsidRPr="00D37EAE" w:rsidRDefault="00F76D76"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Посочва се името на изпълнителя, име и фамилия на лицето/лицата, което го представлява и в какво качество.</w:t>
            </w:r>
          </w:p>
          <w:p w:rsidR="00F76D76" w:rsidRPr="00D37EAE" w:rsidRDefault="00F76D76" w:rsidP="006E0150">
            <w:pPr>
              <w:widowControl w:val="0"/>
              <w:spacing w:after="0" w:line="240" w:lineRule="auto"/>
              <w:rPr>
                <w:rFonts w:ascii="Times New Roman" w:eastAsia="Times New Roman" w:hAnsi="Times New Roman"/>
                <w:i/>
                <w:sz w:val="16"/>
                <w:szCs w:val="16"/>
              </w:rPr>
            </w:pPr>
          </w:p>
          <w:p w:rsidR="00F76D76" w:rsidRPr="00D37EAE" w:rsidRDefault="00F76D76"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w:t>
            </w:r>
          </w:p>
          <w:p w:rsidR="00F76D76" w:rsidRPr="00D37EAE" w:rsidRDefault="00F76D76"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Дата на подписване: </w:t>
            </w:r>
          </w:p>
          <w:p w:rsidR="00F76D76" w:rsidRPr="00D37EAE" w:rsidRDefault="00F76D76" w:rsidP="006E0150">
            <w:pPr>
              <w:widowControl w:val="0"/>
              <w:spacing w:after="0" w:line="240" w:lineRule="auto"/>
              <w:rPr>
                <w:rFonts w:ascii="Times New Roman" w:eastAsia="Times New Roman" w:hAnsi="Times New Roman"/>
                <w:b/>
                <w:sz w:val="28"/>
                <w:szCs w:val="28"/>
              </w:rPr>
            </w:pPr>
          </w:p>
          <w:p w:rsidR="00F76D76" w:rsidRPr="00D37EAE" w:rsidRDefault="00F76D76" w:rsidP="006E0150">
            <w:pPr>
              <w:widowControl w:val="0"/>
              <w:spacing w:after="0" w:line="240" w:lineRule="auto"/>
              <w:rPr>
                <w:rFonts w:ascii="Times New Roman" w:eastAsia="Times New Roman" w:hAnsi="Times New Roman"/>
                <w:b/>
                <w:sz w:val="28"/>
                <w:szCs w:val="28"/>
              </w:rPr>
            </w:pPr>
          </w:p>
        </w:tc>
      </w:tr>
    </w:tbl>
    <w:p w:rsidR="00A21350" w:rsidRDefault="00F76D76" w:rsidP="00C65532">
      <w:pPr>
        <w:tabs>
          <w:tab w:val="left" w:pos="9360"/>
        </w:tabs>
        <w:spacing w:after="0" w:line="240" w:lineRule="auto"/>
        <w:ind w:firstLine="720"/>
        <w:rPr>
          <w:rFonts w:ascii="Times New Roman" w:eastAsia="Times New Roman" w:hAnsi="Times New Roman"/>
          <w:b/>
          <w:i/>
          <w:spacing w:val="10"/>
          <w:sz w:val="24"/>
          <w:szCs w:val="24"/>
          <w:u w:val="single"/>
          <w:shd w:val="clear" w:color="auto" w:fill="FFFFFF"/>
          <w:lang w:eastAsia="bg-BG"/>
        </w:rPr>
      </w:pPr>
      <w:r w:rsidRPr="00D37EAE">
        <w:rPr>
          <w:rFonts w:ascii="Times New Roman" w:eastAsia="Times New Roman" w:hAnsi="Times New Roman"/>
          <w:i/>
          <w:sz w:val="20"/>
          <w:szCs w:val="20"/>
        </w:rPr>
        <w:lastRenderedPageBreak/>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r w:rsidRPr="00D37EAE">
        <w:rPr>
          <w:rFonts w:ascii="Times New Roman" w:eastAsia="Times New Roman" w:hAnsi="Times New Roman"/>
          <w:b/>
          <w:i/>
          <w:spacing w:val="10"/>
          <w:sz w:val="24"/>
          <w:szCs w:val="24"/>
          <w:shd w:val="clear" w:color="auto" w:fill="FFFFFF"/>
          <w:lang w:eastAsia="bg-BG"/>
        </w:rPr>
        <w:t xml:space="preserve"> </w:t>
      </w:r>
    </w:p>
    <w:sectPr w:rsidR="00A21350" w:rsidSect="004A7E3E">
      <w:pgSz w:w="11906" w:h="16838"/>
      <w:pgMar w:top="1134" w:right="991" w:bottom="90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560F" w:rsidRDefault="0012560F" w:rsidP="00D0490F">
      <w:pPr>
        <w:spacing w:after="0" w:line="240" w:lineRule="auto"/>
      </w:pPr>
      <w:r>
        <w:separator/>
      </w:r>
    </w:p>
  </w:endnote>
  <w:endnote w:type="continuationSeparator" w:id="0">
    <w:p w:rsidR="0012560F" w:rsidRDefault="0012560F"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TmsCyrNew">
    <w:altName w:val="Times New Roman"/>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roman"/>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560F" w:rsidRDefault="0012560F" w:rsidP="00D0490F">
      <w:pPr>
        <w:spacing w:after="0" w:line="240" w:lineRule="auto"/>
      </w:pPr>
      <w:r>
        <w:separator/>
      </w:r>
    </w:p>
  </w:footnote>
  <w:footnote w:type="continuationSeparator" w:id="0">
    <w:p w:rsidR="0012560F" w:rsidRDefault="0012560F"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0AA1777"/>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5" w15:restartNumberingAfterBreak="0">
    <w:nsid w:val="08D86D79"/>
    <w:multiLevelType w:val="hybridMultilevel"/>
    <w:tmpl w:val="FC7CAB48"/>
    <w:lvl w:ilvl="0" w:tplc="0402000B">
      <w:start w:val="1"/>
      <w:numFmt w:val="bullet"/>
      <w:lvlText w:val=""/>
      <w:lvlJc w:val="left"/>
      <w:pPr>
        <w:tabs>
          <w:tab w:val="num" w:pos="720"/>
        </w:tabs>
        <w:ind w:left="720"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2640EC"/>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7" w15:restartNumberingAfterBreak="0">
    <w:nsid w:val="0EAE5B3E"/>
    <w:multiLevelType w:val="hybridMultilevel"/>
    <w:tmpl w:val="8E305B34"/>
    <w:lvl w:ilvl="0" w:tplc="C574A94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525EC3"/>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9"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 w15:restartNumberingAfterBreak="0">
    <w:nsid w:val="27971429"/>
    <w:multiLevelType w:val="hybridMultilevel"/>
    <w:tmpl w:val="5E3E07A2"/>
    <w:lvl w:ilvl="0" w:tplc="04020001">
      <w:start w:val="1"/>
      <w:numFmt w:val="bullet"/>
      <w:lvlText w:val=""/>
      <w:lvlJc w:val="left"/>
      <w:pPr>
        <w:ind w:left="1069" w:hanging="360"/>
      </w:pPr>
      <w:rPr>
        <w:rFonts w:ascii="Symbol" w:hAnsi="Symbol"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1" w15:restartNumberingAfterBreak="0">
    <w:nsid w:val="2D7353F1"/>
    <w:multiLevelType w:val="hybridMultilevel"/>
    <w:tmpl w:val="533E0A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2EC735E6"/>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13" w15:restartNumberingAfterBreak="0">
    <w:nsid w:val="2FAE570B"/>
    <w:multiLevelType w:val="multilevel"/>
    <w:tmpl w:val="B782A51E"/>
    <w:lvl w:ilvl="0">
      <w:start w:val="1"/>
      <w:numFmt w:val="decimal"/>
      <w:lvlText w:val="%1."/>
      <w:lvlJc w:val="left"/>
      <w:pPr>
        <w:tabs>
          <w:tab w:val="num" w:pos="1068"/>
        </w:tabs>
        <w:ind w:left="1068"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14" w15:restartNumberingAfterBreak="0">
    <w:nsid w:val="3D885356"/>
    <w:multiLevelType w:val="hybridMultilevel"/>
    <w:tmpl w:val="C5E6B38E"/>
    <w:lvl w:ilvl="0" w:tplc="04020001">
      <w:start w:val="1"/>
      <w:numFmt w:val="bullet"/>
      <w:lvlText w:val=""/>
      <w:lvlJc w:val="left"/>
      <w:pPr>
        <w:ind w:left="1003" w:hanging="360"/>
      </w:pPr>
      <w:rPr>
        <w:rFonts w:ascii="Symbol" w:hAnsi="Symbol" w:hint="default"/>
      </w:rPr>
    </w:lvl>
    <w:lvl w:ilvl="1" w:tplc="04020003" w:tentative="1">
      <w:start w:val="1"/>
      <w:numFmt w:val="bullet"/>
      <w:lvlText w:val="o"/>
      <w:lvlJc w:val="left"/>
      <w:pPr>
        <w:ind w:left="1723" w:hanging="360"/>
      </w:pPr>
      <w:rPr>
        <w:rFonts w:ascii="Courier New" w:hAnsi="Courier New" w:cs="Courier New" w:hint="default"/>
      </w:rPr>
    </w:lvl>
    <w:lvl w:ilvl="2" w:tplc="04020005" w:tentative="1">
      <w:start w:val="1"/>
      <w:numFmt w:val="bullet"/>
      <w:lvlText w:val=""/>
      <w:lvlJc w:val="left"/>
      <w:pPr>
        <w:ind w:left="2443" w:hanging="360"/>
      </w:pPr>
      <w:rPr>
        <w:rFonts w:ascii="Wingdings" w:hAnsi="Wingdings" w:hint="default"/>
      </w:rPr>
    </w:lvl>
    <w:lvl w:ilvl="3" w:tplc="04020001" w:tentative="1">
      <w:start w:val="1"/>
      <w:numFmt w:val="bullet"/>
      <w:lvlText w:val=""/>
      <w:lvlJc w:val="left"/>
      <w:pPr>
        <w:ind w:left="3163" w:hanging="360"/>
      </w:pPr>
      <w:rPr>
        <w:rFonts w:ascii="Symbol" w:hAnsi="Symbol" w:hint="default"/>
      </w:rPr>
    </w:lvl>
    <w:lvl w:ilvl="4" w:tplc="04020003" w:tentative="1">
      <w:start w:val="1"/>
      <w:numFmt w:val="bullet"/>
      <w:lvlText w:val="o"/>
      <w:lvlJc w:val="left"/>
      <w:pPr>
        <w:ind w:left="3883" w:hanging="360"/>
      </w:pPr>
      <w:rPr>
        <w:rFonts w:ascii="Courier New" w:hAnsi="Courier New" w:cs="Courier New" w:hint="default"/>
      </w:rPr>
    </w:lvl>
    <w:lvl w:ilvl="5" w:tplc="04020005" w:tentative="1">
      <w:start w:val="1"/>
      <w:numFmt w:val="bullet"/>
      <w:lvlText w:val=""/>
      <w:lvlJc w:val="left"/>
      <w:pPr>
        <w:ind w:left="4603" w:hanging="360"/>
      </w:pPr>
      <w:rPr>
        <w:rFonts w:ascii="Wingdings" w:hAnsi="Wingdings" w:hint="default"/>
      </w:rPr>
    </w:lvl>
    <w:lvl w:ilvl="6" w:tplc="04020001" w:tentative="1">
      <w:start w:val="1"/>
      <w:numFmt w:val="bullet"/>
      <w:lvlText w:val=""/>
      <w:lvlJc w:val="left"/>
      <w:pPr>
        <w:ind w:left="5323" w:hanging="360"/>
      </w:pPr>
      <w:rPr>
        <w:rFonts w:ascii="Symbol" w:hAnsi="Symbol" w:hint="default"/>
      </w:rPr>
    </w:lvl>
    <w:lvl w:ilvl="7" w:tplc="04020003" w:tentative="1">
      <w:start w:val="1"/>
      <w:numFmt w:val="bullet"/>
      <w:lvlText w:val="o"/>
      <w:lvlJc w:val="left"/>
      <w:pPr>
        <w:ind w:left="6043" w:hanging="360"/>
      </w:pPr>
      <w:rPr>
        <w:rFonts w:ascii="Courier New" w:hAnsi="Courier New" w:cs="Courier New" w:hint="default"/>
      </w:rPr>
    </w:lvl>
    <w:lvl w:ilvl="8" w:tplc="04020005" w:tentative="1">
      <w:start w:val="1"/>
      <w:numFmt w:val="bullet"/>
      <w:lvlText w:val=""/>
      <w:lvlJc w:val="left"/>
      <w:pPr>
        <w:ind w:left="6763" w:hanging="360"/>
      </w:pPr>
      <w:rPr>
        <w:rFonts w:ascii="Wingdings" w:hAnsi="Wingdings" w:hint="default"/>
      </w:rPr>
    </w:lvl>
  </w:abstractNum>
  <w:abstractNum w:abstractNumId="15"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6" w15:restartNumberingAfterBreak="0">
    <w:nsid w:val="46404ABB"/>
    <w:multiLevelType w:val="hybridMultilevel"/>
    <w:tmpl w:val="9864A046"/>
    <w:lvl w:ilvl="0" w:tplc="B150CBEC">
      <w:start w:val="4"/>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C27493B"/>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18" w15:restartNumberingAfterBreak="0">
    <w:nsid w:val="534D6511"/>
    <w:multiLevelType w:val="hybridMultilevel"/>
    <w:tmpl w:val="0C2E81A2"/>
    <w:lvl w:ilvl="0" w:tplc="987C5074">
      <w:start w:val="1"/>
      <w:numFmt w:val="bullet"/>
      <w:lvlText w:val="-"/>
      <w:lvlJc w:val="left"/>
      <w:pPr>
        <w:ind w:left="372" w:hanging="360"/>
      </w:pPr>
      <w:rPr>
        <w:rFonts w:ascii="Times New Roman" w:eastAsia="Calibri" w:hAnsi="Times New Roman" w:cs="Times New Roman" w:hint="default"/>
      </w:rPr>
    </w:lvl>
    <w:lvl w:ilvl="1" w:tplc="04020003" w:tentative="1">
      <w:start w:val="1"/>
      <w:numFmt w:val="bullet"/>
      <w:lvlText w:val="o"/>
      <w:lvlJc w:val="left"/>
      <w:pPr>
        <w:ind w:left="1092" w:hanging="360"/>
      </w:pPr>
      <w:rPr>
        <w:rFonts w:ascii="Courier New" w:hAnsi="Courier New" w:cs="Courier New" w:hint="default"/>
      </w:rPr>
    </w:lvl>
    <w:lvl w:ilvl="2" w:tplc="04020005" w:tentative="1">
      <w:start w:val="1"/>
      <w:numFmt w:val="bullet"/>
      <w:lvlText w:val=""/>
      <w:lvlJc w:val="left"/>
      <w:pPr>
        <w:ind w:left="1812" w:hanging="360"/>
      </w:pPr>
      <w:rPr>
        <w:rFonts w:ascii="Wingdings" w:hAnsi="Wingdings" w:hint="default"/>
      </w:rPr>
    </w:lvl>
    <w:lvl w:ilvl="3" w:tplc="04020001" w:tentative="1">
      <w:start w:val="1"/>
      <w:numFmt w:val="bullet"/>
      <w:lvlText w:val=""/>
      <w:lvlJc w:val="left"/>
      <w:pPr>
        <w:ind w:left="2532" w:hanging="360"/>
      </w:pPr>
      <w:rPr>
        <w:rFonts w:ascii="Symbol" w:hAnsi="Symbol" w:hint="default"/>
      </w:rPr>
    </w:lvl>
    <w:lvl w:ilvl="4" w:tplc="04020003" w:tentative="1">
      <w:start w:val="1"/>
      <w:numFmt w:val="bullet"/>
      <w:lvlText w:val="o"/>
      <w:lvlJc w:val="left"/>
      <w:pPr>
        <w:ind w:left="3252" w:hanging="360"/>
      </w:pPr>
      <w:rPr>
        <w:rFonts w:ascii="Courier New" w:hAnsi="Courier New" w:cs="Courier New" w:hint="default"/>
      </w:rPr>
    </w:lvl>
    <w:lvl w:ilvl="5" w:tplc="04020005" w:tentative="1">
      <w:start w:val="1"/>
      <w:numFmt w:val="bullet"/>
      <w:lvlText w:val=""/>
      <w:lvlJc w:val="left"/>
      <w:pPr>
        <w:ind w:left="3972" w:hanging="360"/>
      </w:pPr>
      <w:rPr>
        <w:rFonts w:ascii="Wingdings" w:hAnsi="Wingdings" w:hint="default"/>
      </w:rPr>
    </w:lvl>
    <w:lvl w:ilvl="6" w:tplc="04020001" w:tentative="1">
      <w:start w:val="1"/>
      <w:numFmt w:val="bullet"/>
      <w:lvlText w:val=""/>
      <w:lvlJc w:val="left"/>
      <w:pPr>
        <w:ind w:left="4692" w:hanging="360"/>
      </w:pPr>
      <w:rPr>
        <w:rFonts w:ascii="Symbol" w:hAnsi="Symbol" w:hint="default"/>
      </w:rPr>
    </w:lvl>
    <w:lvl w:ilvl="7" w:tplc="04020003" w:tentative="1">
      <w:start w:val="1"/>
      <w:numFmt w:val="bullet"/>
      <w:lvlText w:val="o"/>
      <w:lvlJc w:val="left"/>
      <w:pPr>
        <w:ind w:left="5412" w:hanging="360"/>
      </w:pPr>
      <w:rPr>
        <w:rFonts w:ascii="Courier New" w:hAnsi="Courier New" w:cs="Courier New" w:hint="default"/>
      </w:rPr>
    </w:lvl>
    <w:lvl w:ilvl="8" w:tplc="04020005" w:tentative="1">
      <w:start w:val="1"/>
      <w:numFmt w:val="bullet"/>
      <w:lvlText w:val=""/>
      <w:lvlJc w:val="left"/>
      <w:pPr>
        <w:ind w:left="6132" w:hanging="360"/>
      </w:pPr>
      <w:rPr>
        <w:rFonts w:ascii="Wingdings" w:hAnsi="Wingdings" w:hint="default"/>
      </w:rPr>
    </w:lvl>
  </w:abstractNum>
  <w:abstractNum w:abstractNumId="19"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0" w15:restartNumberingAfterBreak="0">
    <w:nsid w:val="5CB679A1"/>
    <w:multiLevelType w:val="multilevel"/>
    <w:tmpl w:val="E5E8B33C"/>
    <w:lvl w:ilvl="0">
      <w:start w:val="1"/>
      <w:numFmt w:val="decimal"/>
      <w:lvlText w:val="%1."/>
      <w:lvlJc w:val="left"/>
      <w:pPr>
        <w:ind w:left="1069"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1" w15:restartNumberingAfterBreak="0">
    <w:nsid w:val="71495551"/>
    <w:multiLevelType w:val="hybridMultilevel"/>
    <w:tmpl w:val="408CB9EA"/>
    <w:lvl w:ilvl="0" w:tplc="506EE67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2" w15:restartNumberingAfterBreak="0">
    <w:nsid w:val="73196607"/>
    <w:multiLevelType w:val="multilevel"/>
    <w:tmpl w:val="E87EBE70"/>
    <w:lvl w:ilvl="0">
      <w:start w:val="1"/>
      <w:numFmt w:val="decimal"/>
      <w:lvlText w:val="%1."/>
      <w:lvlJc w:val="left"/>
      <w:pPr>
        <w:tabs>
          <w:tab w:val="num" w:pos="4755"/>
        </w:tabs>
        <w:ind w:left="4755" w:hanging="360"/>
      </w:pPr>
      <w:rPr>
        <w:rFonts w:ascii="Times New Roman" w:eastAsia="Calibri" w:hAnsi="Times New Roman" w:cs="Times New Roman"/>
      </w:rPr>
    </w:lvl>
    <w:lvl w:ilvl="1">
      <w:start w:val="1"/>
      <w:numFmt w:val="decimal"/>
      <w:isLgl/>
      <w:lvlText w:val="%1.%2."/>
      <w:lvlJc w:val="left"/>
      <w:pPr>
        <w:ind w:left="4767" w:hanging="360"/>
      </w:pPr>
      <w:rPr>
        <w:rFonts w:hint="default"/>
      </w:rPr>
    </w:lvl>
    <w:lvl w:ilvl="2">
      <w:start w:val="1"/>
      <w:numFmt w:val="decimal"/>
      <w:isLgl/>
      <w:lvlText w:val="%1.%2.%3."/>
      <w:lvlJc w:val="left"/>
      <w:pPr>
        <w:ind w:left="5139" w:hanging="720"/>
      </w:pPr>
      <w:rPr>
        <w:rFonts w:hint="default"/>
      </w:rPr>
    </w:lvl>
    <w:lvl w:ilvl="3">
      <w:start w:val="1"/>
      <w:numFmt w:val="decimal"/>
      <w:isLgl/>
      <w:lvlText w:val="%1.%2.%3.%4."/>
      <w:lvlJc w:val="left"/>
      <w:pPr>
        <w:ind w:left="5151" w:hanging="720"/>
      </w:pPr>
      <w:rPr>
        <w:rFonts w:hint="default"/>
      </w:rPr>
    </w:lvl>
    <w:lvl w:ilvl="4">
      <w:start w:val="1"/>
      <w:numFmt w:val="decimal"/>
      <w:isLgl/>
      <w:lvlText w:val="%1.%2.%3.%4.%5."/>
      <w:lvlJc w:val="left"/>
      <w:pPr>
        <w:ind w:left="5523" w:hanging="1080"/>
      </w:pPr>
      <w:rPr>
        <w:rFonts w:hint="default"/>
      </w:rPr>
    </w:lvl>
    <w:lvl w:ilvl="5">
      <w:start w:val="1"/>
      <w:numFmt w:val="decimal"/>
      <w:isLgl/>
      <w:lvlText w:val="%1.%2.%3.%4.%5.%6."/>
      <w:lvlJc w:val="left"/>
      <w:pPr>
        <w:ind w:left="5535" w:hanging="1080"/>
      </w:pPr>
      <w:rPr>
        <w:rFonts w:hint="default"/>
      </w:rPr>
    </w:lvl>
    <w:lvl w:ilvl="6">
      <w:start w:val="1"/>
      <w:numFmt w:val="decimal"/>
      <w:isLgl/>
      <w:lvlText w:val="%1.%2.%3.%4.%5.%6.%7."/>
      <w:lvlJc w:val="left"/>
      <w:pPr>
        <w:ind w:left="5907" w:hanging="1440"/>
      </w:pPr>
      <w:rPr>
        <w:rFonts w:hint="default"/>
      </w:rPr>
    </w:lvl>
    <w:lvl w:ilvl="7">
      <w:start w:val="1"/>
      <w:numFmt w:val="decimal"/>
      <w:isLgl/>
      <w:lvlText w:val="%1.%2.%3.%4.%5.%6.%7.%8."/>
      <w:lvlJc w:val="left"/>
      <w:pPr>
        <w:ind w:left="5919" w:hanging="1440"/>
      </w:pPr>
      <w:rPr>
        <w:rFonts w:hint="default"/>
      </w:rPr>
    </w:lvl>
    <w:lvl w:ilvl="8">
      <w:start w:val="1"/>
      <w:numFmt w:val="decimal"/>
      <w:isLgl/>
      <w:lvlText w:val="%1.%2.%3.%4.%5.%6.%7.%8.%9."/>
      <w:lvlJc w:val="left"/>
      <w:pPr>
        <w:ind w:left="6291" w:hanging="1800"/>
      </w:pPr>
      <w:rPr>
        <w:rFonts w:hint="default"/>
      </w:rPr>
    </w:lvl>
  </w:abstractNum>
  <w:abstractNum w:abstractNumId="23" w15:restartNumberingAfterBreak="0">
    <w:nsid w:val="7F634926"/>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24" w15:restartNumberingAfterBreak="0">
    <w:nsid w:val="7FF0014A"/>
    <w:multiLevelType w:val="hybridMultilevel"/>
    <w:tmpl w:val="5A78179A"/>
    <w:lvl w:ilvl="0" w:tplc="A4E2E10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24"/>
  </w:num>
  <w:num w:numId="2">
    <w:abstractNumId w:val="7"/>
  </w:num>
  <w:num w:numId="3">
    <w:abstractNumId w:val="11"/>
  </w:num>
  <w:num w:numId="4">
    <w:abstractNumId w:val="14"/>
  </w:num>
  <w:num w:numId="5">
    <w:abstractNumId w:val="10"/>
  </w:num>
  <w:num w:numId="6">
    <w:abstractNumId w:val="20"/>
  </w:num>
  <w:num w:numId="7">
    <w:abstractNumId w:val="18"/>
  </w:num>
  <w:num w:numId="8">
    <w:abstractNumId w:val="22"/>
  </w:num>
  <w:num w:numId="9">
    <w:abstractNumId w:val="13"/>
  </w:num>
  <w:num w:numId="10">
    <w:abstractNumId w:val="21"/>
  </w:num>
  <w:num w:numId="11">
    <w:abstractNumId w:val="4"/>
  </w:num>
  <w:num w:numId="12">
    <w:abstractNumId w:val="23"/>
  </w:num>
  <w:num w:numId="13">
    <w:abstractNumId w:val="6"/>
  </w:num>
  <w:num w:numId="14">
    <w:abstractNumId w:val="17"/>
  </w:num>
  <w:num w:numId="15">
    <w:abstractNumId w:val="8"/>
  </w:num>
  <w:num w:numId="16">
    <w:abstractNumId w:val="12"/>
  </w:num>
  <w:num w:numId="17">
    <w:abstractNumId w:val="16"/>
  </w:num>
  <w:num w:numId="18">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1603"/>
    <w:rsid w:val="0000295B"/>
    <w:rsid w:val="000033B0"/>
    <w:rsid w:val="000035A2"/>
    <w:rsid w:val="00003D94"/>
    <w:rsid w:val="00005373"/>
    <w:rsid w:val="00005582"/>
    <w:rsid w:val="00005823"/>
    <w:rsid w:val="00005C0D"/>
    <w:rsid w:val="0000625E"/>
    <w:rsid w:val="0000687D"/>
    <w:rsid w:val="000068E4"/>
    <w:rsid w:val="000074F9"/>
    <w:rsid w:val="00011933"/>
    <w:rsid w:val="00011CDD"/>
    <w:rsid w:val="0001254A"/>
    <w:rsid w:val="0001258C"/>
    <w:rsid w:val="0001354D"/>
    <w:rsid w:val="00013C2E"/>
    <w:rsid w:val="00013DEB"/>
    <w:rsid w:val="000144DE"/>
    <w:rsid w:val="00014D70"/>
    <w:rsid w:val="00015108"/>
    <w:rsid w:val="000158D3"/>
    <w:rsid w:val="00015A0E"/>
    <w:rsid w:val="00015B50"/>
    <w:rsid w:val="00015E67"/>
    <w:rsid w:val="00017C68"/>
    <w:rsid w:val="00017E74"/>
    <w:rsid w:val="000206BD"/>
    <w:rsid w:val="00020826"/>
    <w:rsid w:val="00021A3F"/>
    <w:rsid w:val="00021EEE"/>
    <w:rsid w:val="00022361"/>
    <w:rsid w:val="00022846"/>
    <w:rsid w:val="00022C3E"/>
    <w:rsid w:val="00023238"/>
    <w:rsid w:val="00023F07"/>
    <w:rsid w:val="000242C2"/>
    <w:rsid w:val="00024765"/>
    <w:rsid w:val="000248C3"/>
    <w:rsid w:val="000249F0"/>
    <w:rsid w:val="0002518D"/>
    <w:rsid w:val="00026B41"/>
    <w:rsid w:val="00026DB0"/>
    <w:rsid w:val="0002729D"/>
    <w:rsid w:val="00027B07"/>
    <w:rsid w:val="00030099"/>
    <w:rsid w:val="000305AB"/>
    <w:rsid w:val="0003084B"/>
    <w:rsid w:val="00030C33"/>
    <w:rsid w:val="00031B98"/>
    <w:rsid w:val="0003385E"/>
    <w:rsid w:val="00033944"/>
    <w:rsid w:val="000339E9"/>
    <w:rsid w:val="00033D42"/>
    <w:rsid w:val="000356B1"/>
    <w:rsid w:val="00035ADD"/>
    <w:rsid w:val="00035D72"/>
    <w:rsid w:val="000366B9"/>
    <w:rsid w:val="00036A93"/>
    <w:rsid w:val="000403CC"/>
    <w:rsid w:val="000417EA"/>
    <w:rsid w:val="000423F2"/>
    <w:rsid w:val="00042B0F"/>
    <w:rsid w:val="00042C2B"/>
    <w:rsid w:val="0004371E"/>
    <w:rsid w:val="00043F91"/>
    <w:rsid w:val="000442DA"/>
    <w:rsid w:val="000442F9"/>
    <w:rsid w:val="0004484B"/>
    <w:rsid w:val="0004559A"/>
    <w:rsid w:val="00046ED9"/>
    <w:rsid w:val="000505F7"/>
    <w:rsid w:val="00050AAE"/>
    <w:rsid w:val="0005142D"/>
    <w:rsid w:val="00052033"/>
    <w:rsid w:val="0005225A"/>
    <w:rsid w:val="000535B7"/>
    <w:rsid w:val="000535E5"/>
    <w:rsid w:val="00053CE2"/>
    <w:rsid w:val="0005402E"/>
    <w:rsid w:val="000541CB"/>
    <w:rsid w:val="00054D55"/>
    <w:rsid w:val="00054E93"/>
    <w:rsid w:val="00055659"/>
    <w:rsid w:val="00055A26"/>
    <w:rsid w:val="00055F53"/>
    <w:rsid w:val="00057159"/>
    <w:rsid w:val="00057D3C"/>
    <w:rsid w:val="00060315"/>
    <w:rsid w:val="00060D3A"/>
    <w:rsid w:val="00061155"/>
    <w:rsid w:val="00061452"/>
    <w:rsid w:val="000619BF"/>
    <w:rsid w:val="00063E8A"/>
    <w:rsid w:val="00064039"/>
    <w:rsid w:val="00064569"/>
    <w:rsid w:val="000657E2"/>
    <w:rsid w:val="00065BA1"/>
    <w:rsid w:val="00065BA3"/>
    <w:rsid w:val="00065D13"/>
    <w:rsid w:val="0006671C"/>
    <w:rsid w:val="00067A07"/>
    <w:rsid w:val="00067ACB"/>
    <w:rsid w:val="00070014"/>
    <w:rsid w:val="00070178"/>
    <w:rsid w:val="00070D11"/>
    <w:rsid w:val="000716A6"/>
    <w:rsid w:val="000716E8"/>
    <w:rsid w:val="000717E7"/>
    <w:rsid w:val="00071855"/>
    <w:rsid w:val="00073690"/>
    <w:rsid w:val="00073E4C"/>
    <w:rsid w:val="00074AD7"/>
    <w:rsid w:val="00077249"/>
    <w:rsid w:val="00077409"/>
    <w:rsid w:val="00077819"/>
    <w:rsid w:val="00077D68"/>
    <w:rsid w:val="00080DB4"/>
    <w:rsid w:val="000815C1"/>
    <w:rsid w:val="00082433"/>
    <w:rsid w:val="00082DED"/>
    <w:rsid w:val="000834B1"/>
    <w:rsid w:val="0008400C"/>
    <w:rsid w:val="00084BC8"/>
    <w:rsid w:val="00085D91"/>
    <w:rsid w:val="0008656F"/>
    <w:rsid w:val="000869CE"/>
    <w:rsid w:val="000873EF"/>
    <w:rsid w:val="00087813"/>
    <w:rsid w:val="00087B18"/>
    <w:rsid w:val="00091A66"/>
    <w:rsid w:val="00092145"/>
    <w:rsid w:val="000929C8"/>
    <w:rsid w:val="00092C94"/>
    <w:rsid w:val="00092FEC"/>
    <w:rsid w:val="000955FF"/>
    <w:rsid w:val="00096160"/>
    <w:rsid w:val="000966D4"/>
    <w:rsid w:val="00096DB4"/>
    <w:rsid w:val="000977E3"/>
    <w:rsid w:val="000A07FE"/>
    <w:rsid w:val="000A0872"/>
    <w:rsid w:val="000A0F08"/>
    <w:rsid w:val="000A1CFB"/>
    <w:rsid w:val="000A2090"/>
    <w:rsid w:val="000A2721"/>
    <w:rsid w:val="000A28E2"/>
    <w:rsid w:val="000A2BC8"/>
    <w:rsid w:val="000A35F8"/>
    <w:rsid w:val="000A43D5"/>
    <w:rsid w:val="000A44F6"/>
    <w:rsid w:val="000A6CA6"/>
    <w:rsid w:val="000A6CBB"/>
    <w:rsid w:val="000A7322"/>
    <w:rsid w:val="000B020C"/>
    <w:rsid w:val="000B18E0"/>
    <w:rsid w:val="000B1EFF"/>
    <w:rsid w:val="000B20C4"/>
    <w:rsid w:val="000B2824"/>
    <w:rsid w:val="000B2E56"/>
    <w:rsid w:val="000B4082"/>
    <w:rsid w:val="000B41F3"/>
    <w:rsid w:val="000B5390"/>
    <w:rsid w:val="000B567D"/>
    <w:rsid w:val="000B5DC6"/>
    <w:rsid w:val="000B6486"/>
    <w:rsid w:val="000B6F87"/>
    <w:rsid w:val="000B78E5"/>
    <w:rsid w:val="000C052E"/>
    <w:rsid w:val="000C0AC2"/>
    <w:rsid w:val="000C1FDC"/>
    <w:rsid w:val="000C2911"/>
    <w:rsid w:val="000C4950"/>
    <w:rsid w:val="000C5A9C"/>
    <w:rsid w:val="000C6094"/>
    <w:rsid w:val="000C69B2"/>
    <w:rsid w:val="000C711D"/>
    <w:rsid w:val="000C7963"/>
    <w:rsid w:val="000C7C12"/>
    <w:rsid w:val="000D00BC"/>
    <w:rsid w:val="000D1229"/>
    <w:rsid w:val="000D13FA"/>
    <w:rsid w:val="000D2562"/>
    <w:rsid w:val="000D2B9F"/>
    <w:rsid w:val="000D4EDD"/>
    <w:rsid w:val="000D6722"/>
    <w:rsid w:val="000D6C67"/>
    <w:rsid w:val="000D7C59"/>
    <w:rsid w:val="000E0EED"/>
    <w:rsid w:val="000E13D8"/>
    <w:rsid w:val="000E1808"/>
    <w:rsid w:val="000E209A"/>
    <w:rsid w:val="000E2FB8"/>
    <w:rsid w:val="000E68E5"/>
    <w:rsid w:val="000E797B"/>
    <w:rsid w:val="000E7FBC"/>
    <w:rsid w:val="000F2405"/>
    <w:rsid w:val="000F2C99"/>
    <w:rsid w:val="000F2E58"/>
    <w:rsid w:val="000F3299"/>
    <w:rsid w:val="000F336B"/>
    <w:rsid w:val="000F41D9"/>
    <w:rsid w:val="000F4DFA"/>
    <w:rsid w:val="000F4F0A"/>
    <w:rsid w:val="000F64F1"/>
    <w:rsid w:val="00100141"/>
    <w:rsid w:val="001004BD"/>
    <w:rsid w:val="00100D71"/>
    <w:rsid w:val="00100D84"/>
    <w:rsid w:val="0010141F"/>
    <w:rsid w:val="0010148D"/>
    <w:rsid w:val="00101AAF"/>
    <w:rsid w:val="00101DFE"/>
    <w:rsid w:val="00102343"/>
    <w:rsid w:val="0010338C"/>
    <w:rsid w:val="001045CB"/>
    <w:rsid w:val="00104B20"/>
    <w:rsid w:val="00104BED"/>
    <w:rsid w:val="00105223"/>
    <w:rsid w:val="0010570D"/>
    <w:rsid w:val="00105981"/>
    <w:rsid w:val="00105B4A"/>
    <w:rsid w:val="001064DE"/>
    <w:rsid w:val="001073EC"/>
    <w:rsid w:val="00107415"/>
    <w:rsid w:val="001076A1"/>
    <w:rsid w:val="001100D3"/>
    <w:rsid w:val="001119E6"/>
    <w:rsid w:val="00112082"/>
    <w:rsid w:val="001142C0"/>
    <w:rsid w:val="00114AA2"/>
    <w:rsid w:val="00114E0F"/>
    <w:rsid w:val="00117347"/>
    <w:rsid w:val="0011748A"/>
    <w:rsid w:val="00117B59"/>
    <w:rsid w:val="00117C53"/>
    <w:rsid w:val="00117DB1"/>
    <w:rsid w:val="00120677"/>
    <w:rsid w:val="00120A79"/>
    <w:rsid w:val="0012154E"/>
    <w:rsid w:val="0012193F"/>
    <w:rsid w:val="00121FD4"/>
    <w:rsid w:val="001226C5"/>
    <w:rsid w:val="001228B8"/>
    <w:rsid w:val="00122FB1"/>
    <w:rsid w:val="00123AA0"/>
    <w:rsid w:val="001245C1"/>
    <w:rsid w:val="001248DD"/>
    <w:rsid w:val="00125503"/>
    <w:rsid w:val="0012560F"/>
    <w:rsid w:val="001257ED"/>
    <w:rsid w:val="00126704"/>
    <w:rsid w:val="00126AFB"/>
    <w:rsid w:val="00126F2D"/>
    <w:rsid w:val="00130AE1"/>
    <w:rsid w:val="00131197"/>
    <w:rsid w:val="0013182A"/>
    <w:rsid w:val="00131BE8"/>
    <w:rsid w:val="0013311D"/>
    <w:rsid w:val="00134B58"/>
    <w:rsid w:val="00134FB6"/>
    <w:rsid w:val="00135991"/>
    <w:rsid w:val="00137122"/>
    <w:rsid w:val="00140E1B"/>
    <w:rsid w:val="001410C9"/>
    <w:rsid w:val="00141C24"/>
    <w:rsid w:val="00141C74"/>
    <w:rsid w:val="0014279F"/>
    <w:rsid w:val="00143546"/>
    <w:rsid w:val="001435B8"/>
    <w:rsid w:val="00143D4F"/>
    <w:rsid w:val="00143D86"/>
    <w:rsid w:val="001442DE"/>
    <w:rsid w:val="00144376"/>
    <w:rsid w:val="00145112"/>
    <w:rsid w:val="00145791"/>
    <w:rsid w:val="00145A96"/>
    <w:rsid w:val="00145F34"/>
    <w:rsid w:val="001477B7"/>
    <w:rsid w:val="00147A26"/>
    <w:rsid w:val="00147C7D"/>
    <w:rsid w:val="0015043F"/>
    <w:rsid w:val="0015085C"/>
    <w:rsid w:val="00150B54"/>
    <w:rsid w:val="0015104C"/>
    <w:rsid w:val="0015119B"/>
    <w:rsid w:val="001517A3"/>
    <w:rsid w:val="00151FEB"/>
    <w:rsid w:val="00152CE5"/>
    <w:rsid w:val="0015307D"/>
    <w:rsid w:val="00153286"/>
    <w:rsid w:val="0015368B"/>
    <w:rsid w:val="00154FC8"/>
    <w:rsid w:val="00155CB8"/>
    <w:rsid w:val="00156601"/>
    <w:rsid w:val="00157E38"/>
    <w:rsid w:val="001619D4"/>
    <w:rsid w:val="001623C4"/>
    <w:rsid w:val="001637F2"/>
    <w:rsid w:val="00164C01"/>
    <w:rsid w:val="00165AA2"/>
    <w:rsid w:val="00165D1B"/>
    <w:rsid w:val="00166109"/>
    <w:rsid w:val="001661BE"/>
    <w:rsid w:val="0016655A"/>
    <w:rsid w:val="001676CE"/>
    <w:rsid w:val="0016779A"/>
    <w:rsid w:val="00170240"/>
    <w:rsid w:val="0017046A"/>
    <w:rsid w:val="001717CB"/>
    <w:rsid w:val="00172CAD"/>
    <w:rsid w:val="00172CB2"/>
    <w:rsid w:val="0017314B"/>
    <w:rsid w:val="001749C2"/>
    <w:rsid w:val="00174FAA"/>
    <w:rsid w:val="001754D7"/>
    <w:rsid w:val="001756EF"/>
    <w:rsid w:val="00176DC9"/>
    <w:rsid w:val="00176F99"/>
    <w:rsid w:val="001779CF"/>
    <w:rsid w:val="00181876"/>
    <w:rsid w:val="00182596"/>
    <w:rsid w:val="00182C01"/>
    <w:rsid w:val="00182D4D"/>
    <w:rsid w:val="001834E9"/>
    <w:rsid w:val="00183F5D"/>
    <w:rsid w:val="001840C2"/>
    <w:rsid w:val="001844DD"/>
    <w:rsid w:val="00185085"/>
    <w:rsid w:val="001859B7"/>
    <w:rsid w:val="00185C3B"/>
    <w:rsid w:val="00186289"/>
    <w:rsid w:val="001869CF"/>
    <w:rsid w:val="001869E0"/>
    <w:rsid w:val="00186E0F"/>
    <w:rsid w:val="0018770A"/>
    <w:rsid w:val="0019025D"/>
    <w:rsid w:val="00190415"/>
    <w:rsid w:val="00191005"/>
    <w:rsid w:val="0019131E"/>
    <w:rsid w:val="001924E5"/>
    <w:rsid w:val="00192AE1"/>
    <w:rsid w:val="00192C32"/>
    <w:rsid w:val="00193391"/>
    <w:rsid w:val="001933C9"/>
    <w:rsid w:val="00193720"/>
    <w:rsid w:val="00195396"/>
    <w:rsid w:val="001953E5"/>
    <w:rsid w:val="00195BEB"/>
    <w:rsid w:val="00197890"/>
    <w:rsid w:val="00197BC7"/>
    <w:rsid w:val="001A00D7"/>
    <w:rsid w:val="001A0754"/>
    <w:rsid w:val="001A0918"/>
    <w:rsid w:val="001A130E"/>
    <w:rsid w:val="001A173C"/>
    <w:rsid w:val="001A1983"/>
    <w:rsid w:val="001A1C88"/>
    <w:rsid w:val="001A1E38"/>
    <w:rsid w:val="001A1E95"/>
    <w:rsid w:val="001A231B"/>
    <w:rsid w:val="001A2F0F"/>
    <w:rsid w:val="001A371C"/>
    <w:rsid w:val="001A3ADC"/>
    <w:rsid w:val="001A4899"/>
    <w:rsid w:val="001A4C8A"/>
    <w:rsid w:val="001A597D"/>
    <w:rsid w:val="001A6B79"/>
    <w:rsid w:val="001A6DF4"/>
    <w:rsid w:val="001B034E"/>
    <w:rsid w:val="001B0921"/>
    <w:rsid w:val="001B0FBA"/>
    <w:rsid w:val="001B1305"/>
    <w:rsid w:val="001B16F4"/>
    <w:rsid w:val="001B1AF8"/>
    <w:rsid w:val="001B229E"/>
    <w:rsid w:val="001B319E"/>
    <w:rsid w:val="001B3911"/>
    <w:rsid w:val="001B4097"/>
    <w:rsid w:val="001B515A"/>
    <w:rsid w:val="001B59F9"/>
    <w:rsid w:val="001B5B9B"/>
    <w:rsid w:val="001B6B3C"/>
    <w:rsid w:val="001B7F16"/>
    <w:rsid w:val="001C2077"/>
    <w:rsid w:val="001C2702"/>
    <w:rsid w:val="001C3752"/>
    <w:rsid w:val="001C3A51"/>
    <w:rsid w:val="001C4A1A"/>
    <w:rsid w:val="001C4B7C"/>
    <w:rsid w:val="001C4E1C"/>
    <w:rsid w:val="001C5393"/>
    <w:rsid w:val="001C5560"/>
    <w:rsid w:val="001C569B"/>
    <w:rsid w:val="001C5D40"/>
    <w:rsid w:val="001C610C"/>
    <w:rsid w:val="001C6873"/>
    <w:rsid w:val="001C78E9"/>
    <w:rsid w:val="001C7CB5"/>
    <w:rsid w:val="001D022D"/>
    <w:rsid w:val="001D04B5"/>
    <w:rsid w:val="001D0695"/>
    <w:rsid w:val="001D099E"/>
    <w:rsid w:val="001D0CF9"/>
    <w:rsid w:val="001D10C4"/>
    <w:rsid w:val="001D1385"/>
    <w:rsid w:val="001D216A"/>
    <w:rsid w:val="001D30E6"/>
    <w:rsid w:val="001D3946"/>
    <w:rsid w:val="001D3E00"/>
    <w:rsid w:val="001D4A83"/>
    <w:rsid w:val="001D5995"/>
    <w:rsid w:val="001D64AD"/>
    <w:rsid w:val="001D671A"/>
    <w:rsid w:val="001D69F4"/>
    <w:rsid w:val="001D6B8B"/>
    <w:rsid w:val="001E0807"/>
    <w:rsid w:val="001E1471"/>
    <w:rsid w:val="001E1509"/>
    <w:rsid w:val="001E4691"/>
    <w:rsid w:val="001E4729"/>
    <w:rsid w:val="001E4C33"/>
    <w:rsid w:val="001E4D80"/>
    <w:rsid w:val="001E5706"/>
    <w:rsid w:val="001E5A19"/>
    <w:rsid w:val="001E5E6D"/>
    <w:rsid w:val="001E6D86"/>
    <w:rsid w:val="001E6EE8"/>
    <w:rsid w:val="001E7AAA"/>
    <w:rsid w:val="001E7B2E"/>
    <w:rsid w:val="001F195D"/>
    <w:rsid w:val="001F2870"/>
    <w:rsid w:val="001F3FDF"/>
    <w:rsid w:val="001F4565"/>
    <w:rsid w:val="001F46D2"/>
    <w:rsid w:val="001F4801"/>
    <w:rsid w:val="001F61AF"/>
    <w:rsid w:val="001F6AA1"/>
    <w:rsid w:val="001F6C54"/>
    <w:rsid w:val="001F7400"/>
    <w:rsid w:val="001F77D4"/>
    <w:rsid w:val="00200CDB"/>
    <w:rsid w:val="00201799"/>
    <w:rsid w:val="00203D83"/>
    <w:rsid w:val="00203E88"/>
    <w:rsid w:val="0020465F"/>
    <w:rsid w:val="00205028"/>
    <w:rsid w:val="00205329"/>
    <w:rsid w:val="00205952"/>
    <w:rsid w:val="00206947"/>
    <w:rsid w:val="00206B9B"/>
    <w:rsid w:val="00206F1F"/>
    <w:rsid w:val="00210EEB"/>
    <w:rsid w:val="00211580"/>
    <w:rsid w:val="00211C82"/>
    <w:rsid w:val="00211CEF"/>
    <w:rsid w:val="00212118"/>
    <w:rsid w:val="00212173"/>
    <w:rsid w:val="00212C8C"/>
    <w:rsid w:val="0021653F"/>
    <w:rsid w:val="00216D88"/>
    <w:rsid w:val="00217ABD"/>
    <w:rsid w:val="0022017D"/>
    <w:rsid w:val="002204C4"/>
    <w:rsid w:val="00220746"/>
    <w:rsid w:val="0022089B"/>
    <w:rsid w:val="002209F7"/>
    <w:rsid w:val="00220DA3"/>
    <w:rsid w:val="00221C53"/>
    <w:rsid w:val="00222546"/>
    <w:rsid w:val="00223EFD"/>
    <w:rsid w:val="00225A63"/>
    <w:rsid w:val="00226033"/>
    <w:rsid w:val="0022624A"/>
    <w:rsid w:val="00226599"/>
    <w:rsid w:val="00227A4E"/>
    <w:rsid w:val="00227C92"/>
    <w:rsid w:val="00227E0F"/>
    <w:rsid w:val="0023071B"/>
    <w:rsid w:val="00230970"/>
    <w:rsid w:val="00230C1C"/>
    <w:rsid w:val="00230E56"/>
    <w:rsid w:val="0023286C"/>
    <w:rsid w:val="00232C6C"/>
    <w:rsid w:val="00232CAE"/>
    <w:rsid w:val="002335B2"/>
    <w:rsid w:val="0023427C"/>
    <w:rsid w:val="00235C3E"/>
    <w:rsid w:val="00236161"/>
    <w:rsid w:val="002364B1"/>
    <w:rsid w:val="00236ECB"/>
    <w:rsid w:val="00237436"/>
    <w:rsid w:val="0023775E"/>
    <w:rsid w:val="00237FAB"/>
    <w:rsid w:val="00240267"/>
    <w:rsid w:val="0024345C"/>
    <w:rsid w:val="0024354A"/>
    <w:rsid w:val="002437C6"/>
    <w:rsid w:val="002456F6"/>
    <w:rsid w:val="00245B04"/>
    <w:rsid w:val="00245F3D"/>
    <w:rsid w:val="002468F8"/>
    <w:rsid w:val="00247498"/>
    <w:rsid w:val="002474D6"/>
    <w:rsid w:val="0024785B"/>
    <w:rsid w:val="002507F4"/>
    <w:rsid w:val="002521C0"/>
    <w:rsid w:val="0025294F"/>
    <w:rsid w:val="00252990"/>
    <w:rsid w:val="0025381C"/>
    <w:rsid w:val="002540F6"/>
    <w:rsid w:val="00254A26"/>
    <w:rsid w:val="00254A5C"/>
    <w:rsid w:val="00254BC4"/>
    <w:rsid w:val="0025573E"/>
    <w:rsid w:val="00255830"/>
    <w:rsid w:val="00256A98"/>
    <w:rsid w:val="00257838"/>
    <w:rsid w:val="00257994"/>
    <w:rsid w:val="00257F48"/>
    <w:rsid w:val="002604D0"/>
    <w:rsid w:val="002619E8"/>
    <w:rsid w:val="00261AA4"/>
    <w:rsid w:val="00262B21"/>
    <w:rsid w:val="002655DE"/>
    <w:rsid w:val="002667BC"/>
    <w:rsid w:val="002667C2"/>
    <w:rsid w:val="00266AE9"/>
    <w:rsid w:val="00266BAB"/>
    <w:rsid w:val="00266EA1"/>
    <w:rsid w:val="00267FA2"/>
    <w:rsid w:val="002701E7"/>
    <w:rsid w:val="0027069B"/>
    <w:rsid w:val="00271DF7"/>
    <w:rsid w:val="00273214"/>
    <w:rsid w:val="002737ED"/>
    <w:rsid w:val="00275689"/>
    <w:rsid w:val="00275B4B"/>
    <w:rsid w:val="002764D5"/>
    <w:rsid w:val="00276571"/>
    <w:rsid w:val="0027679D"/>
    <w:rsid w:val="00277966"/>
    <w:rsid w:val="00281F04"/>
    <w:rsid w:val="00282531"/>
    <w:rsid w:val="002834B0"/>
    <w:rsid w:val="00283BB2"/>
    <w:rsid w:val="00284E87"/>
    <w:rsid w:val="00285322"/>
    <w:rsid w:val="00285FC6"/>
    <w:rsid w:val="00286419"/>
    <w:rsid w:val="0028673E"/>
    <w:rsid w:val="00286D59"/>
    <w:rsid w:val="0028727B"/>
    <w:rsid w:val="002873E9"/>
    <w:rsid w:val="0028743E"/>
    <w:rsid w:val="0028743F"/>
    <w:rsid w:val="00287573"/>
    <w:rsid w:val="0028776E"/>
    <w:rsid w:val="00290404"/>
    <w:rsid w:val="0029117B"/>
    <w:rsid w:val="00291F68"/>
    <w:rsid w:val="002922D1"/>
    <w:rsid w:val="002924EC"/>
    <w:rsid w:val="00292D82"/>
    <w:rsid w:val="0029313C"/>
    <w:rsid w:val="00293DD5"/>
    <w:rsid w:val="002943A9"/>
    <w:rsid w:val="00294858"/>
    <w:rsid w:val="0029486E"/>
    <w:rsid w:val="0029505D"/>
    <w:rsid w:val="002950F3"/>
    <w:rsid w:val="002956A1"/>
    <w:rsid w:val="0029652B"/>
    <w:rsid w:val="00297B45"/>
    <w:rsid w:val="002A014A"/>
    <w:rsid w:val="002A0B7D"/>
    <w:rsid w:val="002A1253"/>
    <w:rsid w:val="002A1D84"/>
    <w:rsid w:val="002A2BF1"/>
    <w:rsid w:val="002A2D14"/>
    <w:rsid w:val="002A3414"/>
    <w:rsid w:val="002A4053"/>
    <w:rsid w:val="002A5725"/>
    <w:rsid w:val="002A6101"/>
    <w:rsid w:val="002A63FD"/>
    <w:rsid w:val="002A699E"/>
    <w:rsid w:val="002A6EED"/>
    <w:rsid w:val="002B12EF"/>
    <w:rsid w:val="002B1738"/>
    <w:rsid w:val="002B188C"/>
    <w:rsid w:val="002B2076"/>
    <w:rsid w:val="002B2821"/>
    <w:rsid w:val="002B29B7"/>
    <w:rsid w:val="002B2D65"/>
    <w:rsid w:val="002B3656"/>
    <w:rsid w:val="002B745F"/>
    <w:rsid w:val="002C013E"/>
    <w:rsid w:val="002C0292"/>
    <w:rsid w:val="002C0F35"/>
    <w:rsid w:val="002C21E1"/>
    <w:rsid w:val="002C2FDC"/>
    <w:rsid w:val="002C3F32"/>
    <w:rsid w:val="002C4225"/>
    <w:rsid w:val="002C4605"/>
    <w:rsid w:val="002C4B53"/>
    <w:rsid w:val="002C5749"/>
    <w:rsid w:val="002C5892"/>
    <w:rsid w:val="002D1030"/>
    <w:rsid w:val="002D1AA4"/>
    <w:rsid w:val="002D1B0E"/>
    <w:rsid w:val="002D2292"/>
    <w:rsid w:val="002D28CA"/>
    <w:rsid w:val="002D31C7"/>
    <w:rsid w:val="002D3344"/>
    <w:rsid w:val="002D45D1"/>
    <w:rsid w:val="002D4808"/>
    <w:rsid w:val="002D4820"/>
    <w:rsid w:val="002D52A2"/>
    <w:rsid w:val="002D5680"/>
    <w:rsid w:val="002D627E"/>
    <w:rsid w:val="002D6B67"/>
    <w:rsid w:val="002D6BAE"/>
    <w:rsid w:val="002D6DB3"/>
    <w:rsid w:val="002E0166"/>
    <w:rsid w:val="002E0FC3"/>
    <w:rsid w:val="002E2D2C"/>
    <w:rsid w:val="002E2D78"/>
    <w:rsid w:val="002E3329"/>
    <w:rsid w:val="002E35B8"/>
    <w:rsid w:val="002E3B03"/>
    <w:rsid w:val="002E4494"/>
    <w:rsid w:val="002E4AF1"/>
    <w:rsid w:val="002E4D4F"/>
    <w:rsid w:val="002E61A5"/>
    <w:rsid w:val="002E69D5"/>
    <w:rsid w:val="002E6D24"/>
    <w:rsid w:val="002E6DFA"/>
    <w:rsid w:val="002E75CD"/>
    <w:rsid w:val="002E7C2A"/>
    <w:rsid w:val="002F01F3"/>
    <w:rsid w:val="002F11F2"/>
    <w:rsid w:val="002F1C2B"/>
    <w:rsid w:val="002F1CD2"/>
    <w:rsid w:val="002F21DE"/>
    <w:rsid w:val="002F287C"/>
    <w:rsid w:val="002F3D11"/>
    <w:rsid w:val="002F421D"/>
    <w:rsid w:val="002F4551"/>
    <w:rsid w:val="002F45D5"/>
    <w:rsid w:val="002F527C"/>
    <w:rsid w:val="002F57AA"/>
    <w:rsid w:val="002F67DE"/>
    <w:rsid w:val="002F76DA"/>
    <w:rsid w:val="002F7C80"/>
    <w:rsid w:val="002F7F1B"/>
    <w:rsid w:val="003002DA"/>
    <w:rsid w:val="00300C71"/>
    <w:rsid w:val="00300CA5"/>
    <w:rsid w:val="0030177A"/>
    <w:rsid w:val="00301AFD"/>
    <w:rsid w:val="0030245F"/>
    <w:rsid w:val="00302A48"/>
    <w:rsid w:val="00302D77"/>
    <w:rsid w:val="00302E07"/>
    <w:rsid w:val="003035C5"/>
    <w:rsid w:val="003035FB"/>
    <w:rsid w:val="00303876"/>
    <w:rsid w:val="003049AD"/>
    <w:rsid w:val="00305AD4"/>
    <w:rsid w:val="00305CBD"/>
    <w:rsid w:val="00305DE1"/>
    <w:rsid w:val="00305E29"/>
    <w:rsid w:val="003062E4"/>
    <w:rsid w:val="003069F4"/>
    <w:rsid w:val="00306E52"/>
    <w:rsid w:val="003071A5"/>
    <w:rsid w:val="003073AE"/>
    <w:rsid w:val="003078DC"/>
    <w:rsid w:val="0031046D"/>
    <w:rsid w:val="00310924"/>
    <w:rsid w:val="003116E2"/>
    <w:rsid w:val="00313103"/>
    <w:rsid w:val="003133D4"/>
    <w:rsid w:val="0031393D"/>
    <w:rsid w:val="003142C0"/>
    <w:rsid w:val="003142E2"/>
    <w:rsid w:val="0031481F"/>
    <w:rsid w:val="003148D1"/>
    <w:rsid w:val="00314A4F"/>
    <w:rsid w:val="00314AD1"/>
    <w:rsid w:val="00314B4D"/>
    <w:rsid w:val="00314F87"/>
    <w:rsid w:val="0031522A"/>
    <w:rsid w:val="00315899"/>
    <w:rsid w:val="00315DFA"/>
    <w:rsid w:val="003169A4"/>
    <w:rsid w:val="00317201"/>
    <w:rsid w:val="00317529"/>
    <w:rsid w:val="003178CF"/>
    <w:rsid w:val="00320163"/>
    <w:rsid w:val="003201CD"/>
    <w:rsid w:val="003208E6"/>
    <w:rsid w:val="0032149B"/>
    <w:rsid w:val="003219DC"/>
    <w:rsid w:val="003223D4"/>
    <w:rsid w:val="00324053"/>
    <w:rsid w:val="00325922"/>
    <w:rsid w:val="003261FD"/>
    <w:rsid w:val="003264B2"/>
    <w:rsid w:val="00327433"/>
    <w:rsid w:val="003277E4"/>
    <w:rsid w:val="00327D81"/>
    <w:rsid w:val="00327E61"/>
    <w:rsid w:val="00330363"/>
    <w:rsid w:val="00330B95"/>
    <w:rsid w:val="003310DD"/>
    <w:rsid w:val="00331378"/>
    <w:rsid w:val="00332F33"/>
    <w:rsid w:val="0033346A"/>
    <w:rsid w:val="00333763"/>
    <w:rsid w:val="0033376D"/>
    <w:rsid w:val="00333BE3"/>
    <w:rsid w:val="003348DE"/>
    <w:rsid w:val="00334901"/>
    <w:rsid w:val="00335055"/>
    <w:rsid w:val="003358A6"/>
    <w:rsid w:val="00336F55"/>
    <w:rsid w:val="00337193"/>
    <w:rsid w:val="0033729D"/>
    <w:rsid w:val="003375D1"/>
    <w:rsid w:val="00337A5B"/>
    <w:rsid w:val="00340907"/>
    <w:rsid w:val="00340BC9"/>
    <w:rsid w:val="00340DBC"/>
    <w:rsid w:val="00340FC5"/>
    <w:rsid w:val="00341525"/>
    <w:rsid w:val="00342CD4"/>
    <w:rsid w:val="00343C3B"/>
    <w:rsid w:val="00344F91"/>
    <w:rsid w:val="00345A3F"/>
    <w:rsid w:val="00346498"/>
    <w:rsid w:val="00346E2C"/>
    <w:rsid w:val="0034751E"/>
    <w:rsid w:val="003476E3"/>
    <w:rsid w:val="00347FBF"/>
    <w:rsid w:val="00350E9B"/>
    <w:rsid w:val="00351291"/>
    <w:rsid w:val="00352442"/>
    <w:rsid w:val="0035259F"/>
    <w:rsid w:val="00352C3A"/>
    <w:rsid w:val="003531D4"/>
    <w:rsid w:val="0035337A"/>
    <w:rsid w:val="00353CEE"/>
    <w:rsid w:val="00353EDA"/>
    <w:rsid w:val="00354C94"/>
    <w:rsid w:val="00355313"/>
    <w:rsid w:val="003557A3"/>
    <w:rsid w:val="00356662"/>
    <w:rsid w:val="003569E2"/>
    <w:rsid w:val="003578F1"/>
    <w:rsid w:val="003600CF"/>
    <w:rsid w:val="0036044A"/>
    <w:rsid w:val="00361331"/>
    <w:rsid w:val="003623DD"/>
    <w:rsid w:val="00362D06"/>
    <w:rsid w:val="00362F64"/>
    <w:rsid w:val="003639A9"/>
    <w:rsid w:val="00365121"/>
    <w:rsid w:val="00365511"/>
    <w:rsid w:val="00366E2D"/>
    <w:rsid w:val="00367AC3"/>
    <w:rsid w:val="00367C47"/>
    <w:rsid w:val="00367E7E"/>
    <w:rsid w:val="00370FA6"/>
    <w:rsid w:val="003717DF"/>
    <w:rsid w:val="0037257E"/>
    <w:rsid w:val="0037318B"/>
    <w:rsid w:val="00374E35"/>
    <w:rsid w:val="0037502F"/>
    <w:rsid w:val="003751F8"/>
    <w:rsid w:val="00375C6F"/>
    <w:rsid w:val="0037636C"/>
    <w:rsid w:val="003763EA"/>
    <w:rsid w:val="0037736A"/>
    <w:rsid w:val="003773D7"/>
    <w:rsid w:val="00377968"/>
    <w:rsid w:val="003779B8"/>
    <w:rsid w:val="00380642"/>
    <w:rsid w:val="003818C0"/>
    <w:rsid w:val="00381F63"/>
    <w:rsid w:val="00382112"/>
    <w:rsid w:val="00383AB8"/>
    <w:rsid w:val="003841C4"/>
    <w:rsid w:val="00384C44"/>
    <w:rsid w:val="00384E96"/>
    <w:rsid w:val="00385358"/>
    <w:rsid w:val="00385853"/>
    <w:rsid w:val="003858A8"/>
    <w:rsid w:val="00385FC5"/>
    <w:rsid w:val="00386177"/>
    <w:rsid w:val="0038692A"/>
    <w:rsid w:val="00390C42"/>
    <w:rsid w:val="00392168"/>
    <w:rsid w:val="003921EC"/>
    <w:rsid w:val="00392A60"/>
    <w:rsid w:val="00394789"/>
    <w:rsid w:val="00394EA5"/>
    <w:rsid w:val="003951F5"/>
    <w:rsid w:val="0039545B"/>
    <w:rsid w:val="00396216"/>
    <w:rsid w:val="003973A9"/>
    <w:rsid w:val="00397432"/>
    <w:rsid w:val="003A1786"/>
    <w:rsid w:val="003A27C9"/>
    <w:rsid w:val="003A51E6"/>
    <w:rsid w:val="003A5B1D"/>
    <w:rsid w:val="003A60A9"/>
    <w:rsid w:val="003A78E0"/>
    <w:rsid w:val="003A79F8"/>
    <w:rsid w:val="003B04D9"/>
    <w:rsid w:val="003B0A4C"/>
    <w:rsid w:val="003B1355"/>
    <w:rsid w:val="003B3CF7"/>
    <w:rsid w:val="003B3F02"/>
    <w:rsid w:val="003B5CE1"/>
    <w:rsid w:val="003B6288"/>
    <w:rsid w:val="003B708E"/>
    <w:rsid w:val="003B73AB"/>
    <w:rsid w:val="003B7530"/>
    <w:rsid w:val="003C0F1B"/>
    <w:rsid w:val="003C17D1"/>
    <w:rsid w:val="003C251C"/>
    <w:rsid w:val="003C261F"/>
    <w:rsid w:val="003C327B"/>
    <w:rsid w:val="003C478B"/>
    <w:rsid w:val="003C4A6F"/>
    <w:rsid w:val="003C4F45"/>
    <w:rsid w:val="003C5159"/>
    <w:rsid w:val="003C5462"/>
    <w:rsid w:val="003C61D1"/>
    <w:rsid w:val="003C779D"/>
    <w:rsid w:val="003C78A9"/>
    <w:rsid w:val="003D0029"/>
    <w:rsid w:val="003D16CA"/>
    <w:rsid w:val="003D195B"/>
    <w:rsid w:val="003D1A01"/>
    <w:rsid w:val="003D1A10"/>
    <w:rsid w:val="003D1CE6"/>
    <w:rsid w:val="003D3C4A"/>
    <w:rsid w:val="003D4427"/>
    <w:rsid w:val="003D4D57"/>
    <w:rsid w:val="003D55CD"/>
    <w:rsid w:val="003D58AF"/>
    <w:rsid w:val="003D72BD"/>
    <w:rsid w:val="003D72FB"/>
    <w:rsid w:val="003D76DD"/>
    <w:rsid w:val="003D77FF"/>
    <w:rsid w:val="003D78B7"/>
    <w:rsid w:val="003D7FD8"/>
    <w:rsid w:val="003E006E"/>
    <w:rsid w:val="003E0692"/>
    <w:rsid w:val="003E16A2"/>
    <w:rsid w:val="003E225C"/>
    <w:rsid w:val="003E2730"/>
    <w:rsid w:val="003E2B4F"/>
    <w:rsid w:val="003E2E84"/>
    <w:rsid w:val="003E35E8"/>
    <w:rsid w:val="003E36A0"/>
    <w:rsid w:val="003E3717"/>
    <w:rsid w:val="003E4C26"/>
    <w:rsid w:val="003E627C"/>
    <w:rsid w:val="003E66E5"/>
    <w:rsid w:val="003E6D43"/>
    <w:rsid w:val="003E7ED8"/>
    <w:rsid w:val="003F029E"/>
    <w:rsid w:val="003F04F4"/>
    <w:rsid w:val="003F06A9"/>
    <w:rsid w:val="003F0F0D"/>
    <w:rsid w:val="003F1B08"/>
    <w:rsid w:val="003F1D15"/>
    <w:rsid w:val="003F1E82"/>
    <w:rsid w:val="003F2635"/>
    <w:rsid w:val="003F2861"/>
    <w:rsid w:val="003F2C03"/>
    <w:rsid w:val="003F2D6A"/>
    <w:rsid w:val="003F3A88"/>
    <w:rsid w:val="003F4E2B"/>
    <w:rsid w:val="003F502F"/>
    <w:rsid w:val="003F6C49"/>
    <w:rsid w:val="003F6F95"/>
    <w:rsid w:val="00401526"/>
    <w:rsid w:val="00402452"/>
    <w:rsid w:val="00402F9B"/>
    <w:rsid w:val="004030FA"/>
    <w:rsid w:val="004031F7"/>
    <w:rsid w:val="0040437D"/>
    <w:rsid w:val="00405D4B"/>
    <w:rsid w:val="00407ABB"/>
    <w:rsid w:val="00410961"/>
    <w:rsid w:val="00410BA2"/>
    <w:rsid w:val="00410EAF"/>
    <w:rsid w:val="00410F56"/>
    <w:rsid w:val="00412B5B"/>
    <w:rsid w:val="00412C6B"/>
    <w:rsid w:val="00413444"/>
    <w:rsid w:val="00413568"/>
    <w:rsid w:val="0041425F"/>
    <w:rsid w:val="0041440B"/>
    <w:rsid w:val="004144FC"/>
    <w:rsid w:val="0041492C"/>
    <w:rsid w:val="004156CD"/>
    <w:rsid w:val="0042188B"/>
    <w:rsid w:val="004219C2"/>
    <w:rsid w:val="00421D2C"/>
    <w:rsid w:val="00422216"/>
    <w:rsid w:val="00422B58"/>
    <w:rsid w:val="004241E8"/>
    <w:rsid w:val="00424DF2"/>
    <w:rsid w:val="00425069"/>
    <w:rsid w:val="004270BB"/>
    <w:rsid w:val="004276EE"/>
    <w:rsid w:val="00427F36"/>
    <w:rsid w:val="00430347"/>
    <w:rsid w:val="00430684"/>
    <w:rsid w:val="004314E5"/>
    <w:rsid w:val="00431A4D"/>
    <w:rsid w:val="004322E3"/>
    <w:rsid w:val="004322E6"/>
    <w:rsid w:val="00432484"/>
    <w:rsid w:val="00432532"/>
    <w:rsid w:val="00432579"/>
    <w:rsid w:val="00432E36"/>
    <w:rsid w:val="004347BB"/>
    <w:rsid w:val="00434D4A"/>
    <w:rsid w:val="004358B1"/>
    <w:rsid w:val="004368B6"/>
    <w:rsid w:val="00437338"/>
    <w:rsid w:val="004376EA"/>
    <w:rsid w:val="00437A40"/>
    <w:rsid w:val="00440125"/>
    <w:rsid w:val="00440C35"/>
    <w:rsid w:val="00440E04"/>
    <w:rsid w:val="00440F93"/>
    <w:rsid w:val="00441883"/>
    <w:rsid w:val="00442193"/>
    <w:rsid w:val="004421E0"/>
    <w:rsid w:val="0044257A"/>
    <w:rsid w:val="00442FAA"/>
    <w:rsid w:val="0044331E"/>
    <w:rsid w:val="0044339F"/>
    <w:rsid w:val="00444AD4"/>
    <w:rsid w:val="00444D64"/>
    <w:rsid w:val="0044510C"/>
    <w:rsid w:val="00445518"/>
    <w:rsid w:val="00445D8B"/>
    <w:rsid w:val="0044626E"/>
    <w:rsid w:val="004505AD"/>
    <w:rsid w:val="00450BC5"/>
    <w:rsid w:val="0045134E"/>
    <w:rsid w:val="00451696"/>
    <w:rsid w:val="00451A0F"/>
    <w:rsid w:val="00452374"/>
    <w:rsid w:val="0045278E"/>
    <w:rsid w:val="00452AE0"/>
    <w:rsid w:val="00453202"/>
    <w:rsid w:val="004535AE"/>
    <w:rsid w:val="00453D4C"/>
    <w:rsid w:val="00454017"/>
    <w:rsid w:val="00454BBF"/>
    <w:rsid w:val="00455DF9"/>
    <w:rsid w:val="00455ED5"/>
    <w:rsid w:val="004564A3"/>
    <w:rsid w:val="004568EB"/>
    <w:rsid w:val="00457003"/>
    <w:rsid w:val="00457564"/>
    <w:rsid w:val="00457828"/>
    <w:rsid w:val="00460489"/>
    <w:rsid w:val="0046070E"/>
    <w:rsid w:val="00460D74"/>
    <w:rsid w:val="004612EF"/>
    <w:rsid w:val="004633E3"/>
    <w:rsid w:val="0046345F"/>
    <w:rsid w:val="004635BE"/>
    <w:rsid w:val="00463640"/>
    <w:rsid w:val="00463AA2"/>
    <w:rsid w:val="004643A2"/>
    <w:rsid w:val="004643DD"/>
    <w:rsid w:val="00465144"/>
    <w:rsid w:val="0046531F"/>
    <w:rsid w:val="00465A9F"/>
    <w:rsid w:val="0046605D"/>
    <w:rsid w:val="004662CE"/>
    <w:rsid w:val="00466A8E"/>
    <w:rsid w:val="004670FB"/>
    <w:rsid w:val="00467651"/>
    <w:rsid w:val="00470272"/>
    <w:rsid w:val="004711D3"/>
    <w:rsid w:val="004712CC"/>
    <w:rsid w:val="0047172D"/>
    <w:rsid w:val="00471BF6"/>
    <w:rsid w:val="0047201F"/>
    <w:rsid w:val="0047276A"/>
    <w:rsid w:val="00473108"/>
    <w:rsid w:val="004738F1"/>
    <w:rsid w:val="00476271"/>
    <w:rsid w:val="00476A88"/>
    <w:rsid w:val="00476CBE"/>
    <w:rsid w:val="004812C7"/>
    <w:rsid w:val="004814CB"/>
    <w:rsid w:val="0048182F"/>
    <w:rsid w:val="00482550"/>
    <w:rsid w:val="004827C4"/>
    <w:rsid w:val="00482E7F"/>
    <w:rsid w:val="004836BE"/>
    <w:rsid w:val="004838E4"/>
    <w:rsid w:val="0048484B"/>
    <w:rsid w:val="00484A53"/>
    <w:rsid w:val="00484B60"/>
    <w:rsid w:val="00485A0B"/>
    <w:rsid w:val="00485EE2"/>
    <w:rsid w:val="004864BF"/>
    <w:rsid w:val="00486B28"/>
    <w:rsid w:val="00486F36"/>
    <w:rsid w:val="0049194C"/>
    <w:rsid w:val="00491C04"/>
    <w:rsid w:val="0049245C"/>
    <w:rsid w:val="004924F7"/>
    <w:rsid w:val="0049259B"/>
    <w:rsid w:val="00492F78"/>
    <w:rsid w:val="004942AC"/>
    <w:rsid w:val="00494B7D"/>
    <w:rsid w:val="00495FDE"/>
    <w:rsid w:val="00496737"/>
    <w:rsid w:val="004968ED"/>
    <w:rsid w:val="00496BF4"/>
    <w:rsid w:val="00497354"/>
    <w:rsid w:val="004A0653"/>
    <w:rsid w:val="004A0685"/>
    <w:rsid w:val="004A0B33"/>
    <w:rsid w:val="004A0CDD"/>
    <w:rsid w:val="004A0EC2"/>
    <w:rsid w:val="004A1492"/>
    <w:rsid w:val="004A184F"/>
    <w:rsid w:val="004A1A38"/>
    <w:rsid w:val="004A233B"/>
    <w:rsid w:val="004A293A"/>
    <w:rsid w:val="004A2EE1"/>
    <w:rsid w:val="004A3B98"/>
    <w:rsid w:val="004A3F49"/>
    <w:rsid w:val="004A48D6"/>
    <w:rsid w:val="004A4B59"/>
    <w:rsid w:val="004A698C"/>
    <w:rsid w:val="004A698F"/>
    <w:rsid w:val="004A6E5E"/>
    <w:rsid w:val="004A6ED4"/>
    <w:rsid w:val="004A7A86"/>
    <w:rsid w:val="004A7E3E"/>
    <w:rsid w:val="004B011B"/>
    <w:rsid w:val="004B0669"/>
    <w:rsid w:val="004B067C"/>
    <w:rsid w:val="004B217E"/>
    <w:rsid w:val="004B3542"/>
    <w:rsid w:val="004B4826"/>
    <w:rsid w:val="004B49BC"/>
    <w:rsid w:val="004B4DB2"/>
    <w:rsid w:val="004B58E0"/>
    <w:rsid w:val="004B63EA"/>
    <w:rsid w:val="004B67A0"/>
    <w:rsid w:val="004B72A7"/>
    <w:rsid w:val="004B7DF6"/>
    <w:rsid w:val="004C1540"/>
    <w:rsid w:val="004C1FD9"/>
    <w:rsid w:val="004C210C"/>
    <w:rsid w:val="004C2C69"/>
    <w:rsid w:val="004C2E98"/>
    <w:rsid w:val="004C322F"/>
    <w:rsid w:val="004C4F06"/>
    <w:rsid w:val="004C5262"/>
    <w:rsid w:val="004D0258"/>
    <w:rsid w:val="004D040E"/>
    <w:rsid w:val="004D0E74"/>
    <w:rsid w:val="004D1210"/>
    <w:rsid w:val="004D1B0E"/>
    <w:rsid w:val="004D274A"/>
    <w:rsid w:val="004D285F"/>
    <w:rsid w:val="004D2D46"/>
    <w:rsid w:val="004D3D5B"/>
    <w:rsid w:val="004D4863"/>
    <w:rsid w:val="004D4992"/>
    <w:rsid w:val="004D4FB5"/>
    <w:rsid w:val="004D5D45"/>
    <w:rsid w:val="004D5FC2"/>
    <w:rsid w:val="004D62D6"/>
    <w:rsid w:val="004D65E0"/>
    <w:rsid w:val="004D76FC"/>
    <w:rsid w:val="004E1127"/>
    <w:rsid w:val="004E123C"/>
    <w:rsid w:val="004E170F"/>
    <w:rsid w:val="004E20B9"/>
    <w:rsid w:val="004E27F6"/>
    <w:rsid w:val="004E3E95"/>
    <w:rsid w:val="004E481F"/>
    <w:rsid w:val="004E674C"/>
    <w:rsid w:val="004E6F51"/>
    <w:rsid w:val="004E7AD1"/>
    <w:rsid w:val="004F0030"/>
    <w:rsid w:val="004F0218"/>
    <w:rsid w:val="004F04EC"/>
    <w:rsid w:val="004F0C0B"/>
    <w:rsid w:val="004F0EF9"/>
    <w:rsid w:val="004F13EE"/>
    <w:rsid w:val="004F1894"/>
    <w:rsid w:val="004F27B7"/>
    <w:rsid w:val="004F29B9"/>
    <w:rsid w:val="004F3A51"/>
    <w:rsid w:val="004F3ED3"/>
    <w:rsid w:val="004F5BCC"/>
    <w:rsid w:val="004F6326"/>
    <w:rsid w:val="004F68D6"/>
    <w:rsid w:val="004F751A"/>
    <w:rsid w:val="004F77A2"/>
    <w:rsid w:val="00500DA7"/>
    <w:rsid w:val="0050115E"/>
    <w:rsid w:val="00502152"/>
    <w:rsid w:val="00503180"/>
    <w:rsid w:val="00503717"/>
    <w:rsid w:val="00503A61"/>
    <w:rsid w:val="00503CBB"/>
    <w:rsid w:val="00503D8E"/>
    <w:rsid w:val="00504A14"/>
    <w:rsid w:val="005051EF"/>
    <w:rsid w:val="00505D61"/>
    <w:rsid w:val="005067B5"/>
    <w:rsid w:val="005069FD"/>
    <w:rsid w:val="00506F62"/>
    <w:rsid w:val="00507335"/>
    <w:rsid w:val="005073EE"/>
    <w:rsid w:val="00510A34"/>
    <w:rsid w:val="00510B90"/>
    <w:rsid w:val="00510CF9"/>
    <w:rsid w:val="00510D6E"/>
    <w:rsid w:val="0051164F"/>
    <w:rsid w:val="00511C34"/>
    <w:rsid w:val="00514040"/>
    <w:rsid w:val="00515043"/>
    <w:rsid w:val="00515111"/>
    <w:rsid w:val="00515F57"/>
    <w:rsid w:val="005165B5"/>
    <w:rsid w:val="005217DF"/>
    <w:rsid w:val="005218BD"/>
    <w:rsid w:val="00521D36"/>
    <w:rsid w:val="00522981"/>
    <w:rsid w:val="00522C2B"/>
    <w:rsid w:val="00522F3E"/>
    <w:rsid w:val="00523021"/>
    <w:rsid w:val="005259CD"/>
    <w:rsid w:val="00525F41"/>
    <w:rsid w:val="00526929"/>
    <w:rsid w:val="0052720F"/>
    <w:rsid w:val="0052739B"/>
    <w:rsid w:val="00527500"/>
    <w:rsid w:val="00527DD0"/>
    <w:rsid w:val="0053015C"/>
    <w:rsid w:val="00530552"/>
    <w:rsid w:val="00531C61"/>
    <w:rsid w:val="00531F3D"/>
    <w:rsid w:val="0053249B"/>
    <w:rsid w:val="00532661"/>
    <w:rsid w:val="00533ED2"/>
    <w:rsid w:val="00533F82"/>
    <w:rsid w:val="00534587"/>
    <w:rsid w:val="005347A1"/>
    <w:rsid w:val="00536791"/>
    <w:rsid w:val="00536921"/>
    <w:rsid w:val="00537B7B"/>
    <w:rsid w:val="00537CB5"/>
    <w:rsid w:val="0054036F"/>
    <w:rsid w:val="00541966"/>
    <w:rsid w:val="00541A2E"/>
    <w:rsid w:val="00541DE9"/>
    <w:rsid w:val="00542174"/>
    <w:rsid w:val="00542527"/>
    <w:rsid w:val="005426EE"/>
    <w:rsid w:val="00542C98"/>
    <w:rsid w:val="005448A8"/>
    <w:rsid w:val="00544C8D"/>
    <w:rsid w:val="00546498"/>
    <w:rsid w:val="005466A7"/>
    <w:rsid w:val="00546F7F"/>
    <w:rsid w:val="0055003F"/>
    <w:rsid w:val="0055107A"/>
    <w:rsid w:val="0055129F"/>
    <w:rsid w:val="00551DE1"/>
    <w:rsid w:val="005524E3"/>
    <w:rsid w:val="00553F7D"/>
    <w:rsid w:val="00554992"/>
    <w:rsid w:val="00555A41"/>
    <w:rsid w:val="00556B80"/>
    <w:rsid w:val="00556BF9"/>
    <w:rsid w:val="005570D1"/>
    <w:rsid w:val="0055761D"/>
    <w:rsid w:val="00557639"/>
    <w:rsid w:val="005579D5"/>
    <w:rsid w:val="00560724"/>
    <w:rsid w:val="005607B5"/>
    <w:rsid w:val="00561323"/>
    <w:rsid w:val="00563178"/>
    <w:rsid w:val="005631F9"/>
    <w:rsid w:val="00563A53"/>
    <w:rsid w:val="00564453"/>
    <w:rsid w:val="00564730"/>
    <w:rsid w:val="00564E1E"/>
    <w:rsid w:val="00564E39"/>
    <w:rsid w:val="00565C54"/>
    <w:rsid w:val="00566164"/>
    <w:rsid w:val="00566C39"/>
    <w:rsid w:val="00566D9C"/>
    <w:rsid w:val="00567978"/>
    <w:rsid w:val="00567A26"/>
    <w:rsid w:val="00567A82"/>
    <w:rsid w:val="00567DCD"/>
    <w:rsid w:val="00570620"/>
    <w:rsid w:val="005708C2"/>
    <w:rsid w:val="00571B47"/>
    <w:rsid w:val="00572065"/>
    <w:rsid w:val="0057238F"/>
    <w:rsid w:val="005727D8"/>
    <w:rsid w:val="005743FC"/>
    <w:rsid w:val="00574F08"/>
    <w:rsid w:val="005752C5"/>
    <w:rsid w:val="00575E1B"/>
    <w:rsid w:val="00576D63"/>
    <w:rsid w:val="00577776"/>
    <w:rsid w:val="00577933"/>
    <w:rsid w:val="00580377"/>
    <w:rsid w:val="00581713"/>
    <w:rsid w:val="005817EC"/>
    <w:rsid w:val="00582000"/>
    <w:rsid w:val="0058225F"/>
    <w:rsid w:val="00582F63"/>
    <w:rsid w:val="0058312E"/>
    <w:rsid w:val="0058326E"/>
    <w:rsid w:val="0058481A"/>
    <w:rsid w:val="005867A4"/>
    <w:rsid w:val="005907BE"/>
    <w:rsid w:val="005916C9"/>
    <w:rsid w:val="005916FF"/>
    <w:rsid w:val="00591816"/>
    <w:rsid w:val="0059184F"/>
    <w:rsid w:val="00591980"/>
    <w:rsid w:val="0059222F"/>
    <w:rsid w:val="0059254C"/>
    <w:rsid w:val="00592EF4"/>
    <w:rsid w:val="005930FB"/>
    <w:rsid w:val="005944DA"/>
    <w:rsid w:val="005945A2"/>
    <w:rsid w:val="00594D2C"/>
    <w:rsid w:val="00594D96"/>
    <w:rsid w:val="00595E12"/>
    <w:rsid w:val="00596EDB"/>
    <w:rsid w:val="00597236"/>
    <w:rsid w:val="005975FE"/>
    <w:rsid w:val="00597B6F"/>
    <w:rsid w:val="00597BBC"/>
    <w:rsid w:val="00597BCA"/>
    <w:rsid w:val="00597BED"/>
    <w:rsid w:val="005A00FE"/>
    <w:rsid w:val="005A0E8C"/>
    <w:rsid w:val="005A1571"/>
    <w:rsid w:val="005A1A97"/>
    <w:rsid w:val="005A237A"/>
    <w:rsid w:val="005A253B"/>
    <w:rsid w:val="005A2C2E"/>
    <w:rsid w:val="005A4090"/>
    <w:rsid w:val="005A40F3"/>
    <w:rsid w:val="005A42DA"/>
    <w:rsid w:val="005A73B4"/>
    <w:rsid w:val="005A79EE"/>
    <w:rsid w:val="005A7A82"/>
    <w:rsid w:val="005B0069"/>
    <w:rsid w:val="005B091B"/>
    <w:rsid w:val="005B12EC"/>
    <w:rsid w:val="005B344D"/>
    <w:rsid w:val="005B38A8"/>
    <w:rsid w:val="005B39E4"/>
    <w:rsid w:val="005B3F03"/>
    <w:rsid w:val="005B4F9B"/>
    <w:rsid w:val="005B53EB"/>
    <w:rsid w:val="005B6C4D"/>
    <w:rsid w:val="005B79D2"/>
    <w:rsid w:val="005B7CFF"/>
    <w:rsid w:val="005C0121"/>
    <w:rsid w:val="005C1940"/>
    <w:rsid w:val="005C21B5"/>
    <w:rsid w:val="005C2923"/>
    <w:rsid w:val="005C2AE9"/>
    <w:rsid w:val="005C3365"/>
    <w:rsid w:val="005C5638"/>
    <w:rsid w:val="005C5DC0"/>
    <w:rsid w:val="005C67C3"/>
    <w:rsid w:val="005C726B"/>
    <w:rsid w:val="005C766A"/>
    <w:rsid w:val="005C7C5E"/>
    <w:rsid w:val="005D04A1"/>
    <w:rsid w:val="005D074C"/>
    <w:rsid w:val="005D0C98"/>
    <w:rsid w:val="005D19E5"/>
    <w:rsid w:val="005D2217"/>
    <w:rsid w:val="005D296B"/>
    <w:rsid w:val="005D2D48"/>
    <w:rsid w:val="005D2E9F"/>
    <w:rsid w:val="005D3039"/>
    <w:rsid w:val="005D304C"/>
    <w:rsid w:val="005D30AE"/>
    <w:rsid w:val="005D4454"/>
    <w:rsid w:val="005D4786"/>
    <w:rsid w:val="005D4CF8"/>
    <w:rsid w:val="005D5D8C"/>
    <w:rsid w:val="005D5DE4"/>
    <w:rsid w:val="005D6067"/>
    <w:rsid w:val="005D62D9"/>
    <w:rsid w:val="005D68FD"/>
    <w:rsid w:val="005E06BE"/>
    <w:rsid w:val="005E0707"/>
    <w:rsid w:val="005E1E2A"/>
    <w:rsid w:val="005E2C1F"/>
    <w:rsid w:val="005E374C"/>
    <w:rsid w:val="005E4055"/>
    <w:rsid w:val="005E576E"/>
    <w:rsid w:val="005E5A6D"/>
    <w:rsid w:val="005E6DDE"/>
    <w:rsid w:val="005E7007"/>
    <w:rsid w:val="005F046B"/>
    <w:rsid w:val="005F0BCD"/>
    <w:rsid w:val="005F1230"/>
    <w:rsid w:val="005F17A1"/>
    <w:rsid w:val="005F2B7A"/>
    <w:rsid w:val="005F47B9"/>
    <w:rsid w:val="005F4EB5"/>
    <w:rsid w:val="005F5237"/>
    <w:rsid w:val="005F608C"/>
    <w:rsid w:val="005F7ADC"/>
    <w:rsid w:val="00600543"/>
    <w:rsid w:val="00600F62"/>
    <w:rsid w:val="00601088"/>
    <w:rsid w:val="0060108A"/>
    <w:rsid w:val="0060147E"/>
    <w:rsid w:val="0060183E"/>
    <w:rsid w:val="00601977"/>
    <w:rsid w:val="006025DB"/>
    <w:rsid w:val="00602E07"/>
    <w:rsid w:val="00603674"/>
    <w:rsid w:val="0060446B"/>
    <w:rsid w:val="00604BA6"/>
    <w:rsid w:val="00604BB0"/>
    <w:rsid w:val="00605113"/>
    <w:rsid w:val="00606315"/>
    <w:rsid w:val="00606981"/>
    <w:rsid w:val="006070F3"/>
    <w:rsid w:val="00607270"/>
    <w:rsid w:val="006077C3"/>
    <w:rsid w:val="00607CF2"/>
    <w:rsid w:val="00607E13"/>
    <w:rsid w:val="0061045A"/>
    <w:rsid w:val="00610EC0"/>
    <w:rsid w:val="00611E0A"/>
    <w:rsid w:val="0061278B"/>
    <w:rsid w:val="00614C0C"/>
    <w:rsid w:val="00615815"/>
    <w:rsid w:val="00616347"/>
    <w:rsid w:val="00616FE0"/>
    <w:rsid w:val="00620C83"/>
    <w:rsid w:val="00620CB7"/>
    <w:rsid w:val="00620E6B"/>
    <w:rsid w:val="006210AC"/>
    <w:rsid w:val="0062179D"/>
    <w:rsid w:val="00621C88"/>
    <w:rsid w:val="0062200A"/>
    <w:rsid w:val="00622240"/>
    <w:rsid w:val="00622447"/>
    <w:rsid w:val="0062284E"/>
    <w:rsid w:val="00622D39"/>
    <w:rsid w:val="00623904"/>
    <w:rsid w:val="00623EE5"/>
    <w:rsid w:val="0062465B"/>
    <w:rsid w:val="00624F19"/>
    <w:rsid w:val="006254FD"/>
    <w:rsid w:val="00625B49"/>
    <w:rsid w:val="00626310"/>
    <w:rsid w:val="0062699D"/>
    <w:rsid w:val="00626D44"/>
    <w:rsid w:val="00626FEE"/>
    <w:rsid w:val="00627338"/>
    <w:rsid w:val="006308F7"/>
    <w:rsid w:val="00631446"/>
    <w:rsid w:val="00632571"/>
    <w:rsid w:val="0063292C"/>
    <w:rsid w:val="00633066"/>
    <w:rsid w:val="006331BA"/>
    <w:rsid w:val="00634076"/>
    <w:rsid w:val="0063423C"/>
    <w:rsid w:val="006347FB"/>
    <w:rsid w:val="00634BBE"/>
    <w:rsid w:val="006353D6"/>
    <w:rsid w:val="00635A50"/>
    <w:rsid w:val="006369DF"/>
    <w:rsid w:val="00637129"/>
    <w:rsid w:val="006400E4"/>
    <w:rsid w:val="00640635"/>
    <w:rsid w:val="0064066F"/>
    <w:rsid w:val="00641C8C"/>
    <w:rsid w:val="00641FB3"/>
    <w:rsid w:val="00642024"/>
    <w:rsid w:val="0064276B"/>
    <w:rsid w:val="0064329F"/>
    <w:rsid w:val="00643A3C"/>
    <w:rsid w:val="00646F20"/>
    <w:rsid w:val="00650BB7"/>
    <w:rsid w:val="00650C33"/>
    <w:rsid w:val="006511FC"/>
    <w:rsid w:val="006513D7"/>
    <w:rsid w:val="00651904"/>
    <w:rsid w:val="00651E83"/>
    <w:rsid w:val="006521A5"/>
    <w:rsid w:val="006523F3"/>
    <w:rsid w:val="00652718"/>
    <w:rsid w:val="00654523"/>
    <w:rsid w:val="00654703"/>
    <w:rsid w:val="00654C4C"/>
    <w:rsid w:val="00655603"/>
    <w:rsid w:val="00655F63"/>
    <w:rsid w:val="00656579"/>
    <w:rsid w:val="00656924"/>
    <w:rsid w:val="00657744"/>
    <w:rsid w:val="00657A71"/>
    <w:rsid w:val="006606C8"/>
    <w:rsid w:val="006609EB"/>
    <w:rsid w:val="00660C7B"/>
    <w:rsid w:val="00660D69"/>
    <w:rsid w:val="00660E88"/>
    <w:rsid w:val="00660F89"/>
    <w:rsid w:val="00661779"/>
    <w:rsid w:val="006627C9"/>
    <w:rsid w:val="00662982"/>
    <w:rsid w:val="00662A3B"/>
    <w:rsid w:val="006636BF"/>
    <w:rsid w:val="006639D9"/>
    <w:rsid w:val="00663E7B"/>
    <w:rsid w:val="0066485C"/>
    <w:rsid w:val="00665659"/>
    <w:rsid w:val="006663D3"/>
    <w:rsid w:val="006665A4"/>
    <w:rsid w:val="00667DDD"/>
    <w:rsid w:val="00670418"/>
    <w:rsid w:val="00670F21"/>
    <w:rsid w:val="00671D05"/>
    <w:rsid w:val="00671DAF"/>
    <w:rsid w:val="006729E2"/>
    <w:rsid w:val="00673427"/>
    <w:rsid w:val="00673C1B"/>
    <w:rsid w:val="0067409F"/>
    <w:rsid w:val="00675189"/>
    <w:rsid w:val="006757F9"/>
    <w:rsid w:val="006765F6"/>
    <w:rsid w:val="006779E6"/>
    <w:rsid w:val="006800A1"/>
    <w:rsid w:val="006815C3"/>
    <w:rsid w:val="006818E7"/>
    <w:rsid w:val="0068219F"/>
    <w:rsid w:val="00682DE6"/>
    <w:rsid w:val="00683202"/>
    <w:rsid w:val="00683AF9"/>
    <w:rsid w:val="00685B4F"/>
    <w:rsid w:val="006939D7"/>
    <w:rsid w:val="006945D6"/>
    <w:rsid w:val="006946B4"/>
    <w:rsid w:val="006978D9"/>
    <w:rsid w:val="00697F74"/>
    <w:rsid w:val="006A0080"/>
    <w:rsid w:val="006A01B4"/>
    <w:rsid w:val="006A0D79"/>
    <w:rsid w:val="006A1761"/>
    <w:rsid w:val="006A17FC"/>
    <w:rsid w:val="006A1EA0"/>
    <w:rsid w:val="006A1EC0"/>
    <w:rsid w:val="006A202E"/>
    <w:rsid w:val="006A23A8"/>
    <w:rsid w:val="006A25B5"/>
    <w:rsid w:val="006A2A80"/>
    <w:rsid w:val="006A2C72"/>
    <w:rsid w:val="006A3CA0"/>
    <w:rsid w:val="006A3DD8"/>
    <w:rsid w:val="006A43D3"/>
    <w:rsid w:val="006A550E"/>
    <w:rsid w:val="006A62CD"/>
    <w:rsid w:val="006A6B92"/>
    <w:rsid w:val="006A755D"/>
    <w:rsid w:val="006A7E04"/>
    <w:rsid w:val="006B1379"/>
    <w:rsid w:val="006B1650"/>
    <w:rsid w:val="006B1852"/>
    <w:rsid w:val="006B1FF0"/>
    <w:rsid w:val="006B27D8"/>
    <w:rsid w:val="006B2B67"/>
    <w:rsid w:val="006B39BB"/>
    <w:rsid w:val="006B4745"/>
    <w:rsid w:val="006B5749"/>
    <w:rsid w:val="006B6A00"/>
    <w:rsid w:val="006B76C4"/>
    <w:rsid w:val="006B79C5"/>
    <w:rsid w:val="006C079F"/>
    <w:rsid w:val="006C0A66"/>
    <w:rsid w:val="006C1635"/>
    <w:rsid w:val="006C25EF"/>
    <w:rsid w:val="006C34A0"/>
    <w:rsid w:val="006C50F2"/>
    <w:rsid w:val="006C6795"/>
    <w:rsid w:val="006C6DF5"/>
    <w:rsid w:val="006C73EC"/>
    <w:rsid w:val="006C7527"/>
    <w:rsid w:val="006C7963"/>
    <w:rsid w:val="006C7A34"/>
    <w:rsid w:val="006D0775"/>
    <w:rsid w:val="006D0937"/>
    <w:rsid w:val="006D0BB3"/>
    <w:rsid w:val="006D23AB"/>
    <w:rsid w:val="006D2827"/>
    <w:rsid w:val="006D4138"/>
    <w:rsid w:val="006D4DEA"/>
    <w:rsid w:val="006D5EAA"/>
    <w:rsid w:val="006D6100"/>
    <w:rsid w:val="006D7752"/>
    <w:rsid w:val="006D791E"/>
    <w:rsid w:val="006E00EB"/>
    <w:rsid w:val="006E0150"/>
    <w:rsid w:val="006E01EE"/>
    <w:rsid w:val="006E0218"/>
    <w:rsid w:val="006E02DD"/>
    <w:rsid w:val="006E0373"/>
    <w:rsid w:val="006E1127"/>
    <w:rsid w:val="006E1AF3"/>
    <w:rsid w:val="006E1D6E"/>
    <w:rsid w:val="006E2672"/>
    <w:rsid w:val="006E2D6D"/>
    <w:rsid w:val="006E3B93"/>
    <w:rsid w:val="006E3D66"/>
    <w:rsid w:val="006E58DC"/>
    <w:rsid w:val="006E599C"/>
    <w:rsid w:val="006E71EC"/>
    <w:rsid w:val="006F0A29"/>
    <w:rsid w:val="006F1E12"/>
    <w:rsid w:val="006F26FA"/>
    <w:rsid w:val="006F2EBC"/>
    <w:rsid w:val="006F370A"/>
    <w:rsid w:val="006F6124"/>
    <w:rsid w:val="006F68A3"/>
    <w:rsid w:val="006F76C8"/>
    <w:rsid w:val="006F7B91"/>
    <w:rsid w:val="00700DC1"/>
    <w:rsid w:val="007017A4"/>
    <w:rsid w:val="00701D2F"/>
    <w:rsid w:val="00702282"/>
    <w:rsid w:val="0070232A"/>
    <w:rsid w:val="00702762"/>
    <w:rsid w:val="0070425A"/>
    <w:rsid w:val="007047CE"/>
    <w:rsid w:val="00704D28"/>
    <w:rsid w:val="00706FFA"/>
    <w:rsid w:val="00707972"/>
    <w:rsid w:val="00707DE0"/>
    <w:rsid w:val="00711642"/>
    <w:rsid w:val="0071254B"/>
    <w:rsid w:val="00712D99"/>
    <w:rsid w:val="00715372"/>
    <w:rsid w:val="00716346"/>
    <w:rsid w:val="007169AA"/>
    <w:rsid w:val="007170F5"/>
    <w:rsid w:val="0071714A"/>
    <w:rsid w:val="00717189"/>
    <w:rsid w:val="00717925"/>
    <w:rsid w:val="007210A3"/>
    <w:rsid w:val="00721A90"/>
    <w:rsid w:val="00721FAC"/>
    <w:rsid w:val="00723794"/>
    <w:rsid w:val="007239B4"/>
    <w:rsid w:val="00723B99"/>
    <w:rsid w:val="00724087"/>
    <w:rsid w:val="00725210"/>
    <w:rsid w:val="00725DBB"/>
    <w:rsid w:val="00726103"/>
    <w:rsid w:val="0072678D"/>
    <w:rsid w:val="00726C2F"/>
    <w:rsid w:val="00726E48"/>
    <w:rsid w:val="00727762"/>
    <w:rsid w:val="00730FA2"/>
    <w:rsid w:val="0073145C"/>
    <w:rsid w:val="00731C26"/>
    <w:rsid w:val="00733124"/>
    <w:rsid w:val="007342D8"/>
    <w:rsid w:val="007349CF"/>
    <w:rsid w:val="00735947"/>
    <w:rsid w:val="00735DBA"/>
    <w:rsid w:val="007360C8"/>
    <w:rsid w:val="00736229"/>
    <w:rsid w:val="00736276"/>
    <w:rsid w:val="00737163"/>
    <w:rsid w:val="0073760E"/>
    <w:rsid w:val="00737AD2"/>
    <w:rsid w:val="00737BB4"/>
    <w:rsid w:val="0074085B"/>
    <w:rsid w:val="0074188D"/>
    <w:rsid w:val="00741A2F"/>
    <w:rsid w:val="00741B3F"/>
    <w:rsid w:val="00742B45"/>
    <w:rsid w:val="00743012"/>
    <w:rsid w:val="00743AE6"/>
    <w:rsid w:val="00746CFD"/>
    <w:rsid w:val="007470AD"/>
    <w:rsid w:val="00747E84"/>
    <w:rsid w:val="00747F12"/>
    <w:rsid w:val="00752449"/>
    <w:rsid w:val="007537E5"/>
    <w:rsid w:val="00755CC7"/>
    <w:rsid w:val="0075617F"/>
    <w:rsid w:val="00756AED"/>
    <w:rsid w:val="00756DE2"/>
    <w:rsid w:val="007608ED"/>
    <w:rsid w:val="00761BFC"/>
    <w:rsid w:val="00762268"/>
    <w:rsid w:val="007630D1"/>
    <w:rsid w:val="007632C7"/>
    <w:rsid w:val="007633A7"/>
    <w:rsid w:val="007639E4"/>
    <w:rsid w:val="00764EC0"/>
    <w:rsid w:val="00765AAA"/>
    <w:rsid w:val="00766753"/>
    <w:rsid w:val="00766F8E"/>
    <w:rsid w:val="0076757C"/>
    <w:rsid w:val="00770069"/>
    <w:rsid w:val="00770915"/>
    <w:rsid w:val="00772CAA"/>
    <w:rsid w:val="007743FC"/>
    <w:rsid w:val="00774676"/>
    <w:rsid w:val="00774698"/>
    <w:rsid w:val="00774846"/>
    <w:rsid w:val="00774F59"/>
    <w:rsid w:val="00774FA1"/>
    <w:rsid w:val="00775737"/>
    <w:rsid w:val="00775F90"/>
    <w:rsid w:val="00775F92"/>
    <w:rsid w:val="00776353"/>
    <w:rsid w:val="00776F3F"/>
    <w:rsid w:val="00777A5B"/>
    <w:rsid w:val="00780419"/>
    <w:rsid w:val="00781B43"/>
    <w:rsid w:val="00782070"/>
    <w:rsid w:val="00782B4E"/>
    <w:rsid w:val="00783003"/>
    <w:rsid w:val="007839D8"/>
    <w:rsid w:val="00783C1B"/>
    <w:rsid w:val="0078429F"/>
    <w:rsid w:val="007842EA"/>
    <w:rsid w:val="0078465E"/>
    <w:rsid w:val="0078576A"/>
    <w:rsid w:val="00786E46"/>
    <w:rsid w:val="00786E9C"/>
    <w:rsid w:val="00787245"/>
    <w:rsid w:val="0078753B"/>
    <w:rsid w:val="00790266"/>
    <w:rsid w:val="0079077A"/>
    <w:rsid w:val="00790CF5"/>
    <w:rsid w:val="007925BE"/>
    <w:rsid w:val="00792A1C"/>
    <w:rsid w:val="00794780"/>
    <w:rsid w:val="00795097"/>
    <w:rsid w:val="00795544"/>
    <w:rsid w:val="007959FE"/>
    <w:rsid w:val="007964F2"/>
    <w:rsid w:val="00796683"/>
    <w:rsid w:val="007975F9"/>
    <w:rsid w:val="00797DD8"/>
    <w:rsid w:val="00797E5B"/>
    <w:rsid w:val="007A022B"/>
    <w:rsid w:val="007A0CF2"/>
    <w:rsid w:val="007A158E"/>
    <w:rsid w:val="007A1B8E"/>
    <w:rsid w:val="007A364E"/>
    <w:rsid w:val="007A402A"/>
    <w:rsid w:val="007A4204"/>
    <w:rsid w:val="007A457C"/>
    <w:rsid w:val="007A4B5F"/>
    <w:rsid w:val="007A4BC3"/>
    <w:rsid w:val="007A5630"/>
    <w:rsid w:val="007A670B"/>
    <w:rsid w:val="007B0EDC"/>
    <w:rsid w:val="007B136E"/>
    <w:rsid w:val="007B1D62"/>
    <w:rsid w:val="007B226B"/>
    <w:rsid w:val="007B24E3"/>
    <w:rsid w:val="007B303C"/>
    <w:rsid w:val="007B396F"/>
    <w:rsid w:val="007B460E"/>
    <w:rsid w:val="007B4AE0"/>
    <w:rsid w:val="007B4BBE"/>
    <w:rsid w:val="007B4C3A"/>
    <w:rsid w:val="007B5750"/>
    <w:rsid w:val="007B5ABF"/>
    <w:rsid w:val="007B7886"/>
    <w:rsid w:val="007C062C"/>
    <w:rsid w:val="007C0865"/>
    <w:rsid w:val="007C1118"/>
    <w:rsid w:val="007C34AC"/>
    <w:rsid w:val="007C4143"/>
    <w:rsid w:val="007C49A8"/>
    <w:rsid w:val="007C4D90"/>
    <w:rsid w:val="007C67AD"/>
    <w:rsid w:val="007C6CB6"/>
    <w:rsid w:val="007C7808"/>
    <w:rsid w:val="007C7F12"/>
    <w:rsid w:val="007D1C97"/>
    <w:rsid w:val="007D26A0"/>
    <w:rsid w:val="007D2F2C"/>
    <w:rsid w:val="007D44F9"/>
    <w:rsid w:val="007D45C5"/>
    <w:rsid w:val="007D4951"/>
    <w:rsid w:val="007D4BB6"/>
    <w:rsid w:val="007D59A4"/>
    <w:rsid w:val="007D6645"/>
    <w:rsid w:val="007E0AC1"/>
    <w:rsid w:val="007E0D7B"/>
    <w:rsid w:val="007E2B98"/>
    <w:rsid w:val="007E2C63"/>
    <w:rsid w:val="007E361D"/>
    <w:rsid w:val="007E4670"/>
    <w:rsid w:val="007E4885"/>
    <w:rsid w:val="007E4DDB"/>
    <w:rsid w:val="007E6D88"/>
    <w:rsid w:val="007F0695"/>
    <w:rsid w:val="007F0E43"/>
    <w:rsid w:val="007F10DD"/>
    <w:rsid w:val="007F162C"/>
    <w:rsid w:val="007F177E"/>
    <w:rsid w:val="007F228A"/>
    <w:rsid w:val="007F25DD"/>
    <w:rsid w:val="007F2715"/>
    <w:rsid w:val="007F29E0"/>
    <w:rsid w:val="007F3CBB"/>
    <w:rsid w:val="007F4C5A"/>
    <w:rsid w:val="007F4FDD"/>
    <w:rsid w:val="007F5559"/>
    <w:rsid w:val="007F6635"/>
    <w:rsid w:val="007F6A00"/>
    <w:rsid w:val="0080156F"/>
    <w:rsid w:val="00801655"/>
    <w:rsid w:val="0080215B"/>
    <w:rsid w:val="00802C94"/>
    <w:rsid w:val="00803067"/>
    <w:rsid w:val="00803831"/>
    <w:rsid w:val="00804FC1"/>
    <w:rsid w:val="0080523A"/>
    <w:rsid w:val="0080529C"/>
    <w:rsid w:val="0080753D"/>
    <w:rsid w:val="00807812"/>
    <w:rsid w:val="00807ADA"/>
    <w:rsid w:val="00807E17"/>
    <w:rsid w:val="00807F36"/>
    <w:rsid w:val="00811622"/>
    <w:rsid w:val="00811FEB"/>
    <w:rsid w:val="00812974"/>
    <w:rsid w:val="00813E61"/>
    <w:rsid w:val="00814C11"/>
    <w:rsid w:val="00814D51"/>
    <w:rsid w:val="00815DBA"/>
    <w:rsid w:val="0081618D"/>
    <w:rsid w:val="0081660D"/>
    <w:rsid w:val="00816C95"/>
    <w:rsid w:val="0081707A"/>
    <w:rsid w:val="00817972"/>
    <w:rsid w:val="00817CC2"/>
    <w:rsid w:val="00821619"/>
    <w:rsid w:val="00822B6A"/>
    <w:rsid w:val="00822C44"/>
    <w:rsid w:val="00823DE5"/>
    <w:rsid w:val="0082423E"/>
    <w:rsid w:val="00824276"/>
    <w:rsid w:val="008263F8"/>
    <w:rsid w:val="00826B18"/>
    <w:rsid w:val="00831485"/>
    <w:rsid w:val="008314FE"/>
    <w:rsid w:val="00831A6D"/>
    <w:rsid w:val="00831BA2"/>
    <w:rsid w:val="00831CC4"/>
    <w:rsid w:val="008322C2"/>
    <w:rsid w:val="008323D1"/>
    <w:rsid w:val="0083289A"/>
    <w:rsid w:val="008329B1"/>
    <w:rsid w:val="00832A04"/>
    <w:rsid w:val="008336E4"/>
    <w:rsid w:val="00833BEA"/>
    <w:rsid w:val="00833C0B"/>
    <w:rsid w:val="00833E58"/>
    <w:rsid w:val="00834777"/>
    <w:rsid w:val="00835368"/>
    <w:rsid w:val="008353D8"/>
    <w:rsid w:val="0083586F"/>
    <w:rsid w:val="008366DC"/>
    <w:rsid w:val="00836D0B"/>
    <w:rsid w:val="00837A38"/>
    <w:rsid w:val="00837BCD"/>
    <w:rsid w:val="00837F63"/>
    <w:rsid w:val="0084019F"/>
    <w:rsid w:val="008412B5"/>
    <w:rsid w:val="00841529"/>
    <w:rsid w:val="00842CAF"/>
    <w:rsid w:val="0084352C"/>
    <w:rsid w:val="00843B9D"/>
    <w:rsid w:val="0084438D"/>
    <w:rsid w:val="0084439A"/>
    <w:rsid w:val="00844B2A"/>
    <w:rsid w:val="00845B01"/>
    <w:rsid w:val="00846D96"/>
    <w:rsid w:val="00847100"/>
    <w:rsid w:val="00847264"/>
    <w:rsid w:val="0085108E"/>
    <w:rsid w:val="0085249C"/>
    <w:rsid w:val="0085266B"/>
    <w:rsid w:val="0085476E"/>
    <w:rsid w:val="0085481A"/>
    <w:rsid w:val="0085525D"/>
    <w:rsid w:val="00855EA5"/>
    <w:rsid w:val="008573C6"/>
    <w:rsid w:val="00860AA6"/>
    <w:rsid w:val="00861870"/>
    <w:rsid w:val="008618D0"/>
    <w:rsid w:val="00861B70"/>
    <w:rsid w:val="00862461"/>
    <w:rsid w:val="008627D4"/>
    <w:rsid w:val="0086317B"/>
    <w:rsid w:val="00863493"/>
    <w:rsid w:val="00863F85"/>
    <w:rsid w:val="008644BB"/>
    <w:rsid w:val="00865192"/>
    <w:rsid w:val="0086577F"/>
    <w:rsid w:val="00866B78"/>
    <w:rsid w:val="00866C77"/>
    <w:rsid w:val="00867008"/>
    <w:rsid w:val="00870B78"/>
    <w:rsid w:val="00872313"/>
    <w:rsid w:val="008755EF"/>
    <w:rsid w:val="00875E71"/>
    <w:rsid w:val="008764D2"/>
    <w:rsid w:val="00876EF7"/>
    <w:rsid w:val="00877E2B"/>
    <w:rsid w:val="0088429D"/>
    <w:rsid w:val="00885685"/>
    <w:rsid w:val="00885DE6"/>
    <w:rsid w:val="00886FA0"/>
    <w:rsid w:val="00886FD2"/>
    <w:rsid w:val="00887C53"/>
    <w:rsid w:val="00887D88"/>
    <w:rsid w:val="008914C4"/>
    <w:rsid w:val="00891C83"/>
    <w:rsid w:val="00892F1E"/>
    <w:rsid w:val="00896743"/>
    <w:rsid w:val="008967B6"/>
    <w:rsid w:val="008969ED"/>
    <w:rsid w:val="00897375"/>
    <w:rsid w:val="008A0BFC"/>
    <w:rsid w:val="008A11CC"/>
    <w:rsid w:val="008A1D04"/>
    <w:rsid w:val="008A23D3"/>
    <w:rsid w:val="008A320E"/>
    <w:rsid w:val="008A3C7D"/>
    <w:rsid w:val="008A541F"/>
    <w:rsid w:val="008A5640"/>
    <w:rsid w:val="008A6158"/>
    <w:rsid w:val="008A624E"/>
    <w:rsid w:val="008A69B7"/>
    <w:rsid w:val="008A7247"/>
    <w:rsid w:val="008A74EA"/>
    <w:rsid w:val="008A7A87"/>
    <w:rsid w:val="008B00A5"/>
    <w:rsid w:val="008B0D85"/>
    <w:rsid w:val="008B173F"/>
    <w:rsid w:val="008B1E60"/>
    <w:rsid w:val="008B2236"/>
    <w:rsid w:val="008B2896"/>
    <w:rsid w:val="008B2DC1"/>
    <w:rsid w:val="008B431D"/>
    <w:rsid w:val="008B5369"/>
    <w:rsid w:val="008B5F8F"/>
    <w:rsid w:val="008B62B1"/>
    <w:rsid w:val="008B66F1"/>
    <w:rsid w:val="008B6AD0"/>
    <w:rsid w:val="008C0249"/>
    <w:rsid w:val="008C0EBE"/>
    <w:rsid w:val="008C1324"/>
    <w:rsid w:val="008C24C1"/>
    <w:rsid w:val="008C3464"/>
    <w:rsid w:val="008C3698"/>
    <w:rsid w:val="008C3C41"/>
    <w:rsid w:val="008C3DA3"/>
    <w:rsid w:val="008C527F"/>
    <w:rsid w:val="008C6743"/>
    <w:rsid w:val="008C79E6"/>
    <w:rsid w:val="008D15D8"/>
    <w:rsid w:val="008D18C7"/>
    <w:rsid w:val="008D2660"/>
    <w:rsid w:val="008D4D3C"/>
    <w:rsid w:val="008D547A"/>
    <w:rsid w:val="008D57CC"/>
    <w:rsid w:val="008D5D84"/>
    <w:rsid w:val="008D6016"/>
    <w:rsid w:val="008D6963"/>
    <w:rsid w:val="008D750E"/>
    <w:rsid w:val="008D7BAB"/>
    <w:rsid w:val="008E018D"/>
    <w:rsid w:val="008E051A"/>
    <w:rsid w:val="008E0C5E"/>
    <w:rsid w:val="008E153D"/>
    <w:rsid w:val="008E1715"/>
    <w:rsid w:val="008E1AFB"/>
    <w:rsid w:val="008E1F75"/>
    <w:rsid w:val="008E3579"/>
    <w:rsid w:val="008E48C8"/>
    <w:rsid w:val="008E4B5A"/>
    <w:rsid w:val="008E4B94"/>
    <w:rsid w:val="008E58DC"/>
    <w:rsid w:val="008E5C6E"/>
    <w:rsid w:val="008E67CE"/>
    <w:rsid w:val="008E6DAD"/>
    <w:rsid w:val="008E6DCD"/>
    <w:rsid w:val="008E7E75"/>
    <w:rsid w:val="008F0455"/>
    <w:rsid w:val="008F05BA"/>
    <w:rsid w:val="008F0698"/>
    <w:rsid w:val="008F0C28"/>
    <w:rsid w:val="008F0FAF"/>
    <w:rsid w:val="008F1102"/>
    <w:rsid w:val="008F124C"/>
    <w:rsid w:val="008F1593"/>
    <w:rsid w:val="008F19AB"/>
    <w:rsid w:val="008F1F17"/>
    <w:rsid w:val="008F2177"/>
    <w:rsid w:val="008F21CD"/>
    <w:rsid w:val="008F2774"/>
    <w:rsid w:val="008F304D"/>
    <w:rsid w:val="008F4B74"/>
    <w:rsid w:val="008F58A6"/>
    <w:rsid w:val="008F5A4E"/>
    <w:rsid w:val="008F5F1E"/>
    <w:rsid w:val="008F6687"/>
    <w:rsid w:val="008F6B68"/>
    <w:rsid w:val="008F713F"/>
    <w:rsid w:val="008F7638"/>
    <w:rsid w:val="008F79B7"/>
    <w:rsid w:val="008F7BB8"/>
    <w:rsid w:val="0090106C"/>
    <w:rsid w:val="009028BC"/>
    <w:rsid w:val="00903F2F"/>
    <w:rsid w:val="00904385"/>
    <w:rsid w:val="00907005"/>
    <w:rsid w:val="0090729D"/>
    <w:rsid w:val="00907430"/>
    <w:rsid w:val="009079C8"/>
    <w:rsid w:val="00910065"/>
    <w:rsid w:val="00910C97"/>
    <w:rsid w:val="00910E0F"/>
    <w:rsid w:val="00911CFB"/>
    <w:rsid w:val="009121EE"/>
    <w:rsid w:val="0091233D"/>
    <w:rsid w:val="00912A3D"/>
    <w:rsid w:val="00914974"/>
    <w:rsid w:val="0091638D"/>
    <w:rsid w:val="00916A98"/>
    <w:rsid w:val="00916B7D"/>
    <w:rsid w:val="009200B2"/>
    <w:rsid w:val="00920226"/>
    <w:rsid w:val="00921C00"/>
    <w:rsid w:val="009226A4"/>
    <w:rsid w:val="00922C8C"/>
    <w:rsid w:val="009242EF"/>
    <w:rsid w:val="00926128"/>
    <w:rsid w:val="009265B9"/>
    <w:rsid w:val="00931348"/>
    <w:rsid w:val="0093184F"/>
    <w:rsid w:val="009319F3"/>
    <w:rsid w:val="00932DB1"/>
    <w:rsid w:val="00932EC4"/>
    <w:rsid w:val="009331BC"/>
    <w:rsid w:val="00933FDE"/>
    <w:rsid w:val="0093415B"/>
    <w:rsid w:val="0093500F"/>
    <w:rsid w:val="00935B07"/>
    <w:rsid w:val="0093602D"/>
    <w:rsid w:val="00937023"/>
    <w:rsid w:val="009378C2"/>
    <w:rsid w:val="00940A2F"/>
    <w:rsid w:val="00942881"/>
    <w:rsid w:val="00942882"/>
    <w:rsid w:val="00943044"/>
    <w:rsid w:val="00943B4C"/>
    <w:rsid w:val="00944222"/>
    <w:rsid w:val="00945253"/>
    <w:rsid w:val="0094525C"/>
    <w:rsid w:val="00946EAB"/>
    <w:rsid w:val="0094723D"/>
    <w:rsid w:val="00947CD6"/>
    <w:rsid w:val="00947FD2"/>
    <w:rsid w:val="009506CF"/>
    <w:rsid w:val="0095080A"/>
    <w:rsid w:val="0095106B"/>
    <w:rsid w:val="00951235"/>
    <w:rsid w:val="00951264"/>
    <w:rsid w:val="00951C05"/>
    <w:rsid w:val="009529F3"/>
    <w:rsid w:val="00953094"/>
    <w:rsid w:val="009535EF"/>
    <w:rsid w:val="00954136"/>
    <w:rsid w:val="0095413A"/>
    <w:rsid w:val="00954C50"/>
    <w:rsid w:val="00955EB6"/>
    <w:rsid w:val="00956424"/>
    <w:rsid w:val="00957AFF"/>
    <w:rsid w:val="00960D23"/>
    <w:rsid w:val="00961113"/>
    <w:rsid w:val="00963B30"/>
    <w:rsid w:val="00963BF8"/>
    <w:rsid w:val="009655C2"/>
    <w:rsid w:val="009663D4"/>
    <w:rsid w:val="009670FD"/>
    <w:rsid w:val="00967879"/>
    <w:rsid w:val="00967D38"/>
    <w:rsid w:val="00970917"/>
    <w:rsid w:val="00970E33"/>
    <w:rsid w:val="009719AD"/>
    <w:rsid w:val="009720AD"/>
    <w:rsid w:val="00972B11"/>
    <w:rsid w:val="00974289"/>
    <w:rsid w:val="00974553"/>
    <w:rsid w:val="0097459D"/>
    <w:rsid w:val="00974603"/>
    <w:rsid w:val="00975256"/>
    <w:rsid w:val="00975683"/>
    <w:rsid w:val="00975816"/>
    <w:rsid w:val="00975A1F"/>
    <w:rsid w:val="00975DF2"/>
    <w:rsid w:val="0097692D"/>
    <w:rsid w:val="00976F3F"/>
    <w:rsid w:val="0097706A"/>
    <w:rsid w:val="00977A11"/>
    <w:rsid w:val="00977B5B"/>
    <w:rsid w:val="0098017B"/>
    <w:rsid w:val="00980214"/>
    <w:rsid w:val="00980CA2"/>
    <w:rsid w:val="00981320"/>
    <w:rsid w:val="00981D99"/>
    <w:rsid w:val="00984B2B"/>
    <w:rsid w:val="00985BB8"/>
    <w:rsid w:val="009870D5"/>
    <w:rsid w:val="00990756"/>
    <w:rsid w:val="009907B3"/>
    <w:rsid w:val="00990B41"/>
    <w:rsid w:val="00992D0C"/>
    <w:rsid w:val="009930B9"/>
    <w:rsid w:val="00993AE7"/>
    <w:rsid w:val="00993CE8"/>
    <w:rsid w:val="009942B5"/>
    <w:rsid w:val="0099476E"/>
    <w:rsid w:val="00994FD5"/>
    <w:rsid w:val="009953CD"/>
    <w:rsid w:val="0099546B"/>
    <w:rsid w:val="0099612E"/>
    <w:rsid w:val="009A0A6F"/>
    <w:rsid w:val="009A0DA3"/>
    <w:rsid w:val="009A145F"/>
    <w:rsid w:val="009A1913"/>
    <w:rsid w:val="009A210D"/>
    <w:rsid w:val="009A3044"/>
    <w:rsid w:val="009A44EB"/>
    <w:rsid w:val="009A69F4"/>
    <w:rsid w:val="009B030E"/>
    <w:rsid w:val="009B057E"/>
    <w:rsid w:val="009B0C1B"/>
    <w:rsid w:val="009B145E"/>
    <w:rsid w:val="009B17FC"/>
    <w:rsid w:val="009B2223"/>
    <w:rsid w:val="009B4260"/>
    <w:rsid w:val="009B52C7"/>
    <w:rsid w:val="009B7129"/>
    <w:rsid w:val="009B7712"/>
    <w:rsid w:val="009C040B"/>
    <w:rsid w:val="009C05C3"/>
    <w:rsid w:val="009C0AA1"/>
    <w:rsid w:val="009C0EB1"/>
    <w:rsid w:val="009C0ED6"/>
    <w:rsid w:val="009C0EE3"/>
    <w:rsid w:val="009C2361"/>
    <w:rsid w:val="009C30A1"/>
    <w:rsid w:val="009C39DA"/>
    <w:rsid w:val="009C4443"/>
    <w:rsid w:val="009C46D6"/>
    <w:rsid w:val="009C48F7"/>
    <w:rsid w:val="009C48FB"/>
    <w:rsid w:val="009C4B53"/>
    <w:rsid w:val="009C5A0F"/>
    <w:rsid w:val="009C62D5"/>
    <w:rsid w:val="009C6946"/>
    <w:rsid w:val="009C6A52"/>
    <w:rsid w:val="009D0A15"/>
    <w:rsid w:val="009D0AD5"/>
    <w:rsid w:val="009D15AD"/>
    <w:rsid w:val="009D1726"/>
    <w:rsid w:val="009D2559"/>
    <w:rsid w:val="009D2AB3"/>
    <w:rsid w:val="009D2E61"/>
    <w:rsid w:val="009D348A"/>
    <w:rsid w:val="009D3AB1"/>
    <w:rsid w:val="009D4535"/>
    <w:rsid w:val="009D6081"/>
    <w:rsid w:val="009D6576"/>
    <w:rsid w:val="009D6DEF"/>
    <w:rsid w:val="009D6E38"/>
    <w:rsid w:val="009D715F"/>
    <w:rsid w:val="009D7515"/>
    <w:rsid w:val="009D7C9F"/>
    <w:rsid w:val="009E0429"/>
    <w:rsid w:val="009E1325"/>
    <w:rsid w:val="009E1425"/>
    <w:rsid w:val="009E1453"/>
    <w:rsid w:val="009E162B"/>
    <w:rsid w:val="009E1752"/>
    <w:rsid w:val="009E280A"/>
    <w:rsid w:val="009E56A4"/>
    <w:rsid w:val="009E790E"/>
    <w:rsid w:val="009F07A5"/>
    <w:rsid w:val="009F0B0D"/>
    <w:rsid w:val="009F1622"/>
    <w:rsid w:val="009F2042"/>
    <w:rsid w:val="009F239B"/>
    <w:rsid w:val="009F2AB4"/>
    <w:rsid w:val="009F2CFE"/>
    <w:rsid w:val="009F379D"/>
    <w:rsid w:val="009F3B62"/>
    <w:rsid w:val="009F3D97"/>
    <w:rsid w:val="009F6C52"/>
    <w:rsid w:val="009F7D62"/>
    <w:rsid w:val="009F7EDB"/>
    <w:rsid w:val="00A006EA"/>
    <w:rsid w:val="00A00B43"/>
    <w:rsid w:val="00A00BBD"/>
    <w:rsid w:val="00A0153D"/>
    <w:rsid w:val="00A0375E"/>
    <w:rsid w:val="00A03771"/>
    <w:rsid w:val="00A03DC3"/>
    <w:rsid w:val="00A03E46"/>
    <w:rsid w:val="00A047ED"/>
    <w:rsid w:val="00A04FE3"/>
    <w:rsid w:val="00A04FF1"/>
    <w:rsid w:val="00A055AC"/>
    <w:rsid w:val="00A057D1"/>
    <w:rsid w:val="00A06A8D"/>
    <w:rsid w:val="00A0712C"/>
    <w:rsid w:val="00A10CDF"/>
    <w:rsid w:val="00A11BDC"/>
    <w:rsid w:val="00A11D3F"/>
    <w:rsid w:val="00A1228B"/>
    <w:rsid w:val="00A1236A"/>
    <w:rsid w:val="00A12EF3"/>
    <w:rsid w:val="00A13642"/>
    <w:rsid w:val="00A13890"/>
    <w:rsid w:val="00A15215"/>
    <w:rsid w:val="00A152BA"/>
    <w:rsid w:val="00A1530B"/>
    <w:rsid w:val="00A1564D"/>
    <w:rsid w:val="00A1709E"/>
    <w:rsid w:val="00A21350"/>
    <w:rsid w:val="00A21BAA"/>
    <w:rsid w:val="00A229AD"/>
    <w:rsid w:val="00A2448B"/>
    <w:rsid w:val="00A25A25"/>
    <w:rsid w:val="00A25CA5"/>
    <w:rsid w:val="00A2612B"/>
    <w:rsid w:val="00A26E3D"/>
    <w:rsid w:val="00A308D4"/>
    <w:rsid w:val="00A30FED"/>
    <w:rsid w:val="00A31A39"/>
    <w:rsid w:val="00A32AC9"/>
    <w:rsid w:val="00A32D37"/>
    <w:rsid w:val="00A33CAE"/>
    <w:rsid w:val="00A34030"/>
    <w:rsid w:val="00A344E6"/>
    <w:rsid w:val="00A34ECB"/>
    <w:rsid w:val="00A359D4"/>
    <w:rsid w:val="00A35A6E"/>
    <w:rsid w:val="00A35F7D"/>
    <w:rsid w:val="00A36532"/>
    <w:rsid w:val="00A36B97"/>
    <w:rsid w:val="00A3740E"/>
    <w:rsid w:val="00A37C2B"/>
    <w:rsid w:val="00A40B59"/>
    <w:rsid w:val="00A42099"/>
    <w:rsid w:val="00A4242B"/>
    <w:rsid w:val="00A42672"/>
    <w:rsid w:val="00A42E42"/>
    <w:rsid w:val="00A43164"/>
    <w:rsid w:val="00A44708"/>
    <w:rsid w:val="00A447AA"/>
    <w:rsid w:val="00A46309"/>
    <w:rsid w:val="00A4696C"/>
    <w:rsid w:val="00A472F0"/>
    <w:rsid w:val="00A477B5"/>
    <w:rsid w:val="00A47BC1"/>
    <w:rsid w:val="00A509A0"/>
    <w:rsid w:val="00A51768"/>
    <w:rsid w:val="00A5208C"/>
    <w:rsid w:val="00A529B3"/>
    <w:rsid w:val="00A53C9B"/>
    <w:rsid w:val="00A53CF3"/>
    <w:rsid w:val="00A543F4"/>
    <w:rsid w:val="00A546B7"/>
    <w:rsid w:val="00A560E7"/>
    <w:rsid w:val="00A563EA"/>
    <w:rsid w:val="00A565E9"/>
    <w:rsid w:val="00A56EDF"/>
    <w:rsid w:val="00A57EED"/>
    <w:rsid w:val="00A6059C"/>
    <w:rsid w:val="00A60CC7"/>
    <w:rsid w:val="00A612F8"/>
    <w:rsid w:val="00A61583"/>
    <w:rsid w:val="00A61A1F"/>
    <w:rsid w:val="00A61D7B"/>
    <w:rsid w:val="00A628FB"/>
    <w:rsid w:val="00A62D44"/>
    <w:rsid w:val="00A63020"/>
    <w:rsid w:val="00A631F0"/>
    <w:rsid w:val="00A63AC5"/>
    <w:rsid w:val="00A64B45"/>
    <w:rsid w:val="00A65D36"/>
    <w:rsid w:val="00A66639"/>
    <w:rsid w:val="00A666E6"/>
    <w:rsid w:val="00A66BED"/>
    <w:rsid w:val="00A678D6"/>
    <w:rsid w:val="00A72481"/>
    <w:rsid w:val="00A7294E"/>
    <w:rsid w:val="00A7306F"/>
    <w:rsid w:val="00A732BD"/>
    <w:rsid w:val="00A73387"/>
    <w:rsid w:val="00A741BE"/>
    <w:rsid w:val="00A74876"/>
    <w:rsid w:val="00A75626"/>
    <w:rsid w:val="00A75F9C"/>
    <w:rsid w:val="00A7688B"/>
    <w:rsid w:val="00A77257"/>
    <w:rsid w:val="00A77319"/>
    <w:rsid w:val="00A77A9A"/>
    <w:rsid w:val="00A77D06"/>
    <w:rsid w:val="00A77F7E"/>
    <w:rsid w:val="00A804D8"/>
    <w:rsid w:val="00A807D2"/>
    <w:rsid w:val="00A81045"/>
    <w:rsid w:val="00A815A2"/>
    <w:rsid w:val="00A81B07"/>
    <w:rsid w:val="00A81BD0"/>
    <w:rsid w:val="00A81C68"/>
    <w:rsid w:val="00A8264B"/>
    <w:rsid w:val="00A82DEB"/>
    <w:rsid w:val="00A830FF"/>
    <w:rsid w:val="00A83FAF"/>
    <w:rsid w:val="00A84183"/>
    <w:rsid w:val="00A8433B"/>
    <w:rsid w:val="00A84481"/>
    <w:rsid w:val="00A85479"/>
    <w:rsid w:val="00A85702"/>
    <w:rsid w:val="00A85890"/>
    <w:rsid w:val="00A866E3"/>
    <w:rsid w:val="00A86B0C"/>
    <w:rsid w:val="00A86EE4"/>
    <w:rsid w:val="00A870B7"/>
    <w:rsid w:val="00A870D1"/>
    <w:rsid w:val="00A90416"/>
    <w:rsid w:val="00A907A0"/>
    <w:rsid w:val="00A90909"/>
    <w:rsid w:val="00A9117B"/>
    <w:rsid w:val="00A92419"/>
    <w:rsid w:val="00A92673"/>
    <w:rsid w:val="00A92AEF"/>
    <w:rsid w:val="00A9312C"/>
    <w:rsid w:val="00A93F23"/>
    <w:rsid w:val="00A949BE"/>
    <w:rsid w:val="00A95F05"/>
    <w:rsid w:val="00A9690A"/>
    <w:rsid w:val="00A9699C"/>
    <w:rsid w:val="00A96A76"/>
    <w:rsid w:val="00AA07D0"/>
    <w:rsid w:val="00AA0A39"/>
    <w:rsid w:val="00AA335E"/>
    <w:rsid w:val="00AA362E"/>
    <w:rsid w:val="00AA551F"/>
    <w:rsid w:val="00AA56AF"/>
    <w:rsid w:val="00AA6313"/>
    <w:rsid w:val="00AA6A6F"/>
    <w:rsid w:val="00AA7E10"/>
    <w:rsid w:val="00AB0EA6"/>
    <w:rsid w:val="00AB1383"/>
    <w:rsid w:val="00AB1436"/>
    <w:rsid w:val="00AB1AEC"/>
    <w:rsid w:val="00AB23E5"/>
    <w:rsid w:val="00AB3459"/>
    <w:rsid w:val="00AB3E19"/>
    <w:rsid w:val="00AB4D5A"/>
    <w:rsid w:val="00AB4DB6"/>
    <w:rsid w:val="00AB53DD"/>
    <w:rsid w:val="00AB6390"/>
    <w:rsid w:val="00AB67CB"/>
    <w:rsid w:val="00AC00AC"/>
    <w:rsid w:val="00AC0248"/>
    <w:rsid w:val="00AC06E2"/>
    <w:rsid w:val="00AC1171"/>
    <w:rsid w:val="00AC1F19"/>
    <w:rsid w:val="00AC1F28"/>
    <w:rsid w:val="00AC22C2"/>
    <w:rsid w:val="00AC2B6C"/>
    <w:rsid w:val="00AC38E5"/>
    <w:rsid w:val="00AC5EBF"/>
    <w:rsid w:val="00AC6C14"/>
    <w:rsid w:val="00AC6DE7"/>
    <w:rsid w:val="00AC731A"/>
    <w:rsid w:val="00AC75DB"/>
    <w:rsid w:val="00AC793D"/>
    <w:rsid w:val="00AC79FA"/>
    <w:rsid w:val="00AC7BEC"/>
    <w:rsid w:val="00AD0151"/>
    <w:rsid w:val="00AD02D8"/>
    <w:rsid w:val="00AD036D"/>
    <w:rsid w:val="00AD0401"/>
    <w:rsid w:val="00AD1781"/>
    <w:rsid w:val="00AD1B4D"/>
    <w:rsid w:val="00AD1B69"/>
    <w:rsid w:val="00AD34B9"/>
    <w:rsid w:val="00AD363E"/>
    <w:rsid w:val="00AD3D4F"/>
    <w:rsid w:val="00AD3E0E"/>
    <w:rsid w:val="00AD558E"/>
    <w:rsid w:val="00AD6A7C"/>
    <w:rsid w:val="00AD769A"/>
    <w:rsid w:val="00AD7A3F"/>
    <w:rsid w:val="00AD7B2D"/>
    <w:rsid w:val="00AD7C8B"/>
    <w:rsid w:val="00AD7F02"/>
    <w:rsid w:val="00AE0701"/>
    <w:rsid w:val="00AE0AF5"/>
    <w:rsid w:val="00AE0E5D"/>
    <w:rsid w:val="00AE1A52"/>
    <w:rsid w:val="00AE296B"/>
    <w:rsid w:val="00AE2F87"/>
    <w:rsid w:val="00AE33AD"/>
    <w:rsid w:val="00AE3FC3"/>
    <w:rsid w:val="00AE5650"/>
    <w:rsid w:val="00AE6CCF"/>
    <w:rsid w:val="00AE7792"/>
    <w:rsid w:val="00AF1611"/>
    <w:rsid w:val="00AF1E62"/>
    <w:rsid w:val="00AF320D"/>
    <w:rsid w:val="00AF3802"/>
    <w:rsid w:val="00AF496E"/>
    <w:rsid w:val="00AF4EAB"/>
    <w:rsid w:val="00AF5071"/>
    <w:rsid w:val="00AF516D"/>
    <w:rsid w:val="00AF5CFF"/>
    <w:rsid w:val="00AF6439"/>
    <w:rsid w:val="00AF6757"/>
    <w:rsid w:val="00AF6E00"/>
    <w:rsid w:val="00AF76AB"/>
    <w:rsid w:val="00B004C9"/>
    <w:rsid w:val="00B006AD"/>
    <w:rsid w:val="00B02E3D"/>
    <w:rsid w:val="00B038DF"/>
    <w:rsid w:val="00B0391B"/>
    <w:rsid w:val="00B062D7"/>
    <w:rsid w:val="00B10413"/>
    <w:rsid w:val="00B1094A"/>
    <w:rsid w:val="00B11555"/>
    <w:rsid w:val="00B11C3C"/>
    <w:rsid w:val="00B1240E"/>
    <w:rsid w:val="00B12C93"/>
    <w:rsid w:val="00B12EAF"/>
    <w:rsid w:val="00B14A7C"/>
    <w:rsid w:val="00B14D33"/>
    <w:rsid w:val="00B1518B"/>
    <w:rsid w:val="00B15355"/>
    <w:rsid w:val="00B1674E"/>
    <w:rsid w:val="00B20162"/>
    <w:rsid w:val="00B20AB7"/>
    <w:rsid w:val="00B20CAD"/>
    <w:rsid w:val="00B20CB1"/>
    <w:rsid w:val="00B21246"/>
    <w:rsid w:val="00B2188E"/>
    <w:rsid w:val="00B2210B"/>
    <w:rsid w:val="00B2275E"/>
    <w:rsid w:val="00B2312D"/>
    <w:rsid w:val="00B232C2"/>
    <w:rsid w:val="00B25A5C"/>
    <w:rsid w:val="00B25DA6"/>
    <w:rsid w:val="00B26A92"/>
    <w:rsid w:val="00B26AE1"/>
    <w:rsid w:val="00B27018"/>
    <w:rsid w:val="00B27506"/>
    <w:rsid w:val="00B27FAA"/>
    <w:rsid w:val="00B303BC"/>
    <w:rsid w:val="00B30514"/>
    <w:rsid w:val="00B32204"/>
    <w:rsid w:val="00B32255"/>
    <w:rsid w:val="00B32783"/>
    <w:rsid w:val="00B32784"/>
    <w:rsid w:val="00B33D82"/>
    <w:rsid w:val="00B34774"/>
    <w:rsid w:val="00B34E14"/>
    <w:rsid w:val="00B3502E"/>
    <w:rsid w:val="00B36679"/>
    <w:rsid w:val="00B37DD4"/>
    <w:rsid w:val="00B37FBC"/>
    <w:rsid w:val="00B4119C"/>
    <w:rsid w:val="00B4261B"/>
    <w:rsid w:val="00B44E6B"/>
    <w:rsid w:val="00B45221"/>
    <w:rsid w:val="00B45AFD"/>
    <w:rsid w:val="00B45E7D"/>
    <w:rsid w:val="00B45FC1"/>
    <w:rsid w:val="00B461EF"/>
    <w:rsid w:val="00B46EA0"/>
    <w:rsid w:val="00B471E7"/>
    <w:rsid w:val="00B472CE"/>
    <w:rsid w:val="00B474F7"/>
    <w:rsid w:val="00B5025A"/>
    <w:rsid w:val="00B502D4"/>
    <w:rsid w:val="00B50683"/>
    <w:rsid w:val="00B50AC6"/>
    <w:rsid w:val="00B50CDA"/>
    <w:rsid w:val="00B516D3"/>
    <w:rsid w:val="00B52438"/>
    <w:rsid w:val="00B52AFF"/>
    <w:rsid w:val="00B53393"/>
    <w:rsid w:val="00B53972"/>
    <w:rsid w:val="00B53CF3"/>
    <w:rsid w:val="00B5499A"/>
    <w:rsid w:val="00B54CC8"/>
    <w:rsid w:val="00B555F6"/>
    <w:rsid w:val="00B560DE"/>
    <w:rsid w:val="00B563B3"/>
    <w:rsid w:val="00B563F2"/>
    <w:rsid w:val="00B572DB"/>
    <w:rsid w:val="00B57807"/>
    <w:rsid w:val="00B57C46"/>
    <w:rsid w:val="00B603C9"/>
    <w:rsid w:val="00B615B9"/>
    <w:rsid w:val="00B63275"/>
    <w:rsid w:val="00B63F64"/>
    <w:rsid w:val="00B640E2"/>
    <w:rsid w:val="00B64373"/>
    <w:rsid w:val="00B6573D"/>
    <w:rsid w:val="00B669DA"/>
    <w:rsid w:val="00B672E6"/>
    <w:rsid w:val="00B6739E"/>
    <w:rsid w:val="00B67702"/>
    <w:rsid w:val="00B70527"/>
    <w:rsid w:val="00B718CF"/>
    <w:rsid w:val="00B71C0D"/>
    <w:rsid w:val="00B72616"/>
    <w:rsid w:val="00B72A8E"/>
    <w:rsid w:val="00B7319E"/>
    <w:rsid w:val="00B73D50"/>
    <w:rsid w:val="00B73E66"/>
    <w:rsid w:val="00B75C08"/>
    <w:rsid w:val="00B75C55"/>
    <w:rsid w:val="00B76011"/>
    <w:rsid w:val="00B761E8"/>
    <w:rsid w:val="00B773AB"/>
    <w:rsid w:val="00B80198"/>
    <w:rsid w:val="00B80AD6"/>
    <w:rsid w:val="00B80C76"/>
    <w:rsid w:val="00B81F7B"/>
    <w:rsid w:val="00B82CC7"/>
    <w:rsid w:val="00B82F48"/>
    <w:rsid w:val="00B831C3"/>
    <w:rsid w:val="00B84626"/>
    <w:rsid w:val="00B846CE"/>
    <w:rsid w:val="00B84D24"/>
    <w:rsid w:val="00B84F52"/>
    <w:rsid w:val="00B86D93"/>
    <w:rsid w:val="00B9053F"/>
    <w:rsid w:val="00B909F2"/>
    <w:rsid w:val="00B90CD0"/>
    <w:rsid w:val="00B92B2D"/>
    <w:rsid w:val="00B93E55"/>
    <w:rsid w:val="00B952C6"/>
    <w:rsid w:val="00B95976"/>
    <w:rsid w:val="00B95A69"/>
    <w:rsid w:val="00B95C4A"/>
    <w:rsid w:val="00B9708C"/>
    <w:rsid w:val="00B97B52"/>
    <w:rsid w:val="00BA1386"/>
    <w:rsid w:val="00BA15E5"/>
    <w:rsid w:val="00BA3EB3"/>
    <w:rsid w:val="00BA4720"/>
    <w:rsid w:val="00BA476E"/>
    <w:rsid w:val="00BA4EA1"/>
    <w:rsid w:val="00BA4F62"/>
    <w:rsid w:val="00BA4FB7"/>
    <w:rsid w:val="00BA5851"/>
    <w:rsid w:val="00BA625D"/>
    <w:rsid w:val="00BA6F0E"/>
    <w:rsid w:val="00BB114E"/>
    <w:rsid w:val="00BB13C6"/>
    <w:rsid w:val="00BB16A5"/>
    <w:rsid w:val="00BB193F"/>
    <w:rsid w:val="00BB1A0F"/>
    <w:rsid w:val="00BB1CE8"/>
    <w:rsid w:val="00BB37E1"/>
    <w:rsid w:val="00BB3EF8"/>
    <w:rsid w:val="00BB5501"/>
    <w:rsid w:val="00BB5EA8"/>
    <w:rsid w:val="00BB6058"/>
    <w:rsid w:val="00BB613C"/>
    <w:rsid w:val="00BB66BC"/>
    <w:rsid w:val="00BB7D67"/>
    <w:rsid w:val="00BC0029"/>
    <w:rsid w:val="00BC17A7"/>
    <w:rsid w:val="00BC21EE"/>
    <w:rsid w:val="00BC2E72"/>
    <w:rsid w:val="00BC327E"/>
    <w:rsid w:val="00BC40A8"/>
    <w:rsid w:val="00BC432A"/>
    <w:rsid w:val="00BC47B1"/>
    <w:rsid w:val="00BC4E90"/>
    <w:rsid w:val="00BD0038"/>
    <w:rsid w:val="00BD0830"/>
    <w:rsid w:val="00BD088E"/>
    <w:rsid w:val="00BD0A43"/>
    <w:rsid w:val="00BD540F"/>
    <w:rsid w:val="00BD639A"/>
    <w:rsid w:val="00BD63AD"/>
    <w:rsid w:val="00BD6A9A"/>
    <w:rsid w:val="00BD7D9D"/>
    <w:rsid w:val="00BE1B3B"/>
    <w:rsid w:val="00BE220C"/>
    <w:rsid w:val="00BE258A"/>
    <w:rsid w:val="00BE2934"/>
    <w:rsid w:val="00BE3C6B"/>
    <w:rsid w:val="00BE45CA"/>
    <w:rsid w:val="00BE6492"/>
    <w:rsid w:val="00BE706D"/>
    <w:rsid w:val="00BF1361"/>
    <w:rsid w:val="00BF18ED"/>
    <w:rsid w:val="00BF2AC4"/>
    <w:rsid w:val="00BF2EFB"/>
    <w:rsid w:val="00BF3249"/>
    <w:rsid w:val="00BF3D86"/>
    <w:rsid w:val="00BF4617"/>
    <w:rsid w:val="00BF46BC"/>
    <w:rsid w:val="00BF50EC"/>
    <w:rsid w:val="00BF51FB"/>
    <w:rsid w:val="00BF60FA"/>
    <w:rsid w:val="00BF7F75"/>
    <w:rsid w:val="00C00576"/>
    <w:rsid w:val="00C00E0F"/>
    <w:rsid w:val="00C01103"/>
    <w:rsid w:val="00C0193C"/>
    <w:rsid w:val="00C027E6"/>
    <w:rsid w:val="00C02D1A"/>
    <w:rsid w:val="00C02E56"/>
    <w:rsid w:val="00C042B3"/>
    <w:rsid w:val="00C044E4"/>
    <w:rsid w:val="00C05F94"/>
    <w:rsid w:val="00C060A5"/>
    <w:rsid w:val="00C06134"/>
    <w:rsid w:val="00C12061"/>
    <w:rsid w:val="00C129CC"/>
    <w:rsid w:val="00C12B7D"/>
    <w:rsid w:val="00C13DB9"/>
    <w:rsid w:val="00C148FD"/>
    <w:rsid w:val="00C14C2E"/>
    <w:rsid w:val="00C15A0B"/>
    <w:rsid w:val="00C15BDC"/>
    <w:rsid w:val="00C2011F"/>
    <w:rsid w:val="00C20B43"/>
    <w:rsid w:val="00C2120B"/>
    <w:rsid w:val="00C21330"/>
    <w:rsid w:val="00C21AC7"/>
    <w:rsid w:val="00C22138"/>
    <w:rsid w:val="00C2316B"/>
    <w:rsid w:val="00C23ACD"/>
    <w:rsid w:val="00C24687"/>
    <w:rsid w:val="00C24CE3"/>
    <w:rsid w:val="00C25A93"/>
    <w:rsid w:val="00C30578"/>
    <w:rsid w:val="00C3064E"/>
    <w:rsid w:val="00C30A59"/>
    <w:rsid w:val="00C30B3F"/>
    <w:rsid w:val="00C318A2"/>
    <w:rsid w:val="00C31FE7"/>
    <w:rsid w:val="00C3228D"/>
    <w:rsid w:val="00C3480F"/>
    <w:rsid w:val="00C34F5D"/>
    <w:rsid w:val="00C36EEF"/>
    <w:rsid w:val="00C36F8F"/>
    <w:rsid w:val="00C36FE8"/>
    <w:rsid w:val="00C37294"/>
    <w:rsid w:val="00C406B8"/>
    <w:rsid w:val="00C406F7"/>
    <w:rsid w:val="00C408C9"/>
    <w:rsid w:val="00C40DDB"/>
    <w:rsid w:val="00C425A9"/>
    <w:rsid w:val="00C42EBE"/>
    <w:rsid w:val="00C43A7C"/>
    <w:rsid w:val="00C43F9E"/>
    <w:rsid w:val="00C44BB5"/>
    <w:rsid w:val="00C4542F"/>
    <w:rsid w:val="00C46BE7"/>
    <w:rsid w:val="00C46D3B"/>
    <w:rsid w:val="00C506C6"/>
    <w:rsid w:val="00C50E66"/>
    <w:rsid w:val="00C50F68"/>
    <w:rsid w:val="00C50F94"/>
    <w:rsid w:val="00C511E8"/>
    <w:rsid w:val="00C51BDC"/>
    <w:rsid w:val="00C521DC"/>
    <w:rsid w:val="00C522FB"/>
    <w:rsid w:val="00C535A0"/>
    <w:rsid w:val="00C53CED"/>
    <w:rsid w:val="00C54DA6"/>
    <w:rsid w:val="00C55EFB"/>
    <w:rsid w:val="00C57C3C"/>
    <w:rsid w:val="00C57CC7"/>
    <w:rsid w:val="00C57DDC"/>
    <w:rsid w:val="00C61B6B"/>
    <w:rsid w:val="00C62338"/>
    <w:rsid w:val="00C624D6"/>
    <w:rsid w:val="00C624EC"/>
    <w:rsid w:val="00C64375"/>
    <w:rsid w:val="00C64C48"/>
    <w:rsid w:val="00C64D7E"/>
    <w:rsid w:val="00C65532"/>
    <w:rsid w:val="00C65CFB"/>
    <w:rsid w:val="00C66027"/>
    <w:rsid w:val="00C66626"/>
    <w:rsid w:val="00C667D0"/>
    <w:rsid w:val="00C669B9"/>
    <w:rsid w:val="00C66EC6"/>
    <w:rsid w:val="00C670B8"/>
    <w:rsid w:val="00C67DD1"/>
    <w:rsid w:val="00C7026C"/>
    <w:rsid w:val="00C70EB8"/>
    <w:rsid w:val="00C72033"/>
    <w:rsid w:val="00C7225C"/>
    <w:rsid w:val="00C72381"/>
    <w:rsid w:val="00C72DBE"/>
    <w:rsid w:val="00C72DF9"/>
    <w:rsid w:val="00C73463"/>
    <w:rsid w:val="00C73D57"/>
    <w:rsid w:val="00C74842"/>
    <w:rsid w:val="00C74F48"/>
    <w:rsid w:val="00C75AE0"/>
    <w:rsid w:val="00C77012"/>
    <w:rsid w:val="00C802AF"/>
    <w:rsid w:val="00C81048"/>
    <w:rsid w:val="00C83837"/>
    <w:rsid w:val="00C83ADA"/>
    <w:rsid w:val="00C843B5"/>
    <w:rsid w:val="00C84642"/>
    <w:rsid w:val="00C84B72"/>
    <w:rsid w:val="00C85EA3"/>
    <w:rsid w:val="00C85EFA"/>
    <w:rsid w:val="00C873C6"/>
    <w:rsid w:val="00C87B85"/>
    <w:rsid w:val="00C87C43"/>
    <w:rsid w:val="00C905E1"/>
    <w:rsid w:val="00C90F23"/>
    <w:rsid w:val="00C913E9"/>
    <w:rsid w:val="00C914CE"/>
    <w:rsid w:val="00C91D04"/>
    <w:rsid w:val="00C9287F"/>
    <w:rsid w:val="00C929E4"/>
    <w:rsid w:val="00C936B7"/>
    <w:rsid w:val="00C93C62"/>
    <w:rsid w:val="00C93FAF"/>
    <w:rsid w:val="00C9415C"/>
    <w:rsid w:val="00C963AE"/>
    <w:rsid w:val="00C97BD2"/>
    <w:rsid w:val="00C97DE2"/>
    <w:rsid w:val="00CA0224"/>
    <w:rsid w:val="00CA04A1"/>
    <w:rsid w:val="00CA1A25"/>
    <w:rsid w:val="00CA26B9"/>
    <w:rsid w:val="00CA2D7B"/>
    <w:rsid w:val="00CA2FB3"/>
    <w:rsid w:val="00CA32CD"/>
    <w:rsid w:val="00CA3409"/>
    <w:rsid w:val="00CA378D"/>
    <w:rsid w:val="00CA384B"/>
    <w:rsid w:val="00CA3E53"/>
    <w:rsid w:val="00CA458C"/>
    <w:rsid w:val="00CA6018"/>
    <w:rsid w:val="00CA6147"/>
    <w:rsid w:val="00CA664D"/>
    <w:rsid w:val="00CA7581"/>
    <w:rsid w:val="00CA78E1"/>
    <w:rsid w:val="00CA7B53"/>
    <w:rsid w:val="00CB1164"/>
    <w:rsid w:val="00CB1A01"/>
    <w:rsid w:val="00CB2F45"/>
    <w:rsid w:val="00CB3C50"/>
    <w:rsid w:val="00CB49BB"/>
    <w:rsid w:val="00CB4B57"/>
    <w:rsid w:val="00CB514D"/>
    <w:rsid w:val="00CB62E5"/>
    <w:rsid w:val="00CB6ADE"/>
    <w:rsid w:val="00CB7196"/>
    <w:rsid w:val="00CB75C5"/>
    <w:rsid w:val="00CB7725"/>
    <w:rsid w:val="00CB7EFF"/>
    <w:rsid w:val="00CC0667"/>
    <w:rsid w:val="00CC0736"/>
    <w:rsid w:val="00CC129A"/>
    <w:rsid w:val="00CC14AF"/>
    <w:rsid w:val="00CC1A31"/>
    <w:rsid w:val="00CC1E84"/>
    <w:rsid w:val="00CC2148"/>
    <w:rsid w:val="00CC220F"/>
    <w:rsid w:val="00CC2FE5"/>
    <w:rsid w:val="00CC30ED"/>
    <w:rsid w:val="00CC3320"/>
    <w:rsid w:val="00CC4474"/>
    <w:rsid w:val="00CC53A1"/>
    <w:rsid w:val="00CC53AA"/>
    <w:rsid w:val="00CC6109"/>
    <w:rsid w:val="00CD207F"/>
    <w:rsid w:val="00CD2533"/>
    <w:rsid w:val="00CD2EF3"/>
    <w:rsid w:val="00CD30E7"/>
    <w:rsid w:val="00CD4FF3"/>
    <w:rsid w:val="00CD5153"/>
    <w:rsid w:val="00CD5EAB"/>
    <w:rsid w:val="00CD66E4"/>
    <w:rsid w:val="00CD6B1A"/>
    <w:rsid w:val="00CD77C0"/>
    <w:rsid w:val="00CD79EF"/>
    <w:rsid w:val="00CE0AFE"/>
    <w:rsid w:val="00CE1061"/>
    <w:rsid w:val="00CE20E6"/>
    <w:rsid w:val="00CE2726"/>
    <w:rsid w:val="00CE2A54"/>
    <w:rsid w:val="00CE2A79"/>
    <w:rsid w:val="00CE3195"/>
    <w:rsid w:val="00CE5A4D"/>
    <w:rsid w:val="00CE6157"/>
    <w:rsid w:val="00CE6297"/>
    <w:rsid w:val="00CE6A7C"/>
    <w:rsid w:val="00CE719F"/>
    <w:rsid w:val="00CE7343"/>
    <w:rsid w:val="00CE7733"/>
    <w:rsid w:val="00CE7CA4"/>
    <w:rsid w:val="00CF1175"/>
    <w:rsid w:val="00CF2BA4"/>
    <w:rsid w:val="00CF2DC6"/>
    <w:rsid w:val="00CF390B"/>
    <w:rsid w:val="00CF46A8"/>
    <w:rsid w:val="00CF5419"/>
    <w:rsid w:val="00CF57EA"/>
    <w:rsid w:val="00D00C3D"/>
    <w:rsid w:val="00D01241"/>
    <w:rsid w:val="00D01490"/>
    <w:rsid w:val="00D0166A"/>
    <w:rsid w:val="00D01F9C"/>
    <w:rsid w:val="00D03106"/>
    <w:rsid w:val="00D031A4"/>
    <w:rsid w:val="00D038B7"/>
    <w:rsid w:val="00D0490F"/>
    <w:rsid w:val="00D04B49"/>
    <w:rsid w:val="00D052E9"/>
    <w:rsid w:val="00D06351"/>
    <w:rsid w:val="00D06702"/>
    <w:rsid w:val="00D06BFD"/>
    <w:rsid w:val="00D0723E"/>
    <w:rsid w:val="00D07A0D"/>
    <w:rsid w:val="00D103A9"/>
    <w:rsid w:val="00D104B9"/>
    <w:rsid w:val="00D11B34"/>
    <w:rsid w:val="00D11CDC"/>
    <w:rsid w:val="00D12165"/>
    <w:rsid w:val="00D12268"/>
    <w:rsid w:val="00D1226F"/>
    <w:rsid w:val="00D128A3"/>
    <w:rsid w:val="00D12F6E"/>
    <w:rsid w:val="00D13737"/>
    <w:rsid w:val="00D14BBE"/>
    <w:rsid w:val="00D15E24"/>
    <w:rsid w:val="00D170C7"/>
    <w:rsid w:val="00D17774"/>
    <w:rsid w:val="00D2006C"/>
    <w:rsid w:val="00D21004"/>
    <w:rsid w:val="00D2230B"/>
    <w:rsid w:val="00D23398"/>
    <w:rsid w:val="00D2372C"/>
    <w:rsid w:val="00D23A71"/>
    <w:rsid w:val="00D25654"/>
    <w:rsid w:val="00D25D3A"/>
    <w:rsid w:val="00D27346"/>
    <w:rsid w:val="00D27412"/>
    <w:rsid w:val="00D27FED"/>
    <w:rsid w:val="00D3048D"/>
    <w:rsid w:val="00D3129D"/>
    <w:rsid w:val="00D31D88"/>
    <w:rsid w:val="00D31DC4"/>
    <w:rsid w:val="00D33010"/>
    <w:rsid w:val="00D336CB"/>
    <w:rsid w:val="00D34D92"/>
    <w:rsid w:val="00D35246"/>
    <w:rsid w:val="00D3526A"/>
    <w:rsid w:val="00D35EDD"/>
    <w:rsid w:val="00D369D8"/>
    <w:rsid w:val="00D36E48"/>
    <w:rsid w:val="00D37EAE"/>
    <w:rsid w:val="00D4019B"/>
    <w:rsid w:val="00D4164F"/>
    <w:rsid w:val="00D41D7E"/>
    <w:rsid w:val="00D42352"/>
    <w:rsid w:val="00D42841"/>
    <w:rsid w:val="00D42AD2"/>
    <w:rsid w:val="00D458A2"/>
    <w:rsid w:val="00D458A9"/>
    <w:rsid w:val="00D45B5E"/>
    <w:rsid w:val="00D46765"/>
    <w:rsid w:val="00D46B3E"/>
    <w:rsid w:val="00D47C7D"/>
    <w:rsid w:val="00D5270F"/>
    <w:rsid w:val="00D54849"/>
    <w:rsid w:val="00D55438"/>
    <w:rsid w:val="00D56372"/>
    <w:rsid w:val="00D56BF1"/>
    <w:rsid w:val="00D578AD"/>
    <w:rsid w:val="00D6192C"/>
    <w:rsid w:val="00D61B01"/>
    <w:rsid w:val="00D63717"/>
    <w:rsid w:val="00D647F9"/>
    <w:rsid w:val="00D64993"/>
    <w:rsid w:val="00D64BBF"/>
    <w:rsid w:val="00D65335"/>
    <w:rsid w:val="00D65925"/>
    <w:rsid w:val="00D65BAB"/>
    <w:rsid w:val="00D66540"/>
    <w:rsid w:val="00D66A04"/>
    <w:rsid w:val="00D70421"/>
    <w:rsid w:val="00D708B1"/>
    <w:rsid w:val="00D70BC1"/>
    <w:rsid w:val="00D713B6"/>
    <w:rsid w:val="00D724F8"/>
    <w:rsid w:val="00D72746"/>
    <w:rsid w:val="00D74102"/>
    <w:rsid w:val="00D74F4D"/>
    <w:rsid w:val="00D75845"/>
    <w:rsid w:val="00D76737"/>
    <w:rsid w:val="00D76831"/>
    <w:rsid w:val="00D76B26"/>
    <w:rsid w:val="00D77B94"/>
    <w:rsid w:val="00D8035B"/>
    <w:rsid w:val="00D8096E"/>
    <w:rsid w:val="00D815C5"/>
    <w:rsid w:val="00D817F4"/>
    <w:rsid w:val="00D82123"/>
    <w:rsid w:val="00D82933"/>
    <w:rsid w:val="00D82B2A"/>
    <w:rsid w:val="00D839FA"/>
    <w:rsid w:val="00D84C1B"/>
    <w:rsid w:val="00D85219"/>
    <w:rsid w:val="00D8696E"/>
    <w:rsid w:val="00D86A40"/>
    <w:rsid w:val="00D86D7B"/>
    <w:rsid w:val="00D8710B"/>
    <w:rsid w:val="00D87872"/>
    <w:rsid w:val="00D87ACE"/>
    <w:rsid w:val="00D87D19"/>
    <w:rsid w:val="00D90D80"/>
    <w:rsid w:val="00D91867"/>
    <w:rsid w:val="00D91B57"/>
    <w:rsid w:val="00D924A9"/>
    <w:rsid w:val="00D93361"/>
    <w:rsid w:val="00D93DF6"/>
    <w:rsid w:val="00D94220"/>
    <w:rsid w:val="00D94995"/>
    <w:rsid w:val="00D94998"/>
    <w:rsid w:val="00D95C57"/>
    <w:rsid w:val="00D97262"/>
    <w:rsid w:val="00DA03EB"/>
    <w:rsid w:val="00DA141D"/>
    <w:rsid w:val="00DA23D7"/>
    <w:rsid w:val="00DA2B5D"/>
    <w:rsid w:val="00DA34BD"/>
    <w:rsid w:val="00DA3586"/>
    <w:rsid w:val="00DA3A74"/>
    <w:rsid w:val="00DA4871"/>
    <w:rsid w:val="00DA4F02"/>
    <w:rsid w:val="00DA54D9"/>
    <w:rsid w:val="00DA6ECC"/>
    <w:rsid w:val="00DA6FFD"/>
    <w:rsid w:val="00DA7140"/>
    <w:rsid w:val="00DA7A7E"/>
    <w:rsid w:val="00DB0418"/>
    <w:rsid w:val="00DB081D"/>
    <w:rsid w:val="00DB0A93"/>
    <w:rsid w:val="00DB10AE"/>
    <w:rsid w:val="00DB2922"/>
    <w:rsid w:val="00DB29CE"/>
    <w:rsid w:val="00DB38F4"/>
    <w:rsid w:val="00DB3D9D"/>
    <w:rsid w:val="00DB503B"/>
    <w:rsid w:val="00DB5FF7"/>
    <w:rsid w:val="00DB60F1"/>
    <w:rsid w:val="00DB6E49"/>
    <w:rsid w:val="00DB7108"/>
    <w:rsid w:val="00DC09D5"/>
    <w:rsid w:val="00DC152B"/>
    <w:rsid w:val="00DC185C"/>
    <w:rsid w:val="00DC1879"/>
    <w:rsid w:val="00DC22A7"/>
    <w:rsid w:val="00DC31DC"/>
    <w:rsid w:val="00DC3341"/>
    <w:rsid w:val="00DC34BA"/>
    <w:rsid w:val="00DC3734"/>
    <w:rsid w:val="00DC378F"/>
    <w:rsid w:val="00DC3952"/>
    <w:rsid w:val="00DC46A4"/>
    <w:rsid w:val="00DC4781"/>
    <w:rsid w:val="00DC4877"/>
    <w:rsid w:val="00DC4EF7"/>
    <w:rsid w:val="00DC5C36"/>
    <w:rsid w:val="00DC5E75"/>
    <w:rsid w:val="00DC632A"/>
    <w:rsid w:val="00DC65E9"/>
    <w:rsid w:val="00DC72B5"/>
    <w:rsid w:val="00DC74F9"/>
    <w:rsid w:val="00DD09D2"/>
    <w:rsid w:val="00DD148D"/>
    <w:rsid w:val="00DD14FA"/>
    <w:rsid w:val="00DD1D23"/>
    <w:rsid w:val="00DD33FD"/>
    <w:rsid w:val="00DD3DCB"/>
    <w:rsid w:val="00DD46F8"/>
    <w:rsid w:val="00DD4787"/>
    <w:rsid w:val="00DD5848"/>
    <w:rsid w:val="00DD6008"/>
    <w:rsid w:val="00DD61C1"/>
    <w:rsid w:val="00DD770D"/>
    <w:rsid w:val="00DE3376"/>
    <w:rsid w:val="00DE361A"/>
    <w:rsid w:val="00DE378C"/>
    <w:rsid w:val="00DE3935"/>
    <w:rsid w:val="00DE3EAA"/>
    <w:rsid w:val="00DE4467"/>
    <w:rsid w:val="00DE4B92"/>
    <w:rsid w:val="00DE5CED"/>
    <w:rsid w:val="00DE6492"/>
    <w:rsid w:val="00DE73AF"/>
    <w:rsid w:val="00DE7A9B"/>
    <w:rsid w:val="00DE7D46"/>
    <w:rsid w:val="00DE7F10"/>
    <w:rsid w:val="00DF0294"/>
    <w:rsid w:val="00DF0DC1"/>
    <w:rsid w:val="00DF10D6"/>
    <w:rsid w:val="00DF1699"/>
    <w:rsid w:val="00DF20A7"/>
    <w:rsid w:val="00DF3AFC"/>
    <w:rsid w:val="00DF3B0C"/>
    <w:rsid w:val="00DF3BC3"/>
    <w:rsid w:val="00DF3F5C"/>
    <w:rsid w:val="00DF4C68"/>
    <w:rsid w:val="00DF59A9"/>
    <w:rsid w:val="00DF5E2E"/>
    <w:rsid w:val="00DF6B2D"/>
    <w:rsid w:val="00DF72EB"/>
    <w:rsid w:val="00DF765B"/>
    <w:rsid w:val="00E00084"/>
    <w:rsid w:val="00E00156"/>
    <w:rsid w:val="00E0088E"/>
    <w:rsid w:val="00E00DA8"/>
    <w:rsid w:val="00E017F8"/>
    <w:rsid w:val="00E01B9B"/>
    <w:rsid w:val="00E01DA2"/>
    <w:rsid w:val="00E01ED6"/>
    <w:rsid w:val="00E0254F"/>
    <w:rsid w:val="00E02B3E"/>
    <w:rsid w:val="00E02FA8"/>
    <w:rsid w:val="00E037DA"/>
    <w:rsid w:val="00E05712"/>
    <w:rsid w:val="00E05AE3"/>
    <w:rsid w:val="00E07C8D"/>
    <w:rsid w:val="00E10E31"/>
    <w:rsid w:val="00E1207A"/>
    <w:rsid w:val="00E12C12"/>
    <w:rsid w:val="00E13559"/>
    <w:rsid w:val="00E1396B"/>
    <w:rsid w:val="00E14CEE"/>
    <w:rsid w:val="00E15257"/>
    <w:rsid w:val="00E15FCB"/>
    <w:rsid w:val="00E163AD"/>
    <w:rsid w:val="00E16B1E"/>
    <w:rsid w:val="00E16B98"/>
    <w:rsid w:val="00E17E98"/>
    <w:rsid w:val="00E204E8"/>
    <w:rsid w:val="00E21C59"/>
    <w:rsid w:val="00E22209"/>
    <w:rsid w:val="00E22735"/>
    <w:rsid w:val="00E22959"/>
    <w:rsid w:val="00E22E84"/>
    <w:rsid w:val="00E23395"/>
    <w:rsid w:val="00E23881"/>
    <w:rsid w:val="00E23901"/>
    <w:rsid w:val="00E23C3F"/>
    <w:rsid w:val="00E2413E"/>
    <w:rsid w:val="00E24197"/>
    <w:rsid w:val="00E254F7"/>
    <w:rsid w:val="00E2584B"/>
    <w:rsid w:val="00E265B5"/>
    <w:rsid w:val="00E27030"/>
    <w:rsid w:val="00E27D15"/>
    <w:rsid w:val="00E3024B"/>
    <w:rsid w:val="00E30787"/>
    <w:rsid w:val="00E30DB1"/>
    <w:rsid w:val="00E321DB"/>
    <w:rsid w:val="00E32299"/>
    <w:rsid w:val="00E330FE"/>
    <w:rsid w:val="00E3317A"/>
    <w:rsid w:val="00E334E3"/>
    <w:rsid w:val="00E33EA5"/>
    <w:rsid w:val="00E366C0"/>
    <w:rsid w:val="00E37068"/>
    <w:rsid w:val="00E3764B"/>
    <w:rsid w:val="00E377BF"/>
    <w:rsid w:val="00E37EAE"/>
    <w:rsid w:val="00E40CB7"/>
    <w:rsid w:val="00E41373"/>
    <w:rsid w:val="00E426BF"/>
    <w:rsid w:val="00E427DF"/>
    <w:rsid w:val="00E431CF"/>
    <w:rsid w:val="00E43EC3"/>
    <w:rsid w:val="00E441C3"/>
    <w:rsid w:val="00E44869"/>
    <w:rsid w:val="00E450F0"/>
    <w:rsid w:val="00E451F2"/>
    <w:rsid w:val="00E45704"/>
    <w:rsid w:val="00E47399"/>
    <w:rsid w:val="00E4783F"/>
    <w:rsid w:val="00E47BEE"/>
    <w:rsid w:val="00E50D3E"/>
    <w:rsid w:val="00E51D3C"/>
    <w:rsid w:val="00E5206C"/>
    <w:rsid w:val="00E52076"/>
    <w:rsid w:val="00E52F15"/>
    <w:rsid w:val="00E52FCF"/>
    <w:rsid w:val="00E53521"/>
    <w:rsid w:val="00E566B9"/>
    <w:rsid w:val="00E568BA"/>
    <w:rsid w:val="00E576D5"/>
    <w:rsid w:val="00E577A5"/>
    <w:rsid w:val="00E57B9E"/>
    <w:rsid w:val="00E6059C"/>
    <w:rsid w:val="00E60DC0"/>
    <w:rsid w:val="00E61645"/>
    <w:rsid w:val="00E61A97"/>
    <w:rsid w:val="00E6381C"/>
    <w:rsid w:val="00E66964"/>
    <w:rsid w:val="00E66C57"/>
    <w:rsid w:val="00E7080B"/>
    <w:rsid w:val="00E70B22"/>
    <w:rsid w:val="00E7107C"/>
    <w:rsid w:val="00E711AB"/>
    <w:rsid w:val="00E71718"/>
    <w:rsid w:val="00E7191E"/>
    <w:rsid w:val="00E72048"/>
    <w:rsid w:val="00E7367C"/>
    <w:rsid w:val="00E73977"/>
    <w:rsid w:val="00E739ED"/>
    <w:rsid w:val="00E7413B"/>
    <w:rsid w:val="00E74A3C"/>
    <w:rsid w:val="00E74C32"/>
    <w:rsid w:val="00E76391"/>
    <w:rsid w:val="00E76B18"/>
    <w:rsid w:val="00E76C05"/>
    <w:rsid w:val="00E80379"/>
    <w:rsid w:val="00E80AD8"/>
    <w:rsid w:val="00E80C8A"/>
    <w:rsid w:val="00E80EC7"/>
    <w:rsid w:val="00E82818"/>
    <w:rsid w:val="00E8294C"/>
    <w:rsid w:val="00E82A12"/>
    <w:rsid w:val="00E83851"/>
    <w:rsid w:val="00E8415D"/>
    <w:rsid w:val="00E863AC"/>
    <w:rsid w:val="00E86C7C"/>
    <w:rsid w:val="00E86F74"/>
    <w:rsid w:val="00E8746B"/>
    <w:rsid w:val="00E87868"/>
    <w:rsid w:val="00E90B9C"/>
    <w:rsid w:val="00E90CD4"/>
    <w:rsid w:val="00E91A01"/>
    <w:rsid w:val="00E92275"/>
    <w:rsid w:val="00E92374"/>
    <w:rsid w:val="00E929E5"/>
    <w:rsid w:val="00E92E7D"/>
    <w:rsid w:val="00E94B35"/>
    <w:rsid w:val="00E95433"/>
    <w:rsid w:val="00E959D4"/>
    <w:rsid w:val="00E95BCD"/>
    <w:rsid w:val="00E969A8"/>
    <w:rsid w:val="00E96ACA"/>
    <w:rsid w:val="00E96F14"/>
    <w:rsid w:val="00EA0244"/>
    <w:rsid w:val="00EA2374"/>
    <w:rsid w:val="00EA24B3"/>
    <w:rsid w:val="00EA25DD"/>
    <w:rsid w:val="00EA2AFC"/>
    <w:rsid w:val="00EA2CF3"/>
    <w:rsid w:val="00EA3473"/>
    <w:rsid w:val="00EA34D5"/>
    <w:rsid w:val="00EA4155"/>
    <w:rsid w:val="00EA4811"/>
    <w:rsid w:val="00EA4AD7"/>
    <w:rsid w:val="00EA5FB6"/>
    <w:rsid w:val="00EA662E"/>
    <w:rsid w:val="00EA7093"/>
    <w:rsid w:val="00EA77A9"/>
    <w:rsid w:val="00EB1439"/>
    <w:rsid w:val="00EB1504"/>
    <w:rsid w:val="00EB1DF5"/>
    <w:rsid w:val="00EB2B4F"/>
    <w:rsid w:val="00EB3570"/>
    <w:rsid w:val="00EB3EFF"/>
    <w:rsid w:val="00EB5257"/>
    <w:rsid w:val="00EB5E34"/>
    <w:rsid w:val="00EB6B95"/>
    <w:rsid w:val="00EB6D21"/>
    <w:rsid w:val="00EB72D2"/>
    <w:rsid w:val="00EB7CC7"/>
    <w:rsid w:val="00EB7FDC"/>
    <w:rsid w:val="00EC0681"/>
    <w:rsid w:val="00EC06FD"/>
    <w:rsid w:val="00EC0951"/>
    <w:rsid w:val="00EC0B8B"/>
    <w:rsid w:val="00EC1235"/>
    <w:rsid w:val="00EC1546"/>
    <w:rsid w:val="00EC18DD"/>
    <w:rsid w:val="00EC1FC9"/>
    <w:rsid w:val="00EC2CB5"/>
    <w:rsid w:val="00EC3A6E"/>
    <w:rsid w:val="00EC432D"/>
    <w:rsid w:val="00EC4710"/>
    <w:rsid w:val="00EC54EE"/>
    <w:rsid w:val="00EC5C2C"/>
    <w:rsid w:val="00EC6B5F"/>
    <w:rsid w:val="00EC6DB2"/>
    <w:rsid w:val="00EC733D"/>
    <w:rsid w:val="00EC73A1"/>
    <w:rsid w:val="00EC7AA7"/>
    <w:rsid w:val="00ED0E05"/>
    <w:rsid w:val="00ED1193"/>
    <w:rsid w:val="00ED11F7"/>
    <w:rsid w:val="00ED1B52"/>
    <w:rsid w:val="00ED1D01"/>
    <w:rsid w:val="00ED2144"/>
    <w:rsid w:val="00ED247D"/>
    <w:rsid w:val="00ED2F2D"/>
    <w:rsid w:val="00ED2F58"/>
    <w:rsid w:val="00ED3D0A"/>
    <w:rsid w:val="00ED4410"/>
    <w:rsid w:val="00ED44D8"/>
    <w:rsid w:val="00ED4BDE"/>
    <w:rsid w:val="00ED5E50"/>
    <w:rsid w:val="00ED642D"/>
    <w:rsid w:val="00ED643C"/>
    <w:rsid w:val="00ED6C3B"/>
    <w:rsid w:val="00ED769A"/>
    <w:rsid w:val="00ED7CCD"/>
    <w:rsid w:val="00EE0232"/>
    <w:rsid w:val="00EE1F3D"/>
    <w:rsid w:val="00EE254C"/>
    <w:rsid w:val="00EE2F2E"/>
    <w:rsid w:val="00EE346B"/>
    <w:rsid w:val="00EE35FF"/>
    <w:rsid w:val="00EE3A18"/>
    <w:rsid w:val="00EE3E49"/>
    <w:rsid w:val="00EE4AF6"/>
    <w:rsid w:val="00EE522A"/>
    <w:rsid w:val="00EE5524"/>
    <w:rsid w:val="00EE582E"/>
    <w:rsid w:val="00EE5FC7"/>
    <w:rsid w:val="00EE6A0A"/>
    <w:rsid w:val="00EE6FB0"/>
    <w:rsid w:val="00EE74EB"/>
    <w:rsid w:val="00EE7DFC"/>
    <w:rsid w:val="00EE7FDF"/>
    <w:rsid w:val="00EF04FF"/>
    <w:rsid w:val="00EF0A48"/>
    <w:rsid w:val="00EF0B40"/>
    <w:rsid w:val="00EF0DD1"/>
    <w:rsid w:val="00EF0ED6"/>
    <w:rsid w:val="00EF1579"/>
    <w:rsid w:val="00EF1B1B"/>
    <w:rsid w:val="00EF1E72"/>
    <w:rsid w:val="00EF22A3"/>
    <w:rsid w:val="00EF23FC"/>
    <w:rsid w:val="00EF243C"/>
    <w:rsid w:val="00EF285D"/>
    <w:rsid w:val="00EF296F"/>
    <w:rsid w:val="00EF2993"/>
    <w:rsid w:val="00EF2FCD"/>
    <w:rsid w:val="00EF3091"/>
    <w:rsid w:val="00EF3798"/>
    <w:rsid w:val="00EF40C3"/>
    <w:rsid w:val="00EF5C15"/>
    <w:rsid w:val="00EF5EBA"/>
    <w:rsid w:val="00EF5EE4"/>
    <w:rsid w:val="00EF5FBD"/>
    <w:rsid w:val="00EF6311"/>
    <w:rsid w:val="00EF77AC"/>
    <w:rsid w:val="00F0025E"/>
    <w:rsid w:val="00F01237"/>
    <w:rsid w:val="00F01346"/>
    <w:rsid w:val="00F01A5A"/>
    <w:rsid w:val="00F01A95"/>
    <w:rsid w:val="00F022FA"/>
    <w:rsid w:val="00F0249F"/>
    <w:rsid w:val="00F03E4B"/>
    <w:rsid w:val="00F04A27"/>
    <w:rsid w:val="00F05B99"/>
    <w:rsid w:val="00F05FF9"/>
    <w:rsid w:val="00F06035"/>
    <w:rsid w:val="00F07DE4"/>
    <w:rsid w:val="00F10098"/>
    <w:rsid w:val="00F10ADF"/>
    <w:rsid w:val="00F119DC"/>
    <w:rsid w:val="00F12054"/>
    <w:rsid w:val="00F12396"/>
    <w:rsid w:val="00F126F6"/>
    <w:rsid w:val="00F13610"/>
    <w:rsid w:val="00F137DF"/>
    <w:rsid w:val="00F13B7D"/>
    <w:rsid w:val="00F14794"/>
    <w:rsid w:val="00F15C7D"/>
    <w:rsid w:val="00F15CA8"/>
    <w:rsid w:val="00F166B8"/>
    <w:rsid w:val="00F17047"/>
    <w:rsid w:val="00F17342"/>
    <w:rsid w:val="00F1790D"/>
    <w:rsid w:val="00F17AB2"/>
    <w:rsid w:val="00F2042F"/>
    <w:rsid w:val="00F212C6"/>
    <w:rsid w:val="00F214BE"/>
    <w:rsid w:val="00F22CE3"/>
    <w:rsid w:val="00F23662"/>
    <w:rsid w:val="00F239EC"/>
    <w:rsid w:val="00F24069"/>
    <w:rsid w:val="00F265C7"/>
    <w:rsid w:val="00F2715F"/>
    <w:rsid w:val="00F27D6D"/>
    <w:rsid w:val="00F3092E"/>
    <w:rsid w:val="00F32CBB"/>
    <w:rsid w:val="00F33005"/>
    <w:rsid w:val="00F35535"/>
    <w:rsid w:val="00F35D4F"/>
    <w:rsid w:val="00F35E28"/>
    <w:rsid w:val="00F36217"/>
    <w:rsid w:val="00F3621F"/>
    <w:rsid w:val="00F3639A"/>
    <w:rsid w:val="00F372B3"/>
    <w:rsid w:val="00F3737D"/>
    <w:rsid w:val="00F4015F"/>
    <w:rsid w:val="00F40332"/>
    <w:rsid w:val="00F403FD"/>
    <w:rsid w:val="00F404FA"/>
    <w:rsid w:val="00F40571"/>
    <w:rsid w:val="00F40C0F"/>
    <w:rsid w:val="00F41764"/>
    <w:rsid w:val="00F44298"/>
    <w:rsid w:val="00F44856"/>
    <w:rsid w:val="00F44C34"/>
    <w:rsid w:val="00F4501B"/>
    <w:rsid w:val="00F4538A"/>
    <w:rsid w:val="00F45390"/>
    <w:rsid w:val="00F460AB"/>
    <w:rsid w:val="00F47F08"/>
    <w:rsid w:val="00F504C1"/>
    <w:rsid w:val="00F50613"/>
    <w:rsid w:val="00F50876"/>
    <w:rsid w:val="00F50C50"/>
    <w:rsid w:val="00F5318D"/>
    <w:rsid w:val="00F538B1"/>
    <w:rsid w:val="00F5424E"/>
    <w:rsid w:val="00F549CD"/>
    <w:rsid w:val="00F54BD5"/>
    <w:rsid w:val="00F559FB"/>
    <w:rsid w:val="00F564B6"/>
    <w:rsid w:val="00F56C57"/>
    <w:rsid w:val="00F57E21"/>
    <w:rsid w:val="00F6053F"/>
    <w:rsid w:val="00F60638"/>
    <w:rsid w:val="00F619AB"/>
    <w:rsid w:val="00F61CD1"/>
    <w:rsid w:val="00F6333D"/>
    <w:rsid w:val="00F63D50"/>
    <w:rsid w:val="00F65931"/>
    <w:rsid w:val="00F65A18"/>
    <w:rsid w:val="00F661F9"/>
    <w:rsid w:val="00F66C25"/>
    <w:rsid w:val="00F670B1"/>
    <w:rsid w:val="00F67EE2"/>
    <w:rsid w:val="00F70043"/>
    <w:rsid w:val="00F70358"/>
    <w:rsid w:val="00F71466"/>
    <w:rsid w:val="00F71BBB"/>
    <w:rsid w:val="00F71FC9"/>
    <w:rsid w:val="00F72771"/>
    <w:rsid w:val="00F7395F"/>
    <w:rsid w:val="00F73F71"/>
    <w:rsid w:val="00F750E0"/>
    <w:rsid w:val="00F76A4E"/>
    <w:rsid w:val="00F76D76"/>
    <w:rsid w:val="00F80416"/>
    <w:rsid w:val="00F81682"/>
    <w:rsid w:val="00F8240B"/>
    <w:rsid w:val="00F84529"/>
    <w:rsid w:val="00F84B4E"/>
    <w:rsid w:val="00F85962"/>
    <w:rsid w:val="00F85F39"/>
    <w:rsid w:val="00F87341"/>
    <w:rsid w:val="00F87CE9"/>
    <w:rsid w:val="00F909AC"/>
    <w:rsid w:val="00F917A4"/>
    <w:rsid w:val="00F92268"/>
    <w:rsid w:val="00F9227A"/>
    <w:rsid w:val="00F93015"/>
    <w:rsid w:val="00F9327F"/>
    <w:rsid w:val="00F933BC"/>
    <w:rsid w:val="00F93B42"/>
    <w:rsid w:val="00F96FAB"/>
    <w:rsid w:val="00F9707E"/>
    <w:rsid w:val="00FA02A3"/>
    <w:rsid w:val="00FA0A92"/>
    <w:rsid w:val="00FA0FC5"/>
    <w:rsid w:val="00FA166A"/>
    <w:rsid w:val="00FA3AF3"/>
    <w:rsid w:val="00FA3C3E"/>
    <w:rsid w:val="00FA4F10"/>
    <w:rsid w:val="00FA4F79"/>
    <w:rsid w:val="00FA5079"/>
    <w:rsid w:val="00FA547D"/>
    <w:rsid w:val="00FA5D66"/>
    <w:rsid w:val="00FA606C"/>
    <w:rsid w:val="00FA6684"/>
    <w:rsid w:val="00FA6C8F"/>
    <w:rsid w:val="00FA79AC"/>
    <w:rsid w:val="00FA7AD8"/>
    <w:rsid w:val="00FA7CFC"/>
    <w:rsid w:val="00FB0279"/>
    <w:rsid w:val="00FB0EB8"/>
    <w:rsid w:val="00FB110F"/>
    <w:rsid w:val="00FB13FD"/>
    <w:rsid w:val="00FB15AC"/>
    <w:rsid w:val="00FB1F32"/>
    <w:rsid w:val="00FB2452"/>
    <w:rsid w:val="00FB2ED3"/>
    <w:rsid w:val="00FB30D3"/>
    <w:rsid w:val="00FB337E"/>
    <w:rsid w:val="00FB359F"/>
    <w:rsid w:val="00FB3E60"/>
    <w:rsid w:val="00FB41D2"/>
    <w:rsid w:val="00FB4B36"/>
    <w:rsid w:val="00FB541F"/>
    <w:rsid w:val="00FB651F"/>
    <w:rsid w:val="00FB6B6E"/>
    <w:rsid w:val="00FC0152"/>
    <w:rsid w:val="00FC14DB"/>
    <w:rsid w:val="00FC2133"/>
    <w:rsid w:val="00FC2262"/>
    <w:rsid w:val="00FC228D"/>
    <w:rsid w:val="00FC2C9E"/>
    <w:rsid w:val="00FC34BA"/>
    <w:rsid w:val="00FC3638"/>
    <w:rsid w:val="00FC3EA7"/>
    <w:rsid w:val="00FC4429"/>
    <w:rsid w:val="00FC4833"/>
    <w:rsid w:val="00FC4BE8"/>
    <w:rsid w:val="00FC4D7C"/>
    <w:rsid w:val="00FC4F2F"/>
    <w:rsid w:val="00FC52BC"/>
    <w:rsid w:val="00FC58FC"/>
    <w:rsid w:val="00FC5A15"/>
    <w:rsid w:val="00FC60EE"/>
    <w:rsid w:val="00FC7865"/>
    <w:rsid w:val="00FD043F"/>
    <w:rsid w:val="00FD07D5"/>
    <w:rsid w:val="00FD12DE"/>
    <w:rsid w:val="00FD210F"/>
    <w:rsid w:val="00FD25B2"/>
    <w:rsid w:val="00FD3502"/>
    <w:rsid w:val="00FD3518"/>
    <w:rsid w:val="00FD4D03"/>
    <w:rsid w:val="00FD5FF4"/>
    <w:rsid w:val="00FD60D1"/>
    <w:rsid w:val="00FD6A25"/>
    <w:rsid w:val="00FD7EC0"/>
    <w:rsid w:val="00FE1E9E"/>
    <w:rsid w:val="00FE3423"/>
    <w:rsid w:val="00FE3468"/>
    <w:rsid w:val="00FE3572"/>
    <w:rsid w:val="00FE4518"/>
    <w:rsid w:val="00FE466A"/>
    <w:rsid w:val="00FE4CA5"/>
    <w:rsid w:val="00FE657B"/>
    <w:rsid w:val="00FE66FC"/>
    <w:rsid w:val="00FE6C2A"/>
    <w:rsid w:val="00FE6F90"/>
    <w:rsid w:val="00FE77A3"/>
    <w:rsid w:val="00FF1C48"/>
    <w:rsid w:val="00FF2ECD"/>
    <w:rsid w:val="00FF39A2"/>
    <w:rsid w:val="00FF4C49"/>
    <w:rsid w:val="00FF4F4F"/>
    <w:rsid w:val="00FF5A0F"/>
    <w:rsid w:val="00FF5A28"/>
    <w:rsid w:val="00FF63D7"/>
    <w:rsid w:val="00FF67A0"/>
    <w:rsid w:val="00FF6D3E"/>
    <w:rsid w:val="00FF7769"/>
    <w:rsid w:val="00FF782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2A552E"/>
  <w15:docId w15:val="{70A49E32-AC53-4169-A372-4132B0F0C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7B5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paragraph" w:styleId="8">
    <w:name w:val="heading 8"/>
    <w:basedOn w:val="a"/>
    <w:next w:val="a"/>
    <w:link w:val="80"/>
    <w:unhideWhenUsed/>
    <w:qFormat/>
    <w:rsid w:val="002C3F32"/>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99"/>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locked/>
    <w:rsid w:val="00EB3EFF"/>
    <w:rPr>
      <w:b/>
      <w:spacing w:val="10"/>
      <w:sz w:val="26"/>
      <w:shd w:val="clear" w:color="auto" w:fill="FFFFFF"/>
    </w:rPr>
  </w:style>
  <w:style w:type="paragraph" w:customStyle="1" w:styleId="28">
    <w:name w:val="??????? ????? (2)"/>
    <w:basedOn w:val="a"/>
    <w:link w:val="27"/>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rsid w:val="00EB3EFF"/>
    <w:rPr>
      <w:b/>
      <w:spacing w:val="10"/>
      <w:sz w:val="26"/>
    </w:rPr>
  </w:style>
  <w:style w:type="character" w:customStyle="1" w:styleId="aff2">
    <w:name w:val="????? ??????????_"/>
    <w:link w:val="aff3"/>
    <w:locked/>
    <w:rsid w:val="00EB3EFF"/>
    <w:rPr>
      <w:shd w:val="clear" w:color="auto" w:fill="FFFFFF"/>
    </w:rPr>
  </w:style>
  <w:style w:type="character" w:customStyle="1" w:styleId="35">
    <w:name w:val="??????? ????? (3)_"/>
    <w:link w:val="36"/>
    <w:locked/>
    <w:rsid w:val="00EB3EFF"/>
    <w:rPr>
      <w:sz w:val="26"/>
      <w:shd w:val="clear" w:color="auto" w:fill="FFFFFF"/>
    </w:rPr>
  </w:style>
  <w:style w:type="character" w:customStyle="1" w:styleId="29">
    <w:name w:val="??????? ????? (2) + ?? ? ????????"/>
    <w:aliases w:val="???????? 0 pt1"/>
    <w:rsid w:val="00EB3EFF"/>
    <w:rPr>
      <w:b/>
      <w:spacing w:val="0"/>
      <w:sz w:val="27"/>
    </w:rPr>
  </w:style>
  <w:style w:type="paragraph" w:customStyle="1" w:styleId="aff3">
    <w:name w:val="????? ??????????"/>
    <w:basedOn w:val="a"/>
    <w:link w:val="aff2"/>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99"/>
    <w:locked/>
    <w:rsid w:val="00DA141D"/>
    <w:rPr>
      <w:lang w:eastAsia="en-US"/>
    </w:rPr>
  </w:style>
  <w:style w:type="character" w:customStyle="1" w:styleId="ListParagraphChar1">
    <w:name w:val="List Paragraph Char1"/>
    <w:locked/>
    <w:rsid w:val="00077249"/>
    <w:rPr>
      <w:rFonts w:ascii="Arial Narrow" w:eastAsia="Calibri" w:hAnsi="Arial Narrow"/>
      <w:sz w:val="24"/>
      <w:lang w:val="bg-BG" w:eastAsia="bg-BG" w:bidi="ar-SA"/>
    </w:rPr>
  </w:style>
  <w:style w:type="character" w:customStyle="1" w:styleId="inputvalue">
    <w:name w:val="input_value"/>
    <w:basedOn w:val="a0"/>
    <w:rsid w:val="000C1FDC"/>
  </w:style>
  <w:style w:type="paragraph" w:customStyle="1" w:styleId="Char">
    <w:name w:val="Char"/>
    <w:basedOn w:val="a"/>
    <w:rsid w:val="003E0692"/>
    <w:pPr>
      <w:tabs>
        <w:tab w:val="left" w:pos="709"/>
      </w:tabs>
      <w:spacing w:after="0" w:line="240" w:lineRule="auto"/>
    </w:pPr>
    <w:rPr>
      <w:rFonts w:ascii="Tahoma" w:eastAsia="Times New Roman" w:hAnsi="Tahoma"/>
      <w:sz w:val="24"/>
      <w:szCs w:val="24"/>
      <w:lang w:val="pl-PL" w:eastAsia="pl-PL"/>
    </w:rPr>
  </w:style>
  <w:style w:type="character" w:customStyle="1" w:styleId="80">
    <w:name w:val="Заглавие 8 Знак"/>
    <w:basedOn w:val="a0"/>
    <w:link w:val="8"/>
    <w:rsid w:val="002C3F32"/>
    <w:rPr>
      <w:rFonts w:asciiTheme="majorHAnsi" w:eastAsiaTheme="majorEastAsia" w:hAnsiTheme="majorHAnsi" w:cstheme="majorBidi"/>
      <w:color w:val="272727" w:themeColor="text1" w:themeTint="D8"/>
      <w:sz w:val="21"/>
      <w:szCs w:val="21"/>
      <w:lang w:eastAsia="en-US"/>
    </w:rPr>
  </w:style>
  <w:style w:type="paragraph" w:customStyle="1" w:styleId="NoSpacing1">
    <w:name w:val="No Spacing1"/>
    <w:qFormat/>
    <w:rsid w:val="00531C61"/>
    <w:rPr>
      <w:rFonts w:eastAsia="Times New Roman"/>
      <w:sz w:val="22"/>
      <w:szCs w:val="22"/>
      <w:lang w:eastAsia="en-US"/>
    </w:rPr>
  </w:style>
  <w:style w:type="paragraph" w:customStyle="1" w:styleId="CharCharCharCharCharChar">
    <w:name w:val="Char Char Char Char Char Char"/>
    <w:basedOn w:val="a"/>
    <w:rsid w:val="00172CB2"/>
    <w:pPr>
      <w:spacing w:after="160" w:line="240" w:lineRule="exact"/>
    </w:pPr>
    <w:rPr>
      <w:rFonts w:ascii="Tahoma" w:eastAsia="Times New Roman" w:hAnsi="Tahoma" w:cs="Tahoma"/>
      <w:sz w:val="20"/>
      <w:szCs w:val="20"/>
      <w:lang w:val="en-US"/>
    </w:rPr>
  </w:style>
  <w:style w:type="character" w:customStyle="1" w:styleId="Heading3">
    <w:name w:val="Heading #3_"/>
    <w:link w:val="Heading30"/>
    <w:rsid w:val="00BA4EA1"/>
    <w:rPr>
      <w:rFonts w:ascii="MS Reference Sans Serif" w:eastAsia="MS Reference Sans Serif" w:hAnsi="MS Reference Sans Serif"/>
      <w:sz w:val="18"/>
      <w:szCs w:val="18"/>
      <w:shd w:val="clear" w:color="auto" w:fill="FFFFFF"/>
    </w:rPr>
  </w:style>
  <w:style w:type="paragraph" w:customStyle="1" w:styleId="Heading30">
    <w:name w:val="Heading #3"/>
    <w:basedOn w:val="a"/>
    <w:link w:val="Heading3"/>
    <w:rsid w:val="00BA4EA1"/>
    <w:pPr>
      <w:shd w:val="clear" w:color="auto" w:fill="FFFFFF"/>
      <w:spacing w:before="1080" w:after="0" w:line="235" w:lineRule="exact"/>
      <w:jc w:val="both"/>
      <w:outlineLvl w:val="2"/>
    </w:pPr>
    <w:rPr>
      <w:rFonts w:ascii="MS Reference Sans Serif" w:eastAsia="MS Reference Sans Serif" w:hAnsi="MS Reference Sans Serif"/>
      <w:sz w:val="18"/>
      <w:szCs w:val="18"/>
      <w:shd w:val="clear" w:color="auto" w:fill="FFFFFF"/>
      <w:lang w:eastAsia="bg-BG"/>
    </w:rPr>
  </w:style>
  <w:style w:type="character" w:customStyle="1" w:styleId="inputvalue1">
    <w:name w:val="input_value1"/>
    <w:basedOn w:val="a0"/>
    <w:rsid w:val="001E4729"/>
    <w:rPr>
      <w:rFonts w:ascii="Courier New" w:hAnsi="Courier New" w:cs="Courier New" w:hint="default"/>
      <w:sz w:val="20"/>
      <w:szCs w:val="20"/>
    </w:rPr>
  </w:style>
  <w:style w:type="character" w:customStyle="1" w:styleId="CharChar">
    <w:name w:val="Char Char"/>
    <w:locked/>
    <w:rsid w:val="00807812"/>
    <w:rPr>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19817">
      <w:bodyDiv w:val="1"/>
      <w:marLeft w:val="0"/>
      <w:marRight w:val="0"/>
      <w:marTop w:val="0"/>
      <w:marBottom w:val="0"/>
      <w:divBdr>
        <w:top w:val="none" w:sz="0" w:space="0" w:color="auto"/>
        <w:left w:val="none" w:sz="0" w:space="0" w:color="auto"/>
        <w:bottom w:val="none" w:sz="0" w:space="0" w:color="auto"/>
        <w:right w:val="none" w:sz="0" w:space="0" w:color="auto"/>
      </w:divBdr>
    </w:div>
    <w:div w:id="321155313">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148709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iela.int.mvr.bg:80/Document/LinkToDocumentReference?fromDocumentId=2136789316&amp;dbId=0&amp;refId=27240843" TargetMode="External"/><Relationship Id="rId13" Type="http://schemas.openxmlformats.org/officeDocument/2006/relationships/hyperlink" Target="http://ciela.int.mvr.bg:80/Document/LinkToDocumentReference?fromDocumentId=2136789316&amp;dbId=0&amp;refId=27240848" TargetMode="External"/><Relationship Id="rId18" Type="http://schemas.openxmlformats.org/officeDocument/2006/relationships/hyperlink" Target="http://ciela.int.mvr.bg:80/Document/LinkToDocumentReference?fromDocumentId=2136789316&amp;dbId=0&amp;refId=20116941" TargetMode="External"/><Relationship Id="rId26" Type="http://schemas.openxmlformats.org/officeDocument/2006/relationships/image" Target="cid:image003.jpg@01D50C00.34475100" TargetMode="External"/><Relationship Id="rId3" Type="http://schemas.openxmlformats.org/officeDocument/2006/relationships/styles" Target="styles.xml"/><Relationship Id="rId21" Type="http://schemas.openxmlformats.org/officeDocument/2006/relationships/image" Target="media/image1.jpeg"/><Relationship Id="rId7" Type="http://schemas.openxmlformats.org/officeDocument/2006/relationships/endnotes" Target="endnotes.xml"/><Relationship Id="rId12" Type="http://schemas.openxmlformats.org/officeDocument/2006/relationships/hyperlink" Target="http://ciela.int.mvr.bg:80/Document/LinkToDocumentReference?fromDocumentId=2136789316&amp;dbId=0&amp;refId=27240847" TargetMode="External"/><Relationship Id="rId17" Type="http://schemas.openxmlformats.org/officeDocument/2006/relationships/hyperlink" Target="http://ciela.int.mvr.bg:80/Document/LinkToDocumentReference?fromDocumentId=2136789316&amp;dbId=0&amp;refId=27240852" TargetMode="External"/><Relationship Id="rId25"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ciela.int.mvr.bg:80/Document/LinkToDocumentReference?fromDocumentId=2136789316&amp;dbId=0&amp;refId=27240851" TargetMode="External"/><Relationship Id="rId20" Type="http://schemas.openxmlformats.org/officeDocument/2006/relationships/hyperlink" Target="http://ciela.int.mvr.bg:80/Document/LinkToDocumentReference?fromDocumentId=2136789316&amp;dbId=0&amp;refId=2011694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iela.int.mvr.bg:80/Document/LinkToDocumentReference?fromDocumentId=2136789316&amp;dbId=0&amp;refId=27240846" TargetMode="External"/><Relationship Id="rId24" Type="http://schemas.openxmlformats.org/officeDocument/2006/relationships/image" Target="cid:image002.jpg@01D50C00.34475100" TargetMode="External"/><Relationship Id="rId5" Type="http://schemas.openxmlformats.org/officeDocument/2006/relationships/webSettings" Target="webSettings.xml"/><Relationship Id="rId15" Type="http://schemas.openxmlformats.org/officeDocument/2006/relationships/hyperlink" Target="http://ciela.int.mvr.bg:80/Document/LinkToDocumentReference?fromDocumentId=2136789316&amp;dbId=0&amp;refId=27240850" TargetMode="External"/><Relationship Id="rId23" Type="http://schemas.openxmlformats.org/officeDocument/2006/relationships/image" Target="media/image2.jpeg"/><Relationship Id="rId28" Type="http://schemas.openxmlformats.org/officeDocument/2006/relationships/image" Target="cid:image004.jpg@01D50C00.34475100" TargetMode="External"/><Relationship Id="rId10" Type="http://schemas.openxmlformats.org/officeDocument/2006/relationships/hyperlink" Target="http://ciela.int.mvr.bg:80/Document/LinkToDocumentReference?fromDocumentId=2136789316&amp;dbId=0&amp;refId=27240845" TargetMode="External"/><Relationship Id="rId19" Type="http://schemas.openxmlformats.org/officeDocument/2006/relationships/hyperlink" Target="http://ciela.int.mvr.bg:80/Document/LinkToDocumentReference?fromDocumentId=2136789316&amp;dbId=0&amp;refId=20116942" TargetMode="External"/><Relationship Id="rId4" Type="http://schemas.openxmlformats.org/officeDocument/2006/relationships/settings" Target="settings.xml"/><Relationship Id="rId9" Type="http://schemas.openxmlformats.org/officeDocument/2006/relationships/hyperlink" Target="http://ciela.int.mvr.bg:80/Document/LinkToDocumentReference?fromDocumentId=2136789316&amp;dbId=0&amp;refId=27240844" TargetMode="External"/><Relationship Id="rId14" Type="http://schemas.openxmlformats.org/officeDocument/2006/relationships/hyperlink" Target="http://ciela.int.mvr.bg:80/Document/LinkToDocumentReference?fromDocumentId=2136789316&amp;dbId=0&amp;refId=27240849" TargetMode="External"/><Relationship Id="rId22" Type="http://schemas.openxmlformats.org/officeDocument/2006/relationships/image" Target="cid:image001.jpg@01D50C00.34475100" TargetMode="External"/><Relationship Id="rId27" Type="http://schemas.openxmlformats.org/officeDocument/2006/relationships/image" Target="media/image4.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ED9AA1-922C-4AB6-9353-C3A8E7A1E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4965</TotalTime>
  <Pages>37</Pages>
  <Words>13075</Words>
  <Characters>74532</Characters>
  <Application>Microsoft Office Word</Application>
  <DocSecurity>0</DocSecurity>
  <Lines>621</Lines>
  <Paragraphs>174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Rosen M. Monov</cp:lastModifiedBy>
  <cp:revision>3641</cp:revision>
  <cp:lastPrinted>2019-06-20T08:09:00Z</cp:lastPrinted>
  <dcterms:created xsi:type="dcterms:W3CDTF">2018-02-12T08:40:00Z</dcterms:created>
  <dcterms:modified xsi:type="dcterms:W3CDTF">2019-06-21T08:46:00Z</dcterms:modified>
</cp:coreProperties>
</file>