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E235F1"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br/>
        <w:t>С ПРЕДМЕТ:</w:t>
      </w:r>
    </w:p>
    <w:p w:rsidR="00B36A91" w:rsidRDefault="00B36A91"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Pr="00F47F08"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A12AD5" w:rsidRDefault="0001264D" w:rsidP="00933A59">
      <w:pPr>
        <w:spacing w:after="0" w:line="320" w:lineRule="exact"/>
        <w:jc w:val="center"/>
        <w:rPr>
          <w:rFonts w:ascii="Times New Roman" w:eastAsia="Times New Roman" w:hAnsi="Times New Roman"/>
          <w:sz w:val="28"/>
          <w:szCs w:val="28"/>
          <w:lang w:val="ru-RU"/>
        </w:rPr>
      </w:pPr>
      <w:r w:rsidRPr="00933A59">
        <w:rPr>
          <w:rFonts w:ascii="Times New Roman" w:eastAsia="Times New Roman" w:hAnsi="Times New Roman"/>
          <w:sz w:val="28"/>
          <w:szCs w:val="28"/>
          <w:lang w:val="ru-RU"/>
        </w:rPr>
        <w:t>„</w:t>
      </w:r>
      <w:r w:rsidR="00F75192" w:rsidRPr="00F75192">
        <w:rPr>
          <w:rFonts w:ascii="Times New Roman" w:hAnsi="Times New Roman"/>
          <w:b/>
          <w:sz w:val="24"/>
          <w:szCs w:val="24"/>
        </w:rPr>
        <w:t xml:space="preserve"> Доставка на</w:t>
      </w:r>
      <w:r w:rsidR="00F75192" w:rsidRPr="00F75192">
        <w:rPr>
          <w:rFonts w:ascii="Times New Roman" w:hAnsi="Times New Roman"/>
          <w:b/>
          <w:sz w:val="24"/>
          <w:szCs w:val="24"/>
          <w:lang w:val="en-US"/>
        </w:rPr>
        <w:t xml:space="preserve"> стартерни</w:t>
      </w:r>
      <w:r w:rsidR="00F75192" w:rsidRPr="00F75192">
        <w:rPr>
          <w:rFonts w:ascii="Times New Roman" w:hAnsi="Times New Roman"/>
          <w:b/>
          <w:sz w:val="24"/>
          <w:szCs w:val="24"/>
        </w:rPr>
        <w:t xml:space="preserve"> акумулаторни батерии</w:t>
      </w:r>
      <w:r w:rsidR="00F75192" w:rsidRPr="00F75192">
        <w:rPr>
          <w:rFonts w:ascii="Times New Roman" w:hAnsi="Times New Roman"/>
          <w:b/>
          <w:sz w:val="24"/>
          <w:szCs w:val="24"/>
          <w:lang w:val="en-US"/>
        </w:rPr>
        <w:t xml:space="preserve"> </w:t>
      </w:r>
      <w:r w:rsidRPr="00933A59">
        <w:rPr>
          <w:rFonts w:ascii="Times New Roman" w:eastAsia="Times New Roman" w:hAnsi="Times New Roman"/>
          <w:sz w:val="28"/>
          <w:szCs w:val="28"/>
          <w:lang w:val="ru-RU"/>
        </w:rPr>
        <w:t>“</w:t>
      </w:r>
    </w:p>
    <w:p w:rsidR="00A12AD5" w:rsidRDefault="00A12AD5" w:rsidP="00933A59">
      <w:pPr>
        <w:spacing w:after="0" w:line="320" w:lineRule="exact"/>
        <w:jc w:val="center"/>
        <w:rPr>
          <w:rFonts w:ascii="Times New Roman" w:eastAsia="Times New Roman" w:hAnsi="Times New Roman"/>
          <w:sz w:val="28"/>
          <w:szCs w:val="28"/>
          <w:lang w:val="ru-RU"/>
        </w:rPr>
      </w:pPr>
    </w:p>
    <w:p w:rsidR="00A12AD5" w:rsidRDefault="00A12AD5" w:rsidP="00933A59">
      <w:pPr>
        <w:spacing w:after="0" w:line="320" w:lineRule="exact"/>
        <w:jc w:val="center"/>
        <w:rPr>
          <w:rFonts w:ascii="Times New Roman" w:eastAsia="Times New Roman" w:hAnsi="Times New Roman"/>
          <w:sz w:val="28"/>
          <w:szCs w:val="28"/>
          <w:lang w:val="ru-RU"/>
        </w:rPr>
      </w:pPr>
    </w:p>
    <w:p w:rsidR="00A12AD5" w:rsidRDefault="00A12AD5" w:rsidP="00933A59">
      <w:pPr>
        <w:spacing w:after="0" w:line="320" w:lineRule="exact"/>
        <w:jc w:val="center"/>
        <w:rPr>
          <w:rFonts w:ascii="Times New Roman" w:eastAsia="Times New Roman" w:hAnsi="Times New Roman"/>
          <w:sz w:val="28"/>
          <w:szCs w:val="28"/>
          <w:lang w:val="ru-RU"/>
        </w:rPr>
      </w:pPr>
    </w:p>
    <w:p w:rsidR="00933A59" w:rsidRPr="00933A59" w:rsidRDefault="00A12AD5" w:rsidP="00933A59">
      <w:pPr>
        <w:spacing w:after="0" w:line="320" w:lineRule="exact"/>
        <w:jc w:val="center"/>
        <w:rPr>
          <w:rFonts w:ascii="Times New Roman" w:eastAsia="Times New Roman" w:hAnsi="Times New Roman"/>
          <w:sz w:val="28"/>
          <w:szCs w:val="28"/>
          <w:lang w:val="ru-RU"/>
        </w:rPr>
      </w:pPr>
      <w:r w:rsidRPr="00A12AD5">
        <w:rPr>
          <w:rFonts w:ascii="Times New Roman" w:eastAsia="Times New Roman" w:hAnsi="Times New Roman"/>
          <w:b/>
          <w:sz w:val="28"/>
          <w:szCs w:val="28"/>
          <w:lang w:val="en-US"/>
        </w:rPr>
        <w:t>2019</w:t>
      </w:r>
      <w:r w:rsidRPr="00A12AD5">
        <w:rPr>
          <w:rFonts w:ascii="Times New Roman" w:eastAsia="Times New Roman" w:hAnsi="Times New Roman"/>
          <w:b/>
          <w:sz w:val="28"/>
          <w:szCs w:val="28"/>
        </w:rPr>
        <w:t>г</w:t>
      </w:r>
      <w:r>
        <w:rPr>
          <w:rFonts w:ascii="Times New Roman" w:eastAsia="Times New Roman" w:hAnsi="Times New Roman"/>
          <w:sz w:val="28"/>
          <w:szCs w:val="28"/>
          <w:lang w:val="en-US"/>
        </w:rPr>
        <w:t>.</w:t>
      </w:r>
      <w:r w:rsidR="00933A59">
        <w:rPr>
          <w:rFonts w:ascii="Times New Roman" w:eastAsia="Times New Roman" w:hAnsi="Times New Roman"/>
          <w:sz w:val="28"/>
          <w:szCs w:val="28"/>
          <w:lang w:val="ru-RU"/>
        </w:rPr>
        <w:t xml:space="preserve"> </w:t>
      </w:r>
    </w:p>
    <w:p w:rsidR="00DC73B0" w:rsidRPr="00933A59" w:rsidRDefault="00DC73B0" w:rsidP="00933A59">
      <w:pPr>
        <w:spacing w:after="0" w:line="320" w:lineRule="exact"/>
        <w:jc w:val="center"/>
        <w:rPr>
          <w:rFonts w:ascii="Times New Roman" w:eastAsia="Times New Roman" w:hAnsi="Times New Roman"/>
          <w:b/>
          <w:sz w:val="28"/>
          <w:szCs w:val="28"/>
          <w:lang w:val="ru-RU"/>
        </w:rPr>
      </w:pPr>
    </w:p>
    <w:p w:rsidR="005F5237" w:rsidRDefault="005F5237" w:rsidP="00933A59">
      <w:pPr>
        <w:tabs>
          <w:tab w:val="left" w:pos="709"/>
          <w:tab w:val="left" w:pos="993"/>
          <w:tab w:val="left" w:pos="4155"/>
        </w:tabs>
        <w:spacing w:after="0" w:line="320" w:lineRule="exact"/>
        <w:jc w:val="center"/>
        <w:rPr>
          <w:rFonts w:ascii="Times New Roman" w:hAnsi="Times New Roman"/>
          <w:b/>
          <w:bCs/>
          <w:sz w:val="24"/>
          <w:szCs w:val="24"/>
          <w:lang w:eastAsia="bg-BG"/>
        </w:rPr>
      </w:pPr>
      <w:r w:rsidRPr="00933A59">
        <w:rPr>
          <w:rFonts w:ascii="Times New Roman" w:hAnsi="Times New Roman"/>
          <w:b/>
          <w:sz w:val="28"/>
          <w:szCs w:val="28"/>
        </w:rPr>
        <w:br w:type="page"/>
      </w:r>
      <w:r w:rsidRPr="00F47F08">
        <w:rPr>
          <w:rFonts w:ascii="Times New Roman" w:hAnsi="Times New Roman"/>
          <w:b/>
          <w:bCs/>
          <w:sz w:val="24"/>
          <w:szCs w:val="24"/>
          <w:lang w:eastAsia="bg-BG"/>
        </w:rPr>
        <w:lastRenderedPageBreak/>
        <w:t>СЪДЪРЖАНИЕ:</w:t>
      </w:r>
    </w:p>
    <w:p w:rsidR="007D714E" w:rsidRPr="00F47F08" w:rsidRDefault="007D714E" w:rsidP="00933A59">
      <w:pPr>
        <w:tabs>
          <w:tab w:val="left" w:pos="709"/>
          <w:tab w:val="left" w:pos="993"/>
          <w:tab w:val="left" w:pos="4155"/>
        </w:tabs>
        <w:spacing w:after="0" w:line="320" w:lineRule="exact"/>
        <w:jc w:val="center"/>
        <w:rPr>
          <w:rFonts w:ascii="Times New Roman" w:hAnsi="Times New Roman"/>
          <w:b/>
          <w:bCs/>
          <w:sz w:val="24"/>
          <w:szCs w:val="24"/>
          <w:lang w:eastAsia="bg-BG"/>
        </w:rPr>
      </w:pPr>
    </w:p>
    <w:p w:rsidR="00506F62" w:rsidRPr="00F47F08" w:rsidRDefault="007E2B98" w:rsidP="00587841">
      <w:pPr>
        <w:tabs>
          <w:tab w:val="left" w:pos="709"/>
          <w:tab w:val="left" w:pos="993"/>
        </w:tabs>
        <w:spacing w:line="320" w:lineRule="exact"/>
        <w:jc w:val="both"/>
        <w:rPr>
          <w:rFonts w:ascii="Times New Roman" w:eastAsia="Batang" w:hAnsi="Times New Roman"/>
          <w:sz w:val="24"/>
          <w:szCs w:val="24"/>
        </w:rPr>
      </w:pPr>
      <w:r>
        <w:rPr>
          <w:rFonts w:ascii="Times New Roman" w:hAnsi="Times New Roman"/>
          <w:sz w:val="24"/>
          <w:szCs w:val="24"/>
        </w:rPr>
        <w:t>1</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r w:rsidR="009044E5">
        <w:rPr>
          <w:rFonts w:ascii="Times New Roman" w:eastAsia="Batang" w:hAnsi="Times New Roman"/>
          <w:sz w:val="24"/>
          <w:szCs w:val="24"/>
        </w:rPr>
        <w:t>;</w:t>
      </w:r>
    </w:p>
    <w:p w:rsidR="004942AC" w:rsidRDefault="007E2B98" w:rsidP="00587841">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2</w:t>
      </w:r>
      <w:r w:rsidR="00506F62" w:rsidRPr="00F47F08">
        <w:rPr>
          <w:rFonts w:ascii="Times New Roman" w:eastAsia="Batang" w:hAnsi="Times New Roman"/>
          <w:sz w:val="24"/>
          <w:szCs w:val="24"/>
        </w:rPr>
        <w:t>. Критерии за подбор</w:t>
      </w:r>
      <w:r w:rsidR="009044E5">
        <w:rPr>
          <w:rFonts w:ascii="Times New Roman" w:eastAsia="Batang" w:hAnsi="Times New Roman"/>
          <w:sz w:val="24"/>
          <w:szCs w:val="24"/>
        </w:rPr>
        <w:t>;</w:t>
      </w:r>
      <w:r w:rsidR="00506F62" w:rsidRPr="00F47F08">
        <w:rPr>
          <w:rFonts w:ascii="Times New Roman" w:hAnsi="Times New Roman"/>
          <w:sz w:val="24"/>
          <w:szCs w:val="24"/>
        </w:rPr>
        <w:t xml:space="preserve"> </w:t>
      </w:r>
    </w:p>
    <w:p w:rsidR="00506F62" w:rsidRPr="00F47F08" w:rsidRDefault="007E2B98" w:rsidP="00587841">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3</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r w:rsidR="009044E5">
        <w:rPr>
          <w:rFonts w:ascii="Times New Roman" w:eastAsia="Batang" w:hAnsi="Times New Roman"/>
          <w:sz w:val="24"/>
          <w:szCs w:val="24"/>
        </w:rPr>
        <w:t>;</w:t>
      </w:r>
    </w:p>
    <w:p w:rsidR="00506F62" w:rsidRPr="00F47F08" w:rsidRDefault="007E2B98" w:rsidP="00587841">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4</w:t>
      </w:r>
      <w:r w:rsidR="00506F62" w:rsidRPr="00F47F08">
        <w:rPr>
          <w:rFonts w:ascii="Times New Roman" w:eastAsia="Batang" w:hAnsi="Times New Roman"/>
          <w:sz w:val="24"/>
          <w:szCs w:val="24"/>
        </w:rPr>
        <w:t>. Общи изисквания при изготвяне и представяне на офертата, съдържание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r w:rsidR="009044E5">
        <w:rPr>
          <w:rFonts w:ascii="Times New Roman" w:eastAsia="Batang" w:hAnsi="Times New Roman"/>
          <w:sz w:val="24"/>
          <w:szCs w:val="24"/>
        </w:rPr>
        <w:t>;</w:t>
      </w:r>
    </w:p>
    <w:p w:rsidR="00506F62" w:rsidRPr="00F47F08" w:rsidRDefault="007E2B98" w:rsidP="00587841">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5</w:t>
      </w:r>
      <w:r w:rsidR="00506F62" w:rsidRPr="00F47F08">
        <w:rPr>
          <w:rFonts w:ascii="Times New Roman" w:eastAsia="Batang" w:hAnsi="Times New Roman"/>
          <w:sz w:val="24"/>
          <w:szCs w:val="24"/>
        </w:rPr>
        <w:t xml:space="preserve">. </w:t>
      </w:r>
      <w:r w:rsidR="009044E5">
        <w:rPr>
          <w:rFonts w:ascii="Times New Roman" w:eastAsia="Batang" w:hAnsi="Times New Roman"/>
          <w:sz w:val="24"/>
          <w:szCs w:val="24"/>
        </w:rPr>
        <w:t>У</w:t>
      </w:r>
      <w:r w:rsidR="00506F62" w:rsidRPr="00F47F08">
        <w:rPr>
          <w:rFonts w:ascii="Times New Roman" w:eastAsia="Batang" w:hAnsi="Times New Roman"/>
          <w:sz w:val="24"/>
          <w:szCs w:val="24"/>
        </w:rPr>
        <w:t>казания</w:t>
      </w:r>
      <w:r w:rsidR="009044E5">
        <w:rPr>
          <w:rFonts w:ascii="Times New Roman" w:eastAsia="Batang" w:hAnsi="Times New Roman"/>
          <w:sz w:val="24"/>
          <w:szCs w:val="24"/>
        </w:rPr>
        <w:t xml:space="preserve"> за провеждане на процедура по сключване на рамково споразумение и </w:t>
      </w:r>
      <w:r w:rsidR="009044E5" w:rsidRPr="00FD1C91">
        <w:rPr>
          <w:rFonts w:ascii="Times New Roman" w:hAnsi="Times New Roman"/>
          <w:sz w:val="24"/>
          <w:szCs w:val="24"/>
          <w:lang w:eastAsia="bg-BG"/>
        </w:rPr>
        <w:t>индивидуални договори по реда на чл. 82, ал. 2 или ал. 3 от ЗОП</w:t>
      </w:r>
      <w:r w:rsidR="009044E5">
        <w:rPr>
          <w:rFonts w:ascii="Times New Roman" w:hAnsi="Times New Roman"/>
          <w:sz w:val="24"/>
          <w:szCs w:val="24"/>
          <w:lang w:eastAsia="bg-BG"/>
        </w:rPr>
        <w:t>;</w:t>
      </w:r>
      <w:r w:rsidR="009044E5">
        <w:rPr>
          <w:rFonts w:ascii="Times New Roman" w:eastAsia="Batang" w:hAnsi="Times New Roman"/>
          <w:sz w:val="24"/>
          <w:szCs w:val="24"/>
        </w:rPr>
        <w:t xml:space="preserve">  </w:t>
      </w:r>
    </w:p>
    <w:p w:rsidR="005F5237" w:rsidRPr="00F47F08" w:rsidRDefault="007E2B98" w:rsidP="00587841">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Образци на документи и указания за подготовката им</w:t>
      </w:r>
      <w:r w:rsidR="00A12AD5">
        <w:rPr>
          <w:rFonts w:ascii="Times New Roman" w:hAnsi="Times New Roman"/>
          <w:sz w:val="24"/>
          <w:szCs w:val="24"/>
        </w:rPr>
        <w:t>.</w:t>
      </w:r>
    </w:p>
    <w:p w:rsidR="00A12AD5" w:rsidRDefault="00A12AD5" w:rsidP="00817972">
      <w:pPr>
        <w:tabs>
          <w:tab w:val="left" w:pos="709"/>
          <w:tab w:val="left" w:pos="993"/>
        </w:tabs>
        <w:spacing w:line="320" w:lineRule="exact"/>
        <w:rPr>
          <w:rFonts w:ascii="Times New Roman" w:hAnsi="Times New Roman"/>
          <w:b/>
          <w:sz w:val="28"/>
          <w:szCs w:val="28"/>
        </w:rPr>
      </w:pPr>
    </w:p>
    <w:p w:rsidR="002B2D65" w:rsidRDefault="005F5237" w:rsidP="00817972">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sidR="00A12AD5">
        <w:rPr>
          <w:rFonts w:ascii="Times New Roman" w:hAnsi="Times New Roman"/>
          <w:b/>
          <w:sz w:val="28"/>
          <w:szCs w:val="28"/>
        </w:rPr>
        <w:t xml:space="preserve"> и ОБРАЗЦИ</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Default="00FB3E60" w:rsidP="00587841">
      <w:pPr>
        <w:tabs>
          <w:tab w:val="left" w:pos="709"/>
          <w:tab w:val="left" w:pos="993"/>
        </w:tabs>
        <w:spacing w:after="0" w:line="320" w:lineRule="exact"/>
        <w:jc w:val="both"/>
        <w:rPr>
          <w:rFonts w:ascii="Times New Roman" w:hAnsi="Times New Roman"/>
          <w:sz w:val="24"/>
          <w:szCs w:val="24"/>
        </w:rPr>
      </w:pPr>
      <w:r w:rsidRPr="00F47F08">
        <w:rPr>
          <w:rFonts w:ascii="Times New Roman" w:hAnsi="Times New Roman"/>
          <w:sz w:val="24"/>
          <w:szCs w:val="24"/>
        </w:rPr>
        <w:t xml:space="preserve">1. </w:t>
      </w:r>
      <w:r w:rsidR="002A11FB">
        <w:rPr>
          <w:rFonts w:ascii="Times New Roman" w:hAnsi="Times New Roman"/>
          <w:sz w:val="24"/>
          <w:szCs w:val="24"/>
        </w:rPr>
        <w:t>Приложение</w:t>
      </w:r>
      <w:r w:rsidR="002A11FB" w:rsidRPr="00F47F08">
        <w:rPr>
          <w:rFonts w:ascii="Times New Roman" w:eastAsia="Batang" w:hAnsi="Times New Roman"/>
          <w:sz w:val="24"/>
          <w:szCs w:val="24"/>
          <w:lang w:eastAsia="bg-BG"/>
        </w:rPr>
        <w:t xml:space="preserve"> №</w:t>
      </w:r>
      <w:r w:rsidR="002A11FB">
        <w:rPr>
          <w:rFonts w:ascii="Times New Roman" w:eastAsia="Batang" w:hAnsi="Times New Roman"/>
          <w:sz w:val="24"/>
          <w:szCs w:val="24"/>
          <w:lang w:eastAsia="bg-BG"/>
        </w:rPr>
        <w:t xml:space="preserve"> </w:t>
      </w:r>
      <w:r w:rsidR="002A11FB" w:rsidRPr="00F47F08">
        <w:rPr>
          <w:rFonts w:ascii="Times New Roman" w:eastAsia="Batang" w:hAnsi="Times New Roman"/>
          <w:sz w:val="24"/>
          <w:szCs w:val="24"/>
          <w:lang w:eastAsia="bg-BG"/>
        </w:rPr>
        <w:t>1</w:t>
      </w:r>
      <w:r w:rsidR="002A11FB">
        <w:rPr>
          <w:rFonts w:ascii="Times New Roman" w:eastAsia="Batang" w:hAnsi="Times New Roman"/>
          <w:sz w:val="24"/>
          <w:szCs w:val="24"/>
          <w:lang w:eastAsia="bg-BG"/>
        </w:rPr>
        <w:t xml:space="preserve">- </w:t>
      </w:r>
      <w:r w:rsidRPr="00F47F08">
        <w:rPr>
          <w:rFonts w:ascii="Times New Roman" w:hAnsi="Times New Roman"/>
          <w:sz w:val="24"/>
          <w:szCs w:val="24"/>
        </w:rPr>
        <w:t>Техническа спецификация</w:t>
      </w:r>
      <w:r w:rsidR="00587841">
        <w:rPr>
          <w:rFonts w:ascii="Times New Roman" w:hAnsi="Times New Roman"/>
          <w:sz w:val="24"/>
          <w:szCs w:val="24"/>
        </w:rPr>
        <w:t>;</w:t>
      </w:r>
      <w:r w:rsidR="007F3E12">
        <w:rPr>
          <w:rFonts w:ascii="Times New Roman" w:hAnsi="Times New Roman"/>
          <w:sz w:val="24"/>
          <w:szCs w:val="24"/>
        </w:rPr>
        <w:t xml:space="preserve"> </w:t>
      </w:r>
    </w:p>
    <w:p w:rsidR="00587841" w:rsidRDefault="00587841" w:rsidP="00587841">
      <w:pPr>
        <w:spacing w:after="0" w:line="320" w:lineRule="exact"/>
        <w:jc w:val="both"/>
        <w:rPr>
          <w:rFonts w:ascii="Times New Roman" w:eastAsia="Batang" w:hAnsi="Times New Roman"/>
          <w:sz w:val="24"/>
          <w:szCs w:val="24"/>
          <w:lang w:val="en-US" w:eastAsia="bg-BG"/>
        </w:rPr>
      </w:pPr>
      <w:r>
        <w:rPr>
          <w:rFonts w:ascii="Times New Roman" w:hAnsi="Times New Roman"/>
          <w:sz w:val="24"/>
          <w:szCs w:val="24"/>
        </w:rPr>
        <w:t>2</w:t>
      </w:r>
      <w:r w:rsidRPr="00631450">
        <w:rPr>
          <w:rFonts w:ascii="Times New Roman" w:hAnsi="Times New Roman"/>
          <w:sz w:val="24"/>
          <w:szCs w:val="24"/>
          <w:lang w:val="en-US"/>
        </w:rPr>
        <w:t xml:space="preserve">. </w:t>
      </w:r>
      <w:r w:rsidR="002A11FB">
        <w:rPr>
          <w:rFonts w:ascii="Times New Roman" w:hAnsi="Times New Roman"/>
          <w:sz w:val="24"/>
          <w:szCs w:val="24"/>
        </w:rPr>
        <w:t>Приложение</w:t>
      </w:r>
      <w:r w:rsidR="002A11FB" w:rsidRPr="00F47F08">
        <w:rPr>
          <w:rFonts w:ascii="Times New Roman" w:eastAsia="Batang" w:hAnsi="Times New Roman"/>
          <w:sz w:val="24"/>
          <w:szCs w:val="24"/>
          <w:lang w:eastAsia="bg-BG"/>
        </w:rPr>
        <w:t xml:space="preserve"> №</w:t>
      </w:r>
      <w:r w:rsidR="002A11FB">
        <w:rPr>
          <w:rFonts w:ascii="Times New Roman" w:eastAsia="Batang" w:hAnsi="Times New Roman"/>
          <w:sz w:val="24"/>
          <w:szCs w:val="24"/>
          <w:lang w:eastAsia="bg-BG"/>
        </w:rPr>
        <w:t xml:space="preserve"> 2 - </w:t>
      </w:r>
      <w:r w:rsidRPr="00631450">
        <w:rPr>
          <w:rFonts w:ascii="Times New Roman" w:hAnsi="Times New Roman"/>
          <w:sz w:val="24"/>
          <w:szCs w:val="24"/>
        </w:rPr>
        <w:t xml:space="preserve">ЕЕДОП – Стандартен образец за единен европейски документ за обществени поръчки - </w:t>
      </w:r>
      <w:r w:rsidRPr="00631450">
        <w:rPr>
          <w:rFonts w:ascii="Times New Roman" w:eastAsia="Batang" w:hAnsi="Times New Roman"/>
          <w:sz w:val="24"/>
          <w:szCs w:val="24"/>
          <w:lang w:eastAsia="bg-BG"/>
        </w:rPr>
        <w:t xml:space="preserve"> предоставен в генерирани файлове към документацията за обществената поръчка (</w:t>
      </w:r>
      <w:r w:rsidRPr="00631450">
        <w:rPr>
          <w:rFonts w:ascii="Times New Roman" w:eastAsia="Batang" w:hAnsi="Times New Roman"/>
          <w:sz w:val="24"/>
          <w:szCs w:val="24"/>
          <w:lang w:val="en-US" w:eastAsia="bg-BG"/>
        </w:rPr>
        <w:t xml:space="preserve">espd-request) </w:t>
      </w:r>
      <w:r w:rsidRPr="00631450">
        <w:rPr>
          <w:rFonts w:ascii="Times New Roman" w:eastAsia="Batang" w:hAnsi="Times New Roman"/>
          <w:sz w:val="24"/>
          <w:szCs w:val="24"/>
          <w:lang w:eastAsia="bg-BG"/>
        </w:rPr>
        <w:t xml:space="preserve">в </w:t>
      </w:r>
      <w:r w:rsidRPr="00631450">
        <w:rPr>
          <w:rFonts w:ascii="Times New Roman" w:eastAsia="Batang" w:hAnsi="Times New Roman"/>
          <w:sz w:val="24"/>
          <w:szCs w:val="24"/>
          <w:lang w:val="en-US" w:eastAsia="bg-BG"/>
        </w:rPr>
        <w:t xml:space="preserve">XML </w:t>
      </w:r>
      <w:r w:rsidRPr="00631450">
        <w:rPr>
          <w:rFonts w:ascii="Times New Roman" w:eastAsia="Batang" w:hAnsi="Times New Roman"/>
          <w:sz w:val="24"/>
          <w:szCs w:val="24"/>
          <w:lang w:eastAsia="bg-BG"/>
        </w:rPr>
        <w:t xml:space="preserve">и в </w:t>
      </w:r>
      <w:r w:rsidRPr="00631450">
        <w:rPr>
          <w:rFonts w:ascii="Times New Roman" w:eastAsia="Batang" w:hAnsi="Times New Roman"/>
          <w:sz w:val="24"/>
          <w:szCs w:val="24"/>
          <w:lang w:val="en-US" w:eastAsia="bg-BG"/>
        </w:rPr>
        <w:t xml:space="preserve">PDF </w:t>
      </w:r>
      <w:r w:rsidRPr="00631450">
        <w:rPr>
          <w:rFonts w:ascii="Times New Roman" w:eastAsia="Batang" w:hAnsi="Times New Roman"/>
          <w:sz w:val="24"/>
          <w:szCs w:val="24"/>
          <w:lang w:eastAsia="bg-BG"/>
        </w:rPr>
        <w:t>формат</w:t>
      </w:r>
      <w:r>
        <w:rPr>
          <w:rFonts w:ascii="Times New Roman" w:eastAsia="Batang" w:hAnsi="Times New Roman"/>
          <w:sz w:val="24"/>
          <w:szCs w:val="24"/>
          <w:lang w:eastAsia="bg-BG"/>
        </w:rPr>
        <w:t xml:space="preserve">;  </w:t>
      </w:r>
      <w:r>
        <w:rPr>
          <w:rFonts w:ascii="Times New Roman" w:eastAsia="Batang" w:hAnsi="Times New Roman"/>
          <w:sz w:val="24"/>
          <w:szCs w:val="24"/>
          <w:lang w:val="en-US" w:eastAsia="bg-BG"/>
        </w:rPr>
        <w:t xml:space="preserve"> </w:t>
      </w:r>
    </w:p>
    <w:p w:rsidR="00587841" w:rsidRDefault="00587841" w:rsidP="00587841">
      <w:pPr>
        <w:tabs>
          <w:tab w:val="left" w:pos="709"/>
          <w:tab w:val="left" w:pos="993"/>
        </w:tabs>
        <w:spacing w:after="0" w:line="320" w:lineRule="exact"/>
        <w:jc w:val="both"/>
        <w:rPr>
          <w:rFonts w:ascii="Times New Roman" w:hAnsi="Times New Roman"/>
          <w:sz w:val="24"/>
          <w:szCs w:val="24"/>
        </w:rPr>
      </w:pPr>
    </w:p>
    <w:p w:rsidR="00A12AD5" w:rsidRPr="00F47F08" w:rsidRDefault="00587841" w:rsidP="00587841">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3</w:t>
      </w:r>
      <w:r w:rsidR="00A12AD5" w:rsidRPr="00F47F08">
        <w:rPr>
          <w:rFonts w:ascii="Times New Roman" w:hAnsi="Times New Roman"/>
          <w:sz w:val="24"/>
          <w:szCs w:val="24"/>
        </w:rPr>
        <w:t xml:space="preserve">. </w:t>
      </w:r>
      <w:r w:rsidR="00A12AD5" w:rsidRPr="00F47F08">
        <w:rPr>
          <w:rFonts w:ascii="Times New Roman" w:eastAsia="Batang" w:hAnsi="Times New Roman"/>
          <w:sz w:val="24"/>
          <w:szCs w:val="24"/>
          <w:lang w:eastAsia="bg-BG"/>
        </w:rPr>
        <w:t>Образец №</w:t>
      </w:r>
      <w:r>
        <w:rPr>
          <w:rFonts w:ascii="Times New Roman" w:eastAsia="Batang" w:hAnsi="Times New Roman"/>
          <w:sz w:val="24"/>
          <w:szCs w:val="24"/>
          <w:lang w:eastAsia="bg-BG"/>
        </w:rPr>
        <w:t xml:space="preserve"> </w:t>
      </w:r>
      <w:r w:rsidR="00A12AD5" w:rsidRPr="00F47F08">
        <w:rPr>
          <w:rFonts w:ascii="Times New Roman" w:eastAsia="Batang" w:hAnsi="Times New Roman"/>
          <w:sz w:val="24"/>
          <w:szCs w:val="24"/>
          <w:lang w:eastAsia="bg-BG"/>
        </w:rPr>
        <w:t>1</w:t>
      </w:r>
      <w:r w:rsidR="00A12AD5">
        <w:rPr>
          <w:rFonts w:ascii="Times New Roman" w:eastAsia="Batang" w:hAnsi="Times New Roman"/>
          <w:sz w:val="24"/>
          <w:szCs w:val="24"/>
          <w:lang w:eastAsia="bg-BG"/>
        </w:rPr>
        <w:t xml:space="preserve"> - </w:t>
      </w:r>
      <w:r w:rsidR="00A12AD5" w:rsidRPr="00F47F08">
        <w:rPr>
          <w:rFonts w:ascii="Times New Roman" w:eastAsia="Batang" w:hAnsi="Times New Roman"/>
          <w:sz w:val="24"/>
          <w:szCs w:val="24"/>
          <w:lang w:eastAsia="bg-BG"/>
        </w:rPr>
        <w:t>Опис на представените документи</w:t>
      </w:r>
      <w:r>
        <w:rPr>
          <w:rFonts w:ascii="Times New Roman" w:eastAsia="Batang" w:hAnsi="Times New Roman"/>
          <w:sz w:val="24"/>
          <w:szCs w:val="24"/>
          <w:lang w:eastAsia="bg-BG"/>
        </w:rPr>
        <w:t>;</w:t>
      </w:r>
      <w:r w:rsidR="00A12AD5" w:rsidRPr="00F47F08">
        <w:rPr>
          <w:rFonts w:ascii="Times New Roman" w:eastAsia="Batang" w:hAnsi="Times New Roman"/>
          <w:sz w:val="24"/>
          <w:szCs w:val="24"/>
          <w:lang w:eastAsia="bg-BG"/>
        </w:rPr>
        <w:t xml:space="preserve"> </w:t>
      </w:r>
    </w:p>
    <w:p w:rsidR="00A12AD5" w:rsidRPr="00F47F08" w:rsidRDefault="00587841" w:rsidP="00587841">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0"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4</w:t>
      </w:r>
      <w:r w:rsidR="00A12AD5">
        <w:rPr>
          <w:rFonts w:ascii="Times New Roman" w:hAnsi="Times New Roman"/>
          <w:bCs/>
          <w:sz w:val="24"/>
          <w:szCs w:val="24"/>
          <w:lang w:eastAsia="bg-BG"/>
        </w:rPr>
        <w:t>.</w:t>
      </w:r>
      <w:r w:rsidR="00A12AD5" w:rsidRPr="00F47F08">
        <w:rPr>
          <w:rFonts w:ascii="Times New Roman" w:eastAsia="Batang" w:hAnsi="Times New Roman"/>
          <w:sz w:val="24"/>
          <w:szCs w:val="24"/>
          <w:lang w:eastAsia="bg-BG"/>
        </w:rPr>
        <w:t xml:space="preserve"> </w:t>
      </w:r>
      <w:r>
        <w:rPr>
          <w:rFonts w:ascii="Times New Roman" w:eastAsia="Batang" w:hAnsi="Times New Roman"/>
          <w:sz w:val="24"/>
          <w:szCs w:val="24"/>
          <w:lang w:eastAsia="bg-BG"/>
        </w:rPr>
        <w:t xml:space="preserve">Образец № 2 </w:t>
      </w:r>
      <w:r w:rsidR="006B7EC7">
        <w:rPr>
          <w:rFonts w:ascii="Times New Roman" w:eastAsia="Batang" w:hAnsi="Times New Roman"/>
          <w:sz w:val="24"/>
          <w:szCs w:val="24"/>
          <w:lang w:eastAsia="bg-BG"/>
        </w:rPr>
        <w:t>–</w:t>
      </w:r>
      <w:r>
        <w:rPr>
          <w:rFonts w:ascii="Times New Roman" w:eastAsia="Batang" w:hAnsi="Times New Roman"/>
          <w:sz w:val="24"/>
          <w:szCs w:val="24"/>
          <w:lang w:eastAsia="bg-BG"/>
        </w:rPr>
        <w:t xml:space="preserve"> </w:t>
      </w:r>
      <w:r w:rsidR="006B7EC7">
        <w:rPr>
          <w:rFonts w:ascii="Times New Roman" w:eastAsia="Batang" w:hAnsi="Times New Roman"/>
          <w:sz w:val="24"/>
          <w:szCs w:val="24"/>
          <w:lang w:eastAsia="bg-BG"/>
        </w:rPr>
        <w:t>П</w:t>
      </w:r>
      <w:r w:rsidR="00A12AD5">
        <w:rPr>
          <w:rFonts w:ascii="Times New Roman" w:eastAsia="Batang" w:hAnsi="Times New Roman"/>
          <w:sz w:val="24"/>
          <w:szCs w:val="24"/>
          <w:lang w:eastAsia="bg-BG"/>
        </w:rPr>
        <w:t>редложение</w:t>
      </w:r>
      <w:r w:rsidR="006B7EC7">
        <w:rPr>
          <w:rFonts w:ascii="Times New Roman" w:eastAsia="Batang" w:hAnsi="Times New Roman"/>
          <w:sz w:val="24"/>
          <w:szCs w:val="24"/>
          <w:lang w:eastAsia="bg-BG"/>
        </w:rPr>
        <w:t xml:space="preserve"> за изпълнение на поръчката</w:t>
      </w:r>
      <w:r>
        <w:rPr>
          <w:rFonts w:ascii="Times New Roman" w:eastAsia="Batang" w:hAnsi="Times New Roman"/>
          <w:sz w:val="24"/>
          <w:szCs w:val="24"/>
          <w:lang w:eastAsia="bg-BG"/>
        </w:rPr>
        <w:t>;</w:t>
      </w:r>
    </w:p>
    <w:p w:rsidR="00587841" w:rsidRDefault="008A25F5" w:rsidP="00587841">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5</w:t>
      </w:r>
      <w:r w:rsidR="00A12AD5" w:rsidRPr="00F47F08">
        <w:rPr>
          <w:rFonts w:ascii="Times New Roman" w:hAnsi="Times New Roman"/>
          <w:sz w:val="24"/>
          <w:szCs w:val="24"/>
        </w:rPr>
        <w:t xml:space="preserve">. </w:t>
      </w:r>
      <w:r w:rsidR="00587841">
        <w:rPr>
          <w:rFonts w:ascii="Times New Roman" w:hAnsi="Times New Roman"/>
          <w:sz w:val="24"/>
          <w:szCs w:val="24"/>
        </w:rPr>
        <w:t>Образец №</w:t>
      </w:r>
      <w:r w:rsidR="00A10341">
        <w:rPr>
          <w:rFonts w:ascii="Times New Roman" w:hAnsi="Times New Roman"/>
          <w:sz w:val="24"/>
          <w:szCs w:val="24"/>
        </w:rPr>
        <w:t xml:space="preserve"> </w:t>
      </w:r>
      <w:r>
        <w:rPr>
          <w:rFonts w:ascii="Times New Roman" w:hAnsi="Times New Roman"/>
          <w:sz w:val="24"/>
          <w:szCs w:val="24"/>
        </w:rPr>
        <w:t>3</w:t>
      </w:r>
      <w:r w:rsidR="00587841">
        <w:rPr>
          <w:rFonts w:ascii="Times New Roman" w:hAnsi="Times New Roman"/>
          <w:sz w:val="24"/>
          <w:szCs w:val="24"/>
        </w:rPr>
        <w:t xml:space="preserve"> - </w:t>
      </w:r>
      <w:r w:rsidR="00A12AD5">
        <w:rPr>
          <w:rFonts w:ascii="Times New Roman" w:hAnsi="Times New Roman"/>
          <w:sz w:val="24"/>
          <w:szCs w:val="24"/>
        </w:rPr>
        <w:t>Ценово предложение</w:t>
      </w:r>
      <w:r w:rsidR="00A10341">
        <w:rPr>
          <w:rFonts w:ascii="Times New Roman" w:hAnsi="Times New Roman"/>
          <w:sz w:val="24"/>
          <w:szCs w:val="24"/>
        </w:rPr>
        <w:t>;</w:t>
      </w:r>
    </w:p>
    <w:p w:rsidR="00A12AD5" w:rsidRPr="00F47F08" w:rsidRDefault="008A25F5" w:rsidP="00587841">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6</w:t>
      </w:r>
      <w:r w:rsidR="00A12AD5" w:rsidRPr="00F47F08">
        <w:rPr>
          <w:rFonts w:ascii="Times New Roman" w:hAnsi="Times New Roman"/>
          <w:sz w:val="24"/>
          <w:szCs w:val="24"/>
        </w:rPr>
        <w:t xml:space="preserve">. </w:t>
      </w:r>
      <w:r w:rsidR="00A10341">
        <w:rPr>
          <w:rFonts w:ascii="Times New Roman" w:hAnsi="Times New Roman"/>
          <w:sz w:val="24"/>
          <w:szCs w:val="24"/>
        </w:rPr>
        <w:t xml:space="preserve">Образец № </w:t>
      </w:r>
      <w:r>
        <w:rPr>
          <w:rFonts w:ascii="Times New Roman" w:hAnsi="Times New Roman"/>
          <w:sz w:val="24"/>
          <w:szCs w:val="24"/>
        </w:rPr>
        <w:t>4</w:t>
      </w:r>
      <w:r w:rsidR="00A10341">
        <w:rPr>
          <w:rFonts w:ascii="Times New Roman" w:hAnsi="Times New Roman"/>
          <w:sz w:val="24"/>
          <w:szCs w:val="24"/>
        </w:rPr>
        <w:t xml:space="preserve"> - </w:t>
      </w:r>
      <w:r w:rsidR="00A12AD5" w:rsidRPr="00F47F08">
        <w:rPr>
          <w:rFonts w:ascii="Times New Roman" w:hAnsi="Times New Roman"/>
          <w:sz w:val="24"/>
          <w:szCs w:val="24"/>
        </w:rPr>
        <w:t>Банкова гаранция за изпъ</w:t>
      </w:r>
      <w:r w:rsidR="00A12AD5">
        <w:rPr>
          <w:rFonts w:ascii="Times New Roman" w:hAnsi="Times New Roman"/>
          <w:sz w:val="24"/>
          <w:szCs w:val="24"/>
        </w:rPr>
        <w:t>лнение на договора</w:t>
      </w:r>
      <w:r w:rsidR="00A10341">
        <w:rPr>
          <w:rFonts w:ascii="Times New Roman" w:hAnsi="Times New Roman"/>
          <w:sz w:val="24"/>
          <w:szCs w:val="24"/>
        </w:rPr>
        <w:t>;</w:t>
      </w:r>
      <w:r w:rsidR="00A12AD5">
        <w:rPr>
          <w:rFonts w:ascii="Times New Roman" w:hAnsi="Times New Roman"/>
          <w:sz w:val="24"/>
          <w:szCs w:val="24"/>
        </w:rPr>
        <w:t xml:space="preserve"> </w:t>
      </w:r>
    </w:p>
    <w:p w:rsidR="00A12AD5" w:rsidRDefault="008A25F5" w:rsidP="00587841">
      <w:pPr>
        <w:tabs>
          <w:tab w:val="left" w:pos="709"/>
          <w:tab w:val="left" w:pos="993"/>
        </w:tabs>
        <w:spacing w:after="0" w:line="320" w:lineRule="exact"/>
        <w:rPr>
          <w:rFonts w:ascii="Times New Roman" w:hAnsi="Times New Roman"/>
          <w:sz w:val="24"/>
          <w:szCs w:val="24"/>
        </w:rPr>
      </w:pPr>
      <w:r>
        <w:rPr>
          <w:rFonts w:ascii="Times New Roman" w:hAnsi="Times New Roman"/>
          <w:sz w:val="24"/>
          <w:szCs w:val="24"/>
        </w:rPr>
        <w:t>7</w:t>
      </w:r>
      <w:r w:rsidR="00A12AD5" w:rsidRPr="00F47F08">
        <w:rPr>
          <w:rFonts w:ascii="Times New Roman" w:hAnsi="Times New Roman"/>
          <w:sz w:val="24"/>
          <w:szCs w:val="24"/>
        </w:rPr>
        <w:t xml:space="preserve">. </w:t>
      </w:r>
      <w:r w:rsidR="00A10341">
        <w:rPr>
          <w:rFonts w:ascii="Times New Roman" w:hAnsi="Times New Roman"/>
          <w:sz w:val="24"/>
          <w:szCs w:val="24"/>
        </w:rPr>
        <w:t xml:space="preserve">Образец № </w:t>
      </w:r>
      <w:r>
        <w:rPr>
          <w:rFonts w:ascii="Times New Roman" w:hAnsi="Times New Roman"/>
          <w:sz w:val="24"/>
          <w:szCs w:val="24"/>
        </w:rPr>
        <w:t>5</w:t>
      </w:r>
      <w:r w:rsidR="00A10341">
        <w:rPr>
          <w:rFonts w:ascii="Times New Roman" w:hAnsi="Times New Roman"/>
          <w:sz w:val="24"/>
          <w:szCs w:val="24"/>
        </w:rPr>
        <w:t xml:space="preserve"> - </w:t>
      </w:r>
      <w:r>
        <w:rPr>
          <w:rFonts w:ascii="Times New Roman" w:hAnsi="Times New Roman"/>
          <w:sz w:val="24"/>
          <w:szCs w:val="24"/>
        </w:rPr>
        <w:t>Проект на рамково споразумение</w:t>
      </w:r>
      <w:r w:rsidR="00A12AD5">
        <w:rPr>
          <w:rFonts w:ascii="Times New Roman" w:hAnsi="Times New Roman"/>
          <w:sz w:val="24"/>
          <w:szCs w:val="24"/>
        </w:rPr>
        <w:t xml:space="preserve">; </w:t>
      </w:r>
    </w:p>
    <w:p w:rsidR="00A12AD5" w:rsidRPr="00F47F08" w:rsidRDefault="008A25F5" w:rsidP="00587841">
      <w:pPr>
        <w:tabs>
          <w:tab w:val="left" w:pos="709"/>
          <w:tab w:val="left" w:pos="993"/>
        </w:tabs>
        <w:spacing w:after="0" w:line="320" w:lineRule="exact"/>
        <w:rPr>
          <w:rFonts w:ascii="Times New Roman" w:hAnsi="Times New Roman"/>
          <w:sz w:val="24"/>
          <w:szCs w:val="24"/>
        </w:rPr>
      </w:pPr>
      <w:r>
        <w:rPr>
          <w:rFonts w:ascii="Times New Roman" w:hAnsi="Times New Roman"/>
          <w:sz w:val="24"/>
          <w:szCs w:val="24"/>
        </w:rPr>
        <w:t>8</w:t>
      </w:r>
      <w:r w:rsidR="00A12AD5">
        <w:rPr>
          <w:rFonts w:ascii="Times New Roman" w:hAnsi="Times New Roman"/>
          <w:sz w:val="24"/>
          <w:szCs w:val="24"/>
        </w:rPr>
        <w:t xml:space="preserve">. </w:t>
      </w:r>
      <w:r w:rsidR="00A10341">
        <w:rPr>
          <w:rFonts w:ascii="Times New Roman" w:hAnsi="Times New Roman"/>
          <w:sz w:val="24"/>
          <w:szCs w:val="24"/>
        </w:rPr>
        <w:t xml:space="preserve">Образец № </w:t>
      </w:r>
      <w:r>
        <w:rPr>
          <w:rFonts w:ascii="Times New Roman" w:hAnsi="Times New Roman"/>
          <w:sz w:val="24"/>
          <w:szCs w:val="24"/>
        </w:rPr>
        <w:t>6</w:t>
      </w:r>
      <w:r w:rsidR="00A10341">
        <w:rPr>
          <w:rFonts w:ascii="Times New Roman" w:hAnsi="Times New Roman"/>
          <w:sz w:val="24"/>
          <w:szCs w:val="24"/>
        </w:rPr>
        <w:t xml:space="preserve"> -</w:t>
      </w:r>
      <w:r>
        <w:rPr>
          <w:rFonts w:ascii="Times New Roman" w:hAnsi="Times New Roman"/>
          <w:sz w:val="24"/>
          <w:szCs w:val="24"/>
        </w:rPr>
        <w:t xml:space="preserve"> </w:t>
      </w:r>
      <w:r w:rsidRPr="00F47F08">
        <w:rPr>
          <w:rFonts w:ascii="Times New Roman" w:hAnsi="Times New Roman"/>
          <w:sz w:val="24"/>
          <w:szCs w:val="24"/>
        </w:rPr>
        <w:t>Проект на договор</w:t>
      </w:r>
      <w:r w:rsidR="00A12AD5">
        <w:rPr>
          <w:rFonts w:ascii="Times New Roman" w:hAnsi="Times New Roman"/>
          <w:sz w:val="24"/>
          <w:szCs w:val="24"/>
        </w:rPr>
        <w:t>.</w:t>
      </w:r>
    </w:p>
    <w:p w:rsidR="0001264D" w:rsidRDefault="0001264D" w:rsidP="00587841">
      <w:pPr>
        <w:tabs>
          <w:tab w:val="left" w:pos="709"/>
          <w:tab w:val="left" w:pos="993"/>
        </w:tabs>
        <w:spacing w:after="0" w:line="320" w:lineRule="exact"/>
        <w:rPr>
          <w:rFonts w:ascii="Times New Roman" w:hAnsi="Times New Roman"/>
          <w:sz w:val="24"/>
          <w:szCs w:val="24"/>
          <w:lang w:val="en-US"/>
        </w:rPr>
      </w:pPr>
    </w:p>
    <w:p w:rsidR="0001264D" w:rsidRDefault="0001264D" w:rsidP="00587841">
      <w:pPr>
        <w:tabs>
          <w:tab w:val="left" w:pos="709"/>
          <w:tab w:val="left" w:pos="993"/>
        </w:tabs>
        <w:spacing w:after="0" w:line="320" w:lineRule="exact"/>
        <w:rPr>
          <w:rFonts w:ascii="Times New Roman" w:hAnsi="Times New Roman"/>
          <w:sz w:val="24"/>
          <w:szCs w:val="24"/>
          <w:lang w:val="en-US"/>
        </w:rPr>
      </w:pPr>
    </w:p>
    <w:p w:rsidR="0001264D" w:rsidRDefault="0001264D" w:rsidP="00FB3E60">
      <w:pPr>
        <w:tabs>
          <w:tab w:val="left" w:pos="709"/>
          <w:tab w:val="left" w:pos="993"/>
        </w:tabs>
        <w:spacing w:line="320" w:lineRule="exact"/>
        <w:rPr>
          <w:rFonts w:ascii="Times New Roman" w:hAnsi="Times New Roman"/>
          <w:sz w:val="24"/>
          <w:szCs w:val="24"/>
          <w:lang w:val="en-US"/>
        </w:rPr>
      </w:pPr>
    </w:p>
    <w:p w:rsidR="0001264D" w:rsidRDefault="0001264D" w:rsidP="00FB3E60">
      <w:pPr>
        <w:tabs>
          <w:tab w:val="left" w:pos="709"/>
          <w:tab w:val="left" w:pos="993"/>
        </w:tabs>
        <w:spacing w:line="320" w:lineRule="exact"/>
        <w:rPr>
          <w:rFonts w:ascii="Times New Roman" w:hAnsi="Times New Roman"/>
          <w:sz w:val="24"/>
          <w:szCs w:val="24"/>
          <w:lang w:val="en-US"/>
        </w:rPr>
      </w:pPr>
    </w:p>
    <w:p w:rsidR="008323D1" w:rsidRDefault="008323D1" w:rsidP="00817972">
      <w:pPr>
        <w:tabs>
          <w:tab w:val="left" w:pos="709"/>
          <w:tab w:val="left" w:pos="993"/>
        </w:tabs>
        <w:rPr>
          <w:rFonts w:ascii="Times New Roman" w:hAnsi="Times New Roman"/>
          <w:b/>
          <w:sz w:val="32"/>
          <w:szCs w:val="32"/>
          <w:lang w:val="en-US"/>
        </w:rPr>
      </w:pPr>
    </w:p>
    <w:p w:rsidR="00153AF4" w:rsidRDefault="00153AF4" w:rsidP="00817972">
      <w:pPr>
        <w:tabs>
          <w:tab w:val="left" w:pos="709"/>
          <w:tab w:val="left" w:pos="993"/>
        </w:tabs>
        <w:rPr>
          <w:rFonts w:ascii="Times New Roman" w:hAnsi="Times New Roman"/>
          <w:b/>
          <w:sz w:val="32"/>
          <w:szCs w:val="32"/>
          <w:lang w:val="en-US"/>
        </w:rPr>
      </w:pPr>
    </w:p>
    <w:p w:rsidR="00153AF4" w:rsidRDefault="00153AF4" w:rsidP="00817972">
      <w:pPr>
        <w:tabs>
          <w:tab w:val="left" w:pos="709"/>
          <w:tab w:val="left" w:pos="993"/>
        </w:tabs>
        <w:rPr>
          <w:rFonts w:ascii="Times New Roman" w:hAnsi="Times New Roman"/>
          <w:b/>
          <w:sz w:val="32"/>
          <w:szCs w:val="32"/>
          <w:lang w:val="en-US"/>
        </w:rPr>
      </w:pPr>
    </w:p>
    <w:p w:rsidR="00153AF4" w:rsidRDefault="00153AF4" w:rsidP="00817972">
      <w:pPr>
        <w:tabs>
          <w:tab w:val="left" w:pos="709"/>
          <w:tab w:val="left" w:pos="993"/>
        </w:tabs>
        <w:rPr>
          <w:rFonts w:ascii="Times New Roman" w:hAnsi="Times New Roman"/>
          <w:b/>
          <w:sz w:val="32"/>
          <w:szCs w:val="32"/>
          <w:lang w:val="en-US"/>
        </w:rPr>
      </w:pPr>
    </w:p>
    <w:p w:rsidR="00153AF4" w:rsidRDefault="00153AF4" w:rsidP="00817972">
      <w:pPr>
        <w:tabs>
          <w:tab w:val="left" w:pos="709"/>
          <w:tab w:val="left" w:pos="993"/>
        </w:tabs>
        <w:rPr>
          <w:rFonts w:ascii="Times New Roman" w:hAnsi="Times New Roman"/>
          <w:b/>
          <w:sz w:val="32"/>
          <w:szCs w:val="32"/>
          <w:lang w:val="en-US"/>
        </w:rPr>
      </w:pPr>
    </w:p>
    <w:p w:rsidR="006B7EC7" w:rsidRDefault="006B7EC7" w:rsidP="00817972">
      <w:pPr>
        <w:tabs>
          <w:tab w:val="left" w:pos="709"/>
          <w:tab w:val="left" w:pos="993"/>
        </w:tabs>
        <w:rPr>
          <w:rFonts w:ascii="Times New Roman" w:hAnsi="Times New Roman"/>
          <w:b/>
          <w:sz w:val="32"/>
          <w:szCs w:val="32"/>
          <w:lang w:val="en-US"/>
        </w:rPr>
      </w:pPr>
    </w:p>
    <w:p w:rsidR="00386170" w:rsidRDefault="00386170" w:rsidP="00817972">
      <w:pPr>
        <w:tabs>
          <w:tab w:val="left" w:pos="709"/>
          <w:tab w:val="left" w:pos="993"/>
        </w:tabs>
        <w:rPr>
          <w:rFonts w:ascii="Times New Roman" w:hAnsi="Times New Roman"/>
          <w:b/>
          <w:sz w:val="32"/>
          <w:szCs w:val="32"/>
          <w:lang w:val="en-US"/>
        </w:rPr>
      </w:pPr>
    </w:p>
    <w:p w:rsidR="00386170" w:rsidRDefault="00386170" w:rsidP="00817972">
      <w:pPr>
        <w:tabs>
          <w:tab w:val="left" w:pos="709"/>
          <w:tab w:val="left" w:pos="993"/>
        </w:tabs>
        <w:rPr>
          <w:rFonts w:ascii="Times New Roman" w:hAnsi="Times New Roman"/>
          <w:b/>
          <w:sz w:val="32"/>
          <w:szCs w:val="32"/>
          <w:lang w:val="en-US"/>
        </w:rPr>
      </w:pPr>
    </w:p>
    <w:p w:rsidR="00582577" w:rsidRDefault="00582577"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 </w:t>
      </w:r>
      <w:r w:rsidRPr="00F47F08">
        <w:rPr>
          <w:rFonts w:ascii="Times New Roman" w:hAnsi="Times New Roman"/>
          <w:b/>
          <w:bCs/>
          <w:sz w:val="24"/>
          <w:szCs w:val="24"/>
          <w:lang w:eastAsia="bg-BG"/>
        </w:rPr>
        <w:t>ОСНОВАНИЯ ЗА ОТСТРАНЯВАНЕ</w:t>
      </w:r>
    </w:p>
    <w:p w:rsidR="00506F62" w:rsidRDefault="00506F62" w:rsidP="00E235F1">
      <w:pPr>
        <w:spacing w:after="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отстраняване на участниците са посочени в т.</w:t>
      </w:r>
      <w:r w:rsidR="00A04DF3">
        <w:rPr>
          <w:rFonts w:ascii="Times New Roman" w:hAnsi="Times New Roman"/>
          <w:sz w:val="24"/>
          <w:szCs w:val="24"/>
          <w:lang w:val="en-US"/>
        </w:rPr>
        <w:t>4</w:t>
      </w:r>
      <w:r w:rsidRPr="00F47F08">
        <w:rPr>
          <w:rFonts w:ascii="Times New Roman" w:hAnsi="Times New Roman"/>
          <w:sz w:val="24"/>
          <w:szCs w:val="24"/>
        </w:rPr>
        <w:t xml:space="preserve"> 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p>
    <w:p w:rsidR="00A450E6" w:rsidRDefault="00A450E6" w:rsidP="00A450E6">
      <w:pPr>
        <w:spacing w:after="0" w:line="320" w:lineRule="exact"/>
        <w:ind w:right="83" w:firstLine="709"/>
        <w:jc w:val="both"/>
        <w:rPr>
          <w:rFonts w:ascii="Times New Roman" w:hAnsi="Times New Roman"/>
          <w:sz w:val="24"/>
          <w:szCs w:val="24"/>
        </w:rPr>
      </w:pPr>
      <w:r w:rsidRPr="00A450E6">
        <w:rPr>
          <w:rFonts w:ascii="Times New Roman" w:hAnsi="Times New Roman"/>
          <w:sz w:val="24"/>
          <w:szCs w:val="24"/>
        </w:rPr>
        <w:t>Възложителят ще отстранява от участие в процедурата участник, за който е налице някое от обстоятелствата по чл.54,</w:t>
      </w:r>
      <w:r w:rsidR="00F75192">
        <w:rPr>
          <w:rFonts w:ascii="Times New Roman" w:hAnsi="Times New Roman"/>
          <w:sz w:val="24"/>
          <w:szCs w:val="24"/>
        </w:rPr>
        <w:t xml:space="preserve"> </w:t>
      </w:r>
      <w:r w:rsidRPr="00A450E6">
        <w:rPr>
          <w:rFonts w:ascii="Times New Roman" w:hAnsi="Times New Roman"/>
          <w:sz w:val="24"/>
          <w:szCs w:val="24"/>
        </w:rPr>
        <w:t>ал.1,</w:t>
      </w:r>
      <w:r w:rsidR="00F75192">
        <w:rPr>
          <w:rFonts w:ascii="Times New Roman" w:hAnsi="Times New Roman"/>
          <w:sz w:val="24"/>
          <w:szCs w:val="24"/>
        </w:rPr>
        <w:t xml:space="preserve"> </w:t>
      </w:r>
      <w:r w:rsidRPr="00A450E6">
        <w:rPr>
          <w:rFonts w:ascii="Times New Roman" w:hAnsi="Times New Roman"/>
          <w:sz w:val="24"/>
          <w:szCs w:val="24"/>
        </w:rPr>
        <w:t>чл. 55,</w:t>
      </w:r>
      <w:r w:rsidR="00F75192">
        <w:rPr>
          <w:rFonts w:ascii="Times New Roman" w:hAnsi="Times New Roman"/>
          <w:sz w:val="24"/>
          <w:szCs w:val="24"/>
        </w:rPr>
        <w:t xml:space="preserve"> </w:t>
      </w:r>
      <w:r w:rsidRPr="00A450E6">
        <w:rPr>
          <w:rFonts w:ascii="Times New Roman" w:hAnsi="Times New Roman"/>
          <w:sz w:val="24"/>
          <w:szCs w:val="24"/>
        </w:rPr>
        <w:t>ал.1,</w:t>
      </w:r>
      <w:r w:rsidR="00F75192">
        <w:rPr>
          <w:rFonts w:ascii="Times New Roman" w:hAnsi="Times New Roman"/>
          <w:sz w:val="24"/>
          <w:szCs w:val="24"/>
        </w:rPr>
        <w:t xml:space="preserve"> </w:t>
      </w:r>
      <w:r w:rsidRPr="00A450E6">
        <w:rPr>
          <w:rFonts w:ascii="Times New Roman" w:hAnsi="Times New Roman"/>
          <w:sz w:val="24"/>
          <w:szCs w:val="24"/>
        </w:rPr>
        <w:t>т.1,</w:t>
      </w:r>
      <w:r w:rsidR="00F75192">
        <w:rPr>
          <w:rFonts w:ascii="Times New Roman" w:hAnsi="Times New Roman"/>
          <w:sz w:val="24"/>
          <w:szCs w:val="24"/>
        </w:rPr>
        <w:t xml:space="preserve"> </w:t>
      </w:r>
      <w:r w:rsidRPr="00A450E6">
        <w:rPr>
          <w:rFonts w:ascii="Times New Roman" w:hAnsi="Times New Roman"/>
          <w:sz w:val="24"/>
          <w:szCs w:val="24"/>
        </w:rPr>
        <w:t>т.4 и т.5 и чл.107 от ЗОП и по чл.3,</w:t>
      </w:r>
      <w:r w:rsidR="00F75192">
        <w:rPr>
          <w:rFonts w:ascii="Times New Roman" w:hAnsi="Times New Roman"/>
          <w:sz w:val="24"/>
          <w:szCs w:val="24"/>
        </w:rPr>
        <w:t xml:space="preserve"> </w:t>
      </w:r>
      <w:r w:rsidRPr="00A450E6">
        <w:rPr>
          <w:rFonts w:ascii="Times New Roman" w:hAnsi="Times New Roman"/>
          <w:sz w:val="24"/>
          <w:szCs w:val="24"/>
        </w:rPr>
        <w:t>т.8, без да са налице изключенията по чл.4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чл.69 и § 2</w:t>
      </w:r>
      <w:r w:rsidR="00FC7FC8">
        <w:rPr>
          <w:rFonts w:ascii="Times New Roman" w:hAnsi="Times New Roman"/>
          <w:sz w:val="24"/>
          <w:szCs w:val="24"/>
        </w:rPr>
        <w:t>, ал.1</w:t>
      </w:r>
      <w:r w:rsidRPr="00A450E6">
        <w:rPr>
          <w:rFonts w:ascii="Times New Roman" w:hAnsi="Times New Roman"/>
          <w:sz w:val="24"/>
          <w:szCs w:val="24"/>
        </w:rPr>
        <w:t xml:space="preserve"> от ДР от Закона за противодействие на корупцията и за отнемане на незаконно придобитото имущество, както и участник който по какъвто и да е начин е включил някъде в офертата си извън плика „Предлагани ценови параметри” елементи, свързани с предлаганата цена и/или части от нея или показатели с парично изражение.</w:t>
      </w:r>
      <w:r>
        <w:rPr>
          <w:rFonts w:ascii="Times New Roman" w:hAnsi="Times New Roman"/>
          <w:sz w:val="24"/>
          <w:szCs w:val="24"/>
        </w:rPr>
        <w:t xml:space="preserve"> </w:t>
      </w:r>
    </w:p>
    <w:p w:rsidR="00A450E6" w:rsidRDefault="00A450E6" w:rsidP="00A450E6">
      <w:pPr>
        <w:spacing w:after="0" w:line="320" w:lineRule="exact"/>
        <w:ind w:right="83" w:firstLine="709"/>
        <w:jc w:val="both"/>
        <w:rPr>
          <w:rFonts w:ascii="Times New Roman" w:hAnsi="Times New Roman"/>
          <w:sz w:val="24"/>
          <w:szCs w:val="24"/>
        </w:rPr>
      </w:pPr>
      <w:r w:rsidRPr="00A450E6">
        <w:rPr>
          <w:rFonts w:ascii="Times New Roman" w:hAnsi="Times New Roman"/>
          <w:sz w:val="24"/>
          <w:szCs w:val="24"/>
        </w:rPr>
        <w:t>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 както и участник, допуснал аритметична грешка в ценовото си предложение; както и в случаите по чл.35а, ал.3,</w:t>
      </w:r>
      <w:r w:rsidR="00F75192">
        <w:rPr>
          <w:rFonts w:ascii="Times New Roman" w:hAnsi="Times New Roman"/>
          <w:sz w:val="24"/>
          <w:szCs w:val="24"/>
        </w:rPr>
        <w:t xml:space="preserve"> </w:t>
      </w:r>
      <w:r w:rsidRPr="00A450E6">
        <w:rPr>
          <w:rFonts w:ascii="Times New Roman" w:hAnsi="Times New Roman"/>
          <w:sz w:val="24"/>
          <w:szCs w:val="24"/>
        </w:rPr>
        <w:t>изр. трето от ППЗОП.</w:t>
      </w:r>
    </w:p>
    <w:p w:rsidR="00A450E6" w:rsidRPr="00A450E6" w:rsidRDefault="00A450E6" w:rsidP="00A450E6">
      <w:pPr>
        <w:spacing w:after="0" w:line="320" w:lineRule="exact"/>
        <w:ind w:right="83" w:firstLine="709"/>
        <w:jc w:val="both"/>
        <w:rPr>
          <w:rFonts w:ascii="Times New Roman" w:hAnsi="Times New Roman"/>
          <w:sz w:val="24"/>
          <w:szCs w:val="24"/>
        </w:rPr>
      </w:pPr>
      <w:r w:rsidRPr="00A450E6">
        <w:rPr>
          <w:rFonts w:ascii="Times New Roman" w:hAnsi="Times New Roman"/>
          <w:sz w:val="24"/>
          <w:szCs w:val="24"/>
        </w:rPr>
        <w:t>Основанията по чл.54,</w:t>
      </w:r>
      <w:r w:rsidR="00F75192">
        <w:rPr>
          <w:rFonts w:ascii="Times New Roman" w:hAnsi="Times New Roman"/>
          <w:sz w:val="24"/>
          <w:szCs w:val="24"/>
        </w:rPr>
        <w:t xml:space="preserve"> </w:t>
      </w:r>
      <w:r w:rsidRPr="00A450E6">
        <w:rPr>
          <w:rFonts w:ascii="Times New Roman" w:hAnsi="Times New Roman"/>
          <w:sz w:val="24"/>
          <w:szCs w:val="24"/>
        </w:rPr>
        <w:t>ал.1, т.3 от ЗОП не се прилага, когато размерът на неплатените дължими данъци или социално осигурителни вноски е до 1 на сто от сумата на годишния общ оборот за последната приключена финансова година,</w:t>
      </w:r>
      <w:r>
        <w:rPr>
          <w:rFonts w:ascii="Times New Roman" w:hAnsi="Times New Roman"/>
          <w:sz w:val="24"/>
          <w:szCs w:val="24"/>
        </w:rPr>
        <w:t xml:space="preserve"> </w:t>
      </w:r>
      <w:r w:rsidRPr="00A450E6">
        <w:rPr>
          <w:rFonts w:ascii="Times New Roman" w:hAnsi="Times New Roman"/>
          <w:sz w:val="24"/>
          <w:szCs w:val="24"/>
        </w:rPr>
        <w:t>но не повече от 50000</w:t>
      </w:r>
      <w:r>
        <w:rPr>
          <w:rFonts w:ascii="Times New Roman" w:hAnsi="Times New Roman"/>
          <w:sz w:val="24"/>
          <w:szCs w:val="24"/>
        </w:rPr>
        <w:t xml:space="preserve">.00 </w:t>
      </w:r>
      <w:r w:rsidRPr="00A450E6">
        <w:rPr>
          <w:rFonts w:ascii="Times New Roman" w:hAnsi="Times New Roman"/>
          <w:sz w:val="24"/>
          <w:szCs w:val="24"/>
        </w:rPr>
        <w:t xml:space="preserve">лв.  </w:t>
      </w:r>
    </w:p>
    <w:p w:rsidR="00611A55" w:rsidRPr="00E235F1" w:rsidRDefault="00611A55" w:rsidP="00E235F1">
      <w:pPr>
        <w:spacing w:after="0" w:line="320" w:lineRule="exact"/>
        <w:ind w:right="83" w:firstLine="709"/>
        <w:jc w:val="both"/>
        <w:rPr>
          <w:rFonts w:ascii="Times New Roman" w:hAnsi="Times New Roman"/>
          <w:sz w:val="24"/>
          <w:szCs w:val="24"/>
        </w:rPr>
      </w:pPr>
    </w:p>
    <w:p w:rsidR="00D85219" w:rsidRPr="00D85219" w:rsidRDefault="00D85219" w:rsidP="00E235F1">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B35B6F" w:rsidRDefault="00B35B6F" w:rsidP="003D22B0">
      <w:pPr>
        <w:spacing w:after="0" w:line="320" w:lineRule="exact"/>
        <w:ind w:firstLine="709"/>
        <w:jc w:val="both"/>
        <w:rPr>
          <w:rFonts w:ascii="Times New Roman" w:hAnsi="Times New Roman"/>
          <w:sz w:val="24"/>
          <w:szCs w:val="24"/>
        </w:rPr>
      </w:pPr>
    </w:p>
    <w:p w:rsidR="003D22B0" w:rsidRDefault="003D22B0" w:rsidP="003D22B0">
      <w:pPr>
        <w:spacing w:after="0" w:line="320" w:lineRule="exact"/>
        <w:ind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Pr>
          <w:rFonts w:ascii="Times New Roman" w:hAnsi="Times New Roman"/>
          <w:sz w:val="24"/>
          <w:szCs w:val="24"/>
          <w:lang w:val="en-US"/>
        </w:rPr>
        <w:t>.1.3</w:t>
      </w:r>
      <w:r>
        <w:rPr>
          <w:rFonts w:ascii="Times New Roman" w:hAnsi="Times New Roman"/>
          <w:sz w:val="24"/>
          <w:szCs w:val="24"/>
        </w:rPr>
        <w:t xml:space="preserve"> „Технически и професионални възможности“</w:t>
      </w:r>
      <w:r w:rsidRPr="00F47F08">
        <w:rPr>
          <w:rFonts w:ascii="Times New Roman" w:hAnsi="Times New Roman"/>
          <w:sz w:val="24"/>
          <w:szCs w:val="24"/>
        </w:rPr>
        <w:t xml:space="preserve"> от Обявлението.</w:t>
      </w:r>
    </w:p>
    <w:p w:rsidR="00601F20" w:rsidRDefault="00601F20" w:rsidP="007D714E">
      <w:pPr>
        <w:spacing w:after="0" w:line="320" w:lineRule="exact"/>
        <w:ind w:firstLine="709"/>
        <w:jc w:val="both"/>
        <w:rPr>
          <w:rFonts w:ascii="Times New Roman" w:hAnsi="Times New Roman"/>
          <w:sz w:val="24"/>
          <w:szCs w:val="24"/>
        </w:rPr>
      </w:pPr>
    </w:p>
    <w:p w:rsidR="004942AC" w:rsidRPr="00D85219"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6D7855" w:rsidRPr="006D7855" w:rsidRDefault="006D7855" w:rsidP="006D7855">
      <w:pPr>
        <w:autoSpaceDE w:val="0"/>
        <w:autoSpaceDN w:val="0"/>
        <w:adjustRightInd w:val="0"/>
        <w:spacing w:after="0" w:line="320" w:lineRule="exact"/>
        <w:ind w:firstLine="709"/>
        <w:jc w:val="both"/>
        <w:rPr>
          <w:rFonts w:ascii="Times New Roman" w:hAnsi="Times New Roman"/>
          <w:sz w:val="24"/>
          <w:szCs w:val="24"/>
          <w:lang w:val="en-US"/>
        </w:rPr>
      </w:pPr>
      <w:r w:rsidRPr="006D7855">
        <w:rPr>
          <w:rFonts w:ascii="Times New Roman" w:hAnsi="Times New Roman"/>
          <w:bCs/>
          <w:iCs/>
          <w:sz w:val="24"/>
          <w:szCs w:val="24"/>
        </w:rPr>
        <w:t>Обществената поръчка се възлага въз основа на икономически най-изгодна оферта. Критерият за определяне на икономически най-изгодната оферта е „</w:t>
      </w:r>
      <w:r w:rsidRPr="006D7855">
        <w:rPr>
          <w:rFonts w:ascii="Times New Roman" w:hAnsi="Times New Roman"/>
          <w:b/>
          <w:bCs/>
          <w:iCs/>
          <w:sz w:val="24"/>
          <w:szCs w:val="24"/>
        </w:rPr>
        <w:t>най-ниска цена</w:t>
      </w:r>
      <w:r w:rsidRPr="006D7855">
        <w:rPr>
          <w:rFonts w:ascii="Times New Roman" w:hAnsi="Times New Roman"/>
          <w:bCs/>
          <w:iCs/>
          <w:sz w:val="24"/>
          <w:szCs w:val="24"/>
        </w:rPr>
        <w:t xml:space="preserve">“  </w:t>
      </w:r>
    </w:p>
    <w:p w:rsidR="006D7855" w:rsidRPr="006D7855" w:rsidRDefault="006D7855" w:rsidP="006D7855">
      <w:pPr>
        <w:autoSpaceDE w:val="0"/>
        <w:autoSpaceDN w:val="0"/>
        <w:adjustRightInd w:val="0"/>
        <w:spacing w:after="0" w:line="320" w:lineRule="exact"/>
        <w:jc w:val="both"/>
        <w:rPr>
          <w:rFonts w:ascii="Times New Roman" w:hAnsi="Times New Roman"/>
          <w:sz w:val="24"/>
          <w:szCs w:val="24"/>
        </w:rPr>
      </w:pPr>
      <w:r w:rsidRPr="006D7855">
        <w:rPr>
          <w:rFonts w:ascii="Times New Roman" w:hAnsi="Times New Roman"/>
          <w:sz w:val="24"/>
          <w:szCs w:val="24"/>
        </w:rPr>
        <w:tab/>
      </w:r>
      <w:r w:rsidRPr="006D7855">
        <w:rPr>
          <w:rFonts w:ascii="Times New Roman" w:hAnsi="Times New Roman"/>
          <w:b/>
          <w:sz w:val="24"/>
          <w:szCs w:val="24"/>
        </w:rPr>
        <w:t xml:space="preserve">Комисията оценява офертите съгласно предложената </w:t>
      </w:r>
      <w:r w:rsidR="005F21DC">
        <w:rPr>
          <w:rFonts w:ascii="Times New Roman" w:hAnsi="Times New Roman"/>
          <w:b/>
          <w:sz w:val="24"/>
          <w:szCs w:val="24"/>
        </w:rPr>
        <w:t xml:space="preserve">обща </w:t>
      </w:r>
      <w:r w:rsidRPr="006D7855">
        <w:rPr>
          <w:rFonts w:ascii="Times New Roman" w:hAnsi="Times New Roman"/>
          <w:b/>
          <w:sz w:val="24"/>
          <w:szCs w:val="24"/>
        </w:rPr>
        <w:t xml:space="preserve">цена </w:t>
      </w:r>
      <w:r w:rsidR="005E52BD">
        <w:rPr>
          <w:rFonts w:ascii="Times New Roman" w:hAnsi="Times New Roman"/>
          <w:b/>
          <w:sz w:val="24"/>
          <w:szCs w:val="24"/>
        </w:rPr>
        <w:t xml:space="preserve">за всички единични бройки </w:t>
      </w:r>
      <w:r w:rsidR="005C5AC1">
        <w:rPr>
          <w:rFonts w:ascii="Times New Roman" w:hAnsi="Times New Roman"/>
          <w:b/>
          <w:sz w:val="24"/>
          <w:szCs w:val="24"/>
        </w:rPr>
        <w:t xml:space="preserve">стартерни акумулаторни батерии </w:t>
      </w:r>
      <w:r w:rsidRPr="006D7855">
        <w:rPr>
          <w:rFonts w:ascii="Times New Roman" w:hAnsi="Times New Roman"/>
          <w:b/>
          <w:sz w:val="24"/>
          <w:szCs w:val="24"/>
        </w:rPr>
        <w:t>без включен ДДС</w:t>
      </w:r>
      <w:r w:rsidR="005E52BD">
        <w:rPr>
          <w:rFonts w:ascii="Times New Roman" w:hAnsi="Times New Roman"/>
          <w:b/>
          <w:sz w:val="24"/>
          <w:szCs w:val="24"/>
        </w:rPr>
        <w:t xml:space="preserve"> съгласно Ценовото предложение на участника</w:t>
      </w:r>
      <w:r w:rsidRPr="006D7855">
        <w:rPr>
          <w:rFonts w:ascii="Times New Roman" w:hAnsi="Times New Roman"/>
          <w:sz w:val="24"/>
          <w:szCs w:val="24"/>
        </w:rPr>
        <w:t xml:space="preserve">. </w:t>
      </w:r>
    </w:p>
    <w:p w:rsidR="006D7855" w:rsidRPr="006D7855" w:rsidRDefault="006D7855" w:rsidP="006D7855">
      <w:pPr>
        <w:autoSpaceDE w:val="0"/>
        <w:autoSpaceDN w:val="0"/>
        <w:adjustRightInd w:val="0"/>
        <w:spacing w:after="0" w:line="320" w:lineRule="exact"/>
        <w:jc w:val="both"/>
        <w:rPr>
          <w:rFonts w:ascii="Times New Roman" w:eastAsia="Times New Roman" w:hAnsi="Times New Roman"/>
          <w:sz w:val="24"/>
          <w:szCs w:val="24"/>
          <w:lang w:eastAsia="bg-BG"/>
        </w:rPr>
      </w:pPr>
      <w:r w:rsidRPr="006D7855">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r w:rsidRPr="006D7855">
        <w:rPr>
          <w:rFonts w:ascii="Times New Roman" w:eastAsia="Times New Roman" w:hAnsi="Times New Roman"/>
          <w:sz w:val="24"/>
          <w:szCs w:val="24"/>
          <w:lang w:eastAsia="bg-BG"/>
        </w:rPr>
        <w:t>.</w:t>
      </w:r>
    </w:p>
    <w:p w:rsidR="006D7855" w:rsidRPr="006D7855" w:rsidRDefault="006D7855" w:rsidP="006D7855">
      <w:pPr>
        <w:spacing w:after="0" w:line="320" w:lineRule="exact"/>
        <w:ind w:firstLine="567"/>
        <w:jc w:val="both"/>
        <w:rPr>
          <w:rFonts w:ascii="Times New Roman" w:hAnsi="Times New Roman"/>
          <w:sz w:val="24"/>
          <w:szCs w:val="24"/>
        </w:rPr>
      </w:pPr>
      <w:r w:rsidRPr="006D7855">
        <w:rPr>
          <w:rFonts w:ascii="Times New Roman" w:hAnsi="Times New Roman"/>
          <w:sz w:val="24"/>
          <w:szCs w:val="24"/>
          <w:lang w:val="en-US"/>
        </w:rPr>
        <w:t xml:space="preserve">  </w:t>
      </w:r>
      <w:r w:rsidRPr="006D7855">
        <w:rPr>
          <w:rFonts w:ascii="Times New Roman" w:hAnsi="Times New Roman"/>
          <w:sz w:val="24"/>
          <w:szCs w:val="24"/>
        </w:rPr>
        <w:t>В случай че участникът е нерегистрирано лице по ЗДДС, при оценка на офертите се взима посочената от участника цена като крайна.</w:t>
      </w:r>
    </w:p>
    <w:p w:rsidR="006D7855" w:rsidRPr="006D7855" w:rsidRDefault="006D7855" w:rsidP="006D7855">
      <w:pPr>
        <w:autoSpaceDE w:val="0"/>
        <w:autoSpaceDN w:val="0"/>
        <w:adjustRightInd w:val="0"/>
        <w:spacing w:after="0" w:line="320" w:lineRule="exact"/>
        <w:jc w:val="both"/>
        <w:rPr>
          <w:rFonts w:ascii="Times New Roman" w:eastAsia="Times New Roman" w:hAnsi="Times New Roman"/>
          <w:sz w:val="24"/>
          <w:szCs w:val="20"/>
          <w:lang w:val="en-AU" w:eastAsia="bg-BG"/>
        </w:rPr>
      </w:pPr>
      <w:r w:rsidRPr="006D7855">
        <w:rPr>
          <w:rFonts w:ascii="Times New Roman" w:hAnsi="Times New Roman"/>
          <w:bCs/>
          <w:sz w:val="24"/>
          <w:szCs w:val="24"/>
          <w:lang w:val="en-US"/>
        </w:rPr>
        <w:t xml:space="preserve">           </w:t>
      </w:r>
      <w:r w:rsidRPr="006D7855">
        <w:rPr>
          <w:rFonts w:ascii="Times New Roman" w:hAnsi="Times New Roman"/>
          <w:bCs/>
          <w:sz w:val="24"/>
          <w:szCs w:val="24"/>
        </w:rPr>
        <w:t>Възложителят ще отстранява от участие в процедурата кандидат за допуснати аритметични грешки в Ценовото предложение.</w:t>
      </w:r>
    </w:p>
    <w:p w:rsidR="00611A55" w:rsidRPr="00F47F08" w:rsidRDefault="00611A55" w:rsidP="006700EB">
      <w:pPr>
        <w:autoSpaceDE w:val="0"/>
        <w:autoSpaceDN w:val="0"/>
        <w:adjustRightInd w:val="0"/>
        <w:spacing w:after="0" w:line="320" w:lineRule="exact"/>
        <w:jc w:val="both"/>
        <w:rPr>
          <w:rFonts w:ascii="Times New Roman" w:hAnsi="Times New Roman"/>
          <w:bCs/>
          <w:iCs/>
          <w:sz w:val="24"/>
          <w:szCs w:val="24"/>
        </w:rPr>
      </w:pPr>
    </w:p>
    <w:p w:rsidR="00DA141D" w:rsidRPr="00F47F08" w:rsidRDefault="002F76DA"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876EF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Default="0071254B" w:rsidP="00F87956">
      <w:pPr>
        <w:autoSpaceDE w:val="0"/>
        <w:spacing w:after="0" w:line="320" w:lineRule="exact"/>
        <w:ind w:firstLine="709"/>
        <w:jc w:val="both"/>
        <w:rPr>
          <w:rFonts w:ascii="Times New Roman" w:hAnsi="Times New Roman"/>
          <w:bCs/>
          <w:sz w:val="24"/>
          <w:szCs w:val="24"/>
          <w:lang w:eastAsia="bg-BG"/>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9933BD" w:rsidRPr="00B54CC8" w:rsidRDefault="009933BD" w:rsidP="009933BD">
      <w:pPr>
        <w:autoSpaceDE w:val="0"/>
        <w:spacing w:after="0" w:line="320" w:lineRule="exact"/>
        <w:ind w:firstLine="709"/>
        <w:jc w:val="both"/>
        <w:rPr>
          <w:rFonts w:ascii="Times New Roman" w:hAnsi="Times New Roman"/>
          <w:sz w:val="24"/>
          <w:szCs w:val="24"/>
        </w:rPr>
      </w:pPr>
      <w:r w:rsidRPr="00997F8A">
        <w:rPr>
          <w:rFonts w:ascii="Times New Roman" w:hAnsi="Times New Roman"/>
          <w:b/>
          <w:bCs/>
          <w:sz w:val="24"/>
          <w:szCs w:val="24"/>
          <w:lang w:eastAsia="bg-BG"/>
        </w:rPr>
        <w:t>С подаването на офертата се счита, че участникът се съгласява с всички условия на възложителя, в т.ч. с определения от него срок на валидност на офертите и с проекта на договор</w:t>
      </w:r>
      <w:r>
        <w:rPr>
          <w:rFonts w:ascii="Times New Roman" w:hAnsi="Times New Roman"/>
          <w:bCs/>
          <w:sz w:val="24"/>
          <w:szCs w:val="24"/>
          <w:lang w:eastAsia="bg-BG"/>
        </w:rPr>
        <w:t>.</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F87956">
      <w:pPr>
        <w:spacing w:after="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B54CC8" w:rsidRPr="00B54CC8" w:rsidRDefault="00B54CC8" w:rsidP="00A52C1D">
      <w:pPr>
        <w:spacing w:after="0" w:line="320" w:lineRule="exact"/>
        <w:ind w:firstLine="709"/>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Default="00B54CC8" w:rsidP="00A52C1D">
      <w:pPr>
        <w:spacing w:after="0" w:line="320" w:lineRule="exact"/>
        <w:ind w:firstLine="709"/>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C03196" w:rsidRPr="00C03196" w:rsidRDefault="00C03196" w:rsidP="00D05C5F">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C03196">
        <w:rPr>
          <w:rFonts w:ascii="Times New Roman" w:eastAsia="Times New Roman" w:hAnsi="Times New Roman"/>
          <w:sz w:val="24"/>
          <w:szCs w:val="24"/>
          <w:lang w:eastAsia="bg-BG"/>
        </w:rPr>
        <w:t>Кандидатите или участниците могат за конкретната поръчка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и професионалните способности.</w:t>
      </w:r>
    </w:p>
    <w:p w:rsidR="00C03196" w:rsidRPr="00C03196" w:rsidRDefault="00C03196" w:rsidP="00D05C5F">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C03196">
        <w:rPr>
          <w:rFonts w:ascii="Times New Roman" w:eastAsia="Times New Roman" w:hAnsi="Times New Roman"/>
          <w:sz w:val="24"/>
          <w:szCs w:val="24"/>
          <w:lang w:eastAsia="bg-BG"/>
        </w:rPr>
        <w:t>По отношение на критериите, свързани с професионална компетентност и опит за изпълнение на поръчката, кандидатите или участниците могат да се позоват на капацитета на трети лица само ако тези лица ще участват в изпълнението на частта от поръчката, за която е необходим този капацитет.</w:t>
      </w:r>
    </w:p>
    <w:p w:rsidR="00C03196" w:rsidRPr="00C03196" w:rsidRDefault="00C03196" w:rsidP="00D05C5F">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C03196">
        <w:rPr>
          <w:rFonts w:ascii="Times New Roman" w:eastAsia="Times New Roman" w:hAnsi="Times New Roman"/>
          <w:sz w:val="24"/>
          <w:szCs w:val="24"/>
          <w:lang w:eastAsia="bg-BG"/>
        </w:rPr>
        <w:t>Когато кандидатът или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C03196" w:rsidRPr="00C03196" w:rsidRDefault="00C03196" w:rsidP="00D05C5F">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C03196">
        <w:rPr>
          <w:rFonts w:ascii="Times New Roman" w:eastAsia="Times New Roman" w:hAnsi="Times New Roman"/>
          <w:sz w:val="24"/>
          <w:szCs w:val="24"/>
          <w:lang w:eastAsia="bg-BG"/>
        </w:rPr>
        <w:t>Третите лица трябва да отговарят на съответните критерии за подбор, за доказването на които кандидатът или участникът се позовава на техния капацитет и за тях да не са налице основанията за отстраняване от процедурата.</w:t>
      </w:r>
    </w:p>
    <w:p w:rsidR="00DA141D" w:rsidRPr="00F47F08" w:rsidRDefault="00DA141D" w:rsidP="00C03196">
      <w:pPr>
        <w:pStyle w:val="ListParagraph"/>
        <w:spacing w:after="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F87956">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F87956">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A52C1D" w:rsidRPr="00A52C1D" w:rsidRDefault="00A52C1D" w:rsidP="00A52C1D">
      <w:pPr>
        <w:spacing w:after="0" w:line="320" w:lineRule="exact"/>
        <w:ind w:right="284" w:firstLine="709"/>
        <w:jc w:val="both"/>
        <w:rPr>
          <w:rFonts w:ascii="Times New Roman" w:hAnsi="Times New Roman"/>
          <w:sz w:val="24"/>
          <w:szCs w:val="24"/>
        </w:rPr>
      </w:pPr>
      <w:r w:rsidRPr="00A52C1D">
        <w:rPr>
          <w:rFonts w:ascii="Times New Roman" w:hAnsi="Times New Roman"/>
          <w:sz w:val="24"/>
          <w:szCs w:val="24"/>
        </w:rPr>
        <w:t>3. наименованието на поръчката, за ко</w:t>
      </w:r>
      <w:r w:rsidR="00B86C5E">
        <w:rPr>
          <w:rFonts w:ascii="Times New Roman" w:hAnsi="Times New Roman"/>
          <w:sz w:val="24"/>
          <w:szCs w:val="24"/>
        </w:rPr>
        <w:t>я</w:t>
      </w:r>
      <w:r w:rsidRPr="00A52C1D">
        <w:rPr>
          <w:rFonts w:ascii="Times New Roman" w:hAnsi="Times New Roman"/>
          <w:sz w:val="24"/>
          <w:szCs w:val="24"/>
        </w:rPr>
        <w:t xml:space="preserve">то се подават документите. </w:t>
      </w:r>
    </w:p>
    <w:p w:rsidR="00DA141D" w:rsidRPr="00F47F08" w:rsidRDefault="00DA141D" w:rsidP="00F87956">
      <w:pPr>
        <w:spacing w:after="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3C77C7" w:rsidRDefault="00DA141D" w:rsidP="00F87956">
      <w:pPr>
        <w:spacing w:after="0" w:line="320" w:lineRule="exact"/>
        <w:ind w:right="284" w:firstLine="709"/>
        <w:jc w:val="center"/>
        <w:rPr>
          <w:rFonts w:ascii="Times New Roman" w:hAnsi="Times New Roman"/>
          <w:b/>
          <w:sz w:val="24"/>
          <w:szCs w:val="24"/>
        </w:rPr>
      </w:pPr>
      <w:r w:rsidRPr="00F47F08">
        <w:rPr>
          <w:rFonts w:ascii="Times New Roman" w:hAnsi="Times New Roman"/>
          <w:b/>
          <w:sz w:val="24"/>
          <w:szCs w:val="24"/>
        </w:rPr>
        <w:t xml:space="preserve">Дирекция „Управление на собствеността и социални дейности” </w:t>
      </w:r>
    </w:p>
    <w:p w:rsidR="00DA141D" w:rsidRPr="00F47F08" w:rsidRDefault="00DA141D" w:rsidP="00F87956">
      <w:pPr>
        <w:spacing w:after="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F87956">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F87956">
      <w:pPr>
        <w:spacing w:after="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Default="00DA141D" w:rsidP="00F87956">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p w:rsidR="00891349" w:rsidRPr="00F47F08" w:rsidRDefault="00891349" w:rsidP="00F87956">
      <w:pPr>
        <w:spacing w:after="0" w:line="320" w:lineRule="exact"/>
        <w:ind w:right="-51" w:firstLine="709"/>
        <w:jc w:val="both"/>
        <w:rPr>
          <w:rFonts w:ascii="Times New Roman" w:hAnsi="Times New Roman"/>
          <w:sz w:val="24"/>
          <w:szCs w:val="24"/>
        </w:rPr>
      </w:pPr>
    </w:p>
    <w:tbl>
      <w:tblPr>
        <w:tblW w:w="0" w:type="auto"/>
        <w:tblInd w:w="137" w:type="dxa"/>
        <w:tblLayout w:type="fixed"/>
        <w:tblLook w:val="0000" w:firstRow="0" w:lastRow="0" w:firstColumn="0" w:lastColumn="0" w:noHBand="0" w:noVBand="0"/>
      </w:tblPr>
      <w:tblGrid>
        <w:gridCol w:w="9923"/>
      </w:tblGrid>
      <w:tr w:rsidR="0098017B" w:rsidRPr="002D0315" w:rsidTr="006B7EC7">
        <w:tc>
          <w:tcPr>
            <w:tcW w:w="9923" w:type="dxa"/>
            <w:tcBorders>
              <w:top w:val="single" w:sz="4" w:space="0" w:color="000000"/>
              <w:left w:val="single" w:sz="4" w:space="0" w:color="000000"/>
              <w:bottom w:val="single" w:sz="4" w:space="0" w:color="000000"/>
              <w:right w:val="single" w:sz="4" w:space="0" w:color="000000"/>
            </w:tcBorders>
          </w:tcPr>
          <w:p w:rsidR="006B7EC7" w:rsidRPr="002D0315" w:rsidRDefault="006B7EC7" w:rsidP="006B7EC7">
            <w:pPr>
              <w:tabs>
                <w:tab w:val="left" w:pos="0"/>
                <w:tab w:val="left" w:pos="709"/>
                <w:tab w:val="left" w:pos="993"/>
              </w:tabs>
              <w:spacing w:after="0" w:line="240" w:lineRule="auto"/>
              <w:ind w:right="28"/>
              <w:jc w:val="center"/>
              <w:rPr>
                <w:rFonts w:ascii="Times New Roman" w:hAnsi="Times New Roman"/>
                <w:b/>
                <w:sz w:val="20"/>
                <w:szCs w:val="20"/>
              </w:rPr>
            </w:pPr>
            <w:r w:rsidRPr="002D0315">
              <w:rPr>
                <w:rFonts w:ascii="Times New Roman" w:hAnsi="Times New Roman"/>
                <w:b/>
                <w:sz w:val="20"/>
                <w:szCs w:val="20"/>
              </w:rPr>
              <w:t>ДО</w:t>
            </w:r>
          </w:p>
          <w:p w:rsidR="0098017B" w:rsidRPr="002D0315" w:rsidRDefault="0098017B" w:rsidP="00993E06">
            <w:pPr>
              <w:tabs>
                <w:tab w:val="left" w:pos="0"/>
                <w:tab w:val="left" w:pos="709"/>
                <w:tab w:val="left" w:pos="993"/>
              </w:tabs>
              <w:spacing w:after="0" w:line="240" w:lineRule="auto"/>
              <w:ind w:right="28"/>
              <w:jc w:val="center"/>
              <w:rPr>
                <w:rFonts w:ascii="Times New Roman" w:hAnsi="Times New Roman"/>
                <w:b/>
                <w:sz w:val="20"/>
                <w:szCs w:val="20"/>
              </w:rPr>
            </w:pPr>
            <w:r w:rsidRPr="002D0315">
              <w:rPr>
                <w:rFonts w:ascii="Times New Roman" w:hAnsi="Times New Roman"/>
                <w:b/>
                <w:sz w:val="20"/>
                <w:szCs w:val="20"/>
              </w:rPr>
              <w:t>ДИРЕКЦИЯ „УПРАВЛЕНИЕ НА СОБСТВЕНОСТТА И СОЦИАЛНИ ДЕЙНОСТИ” – МИНИСТЕРСТВО НА ВЪТРЕШНИТЕ РАБОТИ</w:t>
            </w:r>
          </w:p>
          <w:p w:rsidR="0098017B" w:rsidRPr="002D0315" w:rsidRDefault="0098017B" w:rsidP="00993E06">
            <w:pPr>
              <w:tabs>
                <w:tab w:val="left" w:pos="0"/>
                <w:tab w:val="left" w:pos="709"/>
                <w:tab w:val="left" w:pos="993"/>
              </w:tabs>
              <w:spacing w:after="0" w:line="240" w:lineRule="auto"/>
              <w:ind w:right="6"/>
              <w:jc w:val="center"/>
              <w:rPr>
                <w:rFonts w:ascii="Times New Roman" w:hAnsi="Times New Roman"/>
                <w:sz w:val="20"/>
                <w:szCs w:val="20"/>
              </w:rPr>
            </w:pPr>
            <w:r w:rsidRPr="002D0315">
              <w:rPr>
                <w:rFonts w:ascii="Times New Roman" w:hAnsi="Times New Roman"/>
                <w:b/>
                <w:sz w:val="20"/>
                <w:szCs w:val="20"/>
              </w:rPr>
              <w:t>гр. София, ул. „Княз Борис І“ № 124</w:t>
            </w:r>
          </w:p>
        </w:tc>
      </w:tr>
      <w:tr w:rsidR="0098017B" w:rsidRPr="002D0315" w:rsidTr="006B7EC7">
        <w:tc>
          <w:tcPr>
            <w:tcW w:w="9923" w:type="dxa"/>
            <w:tcBorders>
              <w:top w:val="single" w:sz="4" w:space="0" w:color="000000"/>
              <w:left w:val="single" w:sz="4" w:space="0" w:color="000000"/>
              <w:bottom w:val="single" w:sz="4" w:space="0" w:color="000000"/>
              <w:right w:val="single" w:sz="4" w:space="0" w:color="000000"/>
            </w:tcBorders>
          </w:tcPr>
          <w:p w:rsidR="0098017B" w:rsidRPr="002D0315" w:rsidRDefault="0098017B" w:rsidP="00993E06">
            <w:pPr>
              <w:tabs>
                <w:tab w:val="left" w:pos="709"/>
                <w:tab w:val="left" w:pos="993"/>
              </w:tabs>
              <w:spacing w:after="0" w:line="240" w:lineRule="auto"/>
              <w:jc w:val="center"/>
              <w:rPr>
                <w:rFonts w:ascii="Times New Roman" w:hAnsi="Times New Roman"/>
                <w:b/>
                <w:sz w:val="20"/>
                <w:szCs w:val="20"/>
              </w:rPr>
            </w:pPr>
            <w:r w:rsidRPr="002D0315">
              <w:rPr>
                <w:rFonts w:ascii="Times New Roman" w:hAnsi="Times New Roman"/>
                <w:b/>
                <w:sz w:val="20"/>
                <w:szCs w:val="20"/>
              </w:rPr>
              <w:t>О Ф Е Р Т А</w:t>
            </w:r>
          </w:p>
          <w:p w:rsidR="0098017B" w:rsidRDefault="0098017B" w:rsidP="00935835">
            <w:pPr>
              <w:shd w:val="clear" w:color="auto" w:fill="FFFFFF"/>
              <w:tabs>
                <w:tab w:val="left" w:pos="709"/>
                <w:tab w:val="left" w:pos="993"/>
                <w:tab w:val="left" w:leader="dot" w:pos="1771"/>
                <w:tab w:val="left" w:leader="dot" w:pos="2880"/>
              </w:tabs>
              <w:spacing w:after="0" w:line="240" w:lineRule="auto"/>
              <w:jc w:val="center"/>
              <w:rPr>
                <w:rFonts w:ascii="Times New Roman" w:hAnsi="Times New Roman"/>
                <w:b/>
                <w:sz w:val="20"/>
                <w:szCs w:val="20"/>
              </w:rPr>
            </w:pPr>
            <w:r w:rsidRPr="002D0315">
              <w:rPr>
                <w:rFonts w:ascii="Times New Roman" w:hAnsi="Times New Roman"/>
                <w:b/>
                <w:sz w:val="20"/>
                <w:szCs w:val="20"/>
              </w:rPr>
              <w:t>за участие в процедура</w:t>
            </w:r>
            <w:r w:rsidR="003F04F4" w:rsidRPr="002D0315">
              <w:rPr>
                <w:rFonts w:ascii="Times New Roman" w:hAnsi="Times New Roman"/>
                <w:b/>
                <w:sz w:val="20"/>
                <w:szCs w:val="20"/>
              </w:rPr>
              <w:t xml:space="preserve"> за възлагане на обществена поръчка</w:t>
            </w:r>
            <w:r w:rsidRPr="002D0315">
              <w:rPr>
                <w:rFonts w:ascii="Times New Roman" w:hAnsi="Times New Roman"/>
                <w:b/>
                <w:sz w:val="20"/>
                <w:szCs w:val="20"/>
              </w:rPr>
              <w:t xml:space="preserve"> с предмет:</w:t>
            </w:r>
          </w:p>
          <w:p w:rsidR="00935835" w:rsidRPr="002D0315" w:rsidRDefault="00935835" w:rsidP="00993E06">
            <w:pPr>
              <w:shd w:val="clear" w:color="auto" w:fill="FFFFFF"/>
              <w:tabs>
                <w:tab w:val="left" w:pos="709"/>
                <w:tab w:val="left" w:pos="993"/>
                <w:tab w:val="left" w:leader="dot" w:pos="1771"/>
                <w:tab w:val="left" w:leader="dot" w:pos="2880"/>
              </w:tabs>
              <w:spacing w:after="0" w:line="240" w:lineRule="auto"/>
              <w:ind w:firstLine="709"/>
              <w:jc w:val="center"/>
              <w:rPr>
                <w:rFonts w:ascii="Times New Roman" w:hAnsi="Times New Roman"/>
                <w:b/>
                <w:bCs/>
                <w:sz w:val="20"/>
                <w:szCs w:val="20"/>
                <w:lang w:eastAsia="bg-BG"/>
              </w:rPr>
            </w:pPr>
          </w:p>
          <w:p w:rsidR="006B7EC7" w:rsidRDefault="0098017B" w:rsidP="006B7EC7">
            <w:pPr>
              <w:spacing w:after="0" w:line="320" w:lineRule="exact"/>
              <w:jc w:val="center"/>
              <w:rPr>
                <w:rFonts w:ascii="Times New Roman" w:eastAsia="Times New Roman" w:hAnsi="Times New Roman"/>
                <w:sz w:val="28"/>
                <w:szCs w:val="28"/>
                <w:lang w:val="ru-RU"/>
              </w:rPr>
            </w:pPr>
            <w:r w:rsidRPr="006B7EC7">
              <w:rPr>
                <w:rFonts w:ascii="Times New Roman" w:hAnsi="Times New Roman"/>
                <w:b/>
                <w:bCs/>
                <w:sz w:val="24"/>
                <w:szCs w:val="24"/>
                <w:lang w:eastAsia="bg-BG"/>
              </w:rPr>
              <w:t>“</w:t>
            </w:r>
            <w:r w:rsidRPr="006B7EC7">
              <w:rPr>
                <w:rFonts w:ascii="Times New Roman" w:hAnsi="Times New Roman"/>
                <w:b/>
                <w:sz w:val="24"/>
                <w:szCs w:val="24"/>
              </w:rPr>
              <w:t xml:space="preserve"> </w:t>
            </w:r>
            <w:r w:rsidR="00C56D38" w:rsidRPr="00F75192">
              <w:rPr>
                <w:rFonts w:ascii="Times New Roman" w:hAnsi="Times New Roman"/>
                <w:b/>
                <w:sz w:val="24"/>
                <w:szCs w:val="24"/>
              </w:rPr>
              <w:t>Доставка на</w:t>
            </w:r>
            <w:r w:rsidR="00C56D38" w:rsidRPr="00F75192">
              <w:rPr>
                <w:rFonts w:ascii="Times New Roman" w:hAnsi="Times New Roman"/>
                <w:b/>
                <w:sz w:val="24"/>
                <w:szCs w:val="24"/>
                <w:lang w:val="en-US"/>
              </w:rPr>
              <w:t xml:space="preserve"> стартерни</w:t>
            </w:r>
            <w:r w:rsidR="00C56D38" w:rsidRPr="00F75192">
              <w:rPr>
                <w:rFonts w:ascii="Times New Roman" w:hAnsi="Times New Roman"/>
                <w:b/>
                <w:sz w:val="24"/>
                <w:szCs w:val="24"/>
              </w:rPr>
              <w:t xml:space="preserve"> акумулаторни батерии</w:t>
            </w:r>
            <w:r w:rsidR="00C56D38" w:rsidRPr="00F75192">
              <w:rPr>
                <w:rFonts w:ascii="Times New Roman" w:hAnsi="Times New Roman"/>
                <w:b/>
                <w:sz w:val="24"/>
                <w:szCs w:val="24"/>
                <w:lang w:val="en-US"/>
              </w:rPr>
              <w:t xml:space="preserve"> </w:t>
            </w:r>
            <w:r w:rsidR="006B7EC7" w:rsidRPr="00933A59">
              <w:rPr>
                <w:rFonts w:ascii="Times New Roman" w:eastAsia="Times New Roman" w:hAnsi="Times New Roman"/>
                <w:sz w:val="28"/>
                <w:szCs w:val="28"/>
                <w:lang w:val="ru-RU"/>
              </w:rPr>
              <w:t>“</w:t>
            </w:r>
          </w:p>
          <w:p w:rsidR="00935835" w:rsidRDefault="00935835" w:rsidP="006B7EC7">
            <w:pPr>
              <w:spacing w:after="0" w:line="320" w:lineRule="exact"/>
              <w:jc w:val="center"/>
              <w:rPr>
                <w:rFonts w:ascii="Times New Roman" w:eastAsia="Times New Roman" w:hAnsi="Times New Roman"/>
                <w:sz w:val="28"/>
                <w:szCs w:val="28"/>
                <w:lang w:val="ru-RU"/>
              </w:rPr>
            </w:pPr>
          </w:p>
          <w:p w:rsidR="0098017B" w:rsidRPr="002D0315" w:rsidRDefault="006B7EC7" w:rsidP="00993E06">
            <w:pPr>
              <w:tabs>
                <w:tab w:val="left" w:pos="709"/>
                <w:tab w:val="left" w:pos="993"/>
              </w:tabs>
              <w:spacing w:after="0" w:line="240" w:lineRule="auto"/>
              <w:jc w:val="center"/>
              <w:rPr>
                <w:rFonts w:ascii="Times New Roman" w:hAnsi="Times New Roman"/>
                <w:sz w:val="20"/>
                <w:szCs w:val="20"/>
              </w:rPr>
            </w:pPr>
            <w:r>
              <w:rPr>
                <w:rFonts w:ascii="Times New Roman" w:hAnsi="Times New Roman"/>
                <w:b/>
                <w:sz w:val="20"/>
                <w:szCs w:val="20"/>
              </w:rPr>
              <w:t xml:space="preserve">Уникален номер на поръчката в АОП </w:t>
            </w:r>
            <w:r w:rsidR="0098017B" w:rsidRPr="002D0315">
              <w:rPr>
                <w:rFonts w:ascii="Times New Roman" w:hAnsi="Times New Roman"/>
                <w:b/>
                <w:sz w:val="20"/>
                <w:szCs w:val="20"/>
              </w:rPr>
              <w:t>№</w:t>
            </w:r>
            <w:r>
              <w:rPr>
                <w:rFonts w:ascii="Times New Roman" w:hAnsi="Times New Roman"/>
                <w:b/>
                <w:sz w:val="20"/>
                <w:szCs w:val="20"/>
              </w:rPr>
              <w:t xml:space="preserve"> ………………………………………………………………..</w:t>
            </w:r>
          </w:p>
          <w:p w:rsidR="0098017B" w:rsidRPr="002D0315" w:rsidRDefault="0098017B" w:rsidP="00C37219">
            <w:pPr>
              <w:tabs>
                <w:tab w:val="left" w:pos="709"/>
                <w:tab w:val="left" w:pos="993"/>
              </w:tabs>
              <w:spacing w:after="0" w:line="240" w:lineRule="auto"/>
              <w:jc w:val="center"/>
              <w:rPr>
                <w:rFonts w:ascii="Times New Roman" w:hAnsi="Times New Roman"/>
                <w:sz w:val="20"/>
                <w:szCs w:val="20"/>
              </w:rPr>
            </w:pPr>
          </w:p>
        </w:tc>
      </w:tr>
      <w:tr w:rsidR="0098017B" w:rsidRPr="002D0315" w:rsidTr="006B7EC7">
        <w:tc>
          <w:tcPr>
            <w:tcW w:w="9923" w:type="dxa"/>
            <w:tcBorders>
              <w:top w:val="single" w:sz="4" w:space="0" w:color="000000"/>
              <w:left w:val="single" w:sz="4" w:space="0" w:color="000000"/>
              <w:bottom w:val="single" w:sz="4" w:space="0" w:color="000000"/>
              <w:right w:val="single" w:sz="4" w:space="0" w:color="000000"/>
            </w:tcBorders>
          </w:tcPr>
          <w:p w:rsidR="0098017B" w:rsidRPr="002D0315" w:rsidRDefault="0098017B" w:rsidP="00993E06">
            <w:pPr>
              <w:tabs>
                <w:tab w:val="left" w:pos="709"/>
                <w:tab w:val="left" w:pos="993"/>
              </w:tabs>
              <w:spacing w:after="0" w:line="240" w:lineRule="auto"/>
              <w:ind w:firstLine="567"/>
              <w:jc w:val="center"/>
              <w:rPr>
                <w:rFonts w:ascii="Times New Roman" w:hAnsi="Times New Roman"/>
                <w:b/>
                <w:sz w:val="20"/>
                <w:szCs w:val="20"/>
              </w:rPr>
            </w:pPr>
            <w:r w:rsidRPr="002D0315">
              <w:rPr>
                <w:rFonts w:ascii="Times New Roman" w:hAnsi="Times New Roman"/>
                <w:b/>
                <w:sz w:val="20"/>
                <w:szCs w:val="20"/>
              </w:rPr>
              <w:t>________________________________________________</w:t>
            </w:r>
            <w:r w:rsidRPr="002D0315">
              <w:rPr>
                <w:rFonts w:ascii="Times New Roman" w:hAnsi="Times New Roman"/>
                <w:b/>
                <w:sz w:val="20"/>
                <w:szCs w:val="20"/>
              </w:rPr>
              <w:br/>
              <w:t>име на участника</w:t>
            </w:r>
          </w:p>
          <w:p w:rsidR="0098017B" w:rsidRPr="002D0315" w:rsidRDefault="0098017B" w:rsidP="00993E06">
            <w:pPr>
              <w:tabs>
                <w:tab w:val="left" w:pos="0"/>
                <w:tab w:val="left" w:pos="709"/>
                <w:tab w:val="left" w:pos="993"/>
              </w:tabs>
              <w:spacing w:after="0" w:line="240" w:lineRule="auto"/>
              <w:ind w:right="27"/>
              <w:jc w:val="center"/>
              <w:rPr>
                <w:rFonts w:ascii="Times New Roman" w:hAnsi="Times New Roman"/>
                <w:b/>
                <w:sz w:val="20"/>
                <w:szCs w:val="20"/>
              </w:rPr>
            </w:pPr>
            <w:r w:rsidRPr="002D0315">
              <w:rPr>
                <w:rFonts w:ascii="Times New Roman" w:hAnsi="Times New Roman"/>
                <w:b/>
                <w:sz w:val="20"/>
                <w:szCs w:val="20"/>
              </w:rPr>
              <w:t>________________________________________________</w:t>
            </w:r>
            <w:r w:rsidRPr="002D0315">
              <w:rPr>
                <w:rFonts w:ascii="Times New Roman" w:hAnsi="Times New Roman"/>
                <w:b/>
                <w:sz w:val="20"/>
                <w:szCs w:val="20"/>
              </w:rPr>
              <w:br/>
              <w:t xml:space="preserve"> пълен адрес за кореспонденция</w:t>
            </w:r>
          </w:p>
          <w:p w:rsidR="0098017B" w:rsidRPr="002D0315" w:rsidRDefault="0098017B" w:rsidP="00993E06">
            <w:pPr>
              <w:tabs>
                <w:tab w:val="left" w:pos="709"/>
                <w:tab w:val="left" w:pos="993"/>
              </w:tabs>
              <w:spacing w:after="0" w:line="240" w:lineRule="auto"/>
              <w:jc w:val="center"/>
              <w:rPr>
                <w:rFonts w:ascii="Times New Roman" w:hAnsi="Times New Roman"/>
                <w:sz w:val="20"/>
                <w:szCs w:val="20"/>
              </w:rPr>
            </w:pPr>
            <w:r w:rsidRPr="002D0315">
              <w:rPr>
                <w:rFonts w:ascii="Times New Roman" w:hAnsi="Times New Roman"/>
                <w:b/>
                <w:sz w:val="20"/>
                <w:szCs w:val="20"/>
              </w:rPr>
              <w:t>________________________________________________</w:t>
            </w:r>
            <w:r w:rsidRPr="002D0315">
              <w:rPr>
                <w:rFonts w:ascii="Times New Roman" w:hAnsi="Times New Roman"/>
                <w:b/>
                <w:sz w:val="20"/>
                <w:szCs w:val="20"/>
              </w:rPr>
              <w:br/>
              <w:t>лице за контакт, телефон, факс и електронен адрес</w:t>
            </w:r>
          </w:p>
        </w:tc>
      </w:tr>
    </w:tbl>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ED18C4">
      <w:pPr>
        <w:spacing w:after="0" w:line="320" w:lineRule="exact"/>
        <w:ind w:right="-484"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ED18C4">
      <w:pPr>
        <w:spacing w:after="0" w:line="320" w:lineRule="exact"/>
        <w:ind w:right="-484"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F8767A">
      <w:pPr>
        <w:spacing w:after="0" w:line="320" w:lineRule="exact"/>
        <w:ind w:right="-200" w:firstLine="567"/>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ED18C4">
      <w:pPr>
        <w:tabs>
          <w:tab w:val="left" w:pos="709"/>
          <w:tab w:val="left" w:pos="993"/>
        </w:tabs>
        <w:spacing w:after="0" w:line="320" w:lineRule="exact"/>
        <w:ind w:firstLine="709"/>
        <w:jc w:val="both"/>
        <w:rPr>
          <w:rFonts w:ascii="Times New Roman" w:hAnsi="Times New Roman"/>
          <w:sz w:val="24"/>
          <w:szCs w:val="24"/>
        </w:rPr>
      </w:pPr>
    </w:p>
    <w:p w:rsidR="00425069" w:rsidRPr="008B2896" w:rsidRDefault="00425069" w:rsidP="00ED18C4">
      <w:pPr>
        <w:tabs>
          <w:tab w:val="left" w:pos="709"/>
          <w:tab w:val="left" w:pos="993"/>
        </w:tabs>
        <w:spacing w:after="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DA141D" w:rsidRPr="008B2896" w:rsidRDefault="00DA141D" w:rsidP="00F8767A">
      <w:pPr>
        <w:spacing w:after="0" w:line="320" w:lineRule="exact"/>
        <w:ind w:firstLine="567"/>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C72789" w:rsidRPr="008B2896" w:rsidRDefault="00C72789" w:rsidP="00C72789">
      <w:pPr>
        <w:spacing w:after="0" w:line="320" w:lineRule="exact"/>
        <w:ind w:firstLine="567"/>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C72789" w:rsidRPr="008B2896" w:rsidRDefault="00C72789" w:rsidP="00C72789">
      <w:pPr>
        <w:spacing w:after="0" w:line="320" w:lineRule="exact"/>
        <w:ind w:firstLine="567"/>
        <w:jc w:val="both"/>
        <w:rPr>
          <w:rFonts w:ascii="Times New Roman" w:hAnsi="Times New Roman"/>
          <w:sz w:val="24"/>
          <w:szCs w:val="24"/>
        </w:rPr>
      </w:pPr>
      <w:r w:rsidRPr="00E135B5">
        <w:rPr>
          <w:rFonts w:ascii="Times New Roman" w:hAnsi="Times New Roman"/>
          <w:sz w:val="24"/>
          <w:szCs w:val="24"/>
        </w:rPr>
        <w:t xml:space="preserve">2. Единен европейски документ за обществени поръчки (ЕЕДОП) </w:t>
      </w:r>
      <w:r>
        <w:rPr>
          <w:rFonts w:ascii="Times New Roman" w:hAnsi="Times New Roman"/>
          <w:sz w:val="24"/>
          <w:szCs w:val="24"/>
        </w:rPr>
        <w:t xml:space="preserve">в съответствие с изискванията на чл.67 от ЗОП и </w:t>
      </w:r>
      <w:r w:rsidR="0059277F">
        <w:rPr>
          <w:rFonts w:ascii="Times New Roman" w:hAnsi="Times New Roman"/>
          <w:sz w:val="24"/>
          <w:szCs w:val="24"/>
        </w:rPr>
        <w:t xml:space="preserve">изискванията </w:t>
      </w:r>
      <w:r>
        <w:rPr>
          <w:rFonts w:ascii="Times New Roman" w:hAnsi="Times New Roman"/>
          <w:sz w:val="24"/>
          <w:szCs w:val="24"/>
        </w:rPr>
        <w:t>на Възложителя</w:t>
      </w:r>
      <w:r w:rsidR="0059277F">
        <w:rPr>
          <w:rFonts w:ascii="Times New Roman" w:hAnsi="Times New Roman"/>
          <w:sz w:val="24"/>
          <w:szCs w:val="24"/>
        </w:rPr>
        <w:t xml:space="preserve">, посочени в раздел </w:t>
      </w:r>
      <w:r w:rsidR="0059277F">
        <w:rPr>
          <w:rFonts w:ascii="Times New Roman" w:hAnsi="Times New Roman"/>
          <w:sz w:val="24"/>
          <w:szCs w:val="24"/>
          <w:lang w:val="en-US"/>
        </w:rPr>
        <w:t>III.1.3)</w:t>
      </w:r>
      <w:r w:rsidR="0059277F">
        <w:rPr>
          <w:rFonts w:ascii="Times New Roman" w:hAnsi="Times New Roman"/>
          <w:sz w:val="24"/>
          <w:szCs w:val="24"/>
        </w:rPr>
        <w:t xml:space="preserve"> и </w:t>
      </w:r>
      <w:r w:rsidR="0059277F">
        <w:rPr>
          <w:rFonts w:ascii="Times New Roman" w:hAnsi="Times New Roman"/>
          <w:sz w:val="24"/>
          <w:szCs w:val="24"/>
          <w:lang w:val="en-US"/>
        </w:rPr>
        <w:t xml:space="preserve">VI.3 </w:t>
      </w:r>
      <w:r>
        <w:rPr>
          <w:rFonts w:ascii="Times New Roman" w:hAnsi="Times New Roman"/>
          <w:sz w:val="24"/>
          <w:szCs w:val="24"/>
        </w:rPr>
        <w:t xml:space="preserve"> </w:t>
      </w:r>
      <w:r w:rsidR="0059277F">
        <w:rPr>
          <w:rFonts w:ascii="Times New Roman" w:hAnsi="Times New Roman"/>
          <w:sz w:val="24"/>
          <w:szCs w:val="24"/>
        </w:rPr>
        <w:t>от обявлението</w:t>
      </w:r>
      <w:r w:rsidR="0059277F">
        <w:rPr>
          <w:rFonts w:ascii="Times New Roman" w:hAnsi="Times New Roman"/>
          <w:sz w:val="24"/>
          <w:szCs w:val="24"/>
          <w:lang w:val="en-US"/>
        </w:rPr>
        <w:t xml:space="preserve"> </w:t>
      </w:r>
      <w:r w:rsidRPr="00E135B5">
        <w:rPr>
          <w:rFonts w:ascii="Times New Roman" w:hAnsi="Times New Roman"/>
          <w:sz w:val="24"/>
          <w:szCs w:val="24"/>
        </w:rPr>
        <w:t>(представен в електронен вид);</w:t>
      </w:r>
    </w:p>
    <w:p w:rsidR="00C72789" w:rsidRPr="008B2896" w:rsidRDefault="00C72789" w:rsidP="00C72789">
      <w:pPr>
        <w:spacing w:after="0" w:line="320" w:lineRule="exact"/>
        <w:ind w:firstLine="567"/>
        <w:jc w:val="both"/>
        <w:rPr>
          <w:rFonts w:ascii="Times New Roman" w:hAnsi="Times New Roman"/>
          <w:sz w:val="24"/>
          <w:szCs w:val="24"/>
        </w:rPr>
      </w:pPr>
      <w:r w:rsidRPr="008B2896">
        <w:rPr>
          <w:rFonts w:ascii="Times New Roman" w:hAnsi="Times New Roman"/>
          <w:sz w:val="24"/>
          <w:szCs w:val="24"/>
        </w:rPr>
        <w:t xml:space="preserve">3. </w:t>
      </w:r>
      <w:r>
        <w:rPr>
          <w:rFonts w:ascii="Times New Roman" w:hAnsi="Times New Roman"/>
          <w:sz w:val="24"/>
          <w:szCs w:val="24"/>
        </w:rPr>
        <w:t>Документи за д</w:t>
      </w:r>
      <w:r w:rsidRPr="008B2896">
        <w:rPr>
          <w:rFonts w:ascii="Times New Roman" w:hAnsi="Times New Roman"/>
          <w:sz w:val="24"/>
          <w:szCs w:val="24"/>
        </w:rPr>
        <w:t>оказ</w:t>
      </w:r>
      <w:r>
        <w:rPr>
          <w:rFonts w:ascii="Times New Roman" w:hAnsi="Times New Roman"/>
          <w:sz w:val="24"/>
          <w:szCs w:val="24"/>
        </w:rPr>
        <w:t>ване</w:t>
      </w:r>
      <w:r w:rsidRPr="008B2896">
        <w:rPr>
          <w:rFonts w:ascii="Times New Roman" w:hAnsi="Times New Roman"/>
          <w:sz w:val="24"/>
          <w:szCs w:val="24"/>
        </w:rPr>
        <w:t xml:space="preserve"> </w:t>
      </w:r>
      <w:r>
        <w:rPr>
          <w:rFonts w:ascii="Times New Roman" w:hAnsi="Times New Roman"/>
          <w:sz w:val="24"/>
          <w:szCs w:val="24"/>
        </w:rPr>
        <w:t>на</w:t>
      </w:r>
      <w:r w:rsidRPr="008B2896">
        <w:rPr>
          <w:rFonts w:ascii="Times New Roman" w:hAnsi="Times New Roman"/>
          <w:sz w:val="24"/>
          <w:szCs w:val="24"/>
        </w:rPr>
        <w:t xml:space="preserve"> предприети</w:t>
      </w:r>
      <w:r>
        <w:rPr>
          <w:rFonts w:ascii="Times New Roman" w:hAnsi="Times New Roman"/>
          <w:sz w:val="24"/>
          <w:szCs w:val="24"/>
        </w:rPr>
        <w:t>те</w:t>
      </w:r>
      <w:r w:rsidRPr="008B2896">
        <w:rPr>
          <w:rFonts w:ascii="Times New Roman" w:hAnsi="Times New Roman"/>
          <w:sz w:val="24"/>
          <w:szCs w:val="24"/>
        </w:rPr>
        <w:t xml:space="preserve"> мерки за надеждност по чл. 56, ал. 1 от ЗОП (когато е приложимо);</w:t>
      </w:r>
    </w:p>
    <w:p w:rsidR="00C72789" w:rsidRPr="008B2896" w:rsidRDefault="00C72789" w:rsidP="00C72789">
      <w:pPr>
        <w:spacing w:after="0" w:line="320" w:lineRule="exact"/>
        <w:ind w:firstLine="567"/>
        <w:jc w:val="both"/>
        <w:rPr>
          <w:rFonts w:ascii="Times New Roman" w:hAnsi="Times New Roman"/>
          <w:sz w:val="24"/>
          <w:szCs w:val="24"/>
        </w:rPr>
      </w:pPr>
      <w:r w:rsidRPr="008B2896">
        <w:rPr>
          <w:rFonts w:ascii="Times New Roman" w:hAnsi="Times New Roman"/>
          <w:sz w:val="24"/>
          <w:szCs w:val="24"/>
        </w:rPr>
        <w:t xml:space="preserve">4. </w:t>
      </w:r>
      <w:r>
        <w:rPr>
          <w:rFonts w:ascii="Times New Roman" w:hAnsi="Times New Roman"/>
          <w:sz w:val="24"/>
          <w:szCs w:val="24"/>
        </w:rPr>
        <w:t>Документ по чл.37, ал.4 от ППЗОП - к</w:t>
      </w:r>
      <w:r w:rsidRPr="008B2896">
        <w:rPr>
          <w:rFonts w:ascii="Times New Roman" w:hAnsi="Times New Roman"/>
          <w:sz w:val="24"/>
          <w:szCs w:val="24"/>
        </w:rPr>
        <w:t>опие от документ за създаване на обединението, както и следната информация във връзка с конкретната обществена поръчка</w:t>
      </w:r>
      <w:r>
        <w:rPr>
          <w:rFonts w:ascii="Times New Roman" w:hAnsi="Times New Roman"/>
          <w:sz w:val="24"/>
          <w:szCs w:val="24"/>
        </w:rPr>
        <w:t xml:space="preserve"> </w:t>
      </w:r>
      <w:r w:rsidRPr="008B2896">
        <w:rPr>
          <w:rFonts w:ascii="Times New Roman" w:hAnsi="Times New Roman"/>
          <w:sz w:val="24"/>
          <w:szCs w:val="24"/>
        </w:rPr>
        <w:t>-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(когато е приложимо);</w:t>
      </w:r>
    </w:p>
    <w:p w:rsidR="00C72789" w:rsidRPr="008B2896" w:rsidRDefault="00C72789" w:rsidP="00C72789">
      <w:pPr>
        <w:spacing w:after="0" w:line="320" w:lineRule="exact"/>
        <w:ind w:firstLine="567"/>
        <w:jc w:val="both"/>
        <w:rPr>
          <w:rFonts w:ascii="Times New Roman" w:hAnsi="Times New Roman"/>
          <w:sz w:val="24"/>
          <w:szCs w:val="24"/>
        </w:rPr>
      </w:pPr>
      <w:r w:rsidRPr="008B2896">
        <w:rPr>
          <w:rFonts w:ascii="Times New Roman" w:hAnsi="Times New Roman"/>
          <w:sz w:val="24"/>
          <w:szCs w:val="24"/>
        </w:rPr>
        <w:t>5. Техническо предложение</w:t>
      </w:r>
      <w:r w:rsidR="0059277F">
        <w:rPr>
          <w:rFonts w:ascii="Times New Roman" w:hAnsi="Times New Roman"/>
          <w:sz w:val="24"/>
          <w:szCs w:val="24"/>
        </w:rPr>
        <w:t>, съдържащо</w:t>
      </w:r>
      <w:r w:rsidRPr="008B2896">
        <w:rPr>
          <w:rFonts w:ascii="Times New Roman" w:hAnsi="Times New Roman"/>
          <w:sz w:val="24"/>
          <w:szCs w:val="24"/>
        </w:rPr>
        <w:t>:</w:t>
      </w:r>
    </w:p>
    <w:p w:rsidR="00C72789" w:rsidRDefault="00C72789" w:rsidP="00C72789">
      <w:pPr>
        <w:spacing w:after="0" w:line="320" w:lineRule="exact"/>
        <w:ind w:firstLine="567"/>
        <w:jc w:val="both"/>
        <w:rPr>
          <w:rFonts w:ascii="Times New Roman" w:hAnsi="Times New Roman"/>
          <w:sz w:val="24"/>
          <w:szCs w:val="24"/>
        </w:rPr>
      </w:pPr>
      <w:r w:rsidRPr="00D76B26">
        <w:rPr>
          <w:rFonts w:ascii="Times New Roman" w:hAnsi="Times New Roman"/>
          <w:sz w:val="24"/>
          <w:szCs w:val="24"/>
        </w:rPr>
        <w:t>5.</w:t>
      </w:r>
      <w:r>
        <w:rPr>
          <w:rFonts w:ascii="Times New Roman" w:hAnsi="Times New Roman"/>
          <w:sz w:val="24"/>
          <w:szCs w:val="24"/>
        </w:rPr>
        <w:t>1</w:t>
      </w:r>
      <w:r w:rsidRPr="00D76B26">
        <w:rPr>
          <w:rFonts w:ascii="Times New Roman" w:hAnsi="Times New Roman"/>
          <w:sz w:val="24"/>
          <w:szCs w:val="24"/>
        </w:rPr>
        <w:t>. Предложение за изпълнение на поръчката</w:t>
      </w:r>
      <w:r>
        <w:rPr>
          <w:rFonts w:ascii="Times New Roman" w:hAnsi="Times New Roman"/>
          <w:sz w:val="24"/>
          <w:szCs w:val="24"/>
        </w:rPr>
        <w:t xml:space="preserve"> съгласно </w:t>
      </w:r>
      <w:r w:rsidRPr="00D76B26">
        <w:rPr>
          <w:rFonts w:ascii="Times New Roman" w:hAnsi="Times New Roman"/>
          <w:sz w:val="24"/>
          <w:szCs w:val="24"/>
        </w:rPr>
        <w:t>образ</w:t>
      </w:r>
      <w:r w:rsidR="0059277F">
        <w:rPr>
          <w:rFonts w:ascii="Times New Roman" w:hAnsi="Times New Roman"/>
          <w:sz w:val="24"/>
          <w:szCs w:val="24"/>
        </w:rPr>
        <w:t>е</w:t>
      </w:r>
      <w:r w:rsidRPr="00D76B26">
        <w:rPr>
          <w:rFonts w:ascii="Times New Roman" w:hAnsi="Times New Roman"/>
          <w:sz w:val="24"/>
          <w:szCs w:val="24"/>
        </w:rPr>
        <w:t xml:space="preserve">ц </w:t>
      </w:r>
      <w:r>
        <w:rPr>
          <w:rFonts w:ascii="Times New Roman" w:hAnsi="Times New Roman"/>
          <w:sz w:val="24"/>
          <w:szCs w:val="24"/>
        </w:rPr>
        <w:t>№</w:t>
      </w:r>
      <w:r>
        <w:rPr>
          <w:rFonts w:ascii="Times New Roman" w:eastAsia="Batang" w:hAnsi="Times New Roman"/>
          <w:sz w:val="24"/>
          <w:szCs w:val="24"/>
          <w:lang w:eastAsia="bg-BG"/>
        </w:rPr>
        <w:t>2</w:t>
      </w:r>
      <w:r w:rsidR="0059277F">
        <w:rPr>
          <w:rFonts w:ascii="Times New Roman" w:eastAsia="Batang" w:hAnsi="Times New Roman"/>
          <w:sz w:val="24"/>
          <w:szCs w:val="24"/>
          <w:lang w:eastAsia="bg-BG"/>
        </w:rPr>
        <w:t xml:space="preserve"> в съответствие с техническата спецификация и изискванията на възложителя</w:t>
      </w:r>
      <w:r w:rsidRPr="00D76B26">
        <w:rPr>
          <w:rFonts w:ascii="Times New Roman" w:hAnsi="Times New Roman"/>
          <w:sz w:val="24"/>
          <w:szCs w:val="24"/>
        </w:rPr>
        <w:t>;</w:t>
      </w:r>
    </w:p>
    <w:p w:rsidR="00C72789" w:rsidRDefault="00C72789" w:rsidP="00C72789">
      <w:pPr>
        <w:spacing w:after="0" w:line="320" w:lineRule="exact"/>
        <w:ind w:firstLine="567"/>
        <w:jc w:val="both"/>
        <w:rPr>
          <w:rFonts w:ascii="Times New Roman" w:hAnsi="Times New Roman"/>
          <w:sz w:val="24"/>
          <w:szCs w:val="24"/>
        </w:rPr>
      </w:pPr>
      <w:r w:rsidRPr="00D76B26">
        <w:rPr>
          <w:rFonts w:ascii="Times New Roman" w:hAnsi="Times New Roman"/>
          <w:sz w:val="24"/>
          <w:szCs w:val="24"/>
        </w:rPr>
        <w:t xml:space="preserve">6. Ценово предложение в отделен запечатан непрозрачен плик с надпис „Предлагани ценови параметри” </w:t>
      </w:r>
      <w:r>
        <w:rPr>
          <w:rFonts w:ascii="Times New Roman" w:hAnsi="Times New Roman"/>
          <w:sz w:val="24"/>
          <w:szCs w:val="24"/>
        </w:rPr>
        <w:t xml:space="preserve">съгласно </w:t>
      </w:r>
      <w:r w:rsidRPr="00D76B26">
        <w:rPr>
          <w:rFonts w:ascii="Times New Roman" w:hAnsi="Times New Roman"/>
          <w:sz w:val="24"/>
          <w:szCs w:val="24"/>
        </w:rPr>
        <w:t>образ</w:t>
      </w:r>
      <w:r w:rsidR="00193422">
        <w:rPr>
          <w:rFonts w:ascii="Times New Roman" w:hAnsi="Times New Roman"/>
          <w:sz w:val="24"/>
          <w:szCs w:val="24"/>
        </w:rPr>
        <w:t>е</w:t>
      </w:r>
      <w:r w:rsidRPr="00D76B26">
        <w:rPr>
          <w:rFonts w:ascii="Times New Roman" w:hAnsi="Times New Roman"/>
          <w:sz w:val="24"/>
          <w:szCs w:val="24"/>
        </w:rPr>
        <w:t xml:space="preserve">ц </w:t>
      </w:r>
      <w:r>
        <w:rPr>
          <w:rFonts w:ascii="Times New Roman" w:hAnsi="Times New Roman"/>
          <w:sz w:val="24"/>
          <w:szCs w:val="24"/>
        </w:rPr>
        <w:t xml:space="preserve">№ </w:t>
      </w:r>
      <w:r w:rsidR="00CE3EFB">
        <w:rPr>
          <w:rFonts w:ascii="Times New Roman" w:hAnsi="Times New Roman"/>
          <w:sz w:val="24"/>
          <w:szCs w:val="24"/>
        </w:rPr>
        <w:t>3</w:t>
      </w:r>
      <w:r>
        <w:rPr>
          <w:rFonts w:ascii="Times New Roman" w:hAnsi="Times New Roman"/>
          <w:sz w:val="24"/>
          <w:szCs w:val="24"/>
        </w:rPr>
        <w:t>.</w:t>
      </w:r>
    </w:p>
    <w:p w:rsidR="00C72789" w:rsidRDefault="00C72789" w:rsidP="00C72789">
      <w:pPr>
        <w:spacing w:after="0" w:line="320" w:lineRule="exact"/>
        <w:ind w:firstLine="567"/>
        <w:jc w:val="both"/>
        <w:rPr>
          <w:rFonts w:ascii="Times New Roman" w:hAnsi="Times New Roman"/>
          <w:sz w:val="24"/>
          <w:szCs w:val="24"/>
        </w:rPr>
      </w:pPr>
      <w:r w:rsidRPr="00B54885">
        <w:rPr>
          <w:rFonts w:ascii="Times New Roman" w:hAnsi="Times New Roman"/>
          <w:b/>
          <w:sz w:val="24"/>
          <w:szCs w:val="24"/>
        </w:rPr>
        <w:t>Извън плика с надпис „Предлагани ценови параметри” не трябва да е посочена никаква информация относно цената</w:t>
      </w:r>
      <w:r w:rsidRPr="008B2896">
        <w:rPr>
          <w:rFonts w:ascii="Times New Roman" w:hAnsi="Times New Roman"/>
          <w:sz w:val="24"/>
          <w:szCs w:val="24"/>
        </w:rPr>
        <w:t>.</w:t>
      </w:r>
    </w:p>
    <w:p w:rsidR="00B54885" w:rsidRPr="008B2896" w:rsidRDefault="00B54885" w:rsidP="000207A6">
      <w:pPr>
        <w:spacing w:after="0" w:line="320" w:lineRule="exact"/>
        <w:ind w:left="284" w:firstLine="283"/>
        <w:jc w:val="both"/>
        <w:rPr>
          <w:rFonts w:ascii="Times New Roman" w:hAnsi="Times New Roman"/>
          <w:sz w:val="24"/>
          <w:szCs w:val="24"/>
        </w:rPr>
      </w:pPr>
    </w:p>
    <w:p w:rsidR="0037526A" w:rsidRDefault="0098017B" w:rsidP="000207A6">
      <w:pPr>
        <w:shd w:val="clear" w:color="auto" w:fill="C5E0B3"/>
        <w:autoSpaceDE w:val="0"/>
        <w:spacing w:after="0" w:line="320" w:lineRule="exact"/>
        <w:ind w:left="284" w:firstLine="283"/>
        <w:jc w:val="center"/>
        <w:rPr>
          <w:rFonts w:ascii="Times New Roman" w:eastAsia="Batang" w:hAnsi="Times New Roman"/>
          <w:b/>
          <w:sz w:val="24"/>
          <w:szCs w:val="24"/>
        </w:rPr>
      </w:pPr>
      <w:r w:rsidRPr="00F47F08">
        <w:rPr>
          <w:rFonts w:ascii="Times New Roman" w:hAnsi="Times New Roman"/>
          <w:b/>
          <w:bCs/>
          <w:sz w:val="24"/>
          <w:szCs w:val="24"/>
          <w:lang w:val="en-US" w:eastAsia="bg-BG"/>
        </w:rPr>
        <w:t xml:space="preserve">V. </w:t>
      </w:r>
      <w:r w:rsidR="0037526A" w:rsidRPr="0037526A">
        <w:rPr>
          <w:rFonts w:ascii="Times New Roman" w:eastAsia="Batang" w:hAnsi="Times New Roman"/>
          <w:b/>
          <w:sz w:val="24"/>
          <w:szCs w:val="24"/>
        </w:rPr>
        <w:t xml:space="preserve">УКАЗАНИЯ ЗА ПРОВЕЖДАНЕ НА ПРОЦЕДУРА ПО СКЛЮЧВАНЕ НА </w:t>
      </w:r>
    </w:p>
    <w:p w:rsidR="0037526A" w:rsidRDefault="0037526A" w:rsidP="000207A6">
      <w:pPr>
        <w:shd w:val="clear" w:color="auto" w:fill="C5E0B3"/>
        <w:autoSpaceDE w:val="0"/>
        <w:spacing w:after="0" w:line="320" w:lineRule="exact"/>
        <w:ind w:left="284" w:firstLine="283"/>
        <w:jc w:val="center"/>
        <w:rPr>
          <w:rFonts w:ascii="Times New Roman" w:hAnsi="Times New Roman"/>
          <w:b/>
          <w:sz w:val="24"/>
          <w:szCs w:val="24"/>
          <w:lang w:eastAsia="bg-BG"/>
        </w:rPr>
      </w:pPr>
      <w:r w:rsidRPr="0037526A">
        <w:rPr>
          <w:rFonts w:ascii="Times New Roman" w:eastAsia="Batang" w:hAnsi="Times New Roman"/>
          <w:b/>
          <w:sz w:val="24"/>
          <w:szCs w:val="24"/>
        </w:rPr>
        <w:t xml:space="preserve">РАМКОВО СПОРАЗУМЕНИЕ И </w:t>
      </w:r>
      <w:r w:rsidRPr="0037526A">
        <w:rPr>
          <w:rFonts w:ascii="Times New Roman" w:hAnsi="Times New Roman"/>
          <w:b/>
          <w:sz w:val="24"/>
          <w:szCs w:val="24"/>
          <w:lang w:eastAsia="bg-BG"/>
        </w:rPr>
        <w:t xml:space="preserve">ИНДИВИДУАЛНИ ДОГОВОРИ </w:t>
      </w:r>
    </w:p>
    <w:p w:rsidR="0098017B" w:rsidRPr="00F47F08" w:rsidRDefault="0037526A" w:rsidP="000207A6">
      <w:pPr>
        <w:shd w:val="clear" w:color="auto" w:fill="C5E0B3"/>
        <w:autoSpaceDE w:val="0"/>
        <w:spacing w:after="0" w:line="320" w:lineRule="exact"/>
        <w:ind w:left="284" w:firstLine="283"/>
        <w:jc w:val="center"/>
        <w:rPr>
          <w:rFonts w:ascii="Times New Roman" w:hAnsi="Times New Roman"/>
          <w:bCs/>
          <w:sz w:val="24"/>
          <w:szCs w:val="24"/>
          <w:lang w:eastAsia="bg-BG"/>
        </w:rPr>
      </w:pPr>
      <w:r w:rsidRPr="0037526A">
        <w:rPr>
          <w:rFonts w:ascii="Times New Roman" w:hAnsi="Times New Roman"/>
          <w:b/>
          <w:sz w:val="24"/>
          <w:szCs w:val="24"/>
          <w:lang w:eastAsia="bg-BG"/>
        </w:rPr>
        <w:t>ПО РЕДА НА ЧЛ. 82, АЛ. 2 ИЛИ АЛ. 3 ОТ ЗОП</w:t>
      </w:r>
    </w:p>
    <w:p w:rsidR="0037526A" w:rsidRDefault="0037526A" w:rsidP="00861263">
      <w:pPr>
        <w:tabs>
          <w:tab w:val="left" w:pos="993"/>
        </w:tabs>
        <w:spacing w:after="0" w:line="320" w:lineRule="exact"/>
        <w:ind w:left="284" w:right="-51" w:firstLine="709"/>
        <w:jc w:val="both"/>
        <w:rPr>
          <w:rFonts w:ascii="Times New Roman" w:hAnsi="Times New Roman"/>
          <w:sz w:val="24"/>
          <w:szCs w:val="24"/>
          <w:lang w:eastAsia="bg-BG"/>
        </w:rPr>
      </w:pPr>
    </w:p>
    <w:p w:rsidR="0037526A" w:rsidRPr="005107F8" w:rsidRDefault="0037526A" w:rsidP="00A658B9">
      <w:pPr>
        <w:numPr>
          <w:ilvl w:val="6"/>
          <w:numId w:val="1"/>
        </w:numPr>
        <w:shd w:val="clear" w:color="auto" w:fill="D9D9D9"/>
        <w:autoSpaceDE w:val="0"/>
        <w:autoSpaceDN w:val="0"/>
        <w:adjustRightInd w:val="0"/>
        <w:spacing w:after="0" w:line="320" w:lineRule="exact"/>
        <w:ind w:left="993" w:hanging="273"/>
        <w:jc w:val="both"/>
        <w:rPr>
          <w:rFonts w:ascii="Times New Roman" w:hAnsi="Times New Roman"/>
          <w:b/>
          <w:bCs/>
          <w:sz w:val="24"/>
          <w:szCs w:val="24"/>
          <w:lang w:eastAsia="bg-BG"/>
        </w:rPr>
      </w:pPr>
      <w:r w:rsidRPr="005107F8">
        <w:rPr>
          <w:rFonts w:ascii="Times New Roman" w:hAnsi="Times New Roman"/>
          <w:b/>
          <w:color w:val="000000"/>
          <w:sz w:val="24"/>
          <w:szCs w:val="24"/>
        </w:rPr>
        <w:t>ОБЩА ИНФОРМАЦИЯ</w:t>
      </w:r>
    </w:p>
    <w:p w:rsidR="009F584A" w:rsidRPr="002B2D65" w:rsidRDefault="009F584A" w:rsidP="009F584A">
      <w:pPr>
        <w:autoSpaceDE w:val="0"/>
        <w:autoSpaceDN w:val="0"/>
        <w:adjustRightInd w:val="0"/>
        <w:spacing w:after="0" w:line="320" w:lineRule="exact"/>
        <w:ind w:firstLine="709"/>
        <w:jc w:val="both"/>
        <w:rPr>
          <w:rFonts w:ascii="Times New Roman" w:hAnsi="Times New Roman"/>
          <w:sz w:val="24"/>
          <w:szCs w:val="24"/>
          <w:lang w:val="en-US"/>
        </w:rPr>
      </w:pPr>
      <w:r w:rsidRPr="005107F8">
        <w:rPr>
          <w:rFonts w:ascii="Times New Roman" w:hAnsi="Times New Roman"/>
          <w:sz w:val="24"/>
          <w:szCs w:val="24"/>
          <w:lang w:eastAsia="bg-BG"/>
        </w:rPr>
        <w:t>Рамков</w:t>
      </w:r>
      <w:r>
        <w:rPr>
          <w:rFonts w:ascii="Times New Roman" w:hAnsi="Times New Roman"/>
          <w:sz w:val="24"/>
          <w:szCs w:val="24"/>
          <w:lang w:eastAsia="bg-BG"/>
        </w:rPr>
        <w:t>ото споразумени</w:t>
      </w:r>
      <w:r w:rsidRPr="005107F8">
        <w:rPr>
          <w:rFonts w:ascii="Times New Roman" w:hAnsi="Times New Roman"/>
          <w:sz w:val="24"/>
          <w:szCs w:val="24"/>
          <w:lang w:eastAsia="bg-BG"/>
        </w:rPr>
        <w:t>е</w:t>
      </w:r>
      <w:r w:rsidRPr="00ED470F">
        <w:rPr>
          <w:rFonts w:ascii="Times New Roman" w:hAnsi="Times New Roman"/>
          <w:sz w:val="24"/>
          <w:szCs w:val="24"/>
          <w:lang w:eastAsia="bg-BG"/>
        </w:rPr>
        <w:t xml:space="preserve"> се сключва с </w:t>
      </w:r>
      <w:r>
        <w:rPr>
          <w:rFonts w:ascii="Times New Roman" w:hAnsi="Times New Roman"/>
          <w:sz w:val="24"/>
          <w:szCs w:val="24"/>
          <w:lang w:eastAsia="bg-BG"/>
        </w:rPr>
        <w:t xml:space="preserve">всички </w:t>
      </w:r>
      <w:r w:rsidRPr="00ED470F">
        <w:rPr>
          <w:rFonts w:ascii="Times New Roman" w:hAnsi="Times New Roman"/>
          <w:sz w:val="24"/>
          <w:szCs w:val="24"/>
          <w:lang w:eastAsia="bg-BG"/>
        </w:rPr>
        <w:t xml:space="preserve">участници, които отговарят на </w:t>
      </w:r>
      <w:r w:rsidRPr="00F41146">
        <w:rPr>
          <w:rFonts w:ascii="Times New Roman" w:hAnsi="Times New Roman"/>
          <w:sz w:val="24"/>
          <w:szCs w:val="24"/>
          <w:lang w:eastAsia="bg-BG"/>
        </w:rPr>
        <w:t>разпоредбите на ЗОП</w:t>
      </w:r>
      <w:r w:rsidRPr="00ED470F">
        <w:rPr>
          <w:rFonts w:ascii="Times New Roman" w:hAnsi="Times New Roman"/>
          <w:sz w:val="24"/>
          <w:szCs w:val="24"/>
          <w:lang w:eastAsia="bg-BG"/>
        </w:rPr>
        <w:t xml:space="preserve"> и на изискванията на възложителя,</w:t>
      </w:r>
      <w:r>
        <w:rPr>
          <w:rFonts w:ascii="Times New Roman" w:hAnsi="Times New Roman"/>
          <w:sz w:val="24"/>
          <w:szCs w:val="24"/>
          <w:lang w:val="en-US" w:eastAsia="bg-BG"/>
        </w:rPr>
        <w:t xml:space="preserve"> </w:t>
      </w:r>
      <w:r w:rsidRPr="00ED470F">
        <w:rPr>
          <w:rFonts w:ascii="Times New Roman" w:hAnsi="Times New Roman"/>
          <w:sz w:val="24"/>
          <w:szCs w:val="24"/>
          <w:lang w:eastAsia="bg-BG"/>
        </w:rPr>
        <w:t>класирани при определяне на икономически най-изгодната оферта</w:t>
      </w:r>
      <w:r>
        <w:rPr>
          <w:rFonts w:ascii="Times New Roman" w:hAnsi="Times New Roman"/>
          <w:sz w:val="24"/>
          <w:szCs w:val="24"/>
          <w:lang w:eastAsia="bg-BG"/>
        </w:rPr>
        <w:t xml:space="preserve"> съгласно критерия за възлагане ,,</w:t>
      </w:r>
      <w:r w:rsidR="00235746" w:rsidRPr="00235746">
        <w:rPr>
          <w:rFonts w:ascii="Times New Roman" w:hAnsi="Times New Roman"/>
          <w:b/>
          <w:sz w:val="24"/>
          <w:szCs w:val="24"/>
          <w:lang w:eastAsia="bg-BG"/>
        </w:rPr>
        <w:t>най-ниска цена</w:t>
      </w:r>
      <w:r>
        <w:rPr>
          <w:rFonts w:ascii="Times New Roman" w:hAnsi="Times New Roman"/>
          <w:bCs/>
          <w:iCs/>
          <w:sz w:val="24"/>
          <w:szCs w:val="24"/>
        </w:rPr>
        <w:t xml:space="preserve">“ . </w:t>
      </w:r>
    </w:p>
    <w:p w:rsidR="009F584A" w:rsidRPr="005107F8" w:rsidRDefault="009F584A" w:rsidP="009F584A">
      <w:pPr>
        <w:widowControl w:val="0"/>
        <w:spacing w:after="0" w:line="320" w:lineRule="exact"/>
        <w:ind w:firstLine="709"/>
        <w:jc w:val="both"/>
        <w:rPr>
          <w:rFonts w:ascii="Times New Roman" w:hAnsi="Times New Roman"/>
          <w:sz w:val="24"/>
          <w:szCs w:val="24"/>
          <w:lang w:eastAsia="bg-BG"/>
        </w:rPr>
      </w:pPr>
      <w:r w:rsidRPr="005107F8">
        <w:rPr>
          <w:rFonts w:ascii="Times New Roman" w:hAnsi="Times New Roman"/>
          <w:sz w:val="24"/>
          <w:szCs w:val="24"/>
          <w:lang w:eastAsia="bg-BG"/>
        </w:rPr>
        <w:t>Рамков</w:t>
      </w:r>
      <w:r>
        <w:rPr>
          <w:rFonts w:ascii="Times New Roman" w:hAnsi="Times New Roman"/>
          <w:sz w:val="24"/>
          <w:szCs w:val="24"/>
          <w:lang w:eastAsia="bg-BG"/>
        </w:rPr>
        <w:t>ото</w:t>
      </w:r>
      <w:r w:rsidRPr="005107F8">
        <w:rPr>
          <w:rFonts w:ascii="Times New Roman" w:hAnsi="Times New Roman"/>
          <w:sz w:val="24"/>
          <w:szCs w:val="24"/>
          <w:lang w:eastAsia="bg-BG"/>
        </w:rPr>
        <w:t xml:space="preserve"> споразумени</w:t>
      </w:r>
      <w:r>
        <w:rPr>
          <w:rFonts w:ascii="Times New Roman" w:hAnsi="Times New Roman"/>
          <w:sz w:val="24"/>
          <w:szCs w:val="24"/>
          <w:lang w:eastAsia="bg-BG"/>
        </w:rPr>
        <w:t>е</w:t>
      </w:r>
      <w:r w:rsidRPr="005107F8">
        <w:rPr>
          <w:rFonts w:ascii="Times New Roman" w:hAnsi="Times New Roman"/>
          <w:sz w:val="24"/>
          <w:szCs w:val="24"/>
          <w:lang w:eastAsia="bg-BG"/>
        </w:rPr>
        <w:t xml:space="preserve"> ще се сключва при условията на чл. 82, </w:t>
      </w:r>
      <w:r>
        <w:rPr>
          <w:rFonts w:ascii="Times New Roman" w:hAnsi="Times New Roman"/>
          <w:sz w:val="24"/>
          <w:szCs w:val="24"/>
          <w:lang w:eastAsia="bg-BG"/>
        </w:rPr>
        <w:t xml:space="preserve">ал. 2 и </w:t>
      </w:r>
      <w:r w:rsidRPr="005107F8">
        <w:rPr>
          <w:rFonts w:ascii="Times New Roman" w:hAnsi="Times New Roman"/>
          <w:sz w:val="24"/>
          <w:szCs w:val="24"/>
          <w:lang w:eastAsia="bg-BG"/>
        </w:rPr>
        <w:t xml:space="preserve">ал. 3 от ЗОП </w:t>
      </w:r>
      <w:r>
        <w:rPr>
          <w:rFonts w:ascii="Times New Roman" w:hAnsi="Times New Roman"/>
          <w:sz w:val="24"/>
          <w:szCs w:val="24"/>
          <w:lang w:eastAsia="bg-BG"/>
        </w:rPr>
        <w:t>–</w:t>
      </w:r>
      <w:r w:rsidRPr="005107F8">
        <w:rPr>
          <w:rFonts w:ascii="Times New Roman" w:hAnsi="Times New Roman"/>
          <w:sz w:val="24"/>
          <w:szCs w:val="24"/>
          <w:lang w:eastAsia="bg-BG"/>
        </w:rPr>
        <w:t xml:space="preserve"> не</w:t>
      </w:r>
      <w:r>
        <w:rPr>
          <w:rFonts w:ascii="Times New Roman" w:hAnsi="Times New Roman"/>
          <w:sz w:val="24"/>
          <w:szCs w:val="24"/>
          <w:lang w:eastAsia="bg-BG"/>
        </w:rPr>
        <w:t xml:space="preserve"> са </w:t>
      </w:r>
      <w:r w:rsidRPr="005107F8">
        <w:rPr>
          <w:rFonts w:ascii="Times New Roman" w:hAnsi="Times New Roman"/>
          <w:sz w:val="24"/>
          <w:szCs w:val="24"/>
          <w:lang w:eastAsia="bg-BG"/>
        </w:rPr>
        <w:t>определени всички условия</w:t>
      </w:r>
      <w:r>
        <w:rPr>
          <w:rFonts w:ascii="Times New Roman" w:hAnsi="Times New Roman"/>
          <w:sz w:val="24"/>
          <w:szCs w:val="24"/>
          <w:lang w:eastAsia="bg-BG"/>
        </w:rPr>
        <w:t>, поради което възложителят съответно изисква да бъде допълнена офертата на изпълнителя или провежда вътрешен конкурентен избор за определяне на изпълнител</w:t>
      </w:r>
      <w:r w:rsidRPr="005107F8">
        <w:rPr>
          <w:rFonts w:ascii="Times New Roman" w:hAnsi="Times New Roman"/>
          <w:sz w:val="24"/>
          <w:szCs w:val="24"/>
          <w:lang w:eastAsia="bg-BG"/>
        </w:rPr>
        <w:t xml:space="preserve"> на индивидуал</w:t>
      </w:r>
      <w:r>
        <w:rPr>
          <w:rFonts w:ascii="Times New Roman" w:hAnsi="Times New Roman"/>
          <w:sz w:val="24"/>
          <w:szCs w:val="24"/>
          <w:lang w:eastAsia="bg-BG"/>
        </w:rPr>
        <w:t>е</w:t>
      </w:r>
      <w:r w:rsidRPr="005107F8">
        <w:rPr>
          <w:rFonts w:ascii="Times New Roman" w:hAnsi="Times New Roman"/>
          <w:sz w:val="24"/>
          <w:szCs w:val="24"/>
          <w:lang w:eastAsia="bg-BG"/>
        </w:rPr>
        <w:t xml:space="preserve">н договор. </w:t>
      </w:r>
    </w:p>
    <w:p w:rsidR="009F584A" w:rsidRDefault="009F584A" w:rsidP="009F584A">
      <w:pPr>
        <w:widowControl w:val="0"/>
        <w:spacing w:after="0" w:line="320" w:lineRule="exact"/>
        <w:ind w:firstLine="709"/>
        <w:jc w:val="both"/>
        <w:rPr>
          <w:rFonts w:ascii="Times New Roman" w:hAnsi="Times New Roman"/>
          <w:sz w:val="24"/>
          <w:szCs w:val="24"/>
          <w:lang w:eastAsia="bg-BG"/>
        </w:rPr>
      </w:pPr>
      <w:r w:rsidRPr="005107F8">
        <w:rPr>
          <w:rFonts w:ascii="Times New Roman" w:hAnsi="Times New Roman"/>
          <w:sz w:val="24"/>
          <w:szCs w:val="24"/>
          <w:lang w:eastAsia="bg-BG"/>
        </w:rPr>
        <w:t>Рамков</w:t>
      </w:r>
      <w:r>
        <w:rPr>
          <w:rFonts w:ascii="Times New Roman" w:hAnsi="Times New Roman"/>
          <w:sz w:val="24"/>
          <w:szCs w:val="24"/>
          <w:lang w:eastAsia="bg-BG"/>
        </w:rPr>
        <w:t>ото</w:t>
      </w:r>
      <w:r w:rsidRPr="005107F8">
        <w:rPr>
          <w:rFonts w:ascii="Times New Roman" w:hAnsi="Times New Roman"/>
          <w:sz w:val="24"/>
          <w:szCs w:val="24"/>
          <w:lang w:eastAsia="bg-BG"/>
        </w:rPr>
        <w:t xml:space="preserve"> споразумени</w:t>
      </w:r>
      <w:r>
        <w:rPr>
          <w:rFonts w:ascii="Times New Roman" w:hAnsi="Times New Roman"/>
          <w:sz w:val="24"/>
          <w:szCs w:val="24"/>
          <w:lang w:eastAsia="bg-BG"/>
        </w:rPr>
        <w:t>е</w:t>
      </w:r>
      <w:r w:rsidRPr="005107F8">
        <w:rPr>
          <w:rFonts w:ascii="Times New Roman" w:hAnsi="Times New Roman"/>
          <w:sz w:val="24"/>
          <w:szCs w:val="24"/>
          <w:lang w:eastAsia="bg-BG"/>
        </w:rPr>
        <w:t xml:space="preserve"> ще се сключва със срок на действие </w:t>
      </w:r>
      <w:r w:rsidR="00C56D38">
        <w:rPr>
          <w:rFonts w:ascii="Times New Roman" w:hAnsi="Times New Roman"/>
          <w:sz w:val="24"/>
          <w:szCs w:val="24"/>
          <w:lang w:eastAsia="bg-BG"/>
        </w:rPr>
        <w:t>24</w:t>
      </w:r>
      <w:r w:rsidRPr="005107F8">
        <w:rPr>
          <w:rFonts w:ascii="Times New Roman" w:hAnsi="Times New Roman"/>
          <w:sz w:val="24"/>
          <w:szCs w:val="24"/>
          <w:lang w:eastAsia="bg-BG"/>
        </w:rPr>
        <w:t xml:space="preserve"> (</w:t>
      </w:r>
      <w:r w:rsidR="00C56D38">
        <w:rPr>
          <w:rFonts w:ascii="Times New Roman" w:hAnsi="Times New Roman"/>
          <w:sz w:val="24"/>
          <w:szCs w:val="24"/>
          <w:lang w:eastAsia="bg-BG"/>
        </w:rPr>
        <w:t>двадесет и четири</w:t>
      </w:r>
      <w:r w:rsidRPr="005107F8">
        <w:rPr>
          <w:rFonts w:ascii="Times New Roman" w:hAnsi="Times New Roman"/>
          <w:sz w:val="24"/>
          <w:szCs w:val="24"/>
          <w:lang w:eastAsia="bg-BG"/>
        </w:rPr>
        <w:t>) месеца</w:t>
      </w:r>
      <w:r>
        <w:rPr>
          <w:rFonts w:ascii="Times New Roman" w:hAnsi="Times New Roman"/>
          <w:sz w:val="24"/>
          <w:szCs w:val="24"/>
          <w:lang w:eastAsia="bg-BG"/>
        </w:rPr>
        <w:t>, считано от неговото подписване.</w:t>
      </w:r>
    </w:p>
    <w:p w:rsidR="0037526A" w:rsidRPr="006851B9" w:rsidRDefault="0037526A" w:rsidP="0037526A">
      <w:pPr>
        <w:widowControl w:val="0"/>
        <w:spacing w:after="0" w:line="320" w:lineRule="exact"/>
        <w:ind w:firstLine="709"/>
        <w:jc w:val="both"/>
        <w:rPr>
          <w:rFonts w:ascii="Times New Roman" w:hAnsi="Times New Roman"/>
          <w:sz w:val="24"/>
          <w:szCs w:val="24"/>
          <w:lang w:eastAsia="bg-BG"/>
        </w:rPr>
      </w:pPr>
    </w:p>
    <w:p w:rsidR="0037526A" w:rsidRPr="00557070" w:rsidRDefault="0037526A" w:rsidP="00A658B9">
      <w:pPr>
        <w:numPr>
          <w:ilvl w:val="6"/>
          <w:numId w:val="1"/>
        </w:numPr>
        <w:shd w:val="clear" w:color="auto" w:fill="D9D9D9"/>
        <w:autoSpaceDE w:val="0"/>
        <w:autoSpaceDN w:val="0"/>
        <w:adjustRightInd w:val="0"/>
        <w:spacing w:after="0" w:line="320" w:lineRule="exact"/>
        <w:ind w:left="993" w:hanging="273"/>
        <w:jc w:val="both"/>
        <w:rPr>
          <w:rFonts w:ascii="Times New Roman" w:hAnsi="Times New Roman"/>
          <w:b/>
          <w:bCs/>
          <w:sz w:val="24"/>
          <w:szCs w:val="24"/>
          <w:lang w:eastAsia="bg-BG"/>
        </w:rPr>
      </w:pPr>
      <w:r>
        <w:rPr>
          <w:rFonts w:ascii="Times New Roman" w:hAnsi="Times New Roman"/>
          <w:b/>
          <w:bCs/>
          <w:sz w:val="24"/>
          <w:szCs w:val="24"/>
          <w:lang w:eastAsia="bg-BG"/>
        </w:rPr>
        <w:t>СКЛЮЧВАНЕ НА РАМКОВО СПОРАЗУМЕНИЕ</w:t>
      </w:r>
      <w:r w:rsidR="003A1B8D">
        <w:rPr>
          <w:rFonts w:ascii="Times New Roman" w:hAnsi="Times New Roman"/>
          <w:b/>
          <w:bCs/>
          <w:sz w:val="24"/>
          <w:szCs w:val="24"/>
          <w:lang w:eastAsia="bg-BG"/>
        </w:rPr>
        <w:t>/ДОГОВОР</w:t>
      </w:r>
    </w:p>
    <w:p w:rsidR="00D94CDE" w:rsidRPr="00D94CDE" w:rsidRDefault="00D94CDE" w:rsidP="00D94CDE">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D94CDE">
        <w:rPr>
          <w:rFonts w:ascii="Times New Roman" w:eastAsia="Times New Roman" w:hAnsi="Times New Roman"/>
          <w:sz w:val="24"/>
          <w:szCs w:val="24"/>
          <w:lang w:eastAsia="bg-BG"/>
        </w:rPr>
        <w:t>Възложителят сключва с определени</w:t>
      </w:r>
      <w:r w:rsidR="001A350D">
        <w:rPr>
          <w:rFonts w:ascii="Times New Roman" w:eastAsia="Times New Roman" w:hAnsi="Times New Roman"/>
          <w:sz w:val="24"/>
          <w:szCs w:val="24"/>
          <w:lang w:eastAsia="bg-BG"/>
        </w:rPr>
        <w:t>те</w:t>
      </w:r>
      <w:r w:rsidRPr="00D94CDE">
        <w:rPr>
          <w:rFonts w:ascii="Times New Roman" w:eastAsia="Times New Roman" w:hAnsi="Times New Roman"/>
          <w:sz w:val="24"/>
          <w:szCs w:val="24"/>
          <w:lang w:eastAsia="bg-BG"/>
        </w:rPr>
        <w:t xml:space="preserve"> </w:t>
      </w:r>
      <w:r w:rsidR="001A350D">
        <w:rPr>
          <w:rFonts w:ascii="Times New Roman" w:eastAsia="Times New Roman" w:hAnsi="Times New Roman"/>
          <w:sz w:val="24"/>
          <w:szCs w:val="24"/>
          <w:lang w:eastAsia="bg-BG"/>
        </w:rPr>
        <w:t xml:space="preserve">потенциални </w:t>
      </w:r>
      <w:r w:rsidRPr="00D94CDE">
        <w:rPr>
          <w:rFonts w:ascii="Times New Roman" w:eastAsia="Times New Roman" w:hAnsi="Times New Roman"/>
          <w:sz w:val="24"/>
          <w:szCs w:val="24"/>
          <w:lang w:eastAsia="bg-BG"/>
        </w:rPr>
        <w:t>изпълнител</w:t>
      </w:r>
      <w:r w:rsidR="001A350D">
        <w:rPr>
          <w:rFonts w:ascii="Times New Roman" w:eastAsia="Times New Roman" w:hAnsi="Times New Roman"/>
          <w:sz w:val="24"/>
          <w:szCs w:val="24"/>
          <w:lang w:eastAsia="bg-BG"/>
        </w:rPr>
        <w:t>и/изпълнител рамково споразумение/</w:t>
      </w:r>
      <w:r w:rsidRPr="00D94CDE">
        <w:rPr>
          <w:rFonts w:ascii="Times New Roman" w:eastAsia="Times New Roman" w:hAnsi="Times New Roman"/>
          <w:sz w:val="24"/>
          <w:szCs w:val="24"/>
          <w:lang w:eastAsia="bg-BG"/>
        </w:rPr>
        <w:t xml:space="preserve">писмен договор за обществена поръчка, при условие че при подписване на </w:t>
      </w:r>
      <w:r w:rsidR="001A350D">
        <w:rPr>
          <w:rFonts w:ascii="Times New Roman" w:eastAsia="Times New Roman" w:hAnsi="Times New Roman"/>
          <w:sz w:val="24"/>
          <w:szCs w:val="24"/>
          <w:lang w:eastAsia="bg-BG"/>
        </w:rPr>
        <w:t>рамковото споразумение/</w:t>
      </w:r>
      <w:r w:rsidRPr="00D94CDE">
        <w:rPr>
          <w:rFonts w:ascii="Times New Roman" w:eastAsia="Times New Roman" w:hAnsi="Times New Roman"/>
          <w:sz w:val="24"/>
          <w:szCs w:val="24"/>
          <w:lang w:eastAsia="bg-BG"/>
        </w:rPr>
        <w:t>договор</w:t>
      </w:r>
      <w:r w:rsidR="001A350D">
        <w:rPr>
          <w:rFonts w:ascii="Times New Roman" w:eastAsia="Times New Roman" w:hAnsi="Times New Roman"/>
          <w:sz w:val="24"/>
          <w:szCs w:val="24"/>
          <w:lang w:eastAsia="bg-BG"/>
        </w:rPr>
        <w:t>,</w:t>
      </w:r>
      <w:r w:rsidRPr="00D94CDE">
        <w:rPr>
          <w:rFonts w:ascii="Times New Roman" w:eastAsia="Times New Roman" w:hAnsi="Times New Roman"/>
          <w:sz w:val="24"/>
          <w:szCs w:val="24"/>
          <w:lang w:eastAsia="bg-BG"/>
        </w:rPr>
        <w:t xml:space="preserve"> определенит</w:t>
      </w:r>
      <w:r w:rsidR="001A350D">
        <w:rPr>
          <w:rFonts w:ascii="Times New Roman" w:eastAsia="Times New Roman" w:hAnsi="Times New Roman"/>
          <w:sz w:val="24"/>
          <w:szCs w:val="24"/>
          <w:lang w:eastAsia="bg-BG"/>
        </w:rPr>
        <w:t>е потенциални изпълнители/</w:t>
      </w:r>
      <w:r w:rsidRPr="00D94CDE">
        <w:rPr>
          <w:rFonts w:ascii="Times New Roman" w:eastAsia="Times New Roman" w:hAnsi="Times New Roman"/>
          <w:sz w:val="24"/>
          <w:szCs w:val="24"/>
          <w:lang w:eastAsia="bg-BG"/>
        </w:rPr>
        <w:t>изпълнител</w:t>
      </w:r>
      <w:r>
        <w:rPr>
          <w:rFonts w:ascii="Times New Roman" w:eastAsia="Times New Roman" w:hAnsi="Times New Roman"/>
          <w:sz w:val="24"/>
          <w:szCs w:val="24"/>
          <w:lang w:eastAsia="bg-BG"/>
        </w:rPr>
        <w:t xml:space="preserve"> </w:t>
      </w:r>
      <w:r w:rsidRPr="00D94CDE">
        <w:rPr>
          <w:rFonts w:ascii="Times New Roman" w:eastAsia="Times New Roman" w:hAnsi="Times New Roman"/>
          <w:sz w:val="24"/>
          <w:szCs w:val="24"/>
          <w:lang w:eastAsia="bg-BG"/>
        </w:rPr>
        <w:t>представ</w:t>
      </w:r>
      <w:r w:rsidR="001A350D">
        <w:rPr>
          <w:rFonts w:ascii="Times New Roman" w:eastAsia="Times New Roman" w:hAnsi="Times New Roman"/>
          <w:sz w:val="24"/>
          <w:szCs w:val="24"/>
          <w:lang w:eastAsia="bg-BG"/>
        </w:rPr>
        <w:t>ят</w:t>
      </w:r>
      <w:r w:rsidRPr="00D94CDE">
        <w:rPr>
          <w:rFonts w:ascii="Times New Roman" w:eastAsia="Times New Roman" w:hAnsi="Times New Roman"/>
          <w:sz w:val="24"/>
          <w:szCs w:val="24"/>
          <w:lang w:eastAsia="bg-BG"/>
        </w:rPr>
        <w:t xml:space="preserve"> документи, удостоверяващи липсата на основанията за отстраняване от процедурата, както и съответствието с поставените критерии за подбор, включително за третите лица и подизпълнителите, ако има такива</w:t>
      </w:r>
      <w:r>
        <w:rPr>
          <w:rFonts w:ascii="Times New Roman" w:eastAsia="Times New Roman" w:hAnsi="Times New Roman"/>
          <w:sz w:val="24"/>
          <w:szCs w:val="24"/>
          <w:lang w:eastAsia="bg-BG"/>
        </w:rPr>
        <w:t>.</w:t>
      </w:r>
    </w:p>
    <w:p w:rsidR="0037526A" w:rsidRDefault="0037526A" w:rsidP="0037526A">
      <w:pPr>
        <w:spacing w:after="0" w:line="320" w:lineRule="exact"/>
        <w:ind w:firstLine="709"/>
        <w:jc w:val="both"/>
        <w:rPr>
          <w:rFonts w:ascii="Times New Roman" w:hAnsi="Times New Roman"/>
          <w:sz w:val="24"/>
          <w:szCs w:val="24"/>
        </w:rPr>
      </w:pPr>
    </w:p>
    <w:p w:rsidR="0037526A" w:rsidRDefault="007F277D" w:rsidP="00AF1B2A">
      <w:pPr>
        <w:numPr>
          <w:ilvl w:val="6"/>
          <w:numId w:val="1"/>
        </w:numPr>
        <w:shd w:val="clear" w:color="auto" w:fill="D9D9D9"/>
        <w:tabs>
          <w:tab w:val="left" w:pos="720"/>
        </w:tabs>
        <w:autoSpaceDE w:val="0"/>
        <w:autoSpaceDN w:val="0"/>
        <w:adjustRightInd w:val="0"/>
        <w:spacing w:after="0" w:line="320" w:lineRule="exact"/>
        <w:ind w:left="0" w:firstLine="720"/>
        <w:jc w:val="both"/>
        <w:rPr>
          <w:rFonts w:ascii="Times New Roman" w:hAnsi="Times New Roman"/>
          <w:b/>
          <w:bCs/>
          <w:sz w:val="24"/>
          <w:szCs w:val="24"/>
          <w:lang w:eastAsia="bg-BG"/>
        </w:rPr>
      </w:pPr>
      <w:r>
        <w:rPr>
          <w:rFonts w:ascii="Times New Roman" w:hAnsi="Times New Roman"/>
          <w:b/>
          <w:bCs/>
          <w:sz w:val="24"/>
          <w:szCs w:val="24"/>
          <w:lang w:eastAsia="bg-BG"/>
        </w:rPr>
        <w:t xml:space="preserve">ПРОЦЕДУРА ПО </w:t>
      </w:r>
      <w:r w:rsidR="0037526A">
        <w:rPr>
          <w:rFonts w:ascii="Times New Roman" w:hAnsi="Times New Roman"/>
          <w:b/>
          <w:bCs/>
          <w:sz w:val="24"/>
          <w:szCs w:val="24"/>
          <w:lang w:eastAsia="bg-BG"/>
        </w:rPr>
        <w:t>СКЛЮЧВАНЕ НА ИНДИВИДУАЛНИ ДОГОВОРИ ВЪЗ ОСНОВА НА РАМКОВО СПОРАЗУМЕНИЕ</w:t>
      </w:r>
    </w:p>
    <w:p w:rsidR="0037526A" w:rsidRDefault="0037526A" w:rsidP="0037526A">
      <w:pPr>
        <w:widowControl w:val="0"/>
        <w:spacing w:after="0" w:line="320" w:lineRule="exact"/>
        <w:ind w:firstLine="709"/>
        <w:jc w:val="both"/>
        <w:rPr>
          <w:rFonts w:ascii="Times New Roman" w:hAnsi="Times New Roman"/>
          <w:sz w:val="24"/>
          <w:szCs w:val="24"/>
          <w:lang w:eastAsia="bg-BG"/>
        </w:rPr>
      </w:pPr>
    </w:p>
    <w:p w:rsidR="00AF1B2A" w:rsidRPr="00FD1C91" w:rsidRDefault="00AF1B2A" w:rsidP="00AF1B2A">
      <w:pPr>
        <w:shd w:val="clear" w:color="auto" w:fill="D9D9D9"/>
        <w:autoSpaceDE w:val="0"/>
        <w:autoSpaceDN w:val="0"/>
        <w:adjustRightInd w:val="0"/>
        <w:spacing w:after="0" w:line="320" w:lineRule="exact"/>
        <w:ind w:left="709"/>
        <w:jc w:val="both"/>
        <w:rPr>
          <w:rFonts w:ascii="Times New Roman" w:hAnsi="Times New Roman"/>
          <w:b/>
          <w:bCs/>
          <w:sz w:val="24"/>
          <w:szCs w:val="24"/>
          <w:lang w:eastAsia="bg-BG"/>
        </w:rPr>
      </w:pPr>
      <w:r>
        <w:rPr>
          <w:rFonts w:ascii="Times New Roman" w:hAnsi="Times New Roman"/>
          <w:b/>
          <w:color w:val="000000"/>
          <w:sz w:val="24"/>
          <w:szCs w:val="24"/>
        </w:rPr>
        <w:t>3</w:t>
      </w:r>
      <w:r>
        <w:rPr>
          <w:rFonts w:ascii="Times New Roman" w:hAnsi="Times New Roman"/>
          <w:b/>
          <w:color w:val="000000"/>
          <w:sz w:val="24"/>
          <w:szCs w:val="24"/>
          <w:lang w:val="en-US"/>
        </w:rPr>
        <w:t xml:space="preserve">.1) </w:t>
      </w:r>
      <w:r w:rsidRPr="00FD1C91">
        <w:rPr>
          <w:rFonts w:ascii="Times New Roman" w:hAnsi="Times New Roman"/>
          <w:b/>
          <w:color w:val="000000"/>
          <w:sz w:val="24"/>
          <w:szCs w:val="24"/>
        </w:rPr>
        <w:t>ОБЩА ИНФОРМАЦИЯ</w:t>
      </w:r>
    </w:p>
    <w:p w:rsidR="00235746" w:rsidRDefault="0037526A" w:rsidP="0037526A">
      <w:pPr>
        <w:widowControl w:val="0"/>
        <w:spacing w:after="0" w:line="320" w:lineRule="exact"/>
        <w:ind w:firstLine="709"/>
        <w:jc w:val="both"/>
        <w:rPr>
          <w:rFonts w:ascii="Times New Roman" w:hAnsi="Times New Roman"/>
          <w:sz w:val="24"/>
          <w:szCs w:val="24"/>
        </w:rPr>
      </w:pPr>
      <w:r w:rsidRPr="00FD1C91">
        <w:rPr>
          <w:rFonts w:ascii="Times New Roman" w:hAnsi="Times New Roman"/>
          <w:sz w:val="24"/>
          <w:szCs w:val="24"/>
          <w:lang w:eastAsia="bg-BG"/>
        </w:rPr>
        <w:t>В резултат на сключено</w:t>
      </w:r>
      <w:r>
        <w:rPr>
          <w:rFonts w:ascii="Times New Roman" w:hAnsi="Times New Roman"/>
          <w:sz w:val="24"/>
          <w:szCs w:val="24"/>
          <w:lang w:eastAsia="bg-BG"/>
        </w:rPr>
        <w:t>то</w:t>
      </w:r>
      <w:r w:rsidRPr="00FD1C91">
        <w:rPr>
          <w:rFonts w:ascii="Times New Roman" w:hAnsi="Times New Roman"/>
          <w:sz w:val="24"/>
          <w:szCs w:val="24"/>
          <w:lang w:eastAsia="bg-BG"/>
        </w:rPr>
        <w:t xml:space="preserve"> рамково споразумение </w:t>
      </w:r>
      <w:r>
        <w:rPr>
          <w:rFonts w:ascii="Times New Roman" w:hAnsi="Times New Roman"/>
          <w:sz w:val="24"/>
          <w:szCs w:val="24"/>
          <w:lang w:eastAsia="bg-BG"/>
        </w:rPr>
        <w:t>по</w:t>
      </w:r>
      <w:r w:rsidRPr="00FD1C91">
        <w:rPr>
          <w:rFonts w:ascii="Times New Roman" w:hAnsi="Times New Roman"/>
          <w:sz w:val="24"/>
          <w:szCs w:val="24"/>
          <w:lang w:eastAsia="bg-BG"/>
        </w:rPr>
        <w:t xml:space="preserve"> обществената поръчка ще се сключват индивидуални договори по реда на чл. 82, ал. 2 или ал. 3 от ЗОП</w:t>
      </w:r>
      <w:r>
        <w:rPr>
          <w:rFonts w:ascii="Times New Roman" w:hAnsi="Times New Roman"/>
          <w:sz w:val="24"/>
          <w:szCs w:val="24"/>
          <w:lang w:eastAsia="bg-BG"/>
        </w:rPr>
        <w:t xml:space="preserve"> при критерия за определяне на икономически най-изгодната оферта – „</w:t>
      </w:r>
      <w:r w:rsidRPr="00860A92">
        <w:rPr>
          <w:rFonts w:ascii="Times New Roman" w:hAnsi="Times New Roman"/>
          <w:b/>
          <w:sz w:val="24"/>
          <w:szCs w:val="24"/>
          <w:lang w:eastAsia="bg-BG"/>
        </w:rPr>
        <w:t>най-ниска цена</w:t>
      </w:r>
      <w:r>
        <w:rPr>
          <w:rFonts w:ascii="Times New Roman" w:hAnsi="Times New Roman"/>
          <w:sz w:val="24"/>
          <w:szCs w:val="24"/>
          <w:lang w:eastAsia="bg-BG"/>
        </w:rPr>
        <w:t>“</w:t>
      </w:r>
      <w:r w:rsidRPr="00FD1C91">
        <w:rPr>
          <w:rFonts w:ascii="Times New Roman" w:hAnsi="Times New Roman"/>
          <w:sz w:val="24"/>
          <w:szCs w:val="24"/>
        </w:rPr>
        <w:t>.</w:t>
      </w:r>
      <w:r>
        <w:rPr>
          <w:rFonts w:ascii="Times New Roman" w:hAnsi="Times New Roman"/>
          <w:sz w:val="24"/>
          <w:szCs w:val="24"/>
        </w:rPr>
        <w:t xml:space="preserve"> </w:t>
      </w:r>
    </w:p>
    <w:p w:rsidR="0037526A" w:rsidRPr="00FD1C91" w:rsidRDefault="0037526A" w:rsidP="0037526A">
      <w:pPr>
        <w:widowControl w:val="0"/>
        <w:spacing w:after="0" w:line="320" w:lineRule="exact"/>
        <w:ind w:firstLine="709"/>
        <w:jc w:val="both"/>
        <w:rPr>
          <w:rFonts w:ascii="Times New Roman" w:hAnsi="Times New Roman"/>
          <w:sz w:val="24"/>
          <w:szCs w:val="24"/>
        </w:rPr>
      </w:pPr>
      <w:r>
        <w:rPr>
          <w:rFonts w:ascii="Times New Roman" w:hAnsi="Times New Roman"/>
          <w:sz w:val="24"/>
          <w:szCs w:val="24"/>
        </w:rPr>
        <w:t xml:space="preserve">Възложителят ще отправя покани за представяне на оферти или искане за допълване на оферта само </w:t>
      </w:r>
      <w:r w:rsidRPr="00860A92">
        <w:rPr>
          <w:rFonts w:ascii="Times New Roman" w:hAnsi="Times New Roman"/>
          <w:b/>
          <w:sz w:val="24"/>
          <w:szCs w:val="24"/>
        </w:rPr>
        <w:t>при осигурен финансов ресурс за обезпечаване на индивидуалния договор</w:t>
      </w:r>
      <w:r>
        <w:rPr>
          <w:rFonts w:ascii="Times New Roman" w:hAnsi="Times New Roman"/>
          <w:sz w:val="24"/>
          <w:szCs w:val="24"/>
        </w:rPr>
        <w:t>.</w:t>
      </w:r>
    </w:p>
    <w:p w:rsidR="0037526A" w:rsidRPr="00FD1C91" w:rsidRDefault="0037526A" w:rsidP="0037526A">
      <w:pPr>
        <w:spacing w:after="0" w:line="320" w:lineRule="exact"/>
        <w:ind w:firstLine="708"/>
        <w:jc w:val="both"/>
        <w:rPr>
          <w:rFonts w:ascii="Times New Roman" w:hAnsi="Times New Roman"/>
          <w:spacing w:val="-2"/>
          <w:sz w:val="24"/>
          <w:szCs w:val="24"/>
        </w:rPr>
      </w:pPr>
    </w:p>
    <w:p w:rsidR="0037526A" w:rsidRPr="00FD1C91" w:rsidRDefault="0037526A" w:rsidP="0037526A">
      <w:pPr>
        <w:shd w:val="clear" w:color="auto" w:fill="D9D9D9"/>
        <w:autoSpaceDE w:val="0"/>
        <w:autoSpaceDN w:val="0"/>
        <w:adjustRightInd w:val="0"/>
        <w:spacing w:after="0" w:line="320" w:lineRule="exact"/>
        <w:ind w:left="709"/>
        <w:jc w:val="both"/>
        <w:rPr>
          <w:rFonts w:ascii="Times New Roman" w:hAnsi="Times New Roman"/>
          <w:b/>
          <w:bCs/>
          <w:sz w:val="24"/>
          <w:szCs w:val="24"/>
          <w:lang w:eastAsia="bg-BG"/>
        </w:rPr>
      </w:pPr>
      <w:r>
        <w:rPr>
          <w:rFonts w:ascii="Times New Roman" w:hAnsi="Times New Roman"/>
          <w:b/>
          <w:color w:val="000000"/>
          <w:sz w:val="24"/>
          <w:szCs w:val="24"/>
        </w:rPr>
        <w:t>3</w:t>
      </w:r>
      <w:r>
        <w:rPr>
          <w:rFonts w:ascii="Times New Roman" w:hAnsi="Times New Roman"/>
          <w:b/>
          <w:color w:val="000000"/>
          <w:sz w:val="24"/>
          <w:szCs w:val="24"/>
          <w:lang w:val="en-US"/>
        </w:rPr>
        <w:t>.</w:t>
      </w:r>
      <w:r>
        <w:rPr>
          <w:rFonts w:ascii="Times New Roman" w:hAnsi="Times New Roman"/>
          <w:b/>
          <w:color w:val="000000"/>
          <w:sz w:val="24"/>
          <w:szCs w:val="24"/>
        </w:rPr>
        <w:t>2</w:t>
      </w:r>
      <w:r>
        <w:rPr>
          <w:rFonts w:ascii="Times New Roman" w:hAnsi="Times New Roman"/>
          <w:b/>
          <w:color w:val="000000"/>
          <w:sz w:val="24"/>
          <w:szCs w:val="24"/>
          <w:lang w:val="en-US"/>
        </w:rPr>
        <w:t xml:space="preserve">.) </w:t>
      </w:r>
      <w:r w:rsidRPr="00FD1C91">
        <w:rPr>
          <w:rFonts w:ascii="Times New Roman" w:hAnsi="Times New Roman"/>
          <w:b/>
          <w:color w:val="000000"/>
          <w:sz w:val="24"/>
          <w:szCs w:val="24"/>
        </w:rPr>
        <w:t>ИНДИВИДУАЛНИ ДОГОВОРИ</w:t>
      </w:r>
    </w:p>
    <w:p w:rsidR="0098017B" w:rsidRPr="004108E0" w:rsidRDefault="0037526A" w:rsidP="00B9017D">
      <w:pPr>
        <w:widowControl w:val="0"/>
        <w:spacing w:after="0" w:line="320" w:lineRule="exact"/>
        <w:ind w:firstLine="709"/>
        <w:jc w:val="both"/>
        <w:rPr>
          <w:rFonts w:ascii="Times New Roman" w:hAnsi="Times New Roman"/>
          <w:i/>
          <w:sz w:val="24"/>
          <w:szCs w:val="24"/>
          <w:lang w:eastAsia="bg-BG"/>
        </w:rPr>
      </w:pPr>
      <w:r w:rsidRPr="00FD1C91">
        <w:rPr>
          <w:rFonts w:ascii="Times New Roman" w:hAnsi="Times New Roman"/>
          <w:sz w:val="24"/>
          <w:szCs w:val="24"/>
          <w:lang w:eastAsia="bg-BG"/>
        </w:rPr>
        <w:t xml:space="preserve">Индивидуалните договори ще се сключват </w:t>
      </w:r>
      <w:r>
        <w:rPr>
          <w:rFonts w:ascii="Times New Roman" w:hAnsi="Times New Roman"/>
          <w:sz w:val="24"/>
          <w:szCs w:val="24"/>
          <w:lang w:eastAsia="bg-BG"/>
        </w:rPr>
        <w:t>съгласно</w:t>
      </w:r>
      <w:r>
        <w:rPr>
          <w:rFonts w:ascii="Times New Roman" w:hAnsi="Times New Roman"/>
          <w:sz w:val="24"/>
          <w:szCs w:val="24"/>
          <w:lang w:val="en-US" w:eastAsia="bg-BG"/>
        </w:rPr>
        <w:t xml:space="preserve"> </w:t>
      </w:r>
      <w:r w:rsidRPr="00FD1C91">
        <w:rPr>
          <w:rFonts w:ascii="Times New Roman" w:hAnsi="Times New Roman"/>
          <w:sz w:val="24"/>
          <w:szCs w:val="24"/>
          <w:lang w:eastAsia="bg-BG"/>
        </w:rPr>
        <w:t>п</w:t>
      </w:r>
      <w:r w:rsidRPr="00FD1C91">
        <w:rPr>
          <w:rFonts w:ascii="Times New Roman" w:hAnsi="Times New Roman"/>
          <w:sz w:val="24"/>
          <w:szCs w:val="24"/>
        </w:rPr>
        <w:t>роект</w:t>
      </w:r>
      <w:r w:rsidR="00860A92">
        <w:rPr>
          <w:rFonts w:ascii="Times New Roman" w:hAnsi="Times New Roman"/>
          <w:sz w:val="24"/>
          <w:szCs w:val="24"/>
        </w:rPr>
        <w:t>а</w:t>
      </w:r>
      <w:r w:rsidRPr="00FD1C91">
        <w:rPr>
          <w:rFonts w:ascii="Times New Roman" w:hAnsi="Times New Roman"/>
          <w:sz w:val="24"/>
          <w:szCs w:val="24"/>
        </w:rPr>
        <w:t xml:space="preserve"> на договор </w:t>
      </w:r>
      <w:r>
        <w:rPr>
          <w:rFonts w:ascii="Times New Roman" w:hAnsi="Times New Roman"/>
          <w:sz w:val="24"/>
          <w:szCs w:val="24"/>
        </w:rPr>
        <w:t xml:space="preserve">по </w:t>
      </w:r>
      <w:r w:rsidRPr="00FD1C91">
        <w:rPr>
          <w:rFonts w:ascii="Times New Roman" w:hAnsi="Times New Roman"/>
          <w:sz w:val="24"/>
          <w:szCs w:val="24"/>
        </w:rPr>
        <w:t>обществена</w:t>
      </w:r>
      <w:r w:rsidR="00860A92">
        <w:rPr>
          <w:rFonts w:ascii="Times New Roman" w:hAnsi="Times New Roman"/>
          <w:sz w:val="24"/>
          <w:szCs w:val="24"/>
        </w:rPr>
        <w:t>та</w:t>
      </w:r>
      <w:r w:rsidRPr="00FD1C91">
        <w:rPr>
          <w:rFonts w:ascii="Times New Roman" w:hAnsi="Times New Roman"/>
          <w:sz w:val="24"/>
          <w:szCs w:val="24"/>
        </w:rPr>
        <w:t xml:space="preserve"> поръчка</w:t>
      </w:r>
      <w:r>
        <w:rPr>
          <w:rFonts w:ascii="Times New Roman" w:hAnsi="Times New Roman"/>
          <w:sz w:val="24"/>
          <w:szCs w:val="24"/>
        </w:rPr>
        <w:t xml:space="preserve"> – част от документацията на обществената поръчка</w:t>
      </w:r>
      <w:r w:rsidRPr="00FD1C91">
        <w:rPr>
          <w:rFonts w:ascii="Times New Roman" w:hAnsi="Times New Roman"/>
          <w:sz w:val="24"/>
          <w:szCs w:val="24"/>
        </w:rPr>
        <w:t>.</w:t>
      </w:r>
      <w:r w:rsidR="00B9017D" w:rsidRPr="00B9017D">
        <w:t xml:space="preserve"> </w:t>
      </w:r>
      <w:r w:rsidR="00B9017D" w:rsidRPr="00B9017D">
        <w:rPr>
          <w:rFonts w:ascii="Times New Roman" w:hAnsi="Times New Roman"/>
          <w:sz w:val="24"/>
          <w:szCs w:val="24"/>
        </w:rPr>
        <w:t>Договорите, сключвани въз основа на РС са със срок на изпълнение - до 10 работни дни от датата на подписване на договора. Сключеният договор не може да бъде със срок, по – дълъг от датата, на която изтича срокът на действие на РС. Договорите се сключват при осигурен финансов ресурс.</w:t>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C86E78" w:rsidRPr="004108E0">
        <w:rPr>
          <w:rFonts w:ascii="Times New Roman" w:hAnsi="Times New Roman"/>
          <w:i/>
          <w:sz w:val="24"/>
          <w:szCs w:val="24"/>
          <w:lang w:eastAsia="bg-BG"/>
        </w:rPr>
        <w:t xml:space="preserve">Забележка: </w:t>
      </w:r>
      <w:r w:rsidR="0098017B" w:rsidRPr="004108E0">
        <w:rPr>
          <w:rFonts w:ascii="Times New Roman" w:hAnsi="Times New Roman"/>
          <w:i/>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37526A" w:rsidRDefault="0037526A" w:rsidP="00861263">
      <w:pPr>
        <w:tabs>
          <w:tab w:val="left" w:pos="993"/>
        </w:tabs>
        <w:spacing w:after="0" w:line="320" w:lineRule="exact"/>
        <w:ind w:left="284" w:right="-51" w:firstLine="709"/>
        <w:jc w:val="both"/>
        <w:rPr>
          <w:rFonts w:ascii="Times New Roman" w:hAnsi="Times New Roman"/>
          <w:sz w:val="24"/>
          <w:szCs w:val="24"/>
          <w:lang w:eastAsia="bg-BG"/>
        </w:rPr>
      </w:pPr>
    </w:p>
    <w:p w:rsidR="00A0295D" w:rsidRPr="00A0295D" w:rsidRDefault="00A0295D" w:rsidP="00A0295D">
      <w:pPr>
        <w:shd w:val="clear" w:color="auto" w:fill="C5E0B3"/>
        <w:autoSpaceDE w:val="0"/>
        <w:spacing w:after="0" w:line="320" w:lineRule="exact"/>
        <w:jc w:val="center"/>
        <w:rPr>
          <w:rFonts w:ascii="Times New Roman" w:hAnsi="Times New Roman"/>
          <w:bCs/>
          <w:sz w:val="24"/>
          <w:szCs w:val="24"/>
          <w:lang w:eastAsia="bg-BG"/>
        </w:rPr>
      </w:pPr>
      <w:r>
        <w:rPr>
          <w:rFonts w:ascii="Times New Roman" w:hAnsi="Times New Roman"/>
          <w:b/>
          <w:bCs/>
          <w:sz w:val="24"/>
          <w:szCs w:val="24"/>
          <w:lang w:val="en-US" w:eastAsia="bg-BG"/>
        </w:rPr>
        <w:t>VI</w:t>
      </w:r>
      <w:r w:rsidRPr="00A0295D">
        <w:rPr>
          <w:rFonts w:ascii="Times New Roman" w:hAnsi="Times New Roman"/>
          <w:b/>
          <w:bCs/>
          <w:sz w:val="24"/>
          <w:szCs w:val="24"/>
          <w:lang w:val="en-US" w:eastAsia="bg-BG"/>
        </w:rPr>
        <w:t xml:space="preserve">. </w:t>
      </w:r>
      <w:r w:rsidRPr="00A0295D">
        <w:rPr>
          <w:rFonts w:ascii="Times New Roman" w:hAnsi="Times New Roman"/>
          <w:b/>
          <w:bCs/>
          <w:sz w:val="24"/>
          <w:szCs w:val="24"/>
          <w:lang w:eastAsia="bg-BG"/>
        </w:rPr>
        <w:t>ЗАЩИТА НА ЛИЧНИТЕ ДАННИ</w:t>
      </w:r>
    </w:p>
    <w:p w:rsidR="00A0295D" w:rsidRPr="00A0295D" w:rsidRDefault="00A0295D" w:rsidP="00A0295D">
      <w:pPr>
        <w:spacing w:after="0" w:line="320" w:lineRule="exact"/>
        <w:ind w:firstLine="709"/>
        <w:jc w:val="both"/>
        <w:rPr>
          <w:rFonts w:ascii="Times New Roman" w:hAnsi="Times New Roman"/>
          <w:sz w:val="24"/>
          <w:szCs w:val="24"/>
          <w:lang w:eastAsia="bg-BG"/>
        </w:rPr>
      </w:pPr>
      <w:r w:rsidRPr="00A0295D">
        <w:rPr>
          <w:rFonts w:ascii="Times New Roman" w:hAnsi="Times New Roman"/>
          <w:sz w:val="24"/>
          <w:szCs w:val="24"/>
          <w:lang w:val="en-US"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A0295D" w:rsidRPr="00A0295D" w:rsidRDefault="00A0295D" w:rsidP="00A0295D">
      <w:pPr>
        <w:spacing w:after="0" w:line="320" w:lineRule="exact"/>
        <w:jc w:val="both"/>
        <w:rPr>
          <w:rFonts w:ascii="Times New Roman" w:hAnsi="Times New Roman"/>
          <w:sz w:val="24"/>
          <w:szCs w:val="24"/>
          <w:lang w:val="en-US" w:eastAsia="bg-BG"/>
        </w:rPr>
      </w:pPr>
      <w:r w:rsidRPr="00A0295D">
        <w:rPr>
          <w:rFonts w:ascii="Times New Roman" w:hAnsi="Times New Roman"/>
          <w:sz w:val="24"/>
          <w:szCs w:val="24"/>
          <w:lang w:eastAsia="bg-BG"/>
        </w:rPr>
        <w:tab/>
        <w:t>Координати на администратора на лични данни: гр. София, 1000, ул. „6-и септември“ № 29, тел. 02 9825 000 – телефонна централа.</w:t>
      </w:r>
    </w:p>
    <w:p w:rsidR="00A0295D" w:rsidRPr="00A0295D" w:rsidRDefault="00A0295D" w:rsidP="00A0295D">
      <w:pPr>
        <w:spacing w:after="0" w:line="320" w:lineRule="exact"/>
        <w:jc w:val="both"/>
        <w:rPr>
          <w:rFonts w:ascii="Times New Roman" w:hAnsi="Times New Roman"/>
          <w:sz w:val="24"/>
          <w:szCs w:val="24"/>
          <w:lang w:val="en-US" w:eastAsia="bg-BG"/>
        </w:rPr>
      </w:pPr>
      <w:r w:rsidRPr="00A0295D">
        <w:rPr>
          <w:rFonts w:ascii="Times New Roman" w:hAnsi="Times New Roman"/>
          <w:sz w:val="24"/>
          <w:szCs w:val="24"/>
          <w:lang w:val="en-US" w:eastAsia="bg-BG"/>
        </w:rPr>
        <w:tab/>
      </w:r>
      <w:r w:rsidRPr="00A0295D">
        <w:rPr>
          <w:rFonts w:ascii="Times New Roman" w:hAnsi="Times New Roman"/>
          <w:sz w:val="24"/>
          <w:szCs w:val="24"/>
          <w:lang w:eastAsia="bg-BG"/>
        </w:rPr>
        <w:t>Длъжностното лице по защита на личните данни в МВР</w:t>
      </w:r>
      <w:r w:rsidRPr="00A0295D">
        <w:rPr>
          <w:rFonts w:ascii="Times New Roman" w:hAnsi="Times New Roman"/>
          <w:sz w:val="24"/>
          <w:szCs w:val="24"/>
          <w:lang w:val="en-US" w:eastAsia="bg-BG"/>
        </w:rPr>
        <w:t xml:space="preserve"> </w:t>
      </w:r>
      <w:r w:rsidRPr="00A0295D">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sidRPr="00A0295D">
        <w:rPr>
          <w:rFonts w:ascii="Times New Roman" w:hAnsi="Times New Roman"/>
          <w:sz w:val="24"/>
          <w:szCs w:val="24"/>
          <w:lang w:val="en-US" w:eastAsia="bg-BG"/>
        </w:rPr>
        <w:t>email: mrangelova.14@mvr.bg</w:t>
      </w:r>
    </w:p>
    <w:p w:rsidR="00A0295D" w:rsidRPr="00A0295D" w:rsidRDefault="00A0295D" w:rsidP="00A0295D">
      <w:pPr>
        <w:spacing w:after="0" w:line="320" w:lineRule="exact"/>
        <w:jc w:val="both"/>
        <w:rPr>
          <w:rFonts w:ascii="Times New Roman" w:hAnsi="Times New Roman"/>
          <w:sz w:val="24"/>
          <w:szCs w:val="24"/>
          <w:lang w:eastAsia="bg-BG"/>
        </w:rPr>
      </w:pPr>
      <w:r w:rsidRPr="00A0295D">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A0295D" w:rsidRPr="00A0295D" w:rsidRDefault="00A0295D" w:rsidP="00A658B9">
      <w:pPr>
        <w:numPr>
          <w:ilvl w:val="0"/>
          <w:numId w:val="2"/>
        </w:numPr>
        <w:spacing w:after="0" w:line="320" w:lineRule="exact"/>
        <w:ind w:left="426" w:hanging="426"/>
        <w:jc w:val="both"/>
        <w:rPr>
          <w:rFonts w:ascii="Times New Roman" w:hAnsi="Times New Roman"/>
          <w:sz w:val="24"/>
          <w:szCs w:val="24"/>
          <w:lang w:eastAsia="bg-BG"/>
        </w:rPr>
      </w:pPr>
      <w:r w:rsidRPr="00A0295D">
        <w:rPr>
          <w:rFonts w:ascii="Times New Roman" w:hAnsi="Times New Roman"/>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A0295D" w:rsidRPr="00A0295D" w:rsidRDefault="00A0295D" w:rsidP="00A658B9">
      <w:pPr>
        <w:numPr>
          <w:ilvl w:val="0"/>
          <w:numId w:val="2"/>
        </w:numPr>
        <w:spacing w:after="0" w:line="320" w:lineRule="exact"/>
        <w:ind w:left="426" w:hanging="426"/>
        <w:jc w:val="both"/>
        <w:rPr>
          <w:rFonts w:ascii="Times New Roman" w:hAnsi="Times New Roman"/>
          <w:sz w:val="24"/>
          <w:szCs w:val="24"/>
          <w:lang w:eastAsia="bg-BG"/>
        </w:rPr>
      </w:pPr>
      <w:r w:rsidRPr="00A0295D">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A0295D" w:rsidRPr="00A0295D" w:rsidRDefault="00A0295D" w:rsidP="00A658B9">
      <w:pPr>
        <w:numPr>
          <w:ilvl w:val="0"/>
          <w:numId w:val="2"/>
        </w:numPr>
        <w:spacing w:after="0" w:line="320" w:lineRule="exact"/>
        <w:ind w:left="426" w:hanging="426"/>
        <w:jc w:val="both"/>
        <w:rPr>
          <w:rFonts w:ascii="Times New Roman" w:hAnsi="Times New Roman"/>
          <w:sz w:val="24"/>
          <w:szCs w:val="24"/>
          <w:lang w:eastAsia="bg-BG"/>
        </w:rPr>
      </w:pPr>
      <w:r w:rsidRPr="00A0295D">
        <w:rPr>
          <w:rFonts w:ascii="Times New Roman" w:hAnsi="Times New Roman"/>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A0295D" w:rsidRPr="00A0295D" w:rsidRDefault="00A0295D" w:rsidP="00A658B9">
      <w:pPr>
        <w:numPr>
          <w:ilvl w:val="0"/>
          <w:numId w:val="2"/>
        </w:numPr>
        <w:spacing w:after="0" w:line="320" w:lineRule="exact"/>
        <w:ind w:left="426" w:hanging="426"/>
        <w:jc w:val="both"/>
        <w:rPr>
          <w:rFonts w:ascii="Times New Roman" w:hAnsi="Times New Roman"/>
          <w:sz w:val="24"/>
          <w:szCs w:val="24"/>
          <w:lang w:eastAsia="bg-BG"/>
        </w:rPr>
      </w:pPr>
      <w:r w:rsidRPr="00A0295D">
        <w:rPr>
          <w:rFonts w:ascii="Times New Roman" w:hAnsi="Times New Roman"/>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A0295D" w:rsidRPr="00A0295D" w:rsidRDefault="00A0295D" w:rsidP="00A0295D">
      <w:pPr>
        <w:spacing w:after="0" w:line="320" w:lineRule="exact"/>
        <w:ind w:firstLine="720"/>
        <w:jc w:val="both"/>
        <w:rPr>
          <w:rFonts w:ascii="Times New Roman" w:hAnsi="Times New Roman"/>
          <w:sz w:val="24"/>
          <w:szCs w:val="24"/>
          <w:lang w:eastAsia="bg-BG"/>
        </w:rPr>
      </w:pPr>
      <w:r w:rsidRPr="00A0295D">
        <w:rPr>
          <w:rFonts w:ascii="Times New Roman" w:hAnsi="Times New Roman"/>
          <w:sz w:val="24"/>
          <w:szCs w:val="24"/>
          <w:lang w:eastAsia="bg-BG"/>
        </w:rPr>
        <w:t>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еЕЕДОП, приет с</w:t>
      </w:r>
      <w:r w:rsidRPr="00A0295D">
        <w:t xml:space="preserve"> </w:t>
      </w:r>
      <w:r w:rsidRPr="00A0295D">
        <w:rPr>
          <w:rFonts w:ascii="Times New Roman" w:hAnsi="Times New Roman"/>
          <w:sz w:val="24"/>
          <w:szCs w:val="24"/>
          <w:lang w:eastAsia="bg-BG"/>
        </w:rPr>
        <w:t>Регламент за изпълнение (ЕС) 2016/7 на Комисията от 5 януари 2016 годиназа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A0295D" w:rsidRPr="00A0295D" w:rsidRDefault="00A0295D" w:rsidP="00A0295D">
      <w:pPr>
        <w:spacing w:after="0" w:line="320" w:lineRule="exact"/>
        <w:jc w:val="both"/>
        <w:rPr>
          <w:rFonts w:ascii="Times New Roman" w:hAnsi="Times New Roman"/>
          <w:sz w:val="24"/>
          <w:szCs w:val="24"/>
          <w:lang w:eastAsia="bg-BG"/>
        </w:rPr>
      </w:pPr>
      <w:r w:rsidRPr="00A0295D">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A0295D" w:rsidRPr="00A0295D" w:rsidRDefault="00A0295D" w:rsidP="00A0295D">
      <w:pPr>
        <w:spacing w:after="0" w:line="320" w:lineRule="exact"/>
        <w:jc w:val="both"/>
        <w:rPr>
          <w:rFonts w:ascii="Times New Roman" w:hAnsi="Times New Roman"/>
          <w:sz w:val="24"/>
          <w:szCs w:val="24"/>
          <w:lang w:eastAsia="bg-BG"/>
        </w:rPr>
      </w:pPr>
      <w:r w:rsidRPr="00A0295D">
        <w:rPr>
          <w:rFonts w:ascii="Times New Roman" w:hAnsi="Times New Roman"/>
          <w:sz w:val="24"/>
          <w:szCs w:val="24"/>
          <w:lang w:eastAsia="bg-BG"/>
        </w:rPr>
        <w:tab/>
        <w:t>Вашите права във връзка с обработването на личните данни от ДУССД-МВР са:</w:t>
      </w:r>
    </w:p>
    <w:p w:rsidR="00A0295D" w:rsidRPr="00A0295D" w:rsidRDefault="00A0295D" w:rsidP="00A658B9">
      <w:pPr>
        <w:numPr>
          <w:ilvl w:val="0"/>
          <w:numId w:val="3"/>
        </w:numPr>
        <w:spacing w:after="0" w:line="320" w:lineRule="exact"/>
        <w:ind w:left="284" w:hanging="284"/>
        <w:jc w:val="both"/>
        <w:rPr>
          <w:rFonts w:ascii="Times New Roman" w:hAnsi="Times New Roman"/>
          <w:sz w:val="24"/>
          <w:szCs w:val="24"/>
          <w:lang w:eastAsia="bg-BG"/>
        </w:rPr>
      </w:pPr>
      <w:r w:rsidRPr="00A0295D">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A0295D" w:rsidRPr="00A0295D" w:rsidRDefault="00A0295D" w:rsidP="00A658B9">
      <w:pPr>
        <w:numPr>
          <w:ilvl w:val="0"/>
          <w:numId w:val="3"/>
        </w:numPr>
        <w:spacing w:after="0" w:line="320" w:lineRule="exact"/>
        <w:ind w:left="284" w:hanging="284"/>
        <w:jc w:val="both"/>
        <w:rPr>
          <w:rFonts w:ascii="Times New Roman" w:hAnsi="Times New Roman"/>
          <w:sz w:val="24"/>
          <w:szCs w:val="24"/>
          <w:lang w:eastAsia="bg-BG"/>
        </w:rPr>
      </w:pPr>
      <w:r w:rsidRPr="00A0295D">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A0295D" w:rsidRPr="00A0295D" w:rsidRDefault="00A0295D" w:rsidP="00A658B9">
      <w:pPr>
        <w:numPr>
          <w:ilvl w:val="0"/>
          <w:numId w:val="3"/>
        </w:numPr>
        <w:spacing w:after="0" w:line="320" w:lineRule="exact"/>
        <w:ind w:left="284" w:hanging="284"/>
        <w:jc w:val="both"/>
        <w:rPr>
          <w:rFonts w:ascii="Times New Roman" w:hAnsi="Times New Roman"/>
          <w:sz w:val="24"/>
          <w:szCs w:val="24"/>
          <w:lang w:eastAsia="bg-BG"/>
        </w:rPr>
      </w:pPr>
      <w:r w:rsidRPr="00A0295D">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A0295D" w:rsidRPr="00A0295D" w:rsidRDefault="00A0295D" w:rsidP="00A658B9">
      <w:pPr>
        <w:numPr>
          <w:ilvl w:val="0"/>
          <w:numId w:val="3"/>
        </w:numPr>
        <w:spacing w:after="0" w:line="320" w:lineRule="exact"/>
        <w:ind w:left="284" w:hanging="284"/>
        <w:jc w:val="both"/>
        <w:rPr>
          <w:rFonts w:ascii="Times New Roman" w:hAnsi="Times New Roman"/>
          <w:sz w:val="24"/>
          <w:szCs w:val="24"/>
          <w:lang w:eastAsia="bg-BG"/>
        </w:rPr>
      </w:pPr>
      <w:r w:rsidRPr="00A0295D">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A0295D" w:rsidRPr="00A0295D" w:rsidRDefault="00A0295D" w:rsidP="00A658B9">
      <w:pPr>
        <w:numPr>
          <w:ilvl w:val="0"/>
          <w:numId w:val="3"/>
        </w:numPr>
        <w:spacing w:after="0" w:line="320" w:lineRule="exact"/>
        <w:ind w:left="284" w:hanging="284"/>
        <w:jc w:val="both"/>
        <w:rPr>
          <w:rFonts w:ascii="Times New Roman" w:hAnsi="Times New Roman"/>
          <w:sz w:val="24"/>
          <w:szCs w:val="24"/>
          <w:lang w:eastAsia="bg-BG"/>
        </w:rPr>
      </w:pPr>
      <w:r w:rsidRPr="00A0295D">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A0295D" w:rsidRPr="00A0295D" w:rsidRDefault="00A0295D" w:rsidP="00A658B9">
      <w:pPr>
        <w:numPr>
          <w:ilvl w:val="0"/>
          <w:numId w:val="3"/>
        </w:numPr>
        <w:spacing w:after="0" w:line="320" w:lineRule="exact"/>
        <w:ind w:left="284" w:hanging="284"/>
        <w:jc w:val="both"/>
        <w:rPr>
          <w:rFonts w:ascii="Times New Roman" w:hAnsi="Times New Roman"/>
          <w:sz w:val="24"/>
          <w:szCs w:val="24"/>
          <w:lang w:eastAsia="bg-BG"/>
        </w:rPr>
      </w:pPr>
      <w:r w:rsidRPr="00A0295D">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A0295D" w:rsidRPr="00A0295D" w:rsidRDefault="00A0295D" w:rsidP="00A658B9">
      <w:pPr>
        <w:numPr>
          <w:ilvl w:val="0"/>
          <w:numId w:val="3"/>
        </w:numPr>
        <w:spacing w:after="0" w:line="320" w:lineRule="exact"/>
        <w:ind w:left="284" w:hanging="284"/>
        <w:jc w:val="both"/>
        <w:rPr>
          <w:rFonts w:ascii="Times New Roman" w:hAnsi="Times New Roman"/>
          <w:sz w:val="24"/>
          <w:szCs w:val="24"/>
          <w:lang w:eastAsia="bg-BG"/>
        </w:rPr>
      </w:pPr>
      <w:r w:rsidRPr="00A0295D">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A0295D" w:rsidRPr="00A0295D" w:rsidRDefault="00A0295D" w:rsidP="00A658B9">
      <w:pPr>
        <w:numPr>
          <w:ilvl w:val="0"/>
          <w:numId w:val="3"/>
        </w:numPr>
        <w:spacing w:after="0" w:line="320" w:lineRule="exact"/>
        <w:ind w:left="426"/>
        <w:jc w:val="both"/>
        <w:rPr>
          <w:rFonts w:ascii="Times New Roman" w:hAnsi="Times New Roman"/>
          <w:sz w:val="24"/>
          <w:szCs w:val="24"/>
          <w:lang w:eastAsia="bg-BG"/>
        </w:rPr>
      </w:pPr>
      <w:r w:rsidRPr="00A0295D">
        <w:rPr>
          <w:rFonts w:ascii="Times New Roman" w:hAnsi="Times New Roman"/>
          <w:sz w:val="24"/>
          <w:szCs w:val="24"/>
          <w:lang w:eastAsia="bg-BG"/>
        </w:rPr>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hyperlink r:id="rId8" w:history="1">
        <w:r w:rsidRPr="00A0295D">
          <w:rPr>
            <w:rFonts w:ascii="Times New Roman" w:hAnsi="Times New Roman"/>
            <w:color w:val="0000FF"/>
            <w:sz w:val="24"/>
            <w:szCs w:val="24"/>
            <w:u w:val="single"/>
            <w:lang w:eastAsia="bg-BG"/>
          </w:rPr>
          <w:t>www.cpdp.bg</w:t>
        </w:r>
      </w:hyperlink>
      <w:r w:rsidRPr="00A0295D">
        <w:rPr>
          <w:rFonts w:ascii="Times New Roman" w:hAnsi="Times New Roman"/>
          <w:sz w:val="24"/>
          <w:szCs w:val="24"/>
          <w:lang w:eastAsia="bg-BG"/>
        </w:rPr>
        <w:t xml:space="preserve"> ; Електронна поща: </w:t>
      </w:r>
      <w:hyperlink r:id="rId9" w:history="1">
        <w:r w:rsidRPr="00A0295D">
          <w:rPr>
            <w:rFonts w:ascii="Times New Roman" w:hAnsi="Times New Roman"/>
            <w:color w:val="0000FF"/>
            <w:sz w:val="24"/>
            <w:szCs w:val="24"/>
            <w:u w:val="single"/>
            <w:lang w:eastAsia="bg-BG"/>
          </w:rPr>
          <w:t>kzld@cpdp.bg</w:t>
        </w:r>
      </w:hyperlink>
      <w:r w:rsidRPr="00A0295D">
        <w:rPr>
          <w:rFonts w:ascii="Times New Roman" w:hAnsi="Times New Roman"/>
          <w:sz w:val="24"/>
          <w:szCs w:val="24"/>
          <w:lang w:eastAsia="bg-BG"/>
        </w:rPr>
        <w:t>; Център за информация и контакти - тел. 02/91-53-518</w:t>
      </w:r>
    </w:p>
    <w:p w:rsidR="005D57D5" w:rsidRPr="00F47F08" w:rsidRDefault="005D57D5" w:rsidP="000207A6">
      <w:pPr>
        <w:spacing w:after="0" w:line="320" w:lineRule="exact"/>
        <w:ind w:left="284" w:right="-51" w:firstLine="283"/>
        <w:jc w:val="both"/>
        <w:rPr>
          <w:rFonts w:ascii="Times New Roman" w:hAnsi="Times New Roman"/>
          <w:sz w:val="24"/>
          <w:szCs w:val="24"/>
          <w:lang w:val="en-US" w:eastAsia="bg-BG"/>
        </w:rPr>
      </w:pPr>
    </w:p>
    <w:p w:rsidR="005F5237" w:rsidRPr="00F47F08" w:rsidRDefault="0098017B" w:rsidP="00B54885">
      <w:pPr>
        <w:shd w:val="clear" w:color="auto" w:fill="C5E0B3"/>
        <w:tabs>
          <w:tab w:val="left" w:pos="709"/>
          <w:tab w:val="left" w:pos="993"/>
        </w:tabs>
        <w:autoSpaceDE w:val="0"/>
        <w:spacing w:after="0" w:line="320" w:lineRule="exact"/>
        <w:ind w:firstLine="567"/>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A0295D">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ОБРАЗЦИ 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A0295D" w:rsidRDefault="00A0295D" w:rsidP="00B54885">
      <w:pPr>
        <w:spacing w:after="0" w:line="320" w:lineRule="exact"/>
        <w:ind w:firstLine="567"/>
        <w:jc w:val="both"/>
        <w:rPr>
          <w:rFonts w:ascii="Times New Roman" w:hAnsi="Times New Roman"/>
          <w:sz w:val="24"/>
          <w:szCs w:val="24"/>
        </w:rPr>
      </w:pPr>
    </w:p>
    <w:p w:rsidR="006B2B67" w:rsidRDefault="006B2B67" w:rsidP="00B54885">
      <w:pPr>
        <w:spacing w:after="0" w:line="320" w:lineRule="exact"/>
        <w:ind w:firstLine="567"/>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B54885">
      <w:pPr>
        <w:spacing w:after="0" w:line="320" w:lineRule="exact"/>
        <w:ind w:firstLine="567"/>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rsidR="00F47F08" w:rsidRDefault="00F47F08" w:rsidP="00B54885">
      <w:pPr>
        <w:spacing w:after="0" w:line="320" w:lineRule="exact"/>
        <w:ind w:firstLine="567"/>
        <w:jc w:val="both"/>
        <w:rPr>
          <w:rFonts w:ascii="Times New Roman" w:hAnsi="Times New Roman"/>
          <w:sz w:val="24"/>
          <w:szCs w:val="24"/>
        </w:rPr>
      </w:pPr>
      <w:r w:rsidRPr="00DD148D">
        <w:rPr>
          <w:rFonts w:ascii="Times New Roman" w:hAnsi="Times New Roman"/>
          <w:sz w:val="24"/>
          <w:szCs w:val="24"/>
        </w:rPr>
        <w:t xml:space="preserve">2. </w:t>
      </w:r>
      <w:r w:rsidRPr="00BC432A">
        <w:rPr>
          <w:rFonts w:ascii="Times New Roman" w:hAnsi="Times New Roman"/>
          <w:b/>
          <w:sz w:val="24"/>
          <w:szCs w:val="24"/>
        </w:rPr>
        <w:t>Единен европейски документ за обществени поръчки</w:t>
      </w:r>
      <w:r w:rsidRPr="00DD148D">
        <w:rPr>
          <w:rFonts w:ascii="Times New Roman" w:hAnsi="Times New Roman"/>
          <w:sz w:val="24"/>
          <w:szCs w:val="24"/>
        </w:rPr>
        <w:t xml:space="preserve"> (ЕЕДОП)</w:t>
      </w:r>
      <w:r w:rsidR="008B2896" w:rsidRPr="00DD148D">
        <w:rPr>
          <w:rFonts w:ascii="Times New Roman" w:hAnsi="Times New Roman"/>
          <w:sz w:val="24"/>
          <w:szCs w:val="24"/>
        </w:rPr>
        <w:t>:</w:t>
      </w:r>
    </w:p>
    <w:p w:rsidR="0040528B" w:rsidRPr="00E135B5" w:rsidRDefault="00DF7CED" w:rsidP="0081409B">
      <w:pPr>
        <w:spacing w:after="0" w:line="320" w:lineRule="exact"/>
        <w:ind w:firstLine="567"/>
        <w:jc w:val="both"/>
        <w:rPr>
          <w:rFonts w:ascii="Times New Roman" w:eastAsia="Batang" w:hAnsi="Times New Roman"/>
          <w:sz w:val="24"/>
          <w:szCs w:val="24"/>
          <w:lang w:val="en-US" w:eastAsia="bg-BG"/>
        </w:rPr>
      </w:pPr>
      <w:r w:rsidRPr="00E135B5">
        <w:rPr>
          <w:rFonts w:ascii="Times New Roman" w:eastAsia="Batang" w:hAnsi="Times New Roman"/>
          <w:sz w:val="24"/>
          <w:szCs w:val="24"/>
          <w:lang w:eastAsia="bg-BG"/>
        </w:rPr>
        <w:t xml:space="preserve">2.1. </w:t>
      </w:r>
      <w:r w:rsidR="0040528B" w:rsidRPr="00E135B5">
        <w:rPr>
          <w:rFonts w:ascii="Times New Roman" w:eastAsia="Batang" w:hAnsi="Times New Roman"/>
          <w:sz w:val="24"/>
          <w:szCs w:val="24"/>
          <w:lang w:eastAsia="bg-BG"/>
        </w:rPr>
        <w:t>Възложителят е предоставил образец на ЕЕДОП в генерирани файлове към документацията за обществената поръчка (</w:t>
      </w:r>
      <w:r w:rsidR="0040528B" w:rsidRPr="00E135B5">
        <w:rPr>
          <w:rFonts w:ascii="Times New Roman" w:eastAsia="Batang" w:hAnsi="Times New Roman"/>
          <w:sz w:val="24"/>
          <w:szCs w:val="24"/>
          <w:lang w:val="en-US" w:eastAsia="bg-BG"/>
        </w:rPr>
        <w:t xml:space="preserve">espd-request) </w:t>
      </w:r>
      <w:r w:rsidR="0040528B" w:rsidRPr="00E135B5">
        <w:rPr>
          <w:rFonts w:ascii="Times New Roman" w:eastAsia="Batang" w:hAnsi="Times New Roman"/>
          <w:sz w:val="24"/>
          <w:szCs w:val="24"/>
          <w:lang w:eastAsia="bg-BG"/>
        </w:rPr>
        <w:t xml:space="preserve">в </w:t>
      </w:r>
      <w:r w:rsidR="0040528B" w:rsidRPr="00E135B5">
        <w:rPr>
          <w:rFonts w:ascii="Times New Roman" w:eastAsia="Batang" w:hAnsi="Times New Roman"/>
          <w:sz w:val="24"/>
          <w:szCs w:val="24"/>
          <w:lang w:val="en-US" w:eastAsia="bg-BG"/>
        </w:rPr>
        <w:t xml:space="preserve">XML </w:t>
      </w:r>
      <w:r w:rsidR="0040528B" w:rsidRPr="00E135B5">
        <w:rPr>
          <w:rFonts w:ascii="Times New Roman" w:eastAsia="Batang" w:hAnsi="Times New Roman"/>
          <w:sz w:val="24"/>
          <w:szCs w:val="24"/>
          <w:lang w:eastAsia="bg-BG"/>
        </w:rPr>
        <w:t xml:space="preserve">и в </w:t>
      </w:r>
      <w:r w:rsidR="0040528B" w:rsidRPr="00E135B5">
        <w:rPr>
          <w:rFonts w:ascii="Times New Roman" w:eastAsia="Batang" w:hAnsi="Times New Roman"/>
          <w:sz w:val="24"/>
          <w:szCs w:val="24"/>
          <w:lang w:val="en-US" w:eastAsia="bg-BG"/>
        </w:rPr>
        <w:t xml:space="preserve">PDF </w:t>
      </w:r>
      <w:r w:rsidR="0040528B" w:rsidRPr="00E135B5">
        <w:rPr>
          <w:rFonts w:ascii="Times New Roman" w:eastAsia="Batang" w:hAnsi="Times New Roman"/>
          <w:sz w:val="24"/>
          <w:szCs w:val="24"/>
          <w:lang w:eastAsia="bg-BG"/>
        </w:rPr>
        <w:t xml:space="preserve">формат.  </w:t>
      </w:r>
      <w:r w:rsidR="0040528B" w:rsidRPr="00E135B5">
        <w:rPr>
          <w:rFonts w:ascii="Times New Roman" w:eastAsia="Batang" w:hAnsi="Times New Roman"/>
          <w:sz w:val="24"/>
          <w:szCs w:val="24"/>
          <w:lang w:val="en-US" w:eastAsia="bg-BG"/>
        </w:rPr>
        <w:t xml:space="preserve"> </w:t>
      </w:r>
    </w:p>
    <w:p w:rsidR="0040528B" w:rsidRPr="00E135B5" w:rsidRDefault="0040528B" w:rsidP="0081409B">
      <w:pPr>
        <w:spacing w:after="0" w:line="320" w:lineRule="exact"/>
        <w:jc w:val="both"/>
        <w:rPr>
          <w:rFonts w:ascii="Times New Roman" w:eastAsia="Times New Roman" w:hAnsi="Times New Roman"/>
          <w:sz w:val="24"/>
          <w:szCs w:val="24"/>
          <w:lang w:eastAsia="bg-BG"/>
        </w:rPr>
      </w:pPr>
      <w:r w:rsidRPr="00E135B5">
        <w:rPr>
          <w:rFonts w:ascii="Times New Roman" w:eastAsia="Batang" w:hAnsi="Times New Roman"/>
          <w:sz w:val="24"/>
          <w:szCs w:val="24"/>
          <w:lang w:eastAsia="bg-BG"/>
        </w:rPr>
        <w:t xml:space="preserve">         </w:t>
      </w:r>
      <w:r w:rsidRPr="00E135B5">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w:t>
      </w:r>
      <w:r w:rsidR="00E71A87" w:rsidRPr="00E135B5">
        <w:rPr>
          <w:rFonts w:ascii="Times New Roman" w:eastAsia="Times New Roman" w:hAnsi="Times New Roman"/>
          <w:sz w:val="24"/>
          <w:szCs w:val="24"/>
          <w:lang w:eastAsia="bg-BG"/>
        </w:rPr>
        <w:t xml:space="preserve">(ЕЕДОП) </w:t>
      </w:r>
      <w:r w:rsidRPr="00E135B5">
        <w:rPr>
          <w:rFonts w:ascii="Times New Roman" w:eastAsia="Times New Roman" w:hAnsi="Times New Roman"/>
          <w:sz w:val="24"/>
          <w:szCs w:val="24"/>
          <w:lang w:eastAsia="bg-BG"/>
        </w:rPr>
        <w:t xml:space="preserve">се представя задължително в електронен вид. </w:t>
      </w:r>
    </w:p>
    <w:p w:rsidR="0040528B" w:rsidRPr="00E135B5" w:rsidRDefault="00D80DCC" w:rsidP="008D1EBE">
      <w:pPr>
        <w:spacing w:after="0" w:line="320" w:lineRule="exact"/>
        <w:ind w:firstLine="567"/>
        <w:jc w:val="both"/>
        <w:rPr>
          <w:rFonts w:ascii="Times New Roman" w:hAnsi="Times New Roman"/>
          <w:sz w:val="24"/>
          <w:szCs w:val="24"/>
        </w:rPr>
      </w:pPr>
      <w:r w:rsidRPr="00E135B5">
        <w:rPr>
          <w:rFonts w:ascii="Times New Roman" w:hAnsi="Times New Roman"/>
          <w:sz w:val="24"/>
          <w:szCs w:val="24"/>
        </w:rPr>
        <w:t xml:space="preserve">Връзка към системата за еЕЕДОП може да се осъществи чрез Портала за обществени поръчки, секция РОП и </w:t>
      </w:r>
      <w:r w:rsidRPr="00E135B5">
        <w:rPr>
          <w:rFonts w:ascii="Times New Roman" w:hAnsi="Times New Roman"/>
          <w:sz w:val="24"/>
          <w:szCs w:val="24"/>
          <w:lang w:val="en-US"/>
        </w:rPr>
        <w:t>e-</w:t>
      </w:r>
      <w:r w:rsidRPr="00E135B5">
        <w:rPr>
          <w:rFonts w:ascii="Times New Roman" w:hAnsi="Times New Roman"/>
          <w:sz w:val="24"/>
          <w:szCs w:val="24"/>
        </w:rPr>
        <w:t xml:space="preserve">услуги/Електронни услуги на Европейската комисия, както и директно на адрес: </w:t>
      </w:r>
      <w:r w:rsidRPr="00E135B5">
        <w:rPr>
          <w:rFonts w:ascii="Times New Roman" w:hAnsi="Times New Roman"/>
          <w:sz w:val="24"/>
          <w:szCs w:val="24"/>
          <w:u w:val="single"/>
          <w:lang w:val="en-US"/>
        </w:rPr>
        <w:t>https:/ec.europa.eu/tools/espd</w:t>
      </w:r>
      <w:r w:rsidRPr="00E135B5">
        <w:rPr>
          <w:rFonts w:ascii="Times New Roman" w:hAnsi="Times New Roman"/>
          <w:sz w:val="24"/>
          <w:szCs w:val="24"/>
        </w:rPr>
        <w:t xml:space="preserve"> </w:t>
      </w:r>
    </w:p>
    <w:p w:rsidR="00D80DCC" w:rsidRPr="00E135B5" w:rsidRDefault="00D80DCC" w:rsidP="0081409B">
      <w:pPr>
        <w:spacing w:after="0" w:line="320" w:lineRule="exact"/>
        <w:ind w:firstLine="567"/>
        <w:jc w:val="both"/>
        <w:rPr>
          <w:rFonts w:ascii="Times New Roman" w:hAnsi="Times New Roman"/>
          <w:sz w:val="24"/>
          <w:szCs w:val="24"/>
          <w:lang w:val="en-US"/>
        </w:rPr>
      </w:pPr>
      <w:r w:rsidRPr="00E135B5">
        <w:rPr>
          <w:rFonts w:ascii="Times New Roman" w:hAnsi="Times New Roman"/>
          <w:sz w:val="24"/>
          <w:szCs w:val="24"/>
        </w:rPr>
        <w:t xml:space="preserve">Информация за използването на системата за еЕЕДОП може да бъде намерена на адрес: </w:t>
      </w:r>
      <w:r w:rsidRPr="00E135B5">
        <w:rPr>
          <w:rFonts w:ascii="Times New Roman" w:hAnsi="Times New Roman"/>
          <w:sz w:val="24"/>
          <w:szCs w:val="24"/>
          <w:u w:val="single"/>
          <w:lang w:val="en-US"/>
        </w:rPr>
        <w:t>http://ec.europa.eu/DocsRoom/documents/17242</w:t>
      </w:r>
      <w:r w:rsidRPr="00E135B5">
        <w:rPr>
          <w:rFonts w:ascii="Times New Roman" w:hAnsi="Times New Roman"/>
          <w:sz w:val="24"/>
          <w:szCs w:val="24"/>
          <w:lang w:val="en-US"/>
        </w:rPr>
        <w:t xml:space="preserve"> </w:t>
      </w:r>
    </w:p>
    <w:p w:rsidR="0081409B" w:rsidRPr="00E135B5" w:rsidRDefault="0081409B" w:rsidP="0081409B">
      <w:pPr>
        <w:spacing w:after="0" w:line="320" w:lineRule="exact"/>
        <w:jc w:val="both"/>
        <w:rPr>
          <w:rFonts w:ascii="Times New Roman" w:eastAsia="Times New Roman" w:hAnsi="Times New Roman"/>
          <w:sz w:val="24"/>
          <w:szCs w:val="24"/>
          <w:lang w:eastAsia="bg-BG"/>
        </w:rPr>
      </w:pP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 xml:space="preserve"> Възможен начин за предоставяне на ЕЕДОП в електронен вид, съгласно публикувани методически указания на сайта на АОП изх. Номер МУ-4/02.03.2018г., е той да бъде цифрово подписан и приложен на подходящ оптичен</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носител</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към пакета документи</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следва да позволява</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достъп по електронен път до изготвения</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адреса, към който се препраща,</w:t>
      </w:r>
      <w:r w:rsidR="00E71A87" w:rsidRPr="00E135B5">
        <w:rPr>
          <w:rFonts w:ascii="Times New Roman" w:eastAsia="Times New Roman" w:hAnsi="Times New Roman"/>
          <w:sz w:val="24"/>
          <w:szCs w:val="24"/>
          <w:lang w:eastAsia="bg-BG"/>
        </w:rPr>
        <w:t xml:space="preserve"> </w:t>
      </w:r>
      <w:r w:rsidRPr="00E135B5">
        <w:rPr>
          <w:rFonts w:ascii="Times New Roman" w:eastAsia="Times New Roman" w:hAnsi="Times New Roman"/>
          <w:sz w:val="24"/>
          <w:szCs w:val="24"/>
          <w:lang w:eastAsia="bg-BG"/>
        </w:rPr>
        <w:t>преди крайния срок за получаване на</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 xml:space="preserve">офертите. </w:t>
      </w:r>
    </w:p>
    <w:p w:rsidR="007B660C" w:rsidRPr="0081409B" w:rsidRDefault="007B660C" w:rsidP="0081409B">
      <w:pPr>
        <w:spacing w:after="0" w:line="320" w:lineRule="exact"/>
        <w:jc w:val="both"/>
        <w:rPr>
          <w:rFonts w:ascii="Times New Roman" w:eastAsia="Times New Roman" w:hAnsi="Times New Roman"/>
          <w:sz w:val="24"/>
          <w:szCs w:val="24"/>
          <w:lang w:eastAsia="bg-BG"/>
        </w:rPr>
      </w:pPr>
      <w:r w:rsidRPr="00E135B5">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E135B5">
        <w:rPr>
          <w:rFonts w:ascii="Times New Roman" w:eastAsia="Times New Roman" w:hAnsi="Times New Roman"/>
          <w:sz w:val="24"/>
          <w:szCs w:val="24"/>
          <w:lang w:val="en-US" w:eastAsia="bg-BG"/>
        </w:rPr>
        <w:t xml:space="preserve">PDF </w:t>
      </w:r>
      <w:r w:rsidRPr="00E135B5">
        <w:rPr>
          <w:rFonts w:ascii="Times New Roman" w:eastAsia="Times New Roman" w:hAnsi="Times New Roman"/>
          <w:sz w:val="24"/>
          <w:szCs w:val="24"/>
          <w:lang w:eastAsia="bg-BG"/>
        </w:rPr>
        <w:t>формат</w:t>
      </w:r>
      <w:r w:rsidRPr="00E135B5">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xml:space="preserve">  </w:t>
      </w:r>
    </w:p>
    <w:p w:rsidR="003219DC" w:rsidRPr="000A28E2" w:rsidRDefault="00D3550D" w:rsidP="0081409B">
      <w:pPr>
        <w:spacing w:after="0" w:line="320" w:lineRule="exact"/>
        <w:ind w:right="-51" w:firstLine="567"/>
        <w:jc w:val="both"/>
        <w:rPr>
          <w:rFonts w:ascii="Times New Roman" w:hAnsi="Times New Roman"/>
          <w:sz w:val="24"/>
          <w:szCs w:val="24"/>
          <w:lang w:val="en-US"/>
        </w:rPr>
      </w:pPr>
      <w:r w:rsidRPr="0040528B">
        <w:rPr>
          <w:rFonts w:ascii="Times New Roman" w:hAnsi="Times New Roman"/>
          <w:sz w:val="24"/>
          <w:szCs w:val="24"/>
        </w:rPr>
        <w:t xml:space="preserve"> </w:t>
      </w:r>
      <w:r w:rsidR="003219DC" w:rsidRPr="0040528B">
        <w:rPr>
          <w:rFonts w:ascii="Times New Roman" w:hAnsi="Times New Roman"/>
          <w:sz w:val="24"/>
          <w:szCs w:val="24"/>
        </w:rPr>
        <w:t>2.</w:t>
      </w:r>
      <w:r w:rsidR="00DF7CED">
        <w:rPr>
          <w:rFonts w:ascii="Times New Roman" w:hAnsi="Times New Roman"/>
          <w:sz w:val="24"/>
          <w:szCs w:val="24"/>
        </w:rPr>
        <w:t>2</w:t>
      </w:r>
      <w:r w:rsidR="003219DC" w:rsidRPr="0040528B">
        <w:rPr>
          <w:rFonts w:ascii="Times New Roman" w:hAnsi="Times New Roman"/>
          <w:sz w:val="24"/>
          <w:szCs w:val="24"/>
        </w:rPr>
        <w:t>. Липсата на основанията за отстраняване</w:t>
      </w:r>
      <w:r w:rsidR="003219DC" w:rsidRPr="000A28E2">
        <w:rPr>
          <w:rFonts w:ascii="Times New Roman" w:hAnsi="Times New Roman"/>
          <w:sz w:val="24"/>
          <w:szCs w:val="24"/>
        </w:rPr>
        <w:t xml:space="preserve"> и съответствието с поставените от Възложителя критерии за подбор се декларират от участника чрез попълване и представяне на </w:t>
      </w:r>
      <w:r w:rsidR="003219DC" w:rsidRPr="000A28E2">
        <w:rPr>
          <w:rFonts w:ascii="Times New Roman" w:hAnsi="Times New Roman"/>
          <w:iCs/>
          <w:sz w:val="24"/>
          <w:szCs w:val="24"/>
          <w:lang w:eastAsia="zh-CN"/>
        </w:rPr>
        <w:t>Единен европейски документ за обществени поръчки (</w:t>
      </w:r>
      <w:r w:rsidR="00321E52">
        <w:rPr>
          <w:rFonts w:ascii="Times New Roman" w:hAnsi="Times New Roman"/>
          <w:iCs/>
          <w:sz w:val="24"/>
          <w:szCs w:val="24"/>
          <w:lang w:eastAsia="zh-CN"/>
        </w:rPr>
        <w:t>е</w:t>
      </w:r>
      <w:r w:rsidR="003219DC" w:rsidRPr="000A28E2">
        <w:rPr>
          <w:rFonts w:ascii="Times New Roman" w:hAnsi="Times New Roman"/>
          <w:iCs/>
          <w:sz w:val="24"/>
          <w:szCs w:val="24"/>
          <w:lang w:eastAsia="zh-CN"/>
        </w:rPr>
        <w:t>ЕЕДОП), съгласно чл. 67, ал. 1 от ЗОП.</w:t>
      </w:r>
    </w:p>
    <w:p w:rsidR="00015055" w:rsidRDefault="00707316" w:rsidP="00707316">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707316">
        <w:rPr>
          <w:rFonts w:ascii="Times New Roman" w:eastAsia="Times New Roman" w:hAnsi="Times New Roman"/>
          <w:sz w:val="24"/>
          <w:szCs w:val="24"/>
          <w:lang w:eastAsia="bg-BG"/>
        </w:rPr>
        <w:t xml:space="preserve">Основанията по </w:t>
      </w:r>
      <w:r>
        <w:rPr>
          <w:rFonts w:ascii="Times New Roman" w:eastAsia="Times New Roman" w:hAnsi="Times New Roman"/>
          <w:sz w:val="24"/>
          <w:szCs w:val="24"/>
          <w:lang w:eastAsia="bg-BG"/>
        </w:rPr>
        <w:t xml:space="preserve">чл.54, </w:t>
      </w:r>
      <w:r w:rsidRPr="00707316">
        <w:rPr>
          <w:rFonts w:ascii="Times New Roman" w:eastAsia="Times New Roman" w:hAnsi="Times New Roman"/>
          <w:sz w:val="24"/>
          <w:szCs w:val="24"/>
          <w:lang w:eastAsia="bg-BG"/>
        </w:rPr>
        <w:t xml:space="preserve">ал. 1, т. 1, 2 и 7 </w:t>
      </w:r>
      <w:r>
        <w:rPr>
          <w:rFonts w:ascii="Times New Roman" w:eastAsia="Times New Roman" w:hAnsi="Times New Roman"/>
          <w:sz w:val="24"/>
          <w:szCs w:val="24"/>
          <w:lang w:eastAsia="bg-BG"/>
        </w:rPr>
        <w:t xml:space="preserve">от ЗОП </w:t>
      </w:r>
      <w:r w:rsidRPr="00707316">
        <w:rPr>
          <w:rFonts w:ascii="Times New Roman" w:eastAsia="Times New Roman" w:hAnsi="Times New Roman"/>
          <w:sz w:val="24"/>
          <w:szCs w:val="24"/>
          <w:lang w:eastAsia="bg-BG"/>
        </w:rPr>
        <w:t xml:space="preserve">се отнасят за лицата, които представляват участника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w:t>
      </w:r>
    </w:p>
    <w:p w:rsidR="00707316" w:rsidRPr="00707316" w:rsidRDefault="00015055" w:rsidP="00707316">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707316" w:rsidRPr="00707316">
        <w:rPr>
          <w:rFonts w:ascii="Times New Roman" w:eastAsia="Times New Roman" w:hAnsi="Times New Roman"/>
          <w:sz w:val="24"/>
          <w:szCs w:val="24"/>
          <w:lang w:eastAsia="bg-BG"/>
        </w:rPr>
        <w:t>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p>
    <w:p w:rsidR="00707316" w:rsidRPr="00707316" w:rsidRDefault="00707316" w:rsidP="00707316">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707316">
        <w:rPr>
          <w:rFonts w:ascii="Times New Roman" w:eastAsia="Times New Roman" w:hAnsi="Times New Roman"/>
          <w:sz w:val="24"/>
          <w:szCs w:val="24"/>
          <w:lang w:eastAsia="bg-BG"/>
        </w:rPr>
        <w:t xml:space="preserve">В случаите по </w:t>
      </w:r>
      <w:r>
        <w:rPr>
          <w:rFonts w:ascii="Times New Roman" w:eastAsia="Times New Roman" w:hAnsi="Times New Roman"/>
          <w:sz w:val="24"/>
          <w:szCs w:val="24"/>
          <w:lang w:eastAsia="bg-BG"/>
        </w:rPr>
        <w:t xml:space="preserve">чл.54, </w:t>
      </w:r>
      <w:r w:rsidRPr="00707316">
        <w:rPr>
          <w:rFonts w:ascii="Times New Roman" w:eastAsia="Times New Roman" w:hAnsi="Times New Roman"/>
          <w:sz w:val="24"/>
          <w:szCs w:val="24"/>
          <w:lang w:eastAsia="bg-BG"/>
        </w:rPr>
        <w:t>ал. 2</w:t>
      </w:r>
      <w:r>
        <w:rPr>
          <w:rFonts w:ascii="Times New Roman" w:eastAsia="Times New Roman" w:hAnsi="Times New Roman"/>
          <w:sz w:val="24"/>
          <w:szCs w:val="24"/>
          <w:lang w:eastAsia="bg-BG"/>
        </w:rPr>
        <w:t xml:space="preserve"> от ЗОП</w:t>
      </w:r>
      <w:r w:rsidRPr="00707316">
        <w:rPr>
          <w:rFonts w:ascii="Times New Roman" w:eastAsia="Times New Roman" w:hAnsi="Times New Roman"/>
          <w:sz w:val="24"/>
          <w:szCs w:val="24"/>
          <w:lang w:eastAsia="bg-BG"/>
        </w:rPr>
        <w:t xml:space="preserve">, когато участникът, или юридическо лице в състава на негов контролен или управителен орган се представлява от физическо лице по пълномощие, основанията по </w:t>
      </w:r>
      <w:r w:rsidR="00092F82">
        <w:rPr>
          <w:rFonts w:ascii="Times New Roman" w:eastAsia="Times New Roman" w:hAnsi="Times New Roman"/>
          <w:sz w:val="24"/>
          <w:szCs w:val="24"/>
          <w:lang w:eastAsia="bg-BG"/>
        </w:rPr>
        <w:t xml:space="preserve">чл.54, </w:t>
      </w:r>
      <w:r w:rsidRPr="00707316">
        <w:rPr>
          <w:rFonts w:ascii="Times New Roman" w:eastAsia="Times New Roman" w:hAnsi="Times New Roman"/>
          <w:sz w:val="24"/>
          <w:szCs w:val="24"/>
          <w:lang w:eastAsia="bg-BG"/>
        </w:rPr>
        <w:t xml:space="preserve">ал. 1, т. 1, 2 и 7 </w:t>
      </w:r>
      <w:r w:rsidR="00092F82">
        <w:rPr>
          <w:rFonts w:ascii="Times New Roman" w:eastAsia="Times New Roman" w:hAnsi="Times New Roman"/>
          <w:sz w:val="24"/>
          <w:szCs w:val="24"/>
          <w:lang w:eastAsia="bg-BG"/>
        </w:rPr>
        <w:t xml:space="preserve">от ЗОП </w:t>
      </w:r>
      <w:r w:rsidRPr="00707316">
        <w:rPr>
          <w:rFonts w:ascii="Times New Roman" w:eastAsia="Times New Roman" w:hAnsi="Times New Roman"/>
          <w:sz w:val="24"/>
          <w:szCs w:val="24"/>
          <w:lang w:eastAsia="bg-BG"/>
        </w:rPr>
        <w:t>се отнасят и за това физическо лице.</w:t>
      </w:r>
    </w:p>
    <w:p w:rsidR="006F3189" w:rsidRDefault="003219DC" w:rsidP="006847BB">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 xml:space="preserve">В </w:t>
      </w:r>
      <w:r w:rsidR="00321E52">
        <w:rPr>
          <w:rFonts w:ascii="Times New Roman" w:hAnsi="Times New Roman"/>
          <w:sz w:val="24"/>
          <w:szCs w:val="24"/>
        </w:rPr>
        <w:t>е</w:t>
      </w:r>
      <w:r w:rsidRPr="000A28E2">
        <w:rPr>
          <w:rFonts w:ascii="Times New Roman" w:hAnsi="Times New Roman"/>
          <w:sz w:val="24"/>
          <w:szCs w:val="24"/>
        </w:rPr>
        <w:t>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6764DA" w:rsidRDefault="006764DA" w:rsidP="006847BB">
      <w:pPr>
        <w:spacing w:after="0" w:line="320" w:lineRule="exact"/>
        <w:ind w:right="-51" w:firstLine="567"/>
        <w:jc w:val="both"/>
        <w:rPr>
          <w:rFonts w:ascii="Times New Roman" w:hAnsi="Times New Roman"/>
          <w:sz w:val="24"/>
          <w:szCs w:val="24"/>
        </w:rPr>
      </w:pPr>
      <w:r>
        <w:rPr>
          <w:rFonts w:ascii="Times New Roman" w:hAnsi="Times New Roman"/>
          <w:sz w:val="24"/>
          <w:szCs w:val="24"/>
        </w:rPr>
        <w:t xml:space="preserve">еЕЕДОП се подписва от </w:t>
      </w:r>
      <w:r w:rsidRPr="00707316">
        <w:rPr>
          <w:rFonts w:ascii="Times New Roman" w:eastAsia="Times New Roman" w:hAnsi="Times New Roman"/>
          <w:sz w:val="24"/>
          <w:szCs w:val="24"/>
          <w:lang w:eastAsia="bg-BG"/>
        </w:rPr>
        <w:t xml:space="preserve">лицата, които представляват участника и </w:t>
      </w:r>
      <w:r>
        <w:rPr>
          <w:rFonts w:ascii="Times New Roman" w:eastAsia="Times New Roman" w:hAnsi="Times New Roman"/>
          <w:sz w:val="24"/>
          <w:szCs w:val="24"/>
          <w:lang w:eastAsia="bg-BG"/>
        </w:rPr>
        <w:t>от</w:t>
      </w:r>
      <w:r w:rsidRPr="00707316">
        <w:rPr>
          <w:rFonts w:ascii="Times New Roman" w:eastAsia="Times New Roman" w:hAnsi="Times New Roman"/>
          <w:sz w:val="24"/>
          <w:szCs w:val="24"/>
          <w:lang w:eastAsia="bg-BG"/>
        </w:rPr>
        <w:t xml:space="preserve"> членовете на неговите управителни и надзорни органи съгласно регистъра, в който е вписан участникът, ако има такъв, или </w:t>
      </w:r>
      <w:r>
        <w:rPr>
          <w:rFonts w:ascii="Times New Roman" w:eastAsia="Times New Roman" w:hAnsi="Times New Roman"/>
          <w:sz w:val="24"/>
          <w:szCs w:val="24"/>
          <w:lang w:eastAsia="bg-BG"/>
        </w:rPr>
        <w:t xml:space="preserve">съгласно </w:t>
      </w:r>
      <w:r w:rsidRPr="00707316">
        <w:rPr>
          <w:rFonts w:ascii="Times New Roman" w:eastAsia="Times New Roman" w:hAnsi="Times New Roman"/>
          <w:sz w:val="24"/>
          <w:szCs w:val="24"/>
          <w:lang w:eastAsia="bg-BG"/>
        </w:rPr>
        <w:t>документите, удостоверяващи правосубектността му</w:t>
      </w:r>
      <w:r w:rsidR="004B440C">
        <w:rPr>
          <w:rFonts w:ascii="Times New Roman" w:eastAsia="Times New Roman" w:hAnsi="Times New Roman"/>
          <w:sz w:val="24"/>
          <w:szCs w:val="24"/>
          <w:lang w:eastAsia="bg-BG"/>
        </w:rPr>
        <w:t xml:space="preserve"> (чл.40 от ППЗОП)</w:t>
      </w:r>
      <w:r>
        <w:rPr>
          <w:rFonts w:ascii="Times New Roman" w:eastAsia="Times New Roman" w:hAnsi="Times New Roman"/>
          <w:sz w:val="24"/>
          <w:szCs w:val="24"/>
          <w:lang w:eastAsia="bg-BG"/>
        </w:rPr>
        <w:t>, както и от физическото лице, представляващо участника по пълномощие</w:t>
      </w:r>
      <w:r w:rsidR="00183944">
        <w:rPr>
          <w:rFonts w:ascii="Times New Roman" w:eastAsia="Times New Roman" w:hAnsi="Times New Roman"/>
          <w:sz w:val="24"/>
          <w:szCs w:val="24"/>
          <w:lang w:eastAsia="bg-BG"/>
        </w:rPr>
        <w:t>, ако има такова.</w:t>
      </w:r>
      <w:r>
        <w:rPr>
          <w:rFonts w:ascii="Times New Roman" w:eastAsia="Times New Roman" w:hAnsi="Times New Roman"/>
          <w:sz w:val="24"/>
          <w:szCs w:val="24"/>
          <w:lang w:eastAsia="bg-BG"/>
        </w:rPr>
        <w:t xml:space="preserve"> </w:t>
      </w:r>
    </w:p>
    <w:p w:rsidR="003219DC" w:rsidRPr="000A28E2" w:rsidRDefault="00BC432A" w:rsidP="006847BB">
      <w:pPr>
        <w:spacing w:after="0" w:line="320" w:lineRule="exact"/>
        <w:ind w:right="-51" w:firstLine="567"/>
        <w:jc w:val="both"/>
        <w:rPr>
          <w:rFonts w:ascii="Times New Roman" w:hAnsi="Times New Roman"/>
          <w:sz w:val="24"/>
          <w:szCs w:val="24"/>
        </w:rPr>
      </w:pPr>
      <w:r>
        <w:rPr>
          <w:rFonts w:ascii="Times New Roman" w:hAnsi="Times New Roman"/>
          <w:sz w:val="24"/>
          <w:szCs w:val="24"/>
        </w:rPr>
        <w:t>2.</w:t>
      </w:r>
      <w:r w:rsidR="00DF7CED">
        <w:rPr>
          <w:rFonts w:ascii="Times New Roman" w:hAnsi="Times New Roman"/>
          <w:sz w:val="24"/>
          <w:szCs w:val="24"/>
        </w:rPr>
        <w:t>3</w:t>
      </w:r>
      <w:r>
        <w:rPr>
          <w:rFonts w:ascii="Times New Roman" w:hAnsi="Times New Roman"/>
          <w:sz w:val="24"/>
          <w:szCs w:val="24"/>
        </w:rPr>
        <w:t>. Участник</w:t>
      </w:r>
      <w:r w:rsidR="003219DC" w:rsidRPr="000A28E2">
        <w:rPr>
          <w:rFonts w:ascii="Times New Roman" w:hAnsi="Times New Roman"/>
          <w:sz w:val="24"/>
          <w:szCs w:val="24"/>
        </w:rPr>
        <w:t xml:space="preserve">, който участва самостоятелно в обществената поръчка и не използва капацитета на трети лица и подизпълнители, попълва и представя един </w:t>
      </w:r>
      <w:r w:rsidR="00321E52">
        <w:rPr>
          <w:rFonts w:ascii="Times New Roman" w:hAnsi="Times New Roman"/>
          <w:sz w:val="24"/>
          <w:szCs w:val="24"/>
        </w:rPr>
        <w:t>е</w:t>
      </w:r>
      <w:r w:rsidR="003219DC" w:rsidRPr="000A28E2">
        <w:rPr>
          <w:rFonts w:ascii="Times New Roman" w:hAnsi="Times New Roman"/>
          <w:sz w:val="24"/>
          <w:szCs w:val="24"/>
        </w:rPr>
        <w:t>ЕЕДОП.</w:t>
      </w:r>
    </w:p>
    <w:p w:rsidR="003219DC" w:rsidRPr="000A28E2" w:rsidRDefault="003219DC" w:rsidP="006847BB">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2.</w:t>
      </w:r>
      <w:r w:rsidR="00DF7CED">
        <w:rPr>
          <w:rFonts w:ascii="Times New Roman" w:hAnsi="Times New Roman"/>
          <w:sz w:val="24"/>
          <w:szCs w:val="24"/>
        </w:rPr>
        <w:t>4</w:t>
      </w:r>
      <w:r w:rsidRPr="000A28E2">
        <w:rPr>
          <w:rFonts w:ascii="Times New Roman" w:hAnsi="Times New Roman"/>
          <w:sz w:val="24"/>
          <w:szCs w:val="24"/>
        </w:rPr>
        <w:t xml:space="preserve">. Когато участникът е посочил, че ще използва подизпълнители, за всяко от тези лица се представя отделен </w:t>
      </w:r>
      <w:r w:rsidR="00321E52">
        <w:rPr>
          <w:rFonts w:ascii="Times New Roman" w:hAnsi="Times New Roman"/>
          <w:sz w:val="24"/>
          <w:szCs w:val="24"/>
        </w:rPr>
        <w:t>е</w:t>
      </w:r>
      <w:r w:rsidRPr="000A28E2">
        <w:rPr>
          <w:rFonts w:ascii="Times New Roman" w:hAnsi="Times New Roman"/>
          <w:sz w:val="24"/>
          <w:szCs w:val="24"/>
        </w:rPr>
        <w:t>ЕЕДОП, който съдържа информацията по т. 2.</w:t>
      </w:r>
      <w:r w:rsidR="004A54EE">
        <w:rPr>
          <w:rFonts w:ascii="Times New Roman" w:hAnsi="Times New Roman"/>
          <w:sz w:val="24"/>
          <w:szCs w:val="24"/>
        </w:rPr>
        <w:t>2</w:t>
      </w:r>
      <w:r w:rsidRPr="000A28E2">
        <w:rPr>
          <w:rFonts w:ascii="Times New Roman" w:hAnsi="Times New Roman"/>
          <w:sz w:val="24"/>
          <w:szCs w:val="24"/>
        </w:rPr>
        <w:t>.</w:t>
      </w:r>
    </w:p>
    <w:p w:rsidR="00653391" w:rsidRPr="00B16765" w:rsidRDefault="003219DC" w:rsidP="006847BB">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r w:rsidR="00D2407C" w:rsidRPr="00D2407C">
        <w:t xml:space="preserve"> </w:t>
      </w:r>
      <w:r w:rsidR="00B16765" w:rsidRPr="00B16765">
        <w:rPr>
          <w:rFonts w:ascii="Times New Roman" w:hAnsi="Times New Roman"/>
          <w:sz w:val="24"/>
          <w:szCs w:val="24"/>
        </w:rPr>
        <w:t xml:space="preserve">В част </w:t>
      </w:r>
      <w:r w:rsidR="00B16765" w:rsidRPr="00B16765">
        <w:rPr>
          <w:rFonts w:ascii="Times New Roman" w:hAnsi="Times New Roman"/>
          <w:sz w:val="24"/>
          <w:szCs w:val="24"/>
          <w:lang w:val="en-US"/>
        </w:rPr>
        <w:t>IV</w:t>
      </w:r>
      <w:r w:rsidR="00B16765">
        <w:rPr>
          <w:rFonts w:ascii="Times New Roman" w:hAnsi="Times New Roman"/>
          <w:sz w:val="24"/>
          <w:szCs w:val="24"/>
          <w:lang w:val="en-US"/>
        </w:rPr>
        <w:t xml:space="preserve"> </w:t>
      </w:r>
      <w:r w:rsidR="00B16765">
        <w:rPr>
          <w:rFonts w:ascii="Times New Roman" w:hAnsi="Times New Roman"/>
          <w:sz w:val="24"/>
          <w:szCs w:val="24"/>
        </w:rPr>
        <w:t xml:space="preserve">Критерии за подбор, буква В: Технически и професионални способности от еЕЕДОП участникът посочва дела в процентно изражение, който ще възложи на подизпълнител/и, ако е приложимо.  </w:t>
      </w:r>
      <w:r w:rsidR="00B16765">
        <w:rPr>
          <w:rFonts w:ascii="Times New Roman" w:hAnsi="Times New Roman"/>
          <w:sz w:val="24"/>
          <w:szCs w:val="24"/>
          <w:lang w:val="en-US"/>
        </w:rPr>
        <w:t xml:space="preserve"> </w:t>
      </w:r>
    </w:p>
    <w:p w:rsidR="003219DC" w:rsidRPr="00D2407C" w:rsidRDefault="00D2407C" w:rsidP="006847BB">
      <w:pPr>
        <w:spacing w:after="0" w:line="320" w:lineRule="exact"/>
        <w:ind w:right="-51" w:firstLine="567"/>
        <w:jc w:val="both"/>
        <w:rPr>
          <w:rFonts w:ascii="Times New Roman" w:hAnsi="Times New Roman"/>
          <w:sz w:val="24"/>
          <w:szCs w:val="24"/>
        </w:rPr>
      </w:pPr>
      <w:r w:rsidRPr="00D2407C">
        <w:rPr>
          <w:rFonts w:ascii="Times New Roman" w:hAnsi="Times New Roman"/>
          <w:sz w:val="24"/>
          <w:szCs w:val="24"/>
        </w:rPr>
        <w:t xml:space="preserve">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w:t>
      </w:r>
      <w:r>
        <w:rPr>
          <w:rFonts w:ascii="Times New Roman" w:hAnsi="Times New Roman"/>
          <w:sz w:val="24"/>
          <w:szCs w:val="24"/>
        </w:rPr>
        <w:t>т.2.2</w:t>
      </w:r>
      <w:r w:rsidRPr="00D2407C">
        <w:rPr>
          <w:rFonts w:ascii="Times New Roman" w:hAnsi="Times New Roman"/>
          <w:sz w:val="24"/>
          <w:szCs w:val="24"/>
        </w:rPr>
        <w:t>.</w:t>
      </w:r>
    </w:p>
    <w:p w:rsidR="003219DC" w:rsidRPr="000A28E2" w:rsidRDefault="003219DC" w:rsidP="006847BB">
      <w:pPr>
        <w:spacing w:after="0" w:line="320" w:lineRule="exact"/>
        <w:ind w:firstLine="567"/>
        <w:jc w:val="both"/>
        <w:rPr>
          <w:rFonts w:ascii="Times New Roman" w:hAnsi="Times New Roman"/>
          <w:sz w:val="24"/>
          <w:szCs w:val="24"/>
        </w:rPr>
      </w:pPr>
      <w:r w:rsidRPr="000A28E2">
        <w:rPr>
          <w:rFonts w:ascii="Times New Roman" w:hAnsi="Times New Roman"/>
          <w:sz w:val="24"/>
          <w:szCs w:val="24"/>
        </w:rPr>
        <w:t>2.</w:t>
      </w:r>
      <w:r w:rsidR="00DF7CED">
        <w:rPr>
          <w:rFonts w:ascii="Times New Roman" w:hAnsi="Times New Roman"/>
          <w:sz w:val="24"/>
          <w:szCs w:val="24"/>
        </w:rPr>
        <w:t>5</w:t>
      </w:r>
      <w:r w:rsidRPr="000A28E2">
        <w:rPr>
          <w:rFonts w:ascii="Times New Roman" w:hAnsi="Times New Roman"/>
          <w:sz w:val="24"/>
          <w:szCs w:val="24"/>
        </w:rPr>
        <w:t xml:space="preserve">. Когато участникът е обединение, което не е юридическо лице, за всеки от участниците в обединението се представя отделен </w:t>
      </w:r>
      <w:r w:rsidR="00321E52">
        <w:rPr>
          <w:rFonts w:ascii="Times New Roman" w:hAnsi="Times New Roman"/>
          <w:sz w:val="24"/>
          <w:szCs w:val="24"/>
        </w:rPr>
        <w:t>е</w:t>
      </w:r>
      <w:r w:rsidRPr="000A28E2">
        <w:rPr>
          <w:rFonts w:ascii="Times New Roman" w:hAnsi="Times New Roman"/>
          <w:sz w:val="24"/>
          <w:szCs w:val="24"/>
        </w:rPr>
        <w:t>ЕЕДОП.</w:t>
      </w:r>
    </w:p>
    <w:p w:rsidR="00BB5FC3" w:rsidRPr="008F17AF" w:rsidRDefault="00BB5FC3" w:rsidP="00BB5FC3">
      <w:pPr>
        <w:spacing w:after="0" w:line="320" w:lineRule="exact"/>
        <w:ind w:right="-51" w:firstLine="567"/>
        <w:jc w:val="both"/>
        <w:rPr>
          <w:rFonts w:ascii="Times New Roman" w:hAnsi="Times New Roman"/>
          <w:sz w:val="24"/>
          <w:szCs w:val="24"/>
        </w:rPr>
      </w:pPr>
      <w:r w:rsidRPr="00015055">
        <w:rPr>
          <w:rFonts w:ascii="Times New Roman" w:hAnsi="Times New Roman"/>
          <w:sz w:val="24"/>
          <w:szCs w:val="24"/>
        </w:rPr>
        <w:t xml:space="preserve">2.6. Когато лицата по </w:t>
      </w:r>
      <w:hyperlink r:id="rId10" w:tgtFrame="_blank" w:history="1">
        <w:r w:rsidRPr="008F17AF">
          <w:rPr>
            <w:rStyle w:val="Hyperlink"/>
            <w:rFonts w:ascii="Times New Roman" w:hAnsi="Times New Roman"/>
            <w:bCs/>
            <w:color w:val="auto"/>
            <w:sz w:val="24"/>
            <w:szCs w:val="24"/>
            <w:u w:val="none"/>
          </w:rPr>
          <w:t>чл. 54, ал. 2 и 3 от ЗОП</w:t>
        </w:r>
      </w:hyperlink>
      <w:r w:rsidRPr="008F17AF">
        <w:rPr>
          <w:rFonts w:ascii="Times New Roman" w:hAnsi="Times New Roman"/>
          <w:sz w:val="24"/>
          <w:szCs w:val="24"/>
        </w:rPr>
        <w:t xml:space="preserve"> са повече от едно и за тях няма различие по отношение на обстоятелствата по </w:t>
      </w:r>
      <w:hyperlink r:id="rId11" w:tgtFrame="_blank" w:history="1">
        <w:r w:rsidRPr="008F17AF">
          <w:rPr>
            <w:rStyle w:val="Hyperlink"/>
            <w:rFonts w:ascii="Times New Roman" w:hAnsi="Times New Roman"/>
            <w:bCs/>
            <w:color w:val="auto"/>
            <w:sz w:val="24"/>
            <w:szCs w:val="24"/>
            <w:u w:val="none"/>
          </w:rPr>
          <w:t>чл. 54, ал. 1, т. 1, 2 и 7</w:t>
        </w:r>
      </w:hyperlink>
      <w:r w:rsidRPr="008F17AF">
        <w:rPr>
          <w:rFonts w:ascii="Times New Roman" w:hAnsi="Times New Roman"/>
          <w:sz w:val="24"/>
          <w:szCs w:val="24"/>
        </w:rPr>
        <w:t xml:space="preserve"> и </w:t>
      </w:r>
      <w:hyperlink r:id="rId12" w:tgtFrame="_blank" w:history="1">
        <w:r w:rsidRPr="008F17AF">
          <w:rPr>
            <w:rStyle w:val="Hyperlink"/>
            <w:rFonts w:ascii="Times New Roman" w:hAnsi="Times New Roman"/>
            <w:bCs/>
            <w:color w:val="auto"/>
            <w:sz w:val="24"/>
            <w:szCs w:val="24"/>
            <w:u w:val="none"/>
          </w:rPr>
          <w:t>чл. 55, ал. 1, т. 5 от ЗОП</w:t>
        </w:r>
      </w:hyperlink>
      <w:r w:rsidRPr="008F17AF">
        <w:rPr>
          <w:rFonts w:ascii="Times New Roman" w:hAnsi="Times New Roman"/>
          <w:sz w:val="24"/>
          <w:szCs w:val="24"/>
        </w:rPr>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BB5FC3" w:rsidRPr="008F17AF" w:rsidRDefault="00BB5FC3" w:rsidP="00BB5FC3">
      <w:pPr>
        <w:spacing w:after="0" w:line="320" w:lineRule="exact"/>
        <w:ind w:firstLine="567"/>
        <w:jc w:val="both"/>
        <w:rPr>
          <w:rFonts w:ascii="Times New Roman" w:hAnsi="Times New Roman"/>
          <w:sz w:val="24"/>
          <w:szCs w:val="24"/>
        </w:rPr>
      </w:pPr>
      <w:r w:rsidRPr="008F17AF">
        <w:rPr>
          <w:rFonts w:ascii="Times New Roman" w:hAnsi="Times New Roman"/>
          <w:sz w:val="24"/>
          <w:szCs w:val="24"/>
        </w:rPr>
        <w:t xml:space="preserve">2.7. Когато е налице необходимост от защита на личните данни при различие в обстоятелствата, свързани с личното състояние на лицата по </w:t>
      </w:r>
      <w:hyperlink r:id="rId13" w:tgtFrame="_blank" w:history="1">
        <w:r w:rsidRPr="008F17AF">
          <w:rPr>
            <w:rStyle w:val="Hyperlink"/>
            <w:rFonts w:ascii="Times New Roman" w:hAnsi="Times New Roman"/>
            <w:bCs/>
            <w:color w:val="auto"/>
            <w:sz w:val="24"/>
            <w:szCs w:val="24"/>
            <w:u w:val="none"/>
          </w:rPr>
          <w:t>чл. 54, ал. 2 и 3 от ЗОП</w:t>
        </w:r>
      </w:hyperlink>
      <w:r w:rsidRPr="008F17AF">
        <w:rPr>
          <w:rFonts w:ascii="Times New Roman" w:hAnsi="Times New Roman"/>
          <w:sz w:val="24"/>
          <w:szCs w:val="24"/>
        </w:rPr>
        <w:t xml:space="preserve">, информацията относно изискванията по </w:t>
      </w:r>
      <w:hyperlink r:id="rId14" w:tgtFrame="_blank" w:history="1">
        <w:r w:rsidRPr="008F17AF">
          <w:rPr>
            <w:rStyle w:val="Hyperlink"/>
            <w:rFonts w:ascii="Times New Roman" w:hAnsi="Times New Roman"/>
            <w:bCs/>
            <w:color w:val="auto"/>
            <w:sz w:val="24"/>
            <w:szCs w:val="24"/>
            <w:u w:val="none"/>
          </w:rPr>
          <w:t>чл. 54, ал. 1, т. 1, 2 и 7</w:t>
        </w:r>
      </w:hyperlink>
      <w:r w:rsidRPr="008F17AF">
        <w:rPr>
          <w:rFonts w:ascii="Times New Roman" w:hAnsi="Times New Roman"/>
          <w:sz w:val="24"/>
          <w:szCs w:val="24"/>
        </w:rPr>
        <w:t xml:space="preserve"> и </w:t>
      </w:r>
      <w:hyperlink r:id="rId15" w:tgtFrame="_blank" w:history="1">
        <w:r w:rsidRPr="008F17AF">
          <w:rPr>
            <w:rStyle w:val="Hyperlink"/>
            <w:rFonts w:ascii="Times New Roman" w:hAnsi="Times New Roman"/>
            <w:bCs/>
            <w:color w:val="auto"/>
            <w:sz w:val="24"/>
            <w:szCs w:val="24"/>
            <w:u w:val="none"/>
          </w:rPr>
          <w:t>чл. 55, ал. 1, т. 5 от ЗОП</w:t>
        </w:r>
      </w:hyperlink>
      <w:r w:rsidRPr="008F17AF">
        <w:rPr>
          <w:rFonts w:ascii="Times New Roman" w:hAnsi="Times New Roman"/>
          <w:sz w:val="24"/>
          <w:szCs w:val="24"/>
        </w:rPr>
        <w:t xml:space="preserve"> се попълва в отделен ЕЕДОП, подписан от съответното лице.</w:t>
      </w:r>
    </w:p>
    <w:p w:rsidR="00BB5FC3" w:rsidRPr="008F17AF" w:rsidRDefault="00BB5FC3" w:rsidP="00BB5FC3">
      <w:pPr>
        <w:spacing w:after="0" w:line="320" w:lineRule="exact"/>
        <w:ind w:firstLine="567"/>
        <w:jc w:val="both"/>
        <w:rPr>
          <w:rFonts w:ascii="Times New Roman" w:hAnsi="Times New Roman"/>
          <w:sz w:val="24"/>
          <w:szCs w:val="24"/>
        </w:rPr>
      </w:pPr>
      <w:r w:rsidRPr="008F17AF">
        <w:rPr>
          <w:rFonts w:ascii="Times New Roman" w:hAnsi="Times New Roman"/>
          <w:sz w:val="24"/>
          <w:szCs w:val="24"/>
        </w:rPr>
        <w:t xml:space="preserve">2.8. В ЕЕДОП могат да се съдържат и обстоятелствата по </w:t>
      </w:r>
      <w:hyperlink r:id="rId16" w:tgtFrame="_blank" w:history="1">
        <w:r w:rsidRPr="008F17AF">
          <w:rPr>
            <w:rStyle w:val="Hyperlink"/>
            <w:rFonts w:ascii="Times New Roman" w:hAnsi="Times New Roman"/>
            <w:bCs/>
            <w:color w:val="auto"/>
            <w:sz w:val="24"/>
            <w:szCs w:val="24"/>
            <w:u w:val="none"/>
          </w:rPr>
          <w:t>чл. 54, ал. 1, т. 3 - 6</w:t>
        </w:r>
      </w:hyperlink>
      <w:r w:rsidRPr="008F17AF">
        <w:rPr>
          <w:rFonts w:ascii="Times New Roman" w:hAnsi="Times New Roman"/>
          <w:sz w:val="24"/>
          <w:szCs w:val="24"/>
        </w:rPr>
        <w:t xml:space="preserve"> и </w:t>
      </w:r>
      <w:hyperlink r:id="rId17" w:tgtFrame="_blank" w:history="1">
        <w:r w:rsidRPr="008F17AF">
          <w:rPr>
            <w:rStyle w:val="Hyperlink"/>
            <w:rFonts w:ascii="Times New Roman" w:hAnsi="Times New Roman"/>
            <w:bCs/>
            <w:color w:val="auto"/>
            <w:sz w:val="24"/>
            <w:szCs w:val="24"/>
            <w:u w:val="none"/>
          </w:rPr>
          <w:t>чл. 55, ал. 1, т. 1 - 4 от ЗОП</w:t>
        </w:r>
      </w:hyperlink>
      <w:r w:rsidRPr="008F17AF">
        <w:rPr>
          <w:rFonts w:ascii="Times New Roman" w:hAnsi="Times New Roman"/>
          <w:sz w:val="24"/>
          <w:szCs w:val="24"/>
        </w:rPr>
        <w:t xml:space="preserve">, както и тези, свързани с критериите за подбор, ако лицето, което го подписва, може самостоятелно да представлява съответния стопански субект. </w:t>
      </w:r>
    </w:p>
    <w:p w:rsidR="001C7559" w:rsidRPr="001C7559" w:rsidRDefault="001C7559" w:rsidP="001C7559">
      <w:pPr>
        <w:spacing w:after="0" w:line="320" w:lineRule="exact"/>
        <w:jc w:val="both"/>
        <w:rPr>
          <w:rFonts w:ascii="Times New Roman" w:eastAsia="Times New Roman" w:hAnsi="Times New Roman"/>
          <w:sz w:val="24"/>
          <w:szCs w:val="24"/>
          <w:lang w:eastAsia="bg-BG"/>
        </w:rPr>
      </w:pPr>
      <w:r w:rsidRPr="008F17AF">
        <w:rPr>
          <w:rFonts w:ascii="Times New Roman" w:eastAsia="Times New Roman" w:hAnsi="Times New Roman"/>
          <w:sz w:val="24"/>
          <w:szCs w:val="24"/>
          <w:lang w:eastAsia="bg-BG"/>
        </w:rPr>
        <w:t xml:space="preserve">         </w:t>
      </w:r>
      <w:r w:rsidRPr="001C7559">
        <w:rPr>
          <w:rFonts w:ascii="Times New Roman" w:eastAsia="Times New Roman" w:hAnsi="Times New Roman"/>
          <w:sz w:val="24"/>
          <w:szCs w:val="24"/>
          <w:lang w:eastAsia="bg-BG"/>
        </w:rPr>
        <w:t xml:space="preserve">При необходимост от деклариране на обстоятелствата по </w:t>
      </w:r>
      <w:hyperlink r:id="rId18" w:tgtFrame="_blank" w:history="1">
        <w:r w:rsidRPr="001C7559">
          <w:rPr>
            <w:rFonts w:ascii="Times New Roman" w:eastAsia="Times New Roman" w:hAnsi="Times New Roman"/>
            <w:bCs/>
            <w:sz w:val="24"/>
            <w:szCs w:val="24"/>
            <w:lang w:eastAsia="bg-BG"/>
          </w:rPr>
          <w:t>чл. 54, ал. 1, т. 3 - 6</w:t>
        </w:r>
      </w:hyperlink>
      <w:r w:rsidRPr="001C7559">
        <w:rPr>
          <w:rFonts w:ascii="Times New Roman" w:eastAsia="Times New Roman" w:hAnsi="Times New Roman"/>
          <w:sz w:val="24"/>
          <w:szCs w:val="24"/>
          <w:lang w:eastAsia="bg-BG"/>
        </w:rPr>
        <w:t xml:space="preserve"> и </w:t>
      </w:r>
      <w:hyperlink r:id="rId19" w:tgtFrame="_blank" w:history="1">
        <w:r w:rsidRPr="001C7559">
          <w:rPr>
            <w:rFonts w:ascii="Times New Roman" w:eastAsia="Times New Roman" w:hAnsi="Times New Roman"/>
            <w:bCs/>
            <w:sz w:val="24"/>
            <w:szCs w:val="24"/>
            <w:lang w:eastAsia="bg-BG"/>
          </w:rPr>
          <w:t>чл. 55, ал. 1, т. 1 - 4 от ЗОП</w:t>
        </w:r>
      </w:hyperlink>
      <w:r w:rsidRPr="001C7559">
        <w:rPr>
          <w:rFonts w:ascii="Times New Roman" w:eastAsia="Times New Roman" w:hAnsi="Times New Roman"/>
          <w:sz w:val="24"/>
          <w:szCs w:val="24"/>
          <w:lang w:eastAsia="bg-BG"/>
        </w:rPr>
        <w:t>, както и тези, свързани с критериите за подбор, относими към обединение, което не е юридическо лице, представляващият обединението подава ЕЕДОП за тези обстоятелства.</w:t>
      </w:r>
    </w:p>
    <w:p w:rsidR="001C7559" w:rsidRPr="001C7559" w:rsidRDefault="001C7559" w:rsidP="001C7559">
      <w:pPr>
        <w:spacing w:after="0" w:line="320" w:lineRule="exact"/>
        <w:jc w:val="both"/>
        <w:rPr>
          <w:rFonts w:ascii="Times New Roman" w:eastAsia="Times New Roman" w:hAnsi="Times New Roman"/>
          <w:sz w:val="24"/>
          <w:szCs w:val="24"/>
          <w:lang w:eastAsia="bg-BG"/>
        </w:rPr>
      </w:pPr>
      <w:r w:rsidRPr="008F17AF">
        <w:rPr>
          <w:rFonts w:ascii="Times New Roman" w:eastAsia="Times New Roman" w:hAnsi="Times New Roman"/>
          <w:sz w:val="24"/>
          <w:szCs w:val="24"/>
          <w:lang w:eastAsia="bg-BG"/>
        </w:rPr>
        <w:t xml:space="preserve">         </w:t>
      </w:r>
      <w:r w:rsidRPr="001C7559">
        <w:rPr>
          <w:rFonts w:ascii="Times New Roman" w:eastAsia="Times New Roman" w:hAnsi="Times New Roman"/>
          <w:sz w:val="24"/>
          <w:szCs w:val="24"/>
          <w:lang w:eastAsia="bg-BG"/>
        </w:rPr>
        <w:t>Когато документи, свързани с участие в обществени поръчки, се подават от лице, което представлява кандидата или участника по пълномощие, в ЕЕДОП се посочва информация относно обхвата на представителната му власт.</w:t>
      </w:r>
    </w:p>
    <w:p w:rsidR="001C7559" w:rsidRPr="008F17AF" w:rsidRDefault="008E09B2" w:rsidP="001C7559">
      <w:pPr>
        <w:spacing w:after="0" w:line="320" w:lineRule="exact"/>
        <w:ind w:firstLine="567"/>
        <w:jc w:val="both"/>
        <w:rPr>
          <w:rFonts w:ascii="Times New Roman" w:hAnsi="Times New Roman"/>
          <w:sz w:val="24"/>
          <w:szCs w:val="24"/>
        </w:rPr>
      </w:pPr>
      <w:r>
        <w:rPr>
          <w:rFonts w:ascii="Times New Roman" w:hAnsi="Times New Roman"/>
          <w:sz w:val="24"/>
          <w:szCs w:val="24"/>
        </w:rPr>
        <w:t xml:space="preserve">2.9. </w:t>
      </w:r>
      <w:r w:rsidR="008F17AF" w:rsidRPr="008F17AF">
        <w:rPr>
          <w:rFonts w:ascii="Times New Roman" w:hAnsi="Times New Roman"/>
          <w:sz w:val="24"/>
          <w:szCs w:val="24"/>
        </w:rPr>
        <w:t xml:space="preserve">Когато </w:t>
      </w:r>
      <w:r w:rsidR="005F6816">
        <w:rPr>
          <w:rFonts w:ascii="Times New Roman" w:hAnsi="Times New Roman"/>
          <w:sz w:val="24"/>
          <w:szCs w:val="24"/>
        </w:rPr>
        <w:t xml:space="preserve">за </w:t>
      </w:r>
      <w:r w:rsidR="008F17AF" w:rsidRPr="008F17AF">
        <w:rPr>
          <w:rFonts w:ascii="Times New Roman" w:hAnsi="Times New Roman"/>
          <w:sz w:val="24"/>
          <w:szCs w:val="24"/>
        </w:rPr>
        <w:t xml:space="preserve">участник е налице някое от основанията по </w:t>
      </w:r>
      <w:hyperlink r:id="rId20" w:tgtFrame="_blank" w:history="1">
        <w:r w:rsidR="008F17AF" w:rsidRPr="008F17AF">
          <w:rPr>
            <w:rFonts w:ascii="Times New Roman" w:hAnsi="Times New Roman"/>
            <w:bCs/>
            <w:sz w:val="24"/>
            <w:szCs w:val="24"/>
          </w:rPr>
          <w:t>чл. 54, ал. 1 ЗОП</w:t>
        </w:r>
      </w:hyperlink>
      <w:r w:rsidR="008F17AF" w:rsidRPr="008F17AF">
        <w:rPr>
          <w:rFonts w:ascii="Times New Roman" w:hAnsi="Times New Roman"/>
          <w:sz w:val="24"/>
          <w:szCs w:val="24"/>
        </w:rPr>
        <w:t xml:space="preserve"> или посочените от възложителя основания по </w:t>
      </w:r>
      <w:hyperlink r:id="rId21" w:tgtFrame="_blank" w:history="1">
        <w:r w:rsidR="008F17AF" w:rsidRPr="008F17AF">
          <w:rPr>
            <w:rFonts w:ascii="Times New Roman" w:hAnsi="Times New Roman"/>
            <w:bCs/>
            <w:sz w:val="24"/>
            <w:szCs w:val="24"/>
          </w:rPr>
          <w:t>чл. 55, ал. 1 ЗОП</w:t>
        </w:r>
      </w:hyperlink>
      <w:r w:rsidR="008F17AF" w:rsidRPr="008F17AF">
        <w:rPr>
          <w:rFonts w:ascii="Times New Roman" w:hAnsi="Times New Roman"/>
          <w:sz w:val="24"/>
          <w:szCs w:val="24"/>
        </w:rPr>
        <w:t xml:space="preserve"> и преди подаването на заявлението за участие или офертата той е предприел мерки за доказване на надеждност по </w:t>
      </w:r>
      <w:hyperlink r:id="rId22" w:tgtFrame="_blank" w:history="1">
        <w:r w:rsidR="008F17AF" w:rsidRPr="008F17AF">
          <w:rPr>
            <w:rFonts w:ascii="Times New Roman" w:hAnsi="Times New Roman"/>
            <w:bCs/>
            <w:sz w:val="24"/>
            <w:szCs w:val="24"/>
          </w:rPr>
          <w:t>чл. 56 ЗОП</w:t>
        </w:r>
      </w:hyperlink>
      <w:r w:rsidR="008F17AF" w:rsidRPr="008F17AF">
        <w:rPr>
          <w:rFonts w:ascii="Times New Roman" w:hAnsi="Times New Roman"/>
          <w:sz w:val="24"/>
          <w:szCs w:val="24"/>
        </w:rPr>
        <w:t>, тези мерки се описват в ЕЕДОП.</w:t>
      </w:r>
    </w:p>
    <w:p w:rsidR="003219DC" w:rsidRPr="000A28E2" w:rsidRDefault="003219DC" w:rsidP="006847BB">
      <w:pPr>
        <w:spacing w:after="0" w:line="320" w:lineRule="exact"/>
        <w:ind w:firstLine="567"/>
        <w:jc w:val="both"/>
        <w:rPr>
          <w:rFonts w:ascii="Times New Roman" w:hAnsi="Times New Roman"/>
          <w:sz w:val="24"/>
          <w:szCs w:val="24"/>
        </w:rPr>
      </w:pPr>
      <w:r w:rsidRPr="008F17AF">
        <w:rPr>
          <w:rFonts w:ascii="Times New Roman" w:hAnsi="Times New Roman"/>
          <w:sz w:val="24"/>
          <w:szCs w:val="24"/>
        </w:rPr>
        <w:t>2.</w:t>
      </w:r>
      <w:r w:rsidR="008E09B2">
        <w:rPr>
          <w:rFonts w:ascii="Times New Roman" w:hAnsi="Times New Roman"/>
          <w:sz w:val="24"/>
          <w:szCs w:val="24"/>
        </w:rPr>
        <w:t>10</w:t>
      </w:r>
      <w:r w:rsidRPr="008F17AF">
        <w:rPr>
          <w:rFonts w:ascii="Times New Roman" w:hAnsi="Times New Roman"/>
          <w:sz w:val="24"/>
          <w:szCs w:val="24"/>
        </w:rPr>
        <w:t xml:space="preserve">. Съгласно чл. 59, ал. 5 от ЗОП, възложителят е посочил критериите за подбор </w:t>
      </w:r>
      <w:r w:rsidRPr="000A28E2">
        <w:rPr>
          <w:rFonts w:ascii="Times New Roman" w:hAnsi="Times New Roman"/>
          <w:sz w:val="24"/>
          <w:szCs w:val="24"/>
        </w:rPr>
        <w:t>и документите за тяхното доказване в обявлението, с което се оповестява откриването на процедурата, както и в документацията.</w:t>
      </w:r>
    </w:p>
    <w:p w:rsidR="003219DC" w:rsidRPr="000A28E2" w:rsidRDefault="003219DC" w:rsidP="006847BB">
      <w:pPr>
        <w:spacing w:after="0" w:line="320" w:lineRule="exact"/>
        <w:ind w:firstLine="567"/>
        <w:jc w:val="both"/>
        <w:rPr>
          <w:rFonts w:ascii="Times New Roman" w:hAnsi="Times New Roman"/>
          <w:sz w:val="24"/>
          <w:szCs w:val="24"/>
        </w:rPr>
      </w:pPr>
      <w:r w:rsidRPr="000A28E2">
        <w:rPr>
          <w:rFonts w:ascii="Times New Roman" w:hAnsi="Times New Roman"/>
          <w:sz w:val="24"/>
          <w:szCs w:val="24"/>
        </w:rPr>
        <w:t>2.</w:t>
      </w:r>
      <w:r w:rsidR="00DF7CED">
        <w:rPr>
          <w:rFonts w:ascii="Times New Roman" w:hAnsi="Times New Roman"/>
          <w:sz w:val="24"/>
          <w:szCs w:val="24"/>
        </w:rPr>
        <w:t>1</w:t>
      </w:r>
      <w:r w:rsidR="008E09B2">
        <w:rPr>
          <w:rFonts w:ascii="Times New Roman" w:hAnsi="Times New Roman"/>
          <w:sz w:val="24"/>
          <w:szCs w:val="24"/>
        </w:rPr>
        <w:t>1</w:t>
      </w:r>
      <w:r w:rsidRPr="000A28E2">
        <w:rPr>
          <w:rFonts w:ascii="Times New Roman" w:hAnsi="Times New Roman"/>
          <w:sz w:val="24"/>
          <w:szCs w:val="24"/>
        </w:rPr>
        <w:t xml:space="preserve">. Възложителят може да изисква от участниците по всяко време </w:t>
      </w:r>
      <w:r w:rsidR="00FE496E">
        <w:rPr>
          <w:rFonts w:ascii="Times New Roman" w:hAnsi="Times New Roman"/>
          <w:sz w:val="24"/>
          <w:szCs w:val="24"/>
        </w:rPr>
        <w:t xml:space="preserve">след отваряне на офертите </w:t>
      </w:r>
      <w:r w:rsidRPr="000A28E2">
        <w:rPr>
          <w:rFonts w:ascii="Times New Roman" w:hAnsi="Times New Roman"/>
          <w:sz w:val="24"/>
          <w:szCs w:val="24"/>
        </w:rPr>
        <w:t xml:space="preserve">да представят всички или част от документите, чрез които се доказва информацията, посочена в </w:t>
      </w:r>
      <w:r w:rsidR="00321E52">
        <w:rPr>
          <w:rFonts w:ascii="Times New Roman" w:hAnsi="Times New Roman"/>
          <w:sz w:val="24"/>
          <w:szCs w:val="24"/>
        </w:rPr>
        <w:t>е</w:t>
      </w:r>
      <w:r w:rsidRPr="000A28E2">
        <w:rPr>
          <w:rFonts w:ascii="Times New Roman" w:hAnsi="Times New Roman"/>
          <w:sz w:val="24"/>
          <w:szCs w:val="24"/>
        </w:rPr>
        <w:t>ЕЕДОП, когато това е необходимо за законосъобразното провеждане на процедурата.</w:t>
      </w:r>
    </w:p>
    <w:p w:rsidR="003219DC" w:rsidRPr="000A28E2" w:rsidRDefault="003219DC" w:rsidP="006847BB">
      <w:pPr>
        <w:spacing w:after="0" w:line="320" w:lineRule="exact"/>
        <w:ind w:firstLine="567"/>
        <w:jc w:val="both"/>
        <w:rPr>
          <w:rFonts w:ascii="Times New Roman" w:hAnsi="Times New Roman"/>
          <w:sz w:val="24"/>
          <w:szCs w:val="24"/>
        </w:rPr>
      </w:pPr>
      <w:r w:rsidRPr="00861263">
        <w:rPr>
          <w:rFonts w:ascii="Times New Roman" w:hAnsi="Times New Roman"/>
          <w:sz w:val="24"/>
          <w:szCs w:val="24"/>
        </w:rPr>
        <w:t>2.1</w:t>
      </w:r>
      <w:r w:rsidR="00DF7CED">
        <w:rPr>
          <w:rFonts w:ascii="Times New Roman" w:hAnsi="Times New Roman"/>
          <w:sz w:val="24"/>
          <w:szCs w:val="24"/>
        </w:rPr>
        <w:t>2</w:t>
      </w:r>
      <w:r w:rsidRPr="008B2896">
        <w:rPr>
          <w:rFonts w:ascii="Times New Roman" w:hAnsi="Times New Roman"/>
          <w:b/>
          <w:sz w:val="24"/>
          <w:szCs w:val="24"/>
        </w:rPr>
        <w:t>.</w:t>
      </w:r>
      <w:r w:rsidRPr="000A28E2">
        <w:rPr>
          <w:rFonts w:ascii="Times New Roman" w:hAnsi="Times New Roman"/>
          <w:sz w:val="24"/>
          <w:szCs w:val="24"/>
        </w:rPr>
        <w:t xml:space="preserve"> Обстоятелствата относно основанията за отстраняване по чл. 54, ал. 1 т. 1 </w:t>
      </w:r>
      <w:r w:rsidR="00731081">
        <w:rPr>
          <w:rFonts w:ascii="Times New Roman" w:hAnsi="Times New Roman"/>
          <w:sz w:val="24"/>
          <w:szCs w:val="24"/>
        </w:rPr>
        <w:t xml:space="preserve">и т.6 </w:t>
      </w:r>
      <w:r w:rsidRPr="000A28E2">
        <w:rPr>
          <w:rFonts w:ascii="Times New Roman" w:hAnsi="Times New Roman"/>
          <w:sz w:val="24"/>
          <w:szCs w:val="24"/>
        </w:rPr>
        <w:t>от ЗОП, извън тези по част III, раздел А: Основания, свързани с наказателни присъди</w:t>
      </w:r>
      <w:r w:rsidR="00AE60DF">
        <w:rPr>
          <w:rFonts w:ascii="Times New Roman" w:hAnsi="Times New Roman"/>
          <w:sz w:val="24"/>
          <w:szCs w:val="24"/>
        </w:rPr>
        <w:t xml:space="preserve"> и раздел В: Основания, свързани с несъстоятелност, конфликти на интереси или професионално нарушение</w:t>
      </w:r>
      <w:r w:rsidRPr="000A28E2">
        <w:rPr>
          <w:rFonts w:ascii="Times New Roman" w:hAnsi="Times New Roman"/>
          <w:sz w:val="24"/>
          <w:szCs w:val="24"/>
        </w:rPr>
        <w:t xml:space="preserve">, от </w:t>
      </w:r>
      <w:r w:rsidR="00321E52">
        <w:rPr>
          <w:rFonts w:ascii="Times New Roman" w:hAnsi="Times New Roman"/>
          <w:sz w:val="24"/>
          <w:szCs w:val="24"/>
        </w:rPr>
        <w:t>е</w:t>
      </w:r>
      <w:r w:rsidRPr="000A28E2">
        <w:rPr>
          <w:rFonts w:ascii="Times New Roman" w:hAnsi="Times New Roman"/>
          <w:sz w:val="24"/>
          <w:szCs w:val="24"/>
        </w:rPr>
        <w:t>ЕЕДОП, както и основанията за отстраняване по чл. 107, т. 4 от ЗОП</w:t>
      </w:r>
      <w:r w:rsidR="00C618AA">
        <w:rPr>
          <w:rFonts w:ascii="Times New Roman" w:hAnsi="Times New Roman"/>
          <w:sz w:val="24"/>
          <w:szCs w:val="24"/>
        </w:rPr>
        <w:t>,</w:t>
      </w:r>
      <w:r w:rsidRPr="000A28E2">
        <w:rPr>
          <w:rFonts w:ascii="Times New Roman" w:hAnsi="Times New Roman"/>
          <w:sz w:val="24"/>
          <w:szCs w:val="24"/>
        </w:rPr>
        <w:t xml:space="preserve"> по </w:t>
      </w:r>
      <w:r w:rsidRPr="000A28E2">
        <w:rPr>
          <w:rFonts w:ascii="Times New Roman" w:hAnsi="Times New Roman"/>
          <w:bCs/>
          <w:sz w:val="24"/>
          <w:szCs w:val="24"/>
        </w:rPr>
        <w:t xml:space="preserve">чл. 3, т. 8 </w:t>
      </w:r>
      <w:r w:rsidR="00C618AA">
        <w:rPr>
          <w:rFonts w:ascii="Times New Roman" w:hAnsi="Times New Roman"/>
          <w:bCs/>
          <w:sz w:val="24"/>
          <w:szCs w:val="24"/>
        </w:rPr>
        <w:t xml:space="preserve">вр. чл.4 </w:t>
      </w:r>
      <w:r w:rsidRPr="000A28E2">
        <w:rPr>
          <w:rFonts w:ascii="Times New Roman" w:hAnsi="Times New Roman"/>
          <w:bCs/>
          <w:sz w:val="24"/>
          <w:szCs w:val="24"/>
        </w:rPr>
        <w:t xml:space="preserve">от </w:t>
      </w:r>
      <w:r w:rsidRPr="000A28E2">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0E069A" w:rsidRPr="00AC7919">
        <w:rPr>
          <w:rFonts w:ascii="Times New Roman" w:hAnsi="Times New Roman"/>
          <w:sz w:val="24"/>
          <w:szCs w:val="24"/>
        </w:rPr>
        <w:t xml:space="preserve">и </w:t>
      </w:r>
      <w:r w:rsidR="007F1B88" w:rsidRPr="007F1B88">
        <w:rPr>
          <w:rFonts w:ascii="Times New Roman" w:hAnsi="Times New Roman"/>
          <w:sz w:val="24"/>
          <w:szCs w:val="24"/>
        </w:rPr>
        <w:t xml:space="preserve">чл. 69 </w:t>
      </w:r>
      <w:r w:rsidR="00194F9E">
        <w:rPr>
          <w:rFonts w:ascii="Times New Roman" w:hAnsi="Times New Roman"/>
          <w:sz w:val="24"/>
          <w:szCs w:val="24"/>
        </w:rPr>
        <w:t xml:space="preserve">и §2, ал.1 от ДР </w:t>
      </w:r>
      <w:r w:rsidR="007F1B88" w:rsidRPr="007F1B88">
        <w:rPr>
          <w:rFonts w:ascii="Times New Roman" w:hAnsi="Times New Roman"/>
          <w:sz w:val="24"/>
          <w:szCs w:val="24"/>
        </w:rPr>
        <w:t>от Закона за противодействие на корупцията и за отнемане на незаконно придобитото имущество,</w:t>
      </w:r>
      <w:r w:rsidR="007F1B88">
        <w:rPr>
          <w:rFonts w:ascii="Times New Roman" w:hAnsi="Times New Roman"/>
          <w:sz w:val="24"/>
          <w:szCs w:val="24"/>
          <w:lang w:val="en-US"/>
        </w:rPr>
        <w:t xml:space="preserve"> </w:t>
      </w:r>
      <w:r w:rsidRPr="000A28E2">
        <w:rPr>
          <w:rFonts w:ascii="Times New Roman" w:hAnsi="Times New Roman"/>
          <w:sz w:val="24"/>
          <w:szCs w:val="24"/>
        </w:rPr>
        <w:t xml:space="preserve">се декларират в </w:t>
      </w:r>
      <w:r w:rsidR="00321E52">
        <w:rPr>
          <w:rFonts w:ascii="Times New Roman" w:hAnsi="Times New Roman"/>
          <w:sz w:val="24"/>
          <w:szCs w:val="24"/>
        </w:rPr>
        <w:t>е</w:t>
      </w:r>
      <w:r w:rsidRPr="000A28E2">
        <w:rPr>
          <w:rFonts w:ascii="Times New Roman" w:hAnsi="Times New Roman"/>
          <w:sz w:val="24"/>
          <w:szCs w:val="24"/>
        </w:rPr>
        <w:t>ЕЕДОП, част III, раздел Г: „</w:t>
      </w:r>
      <w:r w:rsidR="00891688">
        <w:rPr>
          <w:rFonts w:ascii="Times New Roman" w:hAnsi="Times New Roman"/>
          <w:sz w:val="24"/>
          <w:szCs w:val="24"/>
        </w:rPr>
        <w:t>С</w:t>
      </w:r>
      <w:r w:rsidR="00891688" w:rsidRPr="00891688">
        <w:rPr>
          <w:rFonts w:ascii="Times New Roman" w:hAnsi="Times New Roman"/>
          <w:bCs/>
          <w:sz w:val="24"/>
          <w:szCs w:val="24"/>
          <w:lang w:eastAsia="bg-BG"/>
        </w:rPr>
        <w:t>пецифични национални основания за изключване</w:t>
      </w:r>
      <w:r w:rsidRPr="00891688">
        <w:rPr>
          <w:rFonts w:ascii="Times New Roman" w:hAnsi="Times New Roman"/>
          <w:sz w:val="24"/>
          <w:szCs w:val="24"/>
        </w:rPr>
        <w:t>”</w:t>
      </w:r>
      <w:r w:rsidRPr="000A28E2">
        <w:rPr>
          <w:rFonts w:ascii="Times New Roman" w:hAnsi="Times New Roman"/>
          <w:sz w:val="24"/>
          <w:szCs w:val="24"/>
        </w:rPr>
        <w:t xml:space="preserve">, като: </w:t>
      </w:r>
    </w:p>
    <w:p w:rsidR="003219DC" w:rsidRPr="000A28E2" w:rsidRDefault="003219DC" w:rsidP="006847BB">
      <w:pPr>
        <w:spacing w:after="0" w:line="320" w:lineRule="exact"/>
        <w:ind w:firstLine="426"/>
        <w:jc w:val="both"/>
        <w:rPr>
          <w:rFonts w:ascii="Times New Roman" w:hAnsi="Times New Roman"/>
          <w:sz w:val="24"/>
          <w:szCs w:val="24"/>
        </w:rPr>
      </w:pPr>
      <w:r w:rsidRPr="000A28E2">
        <w:rPr>
          <w:rFonts w:ascii="Times New Roman" w:hAnsi="Times New Roman"/>
          <w:sz w:val="24"/>
          <w:szCs w:val="24"/>
        </w:rPr>
        <w:t>- ако по отношение на участника не са налице горепосочените основания за отстраняване по чл. 54, ал. 1, т. 1</w:t>
      </w:r>
      <w:r w:rsidR="004D1FEF">
        <w:rPr>
          <w:rFonts w:ascii="Times New Roman" w:hAnsi="Times New Roman"/>
          <w:sz w:val="24"/>
          <w:szCs w:val="24"/>
        </w:rPr>
        <w:t xml:space="preserve"> и т.6</w:t>
      </w:r>
      <w:r w:rsidRPr="000A28E2">
        <w:rPr>
          <w:rFonts w:ascii="Times New Roman" w:hAnsi="Times New Roman"/>
          <w:sz w:val="24"/>
          <w:szCs w:val="24"/>
        </w:rPr>
        <w:t xml:space="preserve">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000E069A" w:rsidRPr="000E069A">
        <w:rPr>
          <w:rFonts w:ascii="Times New Roman" w:hAnsi="Times New Roman"/>
          <w:sz w:val="24"/>
          <w:szCs w:val="24"/>
        </w:rPr>
        <w:t xml:space="preserve"> </w:t>
      </w:r>
      <w:r w:rsidR="000E069A" w:rsidRPr="00AC7919">
        <w:rPr>
          <w:rFonts w:ascii="Times New Roman" w:hAnsi="Times New Roman"/>
          <w:sz w:val="24"/>
          <w:szCs w:val="24"/>
        </w:rPr>
        <w:t>и</w:t>
      </w:r>
      <w:r w:rsidRPr="000A28E2">
        <w:rPr>
          <w:rFonts w:ascii="Times New Roman" w:hAnsi="Times New Roman"/>
          <w:sz w:val="24"/>
          <w:szCs w:val="24"/>
        </w:rPr>
        <w:t xml:space="preserve"> </w:t>
      </w:r>
      <w:r w:rsidR="00A71211" w:rsidRPr="007F1B88">
        <w:rPr>
          <w:rFonts w:ascii="Times New Roman" w:hAnsi="Times New Roman"/>
          <w:sz w:val="24"/>
          <w:szCs w:val="24"/>
        </w:rPr>
        <w:t xml:space="preserve">чл. 69 </w:t>
      </w:r>
      <w:r w:rsidR="004D1FEF">
        <w:rPr>
          <w:rFonts w:ascii="Times New Roman" w:hAnsi="Times New Roman"/>
          <w:sz w:val="24"/>
          <w:szCs w:val="24"/>
        </w:rPr>
        <w:t>и параграф 2, ал.1 от ДР на</w:t>
      </w:r>
      <w:r w:rsidR="00A71211" w:rsidRPr="007F1B88">
        <w:rPr>
          <w:rFonts w:ascii="Times New Roman" w:hAnsi="Times New Roman"/>
          <w:sz w:val="24"/>
          <w:szCs w:val="24"/>
        </w:rPr>
        <w:t xml:space="preserve"> Закона за противодействие на корупцията и за отнемане на незаконно придобитото имущество</w:t>
      </w:r>
      <w:r w:rsidR="00A71211">
        <w:rPr>
          <w:rFonts w:ascii="Times New Roman" w:hAnsi="Times New Roman"/>
          <w:sz w:val="24"/>
          <w:szCs w:val="24"/>
        </w:rPr>
        <w:t xml:space="preserve">, </w:t>
      </w:r>
      <w:r w:rsidRPr="000A28E2">
        <w:rPr>
          <w:rFonts w:ascii="Times New Roman" w:hAnsi="Times New Roman"/>
          <w:sz w:val="24"/>
          <w:szCs w:val="24"/>
        </w:rPr>
        <w:t>участникът отбелязва отговор „НЕ”.</w:t>
      </w:r>
    </w:p>
    <w:p w:rsidR="003219DC" w:rsidRPr="000A28E2" w:rsidRDefault="003219DC" w:rsidP="006847BB">
      <w:pPr>
        <w:spacing w:after="0" w:line="320" w:lineRule="exact"/>
        <w:ind w:firstLine="426"/>
        <w:jc w:val="both"/>
        <w:rPr>
          <w:rFonts w:ascii="Times New Roman" w:hAnsi="Times New Roman"/>
          <w:sz w:val="24"/>
          <w:szCs w:val="24"/>
        </w:rPr>
      </w:pPr>
      <w:r w:rsidRPr="000A28E2">
        <w:rPr>
          <w:rFonts w:ascii="Times New Roman" w:hAnsi="Times New Roman"/>
          <w:sz w:val="24"/>
          <w:szCs w:val="24"/>
        </w:rPr>
        <w:t xml:space="preserve">- ако по отношение на участника са налице горепосочените основания за отстраняване по чл. 54, ал.1, т.1 </w:t>
      </w:r>
      <w:r w:rsidR="00D37B19">
        <w:rPr>
          <w:rFonts w:ascii="Times New Roman" w:hAnsi="Times New Roman"/>
          <w:sz w:val="24"/>
          <w:szCs w:val="24"/>
        </w:rPr>
        <w:t xml:space="preserve">и т.6 </w:t>
      </w:r>
      <w:r w:rsidRPr="000A28E2">
        <w:rPr>
          <w:rFonts w:ascii="Times New Roman" w:hAnsi="Times New Roman"/>
          <w:sz w:val="24"/>
          <w:szCs w:val="24"/>
        </w:rPr>
        <w:t xml:space="preserve">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574040" w:rsidRPr="00AC7919">
        <w:rPr>
          <w:rFonts w:ascii="Times New Roman" w:hAnsi="Times New Roman"/>
          <w:sz w:val="24"/>
          <w:szCs w:val="24"/>
        </w:rPr>
        <w:t xml:space="preserve">и </w:t>
      </w:r>
      <w:r w:rsidR="00A71211" w:rsidRPr="007F1B88">
        <w:rPr>
          <w:rFonts w:ascii="Times New Roman" w:hAnsi="Times New Roman"/>
          <w:sz w:val="24"/>
          <w:szCs w:val="24"/>
        </w:rPr>
        <w:t xml:space="preserve">чл. 69 </w:t>
      </w:r>
      <w:r w:rsidR="004D1FEF">
        <w:rPr>
          <w:rFonts w:ascii="Times New Roman" w:hAnsi="Times New Roman"/>
          <w:sz w:val="24"/>
          <w:szCs w:val="24"/>
        </w:rPr>
        <w:t>и параграф 2, ал.1 от ДР на</w:t>
      </w:r>
      <w:r w:rsidR="00A71211" w:rsidRPr="007F1B88">
        <w:rPr>
          <w:rFonts w:ascii="Times New Roman" w:hAnsi="Times New Roman"/>
          <w:sz w:val="24"/>
          <w:szCs w:val="24"/>
        </w:rPr>
        <w:t xml:space="preserve"> Закона за противодействие на корупцията и за отнемане на незаконно придобитото имущество</w:t>
      </w:r>
      <w:r w:rsidR="00A71211">
        <w:rPr>
          <w:rFonts w:ascii="Times New Roman" w:hAnsi="Times New Roman"/>
          <w:sz w:val="24"/>
          <w:szCs w:val="24"/>
        </w:rPr>
        <w:t>,</w:t>
      </w:r>
      <w:r w:rsidR="00A71211" w:rsidRPr="000A28E2">
        <w:rPr>
          <w:rFonts w:ascii="Times New Roman" w:hAnsi="Times New Roman"/>
          <w:sz w:val="24"/>
          <w:szCs w:val="24"/>
        </w:rPr>
        <w:t xml:space="preserve"> </w:t>
      </w:r>
      <w:r w:rsidRPr="000A28E2">
        <w:rPr>
          <w:rFonts w:ascii="Times New Roman" w:hAnsi="Times New Roman"/>
          <w:sz w:val="24"/>
          <w:szCs w:val="24"/>
        </w:rPr>
        <w:t>участникът отбелязва отговор „ДА” и попълва и следващия ред относно предприети мерки за реабилитация, ако има такива.</w:t>
      </w:r>
    </w:p>
    <w:p w:rsidR="003219DC" w:rsidRDefault="003219DC" w:rsidP="006847BB">
      <w:pPr>
        <w:suppressAutoHyphens/>
        <w:spacing w:after="0" w:line="320" w:lineRule="exact"/>
        <w:ind w:firstLine="426"/>
        <w:jc w:val="both"/>
        <w:rPr>
          <w:rFonts w:ascii="Times New Roman" w:hAnsi="Times New Roman"/>
          <w:sz w:val="24"/>
          <w:szCs w:val="24"/>
        </w:rPr>
      </w:pPr>
      <w:r>
        <w:rPr>
          <w:rFonts w:ascii="Times New Roman" w:hAnsi="Times New Roman"/>
          <w:sz w:val="24"/>
          <w:szCs w:val="24"/>
        </w:rPr>
        <w:t>2.1</w:t>
      </w:r>
      <w:r w:rsidR="00DF7CED">
        <w:rPr>
          <w:rFonts w:ascii="Times New Roman" w:hAnsi="Times New Roman"/>
          <w:sz w:val="24"/>
          <w:szCs w:val="24"/>
        </w:rPr>
        <w:t>3</w:t>
      </w:r>
      <w:r>
        <w:rPr>
          <w:rFonts w:ascii="Times New Roman" w:hAnsi="Times New Roman"/>
          <w:sz w:val="24"/>
          <w:szCs w:val="24"/>
        </w:rPr>
        <w:t xml:space="preserve">. </w:t>
      </w:r>
      <w:r w:rsidRPr="003219DC">
        <w:rPr>
          <w:rFonts w:ascii="Times New Roman" w:hAnsi="Times New Roman"/>
          <w:sz w:val="24"/>
          <w:szCs w:val="24"/>
        </w:rPr>
        <w:t xml:space="preserve">Участниците попълват </w:t>
      </w:r>
      <w:r w:rsidR="00491038">
        <w:rPr>
          <w:rFonts w:ascii="Times New Roman" w:hAnsi="Times New Roman"/>
          <w:sz w:val="24"/>
          <w:szCs w:val="24"/>
        </w:rPr>
        <w:t xml:space="preserve">изискваната информация в </w:t>
      </w:r>
      <w:r w:rsidRPr="003219DC">
        <w:rPr>
          <w:rFonts w:ascii="Times New Roman" w:hAnsi="Times New Roman"/>
          <w:sz w:val="24"/>
          <w:szCs w:val="24"/>
        </w:rPr>
        <w:t xml:space="preserve">образеца на </w:t>
      </w:r>
      <w:r w:rsidR="00321E52">
        <w:rPr>
          <w:rFonts w:ascii="Times New Roman" w:hAnsi="Times New Roman"/>
          <w:sz w:val="24"/>
          <w:szCs w:val="24"/>
        </w:rPr>
        <w:t>е</w:t>
      </w:r>
      <w:r w:rsidRPr="003219DC">
        <w:rPr>
          <w:rFonts w:ascii="Times New Roman" w:hAnsi="Times New Roman"/>
          <w:sz w:val="24"/>
          <w:szCs w:val="24"/>
        </w:rPr>
        <w:t>ЕЕДОП.</w:t>
      </w:r>
    </w:p>
    <w:p w:rsidR="00082CF7" w:rsidRDefault="00861263" w:rsidP="006847BB">
      <w:pPr>
        <w:suppressAutoHyphens/>
        <w:spacing w:after="0" w:line="320" w:lineRule="exact"/>
        <w:ind w:right="-58" w:firstLine="426"/>
        <w:jc w:val="both"/>
        <w:rPr>
          <w:rFonts w:ascii="Times New Roman" w:hAnsi="Times New Roman"/>
          <w:sz w:val="24"/>
          <w:szCs w:val="24"/>
        </w:rPr>
      </w:pPr>
      <w:r>
        <w:rPr>
          <w:rFonts w:ascii="Times New Roman" w:hAnsi="Times New Roman"/>
          <w:sz w:val="24"/>
          <w:szCs w:val="24"/>
        </w:rPr>
        <w:t>2.</w:t>
      </w:r>
      <w:r w:rsidRPr="00082CF7">
        <w:rPr>
          <w:rFonts w:ascii="Times New Roman" w:hAnsi="Times New Roman"/>
          <w:sz w:val="24"/>
          <w:szCs w:val="24"/>
        </w:rPr>
        <w:t>1</w:t>
      </w:r>
      <w:r w:rsidR="00DF7CED" w:rsidRPr="00082CF7">
        <w:rPr>
          <w:rFonts w:ascii="Times New Roman" w:hAnsi="Times New Roman"/>
          <w:sz w:val="24"/>
          <w:szCs w:val="24"/>
        </w:rPr>
        <w:t>4</w:t>
      </w:r>
      <w:r w:rsidRPr="00082CF7">
        <w:rPr>
          <w:rFonts w:ascii="Times New Roman" w:hAnsi="Times New Roman"/>
          <w:sz w:val="24"/>
          <w:szCs w:val="24"/>
        </w:rPr>
        <w:t xml:space="preserve">. </w:t>
      </w:r>
      <w:r w:rsidR="00082CF7" w:rsidRPr="00082CF7">
        <w:rPr>
          <w:rFonts w:ascii="Times New Roman" w:hAnsi="Times New Roman"/>
          <w:sz w:val="24"/>
          <w:szCs w:val="24"/>
        </w:rPr>
        <w:t>Необходимата информация се попълва в полет</w:t>
      </w:r>
      <w:r w:rsidR="00082CF7" w:rsidRPr="00082CF7">
        <w:rPr>
          <w:rFonts w:ascii="Times New Roman" w:hAnsi="Times New Roman"/>
          <w:sz w:val="24"/>
          <w:szCs w:val="24"/>
          <w:lang w:val="en-US"/>
        </w:rPr>
        <w:t>a</w:t>
      </w:r>
      <w:r w:rsidR="00082CF7" w:rsidRPr="00082CF7">
        <w:rPr>
          <w:rFonts w:ascii="Times New Roman" w:hAnsi="Times New Roman"/>
          <w:sz w:val="24"/>
          <w:szCs w:val="24"/>
        </w:rPr>
        <w:t>та, предназначени за тази цел, чрез маркиране на отговор и/или чрез въвеждане на информация.</w:t>
      </w:r>
      <w:r w:rsidR="00082CF7">
        <w:rPr>
          <w:rFonts w:ascii="Times New Roman" w:hAnsi="Times New Roman"/>
          <w:sz w:val="24"/>
          <w:szCs w:val="24"/>
        </w:rPr>
        <w:t xml:space="preserve"> </w:t>
      </w:r>
    </w:p>
    <w:p w:rsidR="003219DC" w:rsidRDefault="003219DC" w:rsidP="006847BB">
      <w:pPr>
        <w:suppressAutoHyphens/>
        <w:spacing w:after="0" w:line="320" w:lineRule="exact"/>
        <w:ind w:right="-58" w:firstLine="426"/>
        <w:jc w:val="both"/>
        <w:rPr>
          <w:rFonts w:ascii="Times New Roman" w:hAnsi="Times New Roman"/>
          <w:sz w:val="24"/>
          <w:szCs w:val="24"/>
        </w:rPr>
      </w:pPr>
      <w:r w:rsidRPr="00E135B5">
        <w:rPr>
          <w:rFonts w:ascii="Times New Roman" w:hAnsi="Times New Roman"/>
          <w:sz w:val="24"/>
          <w:szCs w:val="24"/>
        </w:rPr>
        <w:t>2.1</w:t>
      </w:r>
      <w:r w:rsidR="00DF7CED" w:rsidRPr="00E135B5">
        <w:rPr>
          <w:rFonts w:ascii="Times New Roman" w:hAnsi="Times New Roman"/>
          <w:sz w:val="24"/>
          <w:szCs w:val="24"/>
        </w:rPr>
        <w:t>5</w:t>
      </w:r>
      <w:r w:rsidRPr="00E135B5">
        <w:rPr>
          <w:rFonts w:ascii="Times New Roman" w:hAnsi="Times New Roman"/>
          <w:sz w:val="24"/>
          <w:szCs w:val="24"/>
        </w:rPr>
        <w:t>.</w:t>
      </w:r>
      <w:r w:rsidRPr="00861263">
        <w:rPr>
          <w:rFonts w:ascii="Times New Roman" w:hAnsi="Times New Roman"/>
          <w:sz w:val="24"/>
          <w:szCs w:val="24"/>
        </w:rPr>
        <w:t xml:space="preserve"> Когато е приложимо участникът представя документи, удостоверяващи предприетите</w:t>
      </w:r>
      <w:r w:rsidRPr="003219DC">
        <w:rPr>
          <w:rFonts w:ascii="Times New Roman" w:hAnsi="Times New Roman"/>
          <w:sz w:val="24"/>
          <w:szCs w:val="24"/>
        </w:rPr>
        <w:t xml:space="preserve"> от него мерки за доказване на надеждност, съгласно чл. 56 от ЗОП. Предприетите мерки се описват в съответния раздел на </w:t>
      </w:r>
      <w:r w:rsidR="00321E52">
        <w:rPr>
          <w:rFonts w:ascii="Times New Roman" w:hAnsi="Times New Roman"/>
          <w:sz w:val="24"/>
          <w:szCs w:val="24"/>
        </w:rPr>
        <w:t>е</w:t>
      </w:r>
      <w:r w:rsidRPr="003219DC">
        <w:rPr>
          <w:rFonts w:ascii="Times New Roman" w:hAnsi="Times New Roman"/>
          <w:sz w:val="24"/>
          <w:szCs w:val="24"/>
        </w:rPr>
        <w:t xml:space="preserve">ЕЕДОП. Като доказателства за надеждността на участника се представят някои или всички от изброените в чл. 45, ал. </w:t>
      </w:r>
      <w:r w:rsidRPr="00D76B26">
        <w:rPr>
          <w:rFonts w:ascii="Times New Roman" w:hAnsi="Times New Roman"/>
          <w:sz w:val="24"/>
          <w:szCs w:val="24"/>
        </w:rPr>
        <w:t xml:space="preserve">2 от ППЗОП документи. </w:t>
      </w:r>
    </w:p>
    <w:p w:rsidR="00F47F08" w:rsidRPr="00D76B26" w:rsidRDefault="003219DC" w:rsidP="006847BB">
      <w:pPr>
        <w:spacing w:after="0" w:line="320" w:lineRule="exact"/>
        <w:ind w:right="-51" w:firstLine="426"/>
        <w:jc w:val="both"/>
        <w:rPr>
          <w:rFonts w:ascii="Times New Roman" w:hAnsi="Times New Roman"/>
          <w:sz w:val="24"/>
          <w:szCs w:val="24"/>
          <w:lang w:val="ru-RU"/>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w:t>
      </w:r>
      <w:r w:rsidR="008F7043">
        <w:rPr>
          <w:rFonts w:ascii="Times New Roman" w:hAnsi="Times New Roman"/>
          <w:b/>
          <w:sz w:val="24"/>
          <w:szCs w:val="24"/>
        </w:rPr>
        <w:t>П</w:t>
      </w:r>
      <w:r w:rsidR="00033EDF">
        <w:rPr>
          <w:rFonts w:ascii="Times New Roman" w:hAnsi="Times New Roman"/>
          <w:b/>
          <w:sz w:val="24"/>
          <w:szCs w:val="24"/>
        </w:rPr>
        <w:t xml:space="preserve">редложение </w:t>
      </w:r>
      <w:r w:rsidR="008F7043">
        <w:rPr>
          <w:rFonts w:ascii="Times New Roman" w:hAnsi="Times New Roman"/>
          <w:b/>
          <w:sz w:val="24"/>
          <w:szCs w:val="24"/>
        </w:rPr>
        <w:t xml:space="preserve">за изпълнение на поръчката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w:t>
      </w:r>
      <w:r w:rsidR="001B2883">
        <w:rPr>
          <w:rFonts w:ascii="Times New Roman" w:hAnsi="Times New Roman"/>
          <w:i/>
          <w:sz w:val="24"/>
          <w:szCs w:val="24"/>
          <w:lang w:val="ru-RU"/>
        </w:rPr>
        <w:t xml:space="preserve"> </w:t>
      </w:r>
      <w:r w:rsidR="00D46126">
        <w:rPr>
          <w:rFonts w:ascii="Times New Roman" w:hAnsi="Times New Roman"/>
          <w:i/>
          <w:sz w:val="24"/>
          <w:szCs w:val="24"/>
          <w:lang w:val="ru-RU"/>
        </w:rPr>
        <w:t>2</w:t>
      </w:r>
      <w:r w:rsidR="00F47F08" w:rsidRPr="00D76B26">
        <w:rPr>
          <w:rFonts w:ascii="Times New Roman" w:hAnsi="Times New Roman"/>
          <w:sz w:val="24"/>
          <w:szCs w:val="24"/>
          <w:lang w:val="ru-RU"/>
        </w:rPr>
        <w:t>)</w:t>
      </w:r>
      <w:r w:rsidR="00F47F08" w:rsidRPr="00D76B26">
        <w:rPr>
          <w:rFonts w:ascii="Times New Roman" w:hAnsi="Times New Roman"/>
          <w:sz w:val="24"/>
          <w:szCs w:val="24"/>
        </w:rPr>
        <w:t xml:space="preserve"> се представя в оригинал.</w:t>
      </w:r>
    </w:p>
    <w:p w:rsidR="004A6ED4" w:rsidRDefault="001B2883" w:rsidP="006847BB">
      <w:pPr>
        <w:spacing w:after="0" w:line="320" w:lineRule="exact"/>
        <w:ind w:firstLine="426"/>
        <w:jc w:val="both"/>
        <w:rPr>
          <w:rFonts w:ascii="Times New Roman" w:hAnsi="Times New Roman"/>
          <w:sz w:val="24"/>
          <w:szCs w:val="24"/>
        </w:rPr>
      </w:pPr>
      <w:r>
        <w:rPr>
          <w:rFonts w:ascii="Times New Roman" w:hAnsi="Times New Roman"/>
          <w:sz w:val="24"/>
          <w:szCs w:val="24"/>
        </w:rPr>
        <w:t>4</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E76520">
        <w:rPr>
          <w:rFonts w:ascii="Times New Roman" w:hAnsi="Times New Roman"/>
          <w:b/>
          <w:sz w:val="24"/>
          <w:szCs w:val="24"/>
        </w:rPr>
        <w:t>Ценово предложение</w:t>
      </w:r>
      <w:r w:rsidR="00F47F08" w:rsidRPr="00D76B26">
        <w:rPr>
          <w:rFonts w:ascii="Times New Roman" w:hAnsi="Times New Roman"/>
          <w:sz w:val="24"/>
          <w:szCs w:val="24"/>
        </w:rPr>
        <w:t xml:space="preserve"> (Образец № </w:t>
      </w:r>
      <w:r>
        <w:rPr>
          <w:rFonts w:ascii="Times New Roman" w:hAnsi="Times New Roman"/>
          <w:sz w:val="24"/>
          <w:szCs w:val="24"/>
        </w:rPr>
        <w:t>3</w:t>
      </w:r>
      <w:r w:rsidR="00F47F08" w:rsidRPr="00D76B26">
        <w:rPr>
          <w:rFonts w:ascii="Times New Roman" w:hAnsi="Times New Roman"/>
          <w:sz w:val="24"/>
          <w:szCs w:val="24"/>
        </w:rPr>
        <w:t>). Документът се представя в оригинал.</w:t>
      </w:r>
      <w:r w:rsidR="003219DC" w:rsidRPr="00D76B26">
        <w:rPr>
          <w:rFonts w:ascii="Times New Roman" w:hAnsi="Times New Roman"/>
          <w:sz w:val="24"/>
          <w:szCs w:val="24"/>
        </w:rPr>
        <w:t xml:space="preserve"> </w:t>
      </w:r>
    </w:p>
    <w:p w:rsidR="008F7043" w:rsidRDefault="00153EFB" w:rsidP="006847BB">
      <w:pPr>
        <w:spacing w:after="0" w:line="320" w:lineRule="exact"/>
        <w:ind w:firstLine="426"/>
        <w:jc w:val="both"/>
        <w:rPr>
          <w:rFonts w:ascii="Times New Roman" w:hAnsi="Times New Roman"/>
          <w:sz w:val="24"/>
          <w:szCs w:val="24"/>
          <w:lang w:val="en-US"/>
        </w:rPr>
      </w:pPr>
      <w:r w:rsidRPr="00B35BDC">
        <w:rPr>
          <w:rFonts w:ascii="Times New Roman" w:hAnsi="Times New Roman"/>
          <w:sz w:val="24"/>
          <w:szCs w:val="24"/>
        </w:rPr>
        <w:t xml:space="preserve">Участниците </w:t>
      </w:r>
      <w:r w:rsidR="009E104F">
        <w:rPr>
          <w:rFonts w:ascii="Times New Roman" w:hAnsi="Times New Roman"/>
          <w:sz w:val="24"/>
          <w:szCs w:val="24"/>
        </w:rPr>
        <w:t xml:space="preserve">следва </w:t>
      </w:r>
      <w:r w:rsidRPr="00B35BDC">
        <w:rPr>
          <w:rFonts w:ascii="Times New Roman" w:hAnsi="Times New Roman"/>
          <w:sz w:val="24"/>
          <w:szCs w:val="24"/>
        </w:rPr>
        <w:t>да посочат единична цена</w:t>
      </w:r>
      <w:r>
        <w:rPr>
          <w:rFonts w:ascii="Times New Roman" w:hAnsi="Times New Roman"/>
          <w:sz w:val="24"/>
          <w:szCs w:val="24"/>
        </w:rPr>
        <w:t xml:space="preserve"> в лева</w:t>
      </w:r>
      <w:r w:rsidRPr="00B35BDC">
        <w:rPr>
          <w:rFonts w:ascii="Times New Roman" w:hAnsi="Times New Roman"/>
          <w:sz w:val="24"/>
          <w:szCs w:val="24"/>
        </w:rPr>
        <w:t xml:space="preserve"> без ДДС за всеки </w:t>
      </w:r>
      <w:r w:rsidR="00417629">
        <w:rPr>
          <w:rFonts w:ascii="Times New Roman" w:hAnsi="Times New Roman"/>
          <w:sz w:val="24"/>
          <w:szCs w:val="24"/>
        </w:rPr>
        <w:t>вид</w:t>
      </w:r>
      <w:r w:rsidR="008F7043">
        <w:rPr>
          <w:rFonts w:ascii="Times New Roman" w:hAnsi="Times New Roman"/>
          <w:sz w:val="24"/>
          <w:szCs w:val="24"/>
        </w:rPr>
        <w:t xml:space="preserve"> стартерна акумулаторна батерия</w:t>
      </w:r>
      <w:r w:rsidR="00417629">
        <w:rPr>
          <w:rFonts w:ascii="Times New Roman" w:hAnsi="Times New Roman"/>
          <w:sz w:val="24"/>
          <w:szCs w:val="24"/>
        </w:rPr>
        <w:t xml:space="preserve"> и</w:t>
      </w:r>
      <w:r w:rsidRPr="00B35BDC">
        <w:rPr>
          <w:rFonts w:ascii="Times New Roman" w:hAnsi="Times New Roman"/>
          <w:sz w:val="24"/>
          <w:szCs w:val="24"/>
        </w:rPr>
        <w:t xml:space="preserve"> обща цена </w:t>
      </w:r>
      <w:r>
        <w:rPr>
          <w:rFonts w:ascii="Times New Roman" w:hAnsi="Times New Roman"/>
          <w:sz w:val="24"/>
          <w:szCs w:val="24"/>
        </w:rPr>
        <w:t xml:space="preserve">в лева </w:t>
      </w:r>
      <w:r w:rsidRPr="00B35BDC">
        <w:rPr>
          <w:rFonts w:ascii="Times New Roman" w:hAnsi="Times New Roman"/>
          <w:sz w:val="24"/>
          <w:szCs w:val="24"/>
        </w:rPr>
        <w:t xml:space="preserve">без ДДС за </w:t>
      </w:r>
      <w:r w:rsidR="008F7043">
        <w:rPr>
          <w:rFonts w:ascii="Times New Roman" w:hAnsi="Times New Roman"/>
          <w:sz w:val="24"/>
          <w:szCs w:val="24"/>
        </w:rPr>
        <w:t>всички единични бройки стартерни акумулаторни батерии,</w:t>
      </w:r>
      <w:r>
        <w:rPr>
          <w:rFonts w:ascii="Times New Roman" w:hAnsi="Times New Roman"/>
          <w:sz w:val="24"/>
          <w:szCs w:val="24"/>
        </w:rPr>
        <w:t xml:space="preserve"> </w:t>
      </w:r>
      <w:r w:rsidRPr="00B35BDC">
        <w:rPr>
          <w:rFonts w:ascii="Times New Roman" w:hAnsi="Times New Roman"/>
          <w:sz w:val="24"/>
          <w:szCs w:val="24"/>
        </w:rPr>
        <w:t xml:space="preserve">съгласно Образеца на ценово предложение от документацията за обществената поръчка. </w:t>
      </w:r>
      <w:r w:rsidR="00E55C56">
        <w:rPr>
          <w:rFonts w:ascii="Times New Roman" w:hAnsi="Times New Roman"/>
          <w:sz w:val="24"/>
          <w:szCs w:val="24"/>
        </w:rPr>
        <w:t>В посочените цени да са включени всички разходи, франко мястото на изпълнение.</w:t>
      </w:r>
      <w:r w:rsidR="00E55C56">
        <w:rPr>
          <w:rFonts w:ascii="Times New Roman" w:hAnsi="Times New Roman"/>
          <w:sz w:val="24"/>
          <w:szCs w:val="24"/>
          <w:lang w:val="en-US"/>
        </w:rPr>
        <w:t xml:space="preserve"> </w:t>
      </w:r>
    </w:p>
    <w:p w:rsidR="00153EFB" w:rsidRPr="008F7043" w:rsidRDefault="008F7043" w:rsidP="006847BB">
      <w:pPr>
        <w:spacing w:after="0" w:line="320" w:lineRule="exact"/>
        <w:ind w:firstLine="426"/>
        <w:jc w:val="both"/>
        <w:rPr>
          <w:rFonts w:ascii="Times New Roman" w:hAnsi="Times New Roman"/>
          <w:sz w:val="24"/>
          <w:szCs w:val="24"/>
        </w:rPr>
      </w:pPr>
      <w:r>
        <w:rPr>
          <w:rFonts w:ascii="Times New Roman" w:hAnsi="Times New Roman"/>
          <w:sz w:val="24"/>
          <w:szCs w:val="24"/>
        </w:rPr>
        <w:t>Количествата стартерни акумулаторни батерии ще бъдат конкретизирани в писмен</w:t>
      </w:r>
      <w:r w:rsidR="00A979CB">
        <w:rPr>
          <w:rFonts w:ascii="Times New Roman" w:hAnsi="Times New Roman"/>
          <w:sz w:val="24"/>
          <w:szCs w:val="24"/>
        </w:rPr>
        <w:t>и</w:t>
      </w:r>
      <w:r>
        <w:rPr>
          <w:rFonts w:ascii="Times New Roman" w:hAnsi="Times New Roman"/>
          <w:sz w:val="24"/>
          <w:szCs w:val="24"/>
        </w:rPr>
        <w:t>т</w:t>
      </w:r>
      <w:r w:rsidR="00A979CB">
        <w:rPr>
          <w:rFonts w:ascii="Times New Roman" w:hAnsi="Times New Roman"/>
          <w:sz w:val="24"/>
          <w:szCs w:val="24"/>
        </w:rPr>
        <w:t>е</w:t>
      </w:r>
      <w:r>
        <w:rPr>
          <w:rFonts w:ascii="Times New Roman" w:hAnsi="Times New Roman"/>
          <w:sz w:val="24"/>
          <w:szCs w:val="24"/>
        </w:rPr>
        <w:t xml:space="preserve"> искан</w:t>
      </w:r>
      <w:r w:rsidR="00417629">
        <w:rPr>
          <w:rFonts w:ascii="Times New Roman" w:hAnsi="Times New Roman"/>
          <w:sz w:val="24"/>
          <w:szCs w:val="24"/>
        </w:rPr>
        <w:t>ия</w:t>
      </w:r>
      <w:r>
        <w:rPr>
          <w:rFonts w:ascii="Times New Roman" w:hAnsi="Times New Roman"/>
          <w:sz w:val="24"/>
          <w:szCs w:val="24"/>
        </w:rPr>
        <w:t xml:space="preserve"> за допълване на оферта/покана до потенциалния изпълнител/и при провеждане на процедурите по чл. 82, ал.2 и ал.3 от ЗОП.</w:t>
      </w:r>
    </w:p>
    <w:p w:rsidR="004844BB" w:rsidRDefault="00611C7A" w:rsidP="006847BB">
      <w:pPr>
        <w:spacing w:after="0" w:line="320" w:lineRule="exact"/>
        <w:ind w:right="83" w:firstLine="426"/>
        <w:jc w:val="both"/>
        <w:rPr>
          <w:rFonts w:ascii="Times New Roman" w:hAnsi="Times New Roman"/>
          <w:sz w:val="24"/>
          <w:szCs w:val="24"/>
        </w:rPr>
      </w:pPr>
      <w:r w:rsidRPr="004844BB">
        <w:rPr>
          <w:rFonts w:ascii="Times New Roman" w:hAnsi="Times New Roman"/>
          <w:b/>
          <w:sz w:val="24"/>
          <w:szCs w:val="24"/>
        </w:rPr>
        <w:t>Възложителят ще отстранява от участие в процедурата участник, допуснал аритметична грешка в ценовото си предложение</w:t>
      </w:r>
      <w:r w:rsidRPr="00E42652">
        <w:rPr>
          <w:rFonts w:ascii="Times New Roman" w:hAnsi="Times New Roman"/>
          <w:sz w:val="24"/>
          <w:szCs w:val="24"/>
        </w:rPr>
        <w:t xml:space="preserve">. </w:t>
      </w:r>
    </w:p>
    <w:p w:rsidR="001D4A83" w:rsidRDefault="001840C2" w:rsidP="000B740E">
      <w:pPr>
        <w:spacing w:after="0" w:line="320" w:lineRule="exact"/>
        <w:ind w:firstLine="426"/>
        <w:jc w:val="both"/>
        <w:rPr>
          <w:rFonts w:ascii="Times New Roman" w:hAnsi="Times New Roman"/>
          <w:b/>
          <w:bCs/>
          <w:sz w:val="24"/>
          <w:szCs w:val="24"/>
          <w:lang w:eastAsia="bg-BG"/>
        </w:rPr>
      </w:pPr>
      <w:r w:rsidRPr="00D76B26">
        <w:rPr>
          <w:rFonts w:ascii="Times New Roman" w:hAnsi="Times New Roman"/>
          <w:sz w:val="24"/>
          <w:szCs w:val="24"/>
        </w:rPr>
        <w:t>7</w:t>
      </w:r>
      <w:r w:rsidR="00F47F08" w:rsidRPr="00D76B26">
        <w:rPr>
          <w:rFonts w:ascii="Times New Roman" w:hAnsi="Times New Roman"/>
          <w:sz w:val="24"/>
          <w:szCs w:val="24"/>
        </w:rPr>
        <w:t>. Банкова гаранция за изпълнение на договора (Образец № </w:t>
      </w:r>
      <w:r w:rsidR="001B2883">
        <w:rPr>
          <w:rFonts w:ascii="Times New Roman" w:hAnsi="Times New Roman"/>
          <w:sz w:val="24"/>
          <w:szCs w:val="24"/>
        </w:rPr>
        <w:t>4</w:t>
      </w:r>
      <w:r w:rsidR="00F47F08" w:rsidRPr="00D76B26">
        <w:rPr>
          <w:rFonts w:ascii="Times New Roman" w:hAnsi="Times New Roman"/>
          <w:sz w:val="24"/>
          <w:szCs w:val="24"/>
        </w:rPr>
        <w:t xml:space="preserve">). </w:t>
      </w:r>
      <w:r w:rsidR="00AD19FE" w:rsidRPr="00AD19FE">
        <w:rPr>
          <w:rFonts w:ascii="Times New Roman" w:eastAsia="Times New Roman" w:hAnsi="Times New Roman"/>
          <w:sz w:val="24"/>
          <w:szCs w:val="24"/>
        </w:rPr>
        <w:t>Документът се представя в оригинал от участника, избран за изпълнител при подписване на договора, ако същият е избрал тази форма на гаранция за изпълнение на договора.</w:t>
      </w:r>
      <w:r w:rsidR="001D4A83">
        <w:rPr>
          <w:rFonts w:ascii="Times New Roman" w:hAnsi="Times New Roman"/>
          <w:b/>
          <w:bCs/>
          <w:sz w:val="24"/>
          <w:szCs w:val="24"/>
          <w:lang w:eastAsia="bg-BG"/>
        </w:rPr>
        <w:br w:type="page"/>
      </w:r>
    </w:p>
    <w:p w:rsidR="00582000"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w:t>
      </w:r>
      <w:r w:rsidR="00935B07">
        <w:rPr>
          <w:rFonts w:ascii="Times New Roman" w:hAnsi="Times New Roman"/>
          <w:b/>
          <w:bCs/>
          <w:sz w:val="24"/>
          <w:szCs w:val="24"/>
          <w:lang w:eastAsia="bg-BG"/>
        </w:rPr>
        <w:t xml:space="preserve"> </w:t>
      </w:r>
      <w:r w:rsidR="00582000" w:rsidRPr="00F47F08">
        <w:rPr>
          <w:rFonts w:ascii="Times New Roman" w:hAnsi="Times New Roman"/>
          <w:b/>
          <w:bCs/>
          <w:sz w:val="24"/>
          <w:szCs w:val="24"/>
          <w:lang w:eastAsia="bg-BG"/>
        </w:rPr>
        <w:t>1</w:t>
      </w:r>
    </w:p>
    <w:p w:rsidR="00745298" w:rsidRPr="00F47F08" w:rsidRDefault="00745298"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582000" w:rsidRDefault="00582000" w:rsidP="00817972">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745298" w:rsidRPr="00F47F08" w:rsidRDefault="00745298" w:rsidP="00817972">
      <w:pPr>
        <w:tabs>
          <w:tab w:val="left" w:pos="709"/>
          <w:tab w:val="left" w:pos="993"/>
        </w:tabs>
        <w:spacing w:after="0" w:line="312" w:lineRule="auto"/>
        <w:jc w:val="center"/>
        <w:outlineLvl w:val="0"/>
        <w:rPr>
          <w:rFonts w:ascii="Times New Roman" w:hAnsi="Times New Roman"/>
          <w:b/>
          <w:bCs/>
          <w:caps/>
          <w:sz w:val="28"/>
          <w:szCs w:val="24"/>
          <w:lang w:val="ru-RU" w:eastAsia="bg-BG"/>
        </w:rPr>
      </w:pPr>
    </w:p>
    <w:p w:rsidR="00582000" w:rsidRPr="00F47F08" w:rsidRDefault="00582000" w:rsidP="00817972">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396E77" w:rsidRPr="00396E77" w:rsidRDefault="00396E77" w:rsidP="00D16820">
      <w:pPr>
        <w:shd w:val="clear" w:color="auto" w:fill="FFFFFF"/>
        <w:tabs>
          <w:tab w:val="left" w:pos="540"/>
          <w:tab w:val="left" w:leader="dot" w:pos="720"/>
          <w:tab w:val="left" w:leader="dot" w:pos="2880"/>
        </w:tabs>
        <w:spacing w:after="0" w:line="240" w:lineRule="auto"/>
        <w:jc w:val="center"/>
        <w:rPr>
          <w:rFonts w:ascii="Times New Roman" w:eastAsia="Times New Roman" w:hAnsi="Times New Roman"/>
          <w:b/>
          <w:color w:val="000000"/>
          <w:sz w:val="24"/>
          <w:szCs w:val="24"/>
          <w:lang w:eastAsia="bg-BG"/>
        </w:rPr>
      </w:pPr>
      <w:r w:rsidRPr="00396E77">
        <w:rPr>
          <w:rFonts w:ascii="Times New Roman" w:eastAsia="Times New Roman" w:hAnsi="Times New Roman"/>
          <w:b/>
          <w:color w:val="000000"/>
          <w:sz w:val="24"/>
          <w:szCs w:val="24"/>
        </w:rPr>
        <w:t>„</w:t>
      </w:r>
      <w:r w:rsidR="001256F9">
        <w:rPr>
          <w:rFonts w:ascii="Times New Roman" w:eastAsia="Times New Roman" w:hAnsi="Times New Roman"/>
          <w:b/>
          <w:color w:val="000000"/>
          <w:sz w:val="24"/>
          <w:szCs w:val="24"/>
        </w:rPr>
        <w:t xml:space="preserve"> </w:t>
      </w:r>
      <w:r w:rsidR="001256F9" w:rsidRPr="00F75192">
        <w:rPr>
          <w:rFonts w:ascii="Times New Roman" w:hAnsi="Times New Roman"/>
          <w:b/>
          <w:sz w:val="24"/>
          <w:szCs w:val="24"/>
        </w:rPr>
        <w:t>Доставка на</w:t>
      </w:r>
      <w:r w:rsidR="001256F9" w:rsidRPr="00F75192">
        <w:rPr>
          <w:rFonts w:ascii="Times New Roman" w:hAnsi="Times New Roman"/>
          <w:b/>
          <w:sz w:val="24"/>
          <w:szCs w:val="24"/>
          <w:lang w:val="en-US"/>
        </w:rPr>
        <w:t xml:space="preserve"> стартерни</w:t>
      </w:r>
      <w:r w:rsidR="001256F9" w:rsidRPr="00F75192">
        <w:rPr>
          <w:rFonts w:ascii="Times New Roman" w:hAnsi="Times New Roman"/>
          <w:b/>
          <w:sz w:val="24"/>
          <w:szCs w:val="24"/>
        </w:rPr>
        <w:t xml:space="preserve"> акумулаторни батерии</w:t>
      </w:r>
      <w:r w:rsidR="001256F9" w:rsidRPr="00F75192">
        <w:rPr>
          <w:rFonts w:ascii="Times New Roman" w:hAnsi="Times New Roman"/>
          <w:b/>
          <w:sz w:val="24"/>
          <w:szCs w:val="24"/>
          <w:lang w:val="en-US"/>
        </w:rPr>
        <w:t xml:space="preserve"> </w:t>
      </w:r>
      <w:r w:rsidRPr="00396E77">
        <w:rPr>
          <w:rFonts w:ascii="Times New Roman" w:eastAsia="Times New Roman" w:hAnsi="Times New Roman"/>
          <w:b/>
          <w:color w:val="000000"/>
          <w:sz w:val="24"/>
          <w:szCs w:val="24"/>
        </w:rPr>
        <w:t xml:space="preserve">” </w:t>
      </w:r>
    </w:p>
    <w:p w:rsidR="00582000" w:rsidRPr="0085587D" w:rsidRDefault="00582000" w:rsidP="00817972">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1"/>
        <w:gridCol w:w="7971"/>
        <w:gridCol w:w="1192"/>
        <w:gridCol w:w="3981"/>
      </w:tblGrid>
      <w:tr w:rsidR="00582000" w:rsidRPr="00F47F08" w:rsidTr="009018A9">
        <w:trPr>
          <w:gridAfter w:val="1"/>
          <w:wAfter w:w="1443" w:type="pct"/>
          <w:trHeight w:val="873"/>
        </w:trPr>
        <w:tc>
          <w:tcPr>
            <w:tcW w:w="236"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89"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32" w:type="pct"/>
          </w:tcPr>
          <w:p w:rsidR="00582000" w:rsidRPr="00F47F08"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9018A9">
        <w:trPr>
          <w:gridAfter w:val="1"/>
          <w:wAfter w:w="1443" w:type="pct"/>
          <w:trHeight w:val="266"/>
        </w:trPr>
        <w:tc>
          <w:tcPr>
            <w:tcW w:w="236" w:type="pct"/>
            <w:shd w:val="clear" w:color="auto" w:fill="BDD6EE"/>
          </w:tcPr>
          <w:p w:rsidR="00582000" w:rsidRPr="007017A4"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89" w:type="pct"/>
            <w:shd w:val="clear" w:color="auto" w:fill="BDD6EE"/>
          </w:tcPr>
          <w:p w:rsidR="00582000" w:rsidRPr="00E135B5" w:rsidRDefault="00582000" w:rsidP="006B1AF5">
            <w:pPr>
              <w:tabs>
                <w:tab w:val="left" w:pos="709"/>
                <w:tab w:val="left" w:pos="993"/>
              </w:tabs>
              <w:spacing w:before="120" w:after="120" w:line="240" w:lineRule="auto"/>
              <w:jc w:val="both"/>
              <w:rPr>
                <w:rFonts w:ascii="Times New Roman" w:hAnsi="Times New Roman"/>
                <w:bCs/>
                <w:sz w:val="24"/>
                <w:szCs w:val="24"/>
                <w:lang w:val="en-US" w:eastAsia="bg-BG"/>
              </w:rPr>
            </w:pPr>
            <w:r w:rsidRPr="00E135B5">
              <w:rPr>
                <w:rFonts w:ascii="Times New Roman" w:hAnsi="Times New Roman"/>
                <w:b/>
                <w:sz w:val="24"/>
                <w:szCs w:val="24"/>
                <w:lang w:eastAsia="bg-BG"/>
              </w:rPr>
              <w:t>Единен европейски документ за обществени поръчки (</w:t>
            </w:r>
            <w:r w:rsidR="00321E52">
              <w:rPr>
                <w:rFonts w:ascii="Times New Roman" w:hAnsi="Times New Roman"/>
                <w:b/>
                <w:sz w:val="24"/>
                <w:szCs w:val="24"/>
                <w:lang w:eastAsia="bg-BG"/>
              </w:rPr>
              <w:t>е</w:t>
            </w:r>
            <w:r w:rsidRPr="00E135B5">
              <w:rPr>
                <w:rFonts w:ascii="Times New Roman" w:hAnsi="Times New Roman"/>
                <w:b/>
                <w:sz w:val="24"/>
                <w:szCs w:val="24"/>
                <w:lang w:eastAsia="bg-BG"/>
              </w:rPr>
              <w:t>ЕЕДОП)</w:t>
            </w:r>
            <w:r w:rsidRPr="00E135B5">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 </w:t>
            </w:r>
            <w:r w:rsidRPr="00E135B5">
              <w:rPr>
                <w:rFonts w:ascii="Times New Roman" w:hAnsi="Times New Roman"/>
                <w:bCs/>
                <w:sz w:val="24"/>
                <w:szCs w:val="20"/>
                <w:lang w:eastAsia="bg-BG"/>
              </w:rPr>
              <w:t>(</w:t>
            </w:r>
            <w:r w:rsidR="00305226" w:rsidRPr="00E135B5">
              <w:rPr>
                <w:rFonts w:ascii="Times New Roman" w:hAnsi="Times New Roman"/>
                <w:bCs/>
                <w:sz w:val="24"/>
                <w:szCs w:val="20"/>
                <w:lang w:eastAsia="bg-BG"/>
              </w:rPr>
              <w:t>представен в електронен вид</w:t>
            </w:r>
            <w:r w:rsidRPr="00E135B5">
              <w:rPr>
                <w:rFonts w:ascii="Times New Roman" w:hAnsi="Times New Roman"/>
                <w:sz w:val="24"/>
                <w:szCs w:val="20"/>
                <w:lang w:val="ru-RU" w:eastAsia="bg-BG"/>
              </w:rPr>
              <w:t>)</w:t>
            </w:r>
          </w:p>
        </w:tc>
        <w:tc>
          <w:tcPr>
            <w:tcW w:w="432" w:type="pct"/>
          </w:tcPr>
          <w:p w:rsidR="00582000" w:rsidRPr="00E135B5" w:rsidRDefault="00582000"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F47F08" w:rsidTr="009018A9">
        <w:trPr>
          <w:gridAfter w:val="1"/>
          <w:wAfter w:w="1443" w:type="pct"/>
          <w:trHeight w:val="252"/>
        </w:trPr>
        <w:tc>
          <w:tcPr>
            <w:tcW w:w="236" w:type="pct"/>
            <w:shd w:val="clear" w:color="auto" w:fill="DEEAF6"/>
          </w:tcPr>
          <w:p w:rsidR="007017A4"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89" w:type="pct"/>
            <w:shd w:val="clear" w:color="auto" w:fill="DEEAF6"/>
          </w:tcPr>
          <w:p w:rsidR="007017A4" w:rsidRPr="00F47F08"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32" w:type="pct"/>
          </w:tcPr>
          <w:p w:rsidR="007017A4" w:rsidRPr="00F47F08"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9018A9">
        <w:trPr>
          <w:gridAfter w:val="1"/>
          <w:wAfter w:w="1443" w:type="pct"/>
          <w:trHeight w:val="252"/>
        </w:trPr>
        <w:tc>
          <w:tcPr>
            <w:tcW w:w="236" w:type="pct"/>
            <w:shd w:val="clear" w:color="auto" w:fill="DEEAF6"/>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2889" w:type="pct"/>
            <w:shd w:val="clear" w:color="auto" w:fill="DEEAF6"/>
          </w:tcPr>
          <w:p w:rsidR="00582000" w:rsidRPr="00F47F08" w:rsidRDefault="00582000" w:rsidP="00002CFA">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32"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9018A9">
        <w:trPr>
          <w:gridAfter w:val="1"/>
          <w:wAfter w:w="1443" w:type="pct"/>
          <w:trHeight w:val="252"/>
        </w:trPr>
        <w:tc>
          <w:tcPr>
            <w:tcW w:w="236" w:type="pct"/>
            <w:shd w:val="clear" w:color="auto" w:fill="F7CAAC"/>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2889" w:type="pct"/>
            <w:shd w:val="clear" w:color="auto" w:fill="F7CAAC"/>
          </w:tcPr>
          <w:p w:rsidR="00582000" w:rsidRPr="00F47F08" w:rsidRDefault="00582000" w:rsidP="004C4A46">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32"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9018A9">
        <w:trPr>
          <w:gridAfter w:val="1"/>
          <w:wAfter w:w="1443" w:type="pct"/>
          <w:trHeight w:val="518"/>
        </w:trPr>
        <w:tc>
          <w:tcPr>
            <w:tcW w:w="236" w:type="pct"/>
            <w:shd w:val="clear" w:color="auto" w:fill="FBE4D5"/>
          </w:tcPr>
          <w:p w:rsidR="00582000" w:rsidRPr="007017A4" w:rsidRDefault="007017A4" w:rsidP="004108E0">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r w:rsidR="004108E0">
              <w:rPr>
                <w:rFonts w:ascii="Times New Roman" w:hAnsi="Times New Roman"/>
                <w:bCs/>
                <w:sz w:val="24"/>
                <w:szCs w:val="24"/>
                <w:lang w:eastAsia="bg-BG"/>
              </w:rPr>
              <w:t>1</w:t>
            </w:r>
            <w:r w:rsidR="00582000" w:rsidRPr="007017A4">
              <w:rPr>
                <w:rFonts w:ascii="Times New Roman" w:hAnsi="Times New Roman"/>
                <w:bCs/>
                <w:sz w:val="24"/>
                <w:szCs w:val="24"/>
                <w:lang w:eastAsia="bg-BG"/>
              </w:rPr>
              <w:t>.</w:t>
            </w:r>
          </w:p>
        </w:tc>
        <w:tc>
          <w:tcPr>
            <w:tcW w:w="2889" w:type="pct"/>
            <w:shd w:val="clear" w:color="auto" w:fill="FBE4D5"/>
          </w:tcPr>
          <w:p w:rsidR="00582000" w:rsidRPr="00F47F08" w:rsidRDefault="00582000" w:rsidP="009018A9">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004C4A46" w:rsidRPr="00F47F08">
              <w:rPr>
                <w:rFonts w:ascii="Times New Roman" w:hAnsi="Times New Roman"/>
                <w:bCs/>
                <w:sz w:val="24"/>
                <w:szCs w:val="24"/>
              </w:rPr>
              <w:t>(</w:t>
            </w:r>
            <w:r w:rsidR="004C4A46" w:rsidRPr="00F47F08">
              <w:rPr>
                <w:rFonts w:ascii="Times New Roman" w:hAnsi="Times New Roman"/>
                <w:i/>
                <w:sz w:val="24"/>
                <w:szCs w:val="24"/>
                <w:lang w:val="ru-RU"/>
              </w:rPr>
              <w:t>образец №</w:t>
            </w:r>
            <w:r w:rsidR="004C4A46">
              <w:rPr>
                <w:rFonts w:ascii="Times New Roman" w:hAnsi="Times New Roman"/>
                <w:i/>
                <w:sz w:val="24"/>
                <w:szCs w:val="24"/>
                <w:lang w:val="ru-RU"/>
              </w:rPr>
              <w:t>2</w:t>
            </w:r>
            <w:r w:rsidR="004C4A46" w:rsidRPr="00F47F08">
              <w:rPr>
                <w:rFonts w:ascii="Times New Roman" w:hAnsi="Times New Roman"/>
                <w:sz w:val="24"/>
                <w:szCs w:val="24"/>
                <w:lang w:val="ru-RU"/>
              </w:rPr>
              <w:t>)</w:t>
            </w:r>
          </w:p>
        </w:tc>
        <w:tc>
          <w:tcPr>
            <w:tcW w:w="432"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9018A9">
        <w:trPr>
          <w:gridAfter w:val="1"/>
          <w:wAfter w:w="1443" w:type="pct"/>
          <w:trHeight w:val="252"/>
        </w:trPr>
        <w:tc>
          <w:tcPr>
            <w:tcW w:w="236" w:type="pct"/>
            <w:shd w:val="clear" w:color="auto" w:fill="FFE599"/>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2889" w:type="pct"/>
            <w:shd w:val="clear" w:color="auto" w:fill="FFE599"/>
          </w:tcPr>
          <w:p w:rsidR="00582000" w:rsidRPr="00F47F08" w:rsidRDefault="00582000" w:rsidP="004108E0">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w:t>
            </w:r>
            <w:r w:rsidR="004108E0">
              <w:rPr>
                <w:rFonts w:ascii="Times New Roman" w:hAnsi="Times New Roman"/>
                <w:i/>
                <w:sz w:val="24"/>
                <w:szCs w:val="24"/>
                <w:lang w:val="ru-RU" w:eastAsia="bg-BG"/>
              </w:rPr>
              <w:t>3</w:t>
            </w:r>
            <w:r w:rsidRPr="00F47F08">
              <w:rPr>
                <w:rFonts w:ascii="Times New Roman" w:hAnsi="Times New Roman"/>
                <w:bCs/>
                <w:i/>
                <w:sz w:val="24"/>
                <w:szCs w:val="24"/>
                <w:lang w:val="ru-RU" w:eastAsia="bg-BG"/>
              </w:rPr>
              <w:t>)</w:t>
            </w:r>
            <w:r w:rsidR="00E81161">
              <w:rPr>
                <w:rFonts w:ascii="Times New Roman" w:hAnsi="Times New Roman"/>
                <w:bCs/>
                <w:i/>
                <w:sz w:val="24"/>
                <w:szCs w:val="24"/>
                <w:lang w:val="ru-RU" w:eastAsia="bg-BG"/>
              </w:rPr>
              <w:t xml:space="preserve"> </w:t>
            </w:r>
          </w:p>
        </w:tc>
        <w:tc>
          <w:tcPr>
            <w:tcW w:w="432"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p>
          <w:p w:rsidR="00582000"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817972">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82000" w:rsidRPr="00F47F08" w:rsidRDefault="001F7400" w:rsidP="00E81161">
            <w:pPr>
              <w:tabs>
                <w:tab w:val="left" w:pos="709"/>
                <w:tab w:val="left" w:pos="993"/>
              </w:tabs>
              <w:spacing w:after="0" w:line="320" w:lineRule="exact"/>
              <w:jc w:val="both"/>
              <w:rPr>
                <w:rFonts w:ascii="Times New Roman" w:eastAsia="Batang" w:hAnsi="Times New Roman"/>
                <w:sz w:val="24"/>
                <w:szCs w:val="24"/>
                <w:lang w:eastAsia="bg-BG"/>
              </w:rPr>
            </w:pPr>
            <w:r>
              <w:rPr>
                <w:rFonts w:ascii="Times New Roman" w:hAnsi="Times New Roman"/>
                <w:b/>
                <w:sz w:val="24"/>
                <w:szCs w:val="24"/>
              </w:rPr>
              <w:t>което представлява участника</w:t>
            </w:r>
          </w:p>
          <w:p w:rsidR="00582000" w:rsidRPr="00F47F08" w:rsidRDefault="00582000" w:rsidP="00817972">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bl>
    <w:p w:rsidR="00582000" w:rsidRPr="00F47F08" w:rsidRDefault="00582000" w:rsidP="00817972">
      <w:pPr>
        <w:tabs>
          <w:tab w:val="left" w:pos="709"/>
          <w:tab w:val="left" w:pos="993"/>
        </w:tabs>
        <w:ind w:firstLine="708"/>
        <w:rPr>
          <w:rStyle w:val="Emphasis"/>
          <w:rFonts w:ascii="Times New Roman" w:hAnsi="Times New Roman"/>
          <w:iCs/>
        </w:rPr>
      </w:pPr>
    </w:p>
    <w:p w:rsidR="001D4A83" w:rsidRDefault="001D4A83">
      <w:pPr>
        <w:spacing w:after="0" w:line="240" w:lineRule="auto"/>
        <w:rPr>
          <w:rFonts w:ascii="Times New Roman" w:hAnsi="Times New Roman"/>
        </w:rPr>
      </w:pPr>
    </w:p>
    <w:p w:rsidR="00611A55" w:rsidRDefault="001D4A83" w:rsidP="009018A9">
      <w:pPr>
        <w:spacing w:after="0" w:line="240" w:lineRule="auto"/>
        <w:ind w:left="7799" w:firstLine="423"/>
        <w:rPr>
          <w:rFonts w:ascii="Times New Roman" w:eastAsia="Batang" w:hAnsi="Times New Roman"/>
          <w:b/>
          <w:sz w:val="24"/>
          <w:szCs w:val="24"/>
          <w:lang w:eastAsia="bg-BG"/>
        </w:rPr>
      </w:pPr>
      <w:r>
        <w:rPr>
          <w:rFonts w:ascii="Times New Roman" w:hAnsi="Times New Roman"/>
        </w:rPr>
        <w:br w:type="page"/>
      </w:r>
      <w:r w:rsidR="00611A55" w:rsidRPr="00611A55">
        <w:rPr>
          <w:rFonts w:ascii="Times New Roman" w:eastAsia="Batang" w:hAnsi="Times New Roman"/>
          <w:b/>
          <w:sz w:val="24"/>
          <w:szCs w:val="24"/>
          <w:lang w:eastAsia="bg-BG"/>
        </w:rPr>
        <w:t xml:space="preserve">Образец № </w:t>
      </w:r>
      <w:r w:rsidR="0080194F">
        <w:rPr>
          <w:rFonts w:ascii="Times New Roman" w:eastAsia="Batang" w:hAnsi="Times New Roman"/>
          <w:b/>
          <w:sz w:val="24"/>
          <w:szCs w:val="24"/>
          <w:lang w:eastAsia="bg-BG"/>
        </w:rPr>
        <w:t>2</w:t>
      </w:r>
    </w:p>
    <w:p w:rsidR="009018A9" w:rsidRPr="00611A55" w:rsidRDefault="009018A9" w:rsidP="009018A9">
      <w:pPr>
        <w:spacing w:after="0" w:line="240" w:lineRule="auto"/>
        <w:ind w:left="7799" w:firstLine="423"/>
        <w:rPr>
          <w:rFonts w:ascii="Times New Roman" w:eastAsia="Batang" w:hAnsi="Times New Roman"/>
          <w:b/>
          <w:sz w:val="24"/>
          <w:szCs w:val="24"/>
          <w:lang w:eastAsia="bg-BG"/>
        </w:rPr>
      </w:pPr>
    </w:p>
    <w:p w:rsidR="00611A55" w:rsidRPr="00611A55" w:rsidRDefault="00611A55" w:rsidP="00611A55">
      <w:pPr>
        <w:tabs>
          <w:tab w:val="left" w:pos="709"/>
          <w:tab w:val="left" w:pos="993"/>
        </w:tabs>
        <w:spacing w:after="0"/>
        <w:rPr>
          <w:rFonts w:ascii="Times New Roman" w:eastAsia="Times New Roman" w:hAnsi="Times New Roman"/>
          <w:sz w:val="24"/>
          <w:szCs w:val="24"/>
        </w:rPr>
      </w:pPr>
      <w:r w:rsidRPr="00611A55">
        <w:rPr>
          <w:rFonts w:ascii="Times New Roman" w:eastAsia="Times New Roman" w:hAnsi="Times New Roman"/>
          <w:sz w:val="24"/>
          <w:szCs w:val="24"/>
        </w:rPr>
        <w:t xml:space="preserve">                                                                                               ДО</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611A55" w:rsidRPr="00611A55" w:rsidRDefault="00611A55" w:rsidP="00611A55">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611A55" w:rsidRPr="00611A55" w:rsidRDefault="00611A55" w:rsidP="00611A55">
      <w:pPr>
        <w:tabs>
          <w:tab w:val="left" w:pos="709"/>
          <w:tab w:val="left" w:pos="993"/>
        </w:tabs>
        <w:spacing w:after="0"/>
        <w:ind w:left="6372"/>
        <w:rPr>
          <w:rFonts w:ascii="Times New Roman" w:eastAsia="Times New Roman" w:hAnsi="Times New Roman"/>
          <w:sz w:val="24"/>
          <w:szCs w:val="24"/>
        </w:rPr>
      </w:pPr>
    </w:p>
    <w:p w:rsidR="00611A55" w:rsidRPr="00611A55" w:rsidRDefault="00611A55" w:rsidP="00611A55">
      <w:pPr>
        <w:tabs>
          <w:tab w:val="left" w:pos="709"/>
          <w:tab w:val="left" w:pos="993"/>
        </w:tabs>
        <w:spacing w:after="0" w:line="312" w:lineRule="auto"/>
        <w:outlineLvl w:val="0"/>
        <w:rPr>
          <w:rFonts w:ascii="Times New Roman" w:eastAsia="Batang" w:hAnsi="Times New Roman"/>
          <w:b/>
          <w:sz w:val="24"/>
          <w:szCs w:val="24"/>
          <w:lang w:eastAsia="bg-BG"/>
        </w:rPr>
      </w:pPr>
    </w:p>
    <w:p w:rsidR="00B9187E" w:rsidRDefault="007809E3" w:rsidP="000741BE">
      <w:pPr>
        <w:tabs>
          <w:tab w:val="left" w:pos="709"/>
          <w:tab w:val="left" w:pos="993"/>
        </w:tabs>
        <w:spacing w:after="0" w:line="320" w:lineRule="exact"/>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ПРЕДЛОЖЕНИЕ</w:t>
      </w:r>
      <w:r w:rsidR="00745298">
        <w:rPr>
          <w:rFonts w:ascii="Times New Roman" w:eastAsia="Batang" w:hAnsi="Times New Roman"/>
          <w:b/>
          <w:sz w:val="24"/>
          <w:szCs w:val="24"/>
          <w:lang w:eastAsia="bg-BG"/>
        </w:rPr>
        <w:t xml:space="preserve"> ЗА ИЗПЪЛНЕНИЕ НА ПОРЪЧКАТА</w:t>
      </w:r>
    </w:p>
    <w:p w:rsidR="007809E3" w:rsidRPr="00611A55" w:rsidRDefault="007809E3" w:rsidP="000741BE">
      <w:pPr>
        <w:tabs>
          <w:tab w:val="left" w:pos="709"/>
          <w:tab w:val="left" w:pos="993"/>
        </w:tabs>
        <w:spacing w:after="0" w:line="320" w:lineRule="exact"/>
        <w:jc w:val="center"/>
        <w:outlineLvl w:val="0"/>
        <w:rPr>
          <w:rFonts w:ascii="Times New Roman" w:eastAsia="Batang" w:hAnsi="Times New Roman"/>
          <w:b/>
          <w:sz w:val="24"/>
          <w:szCs w:val="24"/>
          <w:lang w:eastAsia="bg-BG"/>
        </w:rPr>
      </w:pPr>
    </w:p>
    <w:p w:rsidR="00B9187E" w:rsidRDefault="00611A55" w:rsidP="000741BE">
      <w:pPr>
        <w:shd w:val="clear" w:color="auto" w:fill="FFFFFF"/>
        <w:tabs>
          <w:tab w:val="left" w:pos="540"/>
          <w:tab w:val="left" w:leader="dot" w:pos="720"/>
          <w:tab w:val="left" w:leader="dot" w:pos="2880"/>
        </w:tabs>
        <w:spacing w:after="0" w:line="320" w:lineRule="exact"/>
        <w:jc w:val="center"/>
        <w:rPr>
          <w:rFonts w:ascii="Times New Roman" w:eastAsia="Times New Roman" w:hAnsi="Times New Roman"/>
          <w:b/>
          <w:sz w:val="24"/>
          <w:szCs w:val="24"/>
        </w:rPr>
      </w:pPr>
      <w:r w:rsidRPr="00611A55">
        <w:rPr>
          <w:rFonts w:ascii="Times New Roman" w:eastAsia="Times New Roman" w:hAnsi="Times New Roman"/>
          <w:b/>
          <w:sz w:val="24"/>
          <w:szCs w:val="24"/>
        </w:rPr>
        <w:t>с предмет:</w:t>
      </w:r>
    </w:p>
    <w:p w:rsidR="00611A55" w:rsidRPr="00611A55" w:rsidRDefault="00611A55" w:rsidP="000741BE">
      <w:pPr>
        <w:shd w:val="clear" w:color="auto" w:fill="FFFFFF"/>
        <w:tabs>
          <w:tab w:val="left" w:pos="540"/>
          <w:tab w:val="left" w:leader="dot" w:pos="720"/>
          <w:tab w:val="left" w:leader="dot" w:pos="2880"/>
        </w:tabs>
        <w:spacing w:after="0" w:line="320" w:lineRule="exact"/>
        <w:jc w:val="center"/>
        <w:rPr>
          <w:rFonts w:ascii="Times New Roman" w:eastAsia="Times New Roman" w:hAnsi="Times New Roman"/>
          <w:b/>
          <w:color w:val="000000"/>
          <w:sz w:val="24"/>
          <w:szCs w:val="24"/>
        </w:rPr>
      </w:pPr>
      <w:r w:rsidRPr="00611A55">
        <w:rPr>
          <w:rFonts w:ascii="Times New Roman" w:eastAsia="Times New Roman" w:hAnsi="Times New Roman"/>
          <w:b/>
          <w:sz w:val="24"/>
          <w:szCs w:val="24"/>
        </w:rPr>
        <w:t xml:space="preserve"> </w:t>
      </w:r>
      <w:r w:rsidRPr="00611A55">
        <w:rPr>
          <w:rFonts w:ascii="Times New Roman" w:eastAsia="Times New Roman" w:hAnsi="Times New Roman"/>
          <w:b/>
          <w:color w:val="000000"/>
          <w:sz w:val="24"/>
          <w:szCs w:val="24"/>
        </w:rPr>
        <w:t>„</w:t>
      </w:r>
      <w:r w:rsidR="00F779A7" w:rsidRPr="00F75192">
        <w:rPr>
          <w:rFonts w:ascii="Times New Roman" w:hAnsi="Times New Roman"/>
          <w:b/>
          <w:sz w:val="24"/>
          <w:szCs w:val="24"/>
        </w:rPr>
        <w:t>Доставка на</w:t>
      </w:r>
      <w:r w:rsidR="00F779A7" w:rsidRPr="00F75192">
        <w:rPr>
          <w:rFonts w:ascii="Times New Roman" w:hAnsi="Times New Roman"/>
          <w:b/>
          <w:sz w:val="24"/>
          <w:szCs w:val="24"/>
          <w:lang w:val="en-US"/>
        </w:rPr>
        <w:t xml:space="preserve"> стартерни</w:t>
      </w:r>
      <w:r w:rsidR="00F779A7" w:rsidRPr="00F75192">
        <w:rPr>
          <w:rFonts w:ascii="Times New Roman" w:hAnsi="Times New Roman"/>
          <w:b/>
          <w:sz w:val="24"/>
          <w:szCs w:val="24"/>
        </w:rPr>
        <w:t xml:space="preserve"> акумулаторни батерии</w:t>
      </w:r>
      <w:r w:rsidR="00F779A7" w:rsidRPr="00F75192">
        <w:rPr>
          <w:rFonts w:ascii="Times New Roman" w:hAnsi="Times New Roman"/>
          <w:b/>
          <w:sz w:val="24"/>
          <w:szCs w:val="24"/>
          <w:lang w:val="en-US"/>
        </w:rPr>
        <w:t xml:space="preserve"> </w:t>
      </w:r>
      <w:r w:rsidRPr="00611A55">
        <w:rPr>
          <w:rFonts w:ascii="Times New Roman" w:eastAsia="Times New Roman" w:hAnsi="Times New Roman"/>
          <w:b/>
          <w:color w:val="000000"/>
          <w:sz w:val="24"/>
          <w:szCs w:val="24"/>
        </w:rPr>
        <w:t>”</w:t>
      </w:r>
      <w:r w:rsidRPr="00611A55">
        <w:rPr>
          <w:rFonts w:ascii="Times New Roman" w:eastAsia="Times New Roman" w:hAnsi="Times New Roman"/>
          <w:b/>
          <w:color w:val="000000"/>
          <w:sz w:val="24"/>
          <w:szCs w:val="24"/>
          <w:lang w:val="en-US"/>
        </w:rPr>
        <w:t xml:space="preserve"> </w:t>
      </w:r>
    </w:p>
    <w:p w:rsidR="00951B7B" w:rsidRDefault="00951B7B" w:rsidP="000741BE">
      <w:pPr>
        <w:spacing w:after="0" w:line="320" w:lineRule="exact"/>
        <w:ind w:firstLine="720"/>
        <w:rPr>
          <w:rFonts w:ascii="Times New Roman" w:eastAsia="Times New Roman" w:hAnsi="Times New Roman"/>
          <w:sz w:val="24"/>
          <w:szCs w:val="24"/>
          <w:lang w:eastAsia="bg-BG"/>
        </w:rPr>
      </w:pPr>
    </w:p>
    <w:p w:rsidR="00611A55" w:rsidRPr="00611A55" w:rsidRDefault="00611A55" w:rsidP="000741BE">
      <w:pPr>
        <w:spacing w:after="0" w:line="320" w:lineRule="exact"/>
        <w:ind w:firstLine="720"/>
        <w:rPr>
          <w:rFonts w:ascii="Times New Roman" w:eastAsia="Times New Roman" w:hAnsi="Times New Roman"/>
          <w:b/>
          <w:sz w:val="24"/>
          <w:szCs w:val="24"/>
          <w:lang w:eastAsia="bg-BG"/>
        </w:rPr>
      </w:pPr>
      <w:r w:rsidRPr="00611A55">
        <w:rPr>
          <w:rFonts w:ascii="Times New Roman" w:eastAsia="Times New Roman" w:hAnsi="Times New Roman"/>
          <w:sz w:val="24"/>
          <w:szCs w:val="24"/>
          <w:lang w:eastAsia="bg-BG"/>
        </w:rPr>
        <w:t>УВАЖАЕМИ ДАМИ И ГОСПОДА</w:t>
      </w:r>
      <w:r w:rsidRPr="00611A55">
        <w:rPr>
          <w:rFonts w:ascii="Times New Roman" w:eastAsia="Times New Roman" w:hAnsi="Times New Roman"/>
          <w:b/>
          <w:sz w:val="24"/>
          <w:szCs w:val="24"/>
          <w:lang w:eastAsia="bg-BG"/>
        </w:rPr>
        <w:t>,</w:t>
      </w:r>
    </w:p>
    <w:p w:rsidR="00611A55" w:rsidRPr="00611A55" w:rsidRDefault="00611A55" w:rsidP="000741BE">
      <w:pPr>
        <w:tabs>
          <w:tab w:val="left" w:pos="709"/>
          <w:tab w:val="left" w:pos="993"/>
        </w:tabs>
        <w:spacing w:after="0" w:line="320" w:lineRule="exact"/>
        <w:outlineLvl w:val="0"/>
        <w:rPr>
          <w:rFonts w:ascii="Times New Roman" w:eastAsia="Batang" w:hAnsi="Times New Roman"/>
          <w:sz w:val="24"/>
          <w:szCs w:val="24"/>
          <w:lang w:eastAsia="bg-BG"/>
        </w:rPr>
      </w:pPr>
    </w:p>
    <w:p w:rsidR="00611A55" w:rsidRDefault="00611A55" w:rsidP="00386170">
      <w:pPr>
        <w:spacing w:after="0" w:line="320" w:lineRule="exact"/>
        <w:jc w:val="both"/>
        <w:rPr>
          <w:rFonts w:ascii="Times New Roman" w:eastAsia="Times New Roman" w:hAnsi="Times New Roman"/>
          <w:bCs/>
          <w:kern w:val="32"/>
          <w:sz w:val="24"/>
          <w:szCs w:val="24"/>
          <w:lang w:eastAsia="bg-BG"/>
        </w:rPr>
      </w:pPr>
      <w:r w:rsidRPr="00611A55">
        <w:rPr>
          <w:rFonts w:ascii="Times New Roman" w:eastAsia="Times New Roman" w:hAnsi="Times New Roman"/>
          <w:sz w:val="24"/>
          <w:szCs w:val="24"/>
          <w:lang w:eastAsia="bg-BG"/>
        </w:rPr>
        <w:tab/>
        <w:t>След запознаване с документацията за участие в открита процедура за възлагане на обществена поръчка с предмет: „</w:t>
      </w:r>
      <w:r w:rsidR="00F779A7" w:rsidRPr="00F75192">
        <w:rPr>
          <w:rFonts w:ascii="Times New Roman" w:hAnsi="Times New Roman"/>
          <w:b/>
          <w:sz w:val="24"/>
          <w:szCs w:val="24"/>
        </w:rPr>
        <w:t>Доставка на</w:t>
      </w:r>
      <w:r w:rsidR="00F779A7" w:rsidRPr="00F75192">
        <w:rPr>
          <w:rFonts w:ascii="Times New Roman" w:hAnsi="Times New Roman"/>
          <w:b/>
          <w:sz w:val="24"/>
          <w:szCs w:val="24"/>
          <w:lang w:val="en-US"/>
        </w:rPr>
        <w:t xml:space="preserve"> стартерни</w:t>
      </w:r>
      <w:r w:rsidR="00F779A7" w:rsidRPr="00F75192">
        <w:rPr>
          <w:rFonts w:ascii="Times New Roman" w:hAnsi="Times New Roman"/>
          <w:b/>
          <w:sz w:val="24"/>
          <w:szCs w:val="24"/>
        </w:rPr>
        <w:t xml:space="preserve"> акумулаторни батерии</w:t>
      </w:r>
      <w:r w:rsidRPr="00611A55">
        <w:rPr>
          <w:rFonts w:ascii="Times New Roman" w:eastAsia="Batang" w:hAnsi="Times New Roman"/>
          <w:sz w:val="24"/>
          <w:szCs w:val="24"/>
          <w:lang w:eastAsia="bg-BG"/>
        </w:rPr>
        <w:t>“</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bCs/>
          <w:kern w:val="32"/>
          <w:sz w:val="24"/>
          <w:szCs w:val="24"/>
          <w:lang w:eastAsia="bg-BG"/>
        </w:rPr>
        <w:t>декларираме, че до подготвянето на официален договор, това техническо предложение с писменото приемане от Ваша страна и известие за възлагане на договор, ще формират обвързващо споразумение между двете страни.</w:t>
      </w:r>
    </w:p>
    <w:p w:rsidR="00386170" w:rsidRDefault="00386170" w:rsidP="00386170">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С подаването на офертата се съгласяваме с всички условия на възложителя, в т.ч. с определения срок на валидност на офертите и с проекта на договор. Съгласни сме при покана от Възложителя срокът на валидност на офертите да бъде удължен, а в случай, че не удължим или не потвърдим този срок да бъдем отстранени от участие.</w:t>
      </w:r>
    </w:p>
    <w:p w:rsidR="00386170" w:rsidRDefault="00386170" w:rsidP="00611A55">
      <w:pPr>
        <w:spacing w:after="0" w:line="320" w:lineRule="exact"/>
        <w:jc w:val="both"/>
        <w:rPr>
          <w:rFonts w:ascii="Times New Roman" w:eastAsia="Times New Roman" w:hAnsi="Times New Roman"/>
          <w:bCs/>
          <w:kern w:val="32"/>
          <w:sz w:val="24"/>
          <w:szCs w:val="24"/>
          <w:lang w:eastAsia="bg-BG"/>
        </w:rPr>
      </w:pPr>
    </w:p>
    <w:p w:rsidR="00386170" w:rsidRPr="00611A55" w:rsidRDefault="00386170" w:rsidP="00611A55">
      <w:pPr>
        <w:spacing w:after="0" w:line="320" w:lineRule="exact"/>
        <w:jc w:val="both"/>
        <w:rPr>
          <w:rFonts w:ascii="Times New Roman" w:eastAsia="Times New Roman" w:hAnsi="Times New Roman"/>
          <w:bCs/>
          <w:kern w:val="32"/>
          <w:sz w:val="24"/>
          <w:szCs w:val="24"/>
          <w:lang w:eastAsia="bg-BG"/>
        </w:rPr>
      </w:pPr>
    </w:p>
    <w:p w:rsidR="00611A55" w:rsidRPr="00611A55" w:rsidRDefault="00611A55" w:rsidP="00611A55">
      <w:pPr>
        <w:spacing w:after="0" w:line="240" w:lineRule="auto"/>
        <w:ind w:firstLine="720"/>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Ние: </w:t>
      </w:r>
    </w:p>
    <w:p w:rsidR="00611A55" w:rsidRPr="00611A55" w:rsidRDefault="00611A55" w:rsidP="00611A55">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r w:rsidRPr="00611A55">
        <w:rPr>
          <w:rFonts w:ascii="Times New Roman" w:eastAsia="Times New Roman" w:hAnsi="Times New Roman"/>
          <w:sz w:val="24"/>
          <w:szCs w:val="24"/>
          <w:lang w:eastAsia="bg-BG"/>
        </w:rPr>
        <w:t>………………………………………………………………………………</w:t>
      </w:r>
    </w:p>
    <w:p w:rsidR="00611A55" w:rsidRPr="00611A55" w:rsidRDefault="00611A55" w:rsidP="00611A55">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/изписва се името на участника/</w:t>
      </w:r>
    </w:p>
    <w:p w:rsidR="00611A55" w:rsidRPr="00611A55" w:rsidRDefault="00611A55" w:rsidP="00611A55">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 xml:space="preserve">          ………………...…………………………...</w:t>
      </w:r>
    </w:p>
    <w:p w:rsidR="00611A55" w:rsidRPr="00611A55" w:rsidRDefault="00611A55" w:rsidP="00611A55">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/номер на фирмено дело/</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val="ru-RU" w:eastAsia="bg-BG"/>
        </w:rPr>
        <w:tab/>
      </w:r>
      <w:r w:rsidRPr="00611A55">
        <w:rPr>
          <w:rFonts w:ascii="Times New Roman" w:eastAsia="Times New Roman" w:hAnsi="Times New Roman"/>
          <w:sz w:val="24"/>
          <w:szCs w:val="24"/>
          <w:lang w:eastAsia="bg-BG"/>
        </w:rPr>
        <w:t>/БУЛСТАТ или ЕИК/</w:t>
      </w:r>
    </w:p>
    <w:p w:rsidR="00611A55" w:rsidRPr="00611A55" w:rsidRDefault="00611A55" w:rsidP="00611A55">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p>
    <w:p w:rsidR="00611A55" w:rsidRPr="00611A55" w:rsidRDefault="00611A55" w:rsidP="00611A55">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по регистрация/</w:t>
      </w:r>
    </w:p>
    <w:p w:rsidR="00611A55" w:rsidRPr="00611A55" w:rsidRDefault="00611A55" w:rsidP="00611A55">
      <w:pPr>
        <w:spacing w:after="0" w:line="240" w:lineRule="auto"/>
        <w:jc w:val="center"/>
        <w:rPr>
          <w:rFonts w:ascii="Times New Roman" w:eastAsia="Times New Roman" w:hAnsi="Times New Roman"/>
          <w:sz w:val="24"/>
          <w:szCs w:val="24"/>
          <w:lang w:eastAsia="bg-BG"/>
        </w:rPr>
      </w:pPr>
    </w:p>
    <w:p w:rsidR="00611A55" w:rsidRPr="00611A55" w:rsidRDefault="00611A55" w:rsidP="00611A55">
      <w:pPr>
        <w:spacing w:after="0" w:line="240" w:lineRule="auto"/>
        <w:jc w:val="both"/>
        <w:rPr>
          <w:rFonts w:ascii="Times New Roman" w:eastAsia="Times New Roman" w:hAnsi="Times New Roman"/>
          <w:sz w:val="24"/>
          <w:szCs w:val="24"/>
          <w:lang w:eastAsia="bg-BG"/>
        </w:rPr>
      </w:pPr>
      <w:r w:rsidRPr="009018A9">
        <w:rPr>
          <w:rFonts w:ascii="Times New Roman" w:eastAsia="Times New Roman" w:hAnsi="Times New Roman"/>
          <w:b/>
          <w:sz w:val="24"/>
          <w:szCs w:val="24"/>
          <w:lang w:eastAsia="bg-BG"/>
        </w:rPr>
        <w:t>предлагаме да изпълним поръчката</w:t>
      </w:r>
      <w:r w:rsidRPr="00611A55">
        <w:rPr>
          <w:rFonts w:ascii="Times New Roman" w:eastAsia="Times New Roman" w:hAnsi="Times New Roman"/>
          <w:sz w:val="24"/>
          <w:szCs w:val="24"/>
          <w:lang w:eastAsia="bg-BG"/>
        </w:rPr>
        <w:t xml:space="preserve">, с предмет </w:t>
      </w:r>
      <w:r w:rsidR="00951B7B" w:rsidRPr="00611A55">
        <w:rPr>
          <w:rFonts w:ascii="Times New Roman" w:eastAsia="Times New Roman" w:hAnsi="Times New Roman"/>
          <w:sz w:val="24"/>
          <w:szCs w:val="24"/>
          <w:lang w:eastAsia="bg-BG"/>
        </w:rPr>
        <w:t>„</w:t>
      </w:r>
      <w:r w:rsidR="00F779A7" w:rsidRPr="00F75192">
        <w:rPr>
          <w:rFonts w:ascii="Times New Roman" w:hAnsi="Times New Roman"/>
          <w:b/>
          <w:sz w:val="24"/>
          <w:szCs w:val="24"/>
        </w:rPr>
        <w:t>Доставка на</w:t>
      </w:r>
      <w:r w:rsidR="00F779A7" w:rsidRPr="00F75192">
        <w:rPr>
          <w:rFonts w:ascii="Times New Roman" w:hAnsi="Times New Roman"/>
          <w:b/>
          <w:sz w:val="24"/>
          <w:szCs w:val="24"/>
          <w:lang w:val="en-US"/>
        </w:rPr>
        <w:t xml:space="preserve"> стартерни</w:t>
      </w:r>
      <w:r w:rsidR="00F779A7" w:rsidRPr="00F75192">
        <w:rPr>
          <w:rFonts w:ascii="Times New Roman" w:hAnsi="Times New Roman"/>
          <w:b/>
          <w:sz w:val="24"/>
          <w:szCs w:val="24"/>
        </w:rPr>
        <w:t xml:space="preserve"> акумулаторни батерии</w:t>
      </w:r>
      <w:r w:rsidR="00951B7B" w:rsidRPr="00611A55">
        <w:rPr>
          <w:rFonts w:ascii="Times New Roman" w:eastAsia="Batang" w:hAnsi="Times New Roman"/>
          <w:sz w:val="24"/>
          <w:szCs w:val="24"/>
          <w:lang w:eastAsia="bg-BG"/>
        </w:rPr>
        <w:t>“</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sz w:val="24"/>
          <w:szCs w:val="24"/>
          <w:lang w:eastAsia="bg-BG"/>
        </w:rPr>
        <w:t>съгласно изискванията на Възложителя при следните условия:</w:t>
      </w:r>
    </w:p>
    <w:p w:rsidR="00611A55" w:rsidRPr="00611A55" w:rsidRDefault="00611A55" w:rsidP="00611A55">
      <w:pPr>
        <w:spacing w:after="0" w:line="312" w:lineRule="auto"/>
        <w:outlineLvl w:val="0"/>
        <w:rPr>
          <w:rFonts w:ascii="Times New Roman" w:eastAsia="Batang" w:hAnsi="Times New Roman"/>
          <w:sz w:val="24"/>
          <w:szCs w:val="24"/>
          <w:lang w:eastAsia="bg-BG"/>
        </w:rPr>
      </w:pPr>
    </w:p>
    <w:p w:rsidR="00A979CB" w:rsidRPr="008F7043" w:rsidRDefault="00D16820" w:rsidP="00A979CB">
      <w:pPr>
        <w:spacing w:after="0" w:line="320" w:lineRule="exact"/>
        <w:ind w:firstLine="426"/>
        <w:jc w:val="both"/>
        <w:rPr>
          <w:rFonts w:ascii="Times New Roman" w:hAnsi="Times New Roman"/>
          <w:sz w:val="24"/>
          <w:szCs w:val="24"/>
        </w:rPr>
      </w:pPr>
      <w:r>
        <w:rPr>
          <w:rFonts w:ascii="Times New Roman" w:eastAsia="Times New Roman" w:hAnsi="Times New Roman"/>
          <w:b/>
          <w:sz w:val="24"/>
          <w:szCs w:val="24"/>
          <w:lang w:eastAsia="pl-PL"/>
        </w:rPr>
        <w:t xml:space="preserve"> </w:t>
      </w:r>
      <w:r w:rsidR="00517AEC" w:rsidRPr="00036C10">
        <w:rPr>
          <w:rFonts w:ascii="Times New Roman" w:eastAsia="Times New Roman" w:hAnsi="Times New Roman"/>
          <w:b/>
          <w:sz w:val="24"/>
          <w:szCs w:val="24"/>
          <w:lang w:val="en-US" w:eastAsia="pl-PL"/>
        </w:rPr>
        <w:t>I/</w:t>
      </w:r>
      <w:r w:rsidR="00517AEC">
        <w:rPr>
          <w:rFonts w:ascii="Times New Roman" w:eastAsia="Times New Roman" w:hAnsi="Times New Roman"/>
          <w:sz w:val="24"/>
          <w:szCs w:val="24"/>
          <w:lang w:val="en-US" w:eastAsia="pl-PL"/>
        </w:rPr>
        <w:t xml:space="preserve"> </w:t>
      </w:r>
      <w:r w:rsidRPr="00236013">
        <w:rPr>
          <w:rFonts w:ascii="Times New Roman" w:eastAsia="Times New Roman" w:hAnsi="Times New Roman"/>
          <w:b/>
          <w:sz w:val="24"/>
          <w:szCs w:val="24"/>
          <w:lang w:eastAsia="pl-PL"/>
        </w:rPr>
        <w:t>За срока на рамковото споразумение щ</w:t>
      </w:r>
      <w:r w:rsidR="00951B7B" w:rsidRPr="00236013">
        <w:rPr>
          <w:rFonts w:ascii="Times New Roman" w:eastAsia="Times New Roman" w:hAnsi="Times New Roman"/>
          <w:b/>
          <w:sz w:val="24"/>
          <w:szCs w:val="24"/>
          <w:lang w:eastAsia="pl-PL"/>
        </w:rPr>
        <w:t xml:space="preserve">е </w:t>
      </w:r>
      <w:r w:rsidR="00517AEC" w:rsidRPr="00236013">
        <w:rPr>
          <w:rFonts w:ascii="Times New Roman" w:eastAsia="Times New Roman" w:hAnsi="Times New Roman"/>
          <w:b/>
          <w:sz w:val="24"/>
          <w:szCs w:val="24"/>
          <w:lang w:eastAsia="pl-PL"/>
        </w:rPr>
        <w:t>извърш</w:t>
      </w:r>
      <w:r w:rsidR="00BA2DA5">
        <w:rPr>
          <w:rFonts w:ascii="Times New Roman" w:eastAsia="Times New Roman" w:hAnsi="Times New Roman"/>
          <w:b/>
          <w:sz w:val="24"/>
          <w:szCs w:val="24"/>
          <w:lang w:eastAsia="pl-PL"/>
        </w:rPr>
        <w:t>ваме</w:t>
      </w:r>
      <w:r w:rsidR="00517AEC" w:rsidRPr="00236013">
        <w:rPr>
          <w:rFonts w:ascii="Times New Roman" w:eastAsia="Times New Roman" w:hAnsi="Times New Roman"/>
          <w:b/>
          <w:sz w:val="24"/>
          <w:szCs w:val="24"/>
          <w:lang w:val="en-US" w:eastAsia="pl-PL"/>
        </w:rPr>
        <w:t xml:space="preserve"> </w:t>
      </w:r>
      <w:r w:rsidR="00951B7B" w:rsidRPr="00236013">
        <w:rPr>
          <w:rFonts w:ascii="Times New Roman" w:eastAsia="Times New Roman" w:hAnsi="Times New Roman"/>
          <w:b/>
          <w:sz w:val="24"/>
          <w:szCs w:val="24"/>
          <w:lang w:eastAsia="pl-PL"/>
        </w:rPr>
        <w:t>достав</w:t>
      </w:r>
      <w:r w:rsidR="00517AEC" w:rsidRPr="00236013">
        <w:rPr>
          <w:rFonts w:ascii="Times New Roman" w:eastAsia="Times New Roman" w:hAnsi="Times New Roman"/>
          <w:b/>
          <w:sz w:val="24"/>
          <w:szCs w:val="24"/>
          <w:lang w:eastAsia="pl-PL"/>
        </w:rPr>
        <w:t>ка на</w:t>
      </w:r>
      <w:r w:rsidR="00951B7B" w:rsidRPr="00236013">
        <w:rPr>
          <w:rFonts w:ascii="Times New Roman" w:eastAsia="Times New Roman" w:hAnsi="Times New Roman"/>
          <w:b/>
          <w:sz w:val="24"/>
          <w:szCs w:val="24"/>
          <w:lang w:eastAsia="pl-PL"/>
        </w:rPr>
        <w:t xml:space="preserve"> </w:t>
      </w:r>
      <w:r w:rsidR="00BA2DA5" w:rsidRPr="00F75192">
        <w:rPr>
          <w:rFonts w:ascii="Times New Roman" w:hAnsi="Times New Roman"/>
          <w:b/>
          <w:sz w:val="24"/>
          <w:szCs w:val="24"/>
          <w:lang w:val="en-US"/>
        </w:rPr>
        <w:t>стартерни</w:t>
      </w:r>
      <w:r w:rsidR="00BA2DA5" w:rsidRPr="00F75192">
        <w:rPr>
          <w:rFonts w:ascii="Times New Roman" w:hAnsi="Times New Roman"/>
          <w:b/>
          <w:sz w:val="24"/>
          <w:szCs w:val="24"/>
        </w:rPr>
        <w:t xml:space="preserve"> акумулаторни батерии</w:t>
      </w:r>
      <w:r w:rsidR="00BA2DA5">
        <w:rPr>
          <w:rFonts w:ascii="Times New Roman" w:hAnsi="Times New Roman"/>
          <w:b/>
          <w:sz w:val="24"/>
          <w:szCs w:val="24"/>
        </w:rPr>
        <w:t xml:space="preserve"> в обем </w:t>
      </w:r>
      <w:r w:rsidR="00BA2DA5" w:rsidRPr="00484AA8">
        <w:rPr>
          <w:rFonts w:ascii="Times New Roman" w:hAnsi="Times New Roman"/>
          <w:sz w:val="24"/>
          <w:szCs w:val="24"/>
        </w:rPr>
        <w:t>съгласно количествата</w:t>
      </w:r>
      <w:r w:rsidR="00676ED4">
        <w:rPr>
          <w:rFonts w:ascii="Times New Roman" w:hAnsi="Times New Roman"/>
          <w:sz w:val="24"/>
          <w:szCs w:val="24"/>
        </w:rPr>
        <w:t xml:space="preserve"> и видовете</w:t>
      </w:r>
      <w:r w:rsidR="00BA2DA5" w:rsidRPr="00484AA8">
        <w:rPr>
          <w:rFonts w:ascii="Times New Roman" w:hAnsi="Times New Roman"/>
          <w:sz w:val="24"/>
          <w:szCs w:val="24"/>
        </w:rPr>
        <w:t>, конкретизирани в</w:t>
      </w:r>
      <w:r w:rsidR="00BA2DA5">
        <w:rPr>
          <w:rFonts w:ascii="Times New Roman" w:hAnsi="Times New Roman"/>
          <w:b/>
          <w:sz w:val="24"/>
          <w:szCs w:val="24"/>
        </w:rPr>
        <w:t xml:space="preserve"> </w:t>
      </w:r>
      <w:r w:rsidR="00A979CB">
        <w:rPr>
          <w:rFonts w:ascii="Times New Roman" w:hAnsi="Times New Roman"/>
          <w:sz w:val="24"/>
          <w:szCs w:val="24"/>
        </w:rPr>
        <w:t>писмените искане за допълване на оферта/покана до потенциалния изпълнител/и при провеждане на процедурите по чл. 82, ал.2 и ал.3 от ЗОП.</w:t>
      </w:r>
    </w:p>
    <w:p w:rsidR="00D16820" w:rsidRPr="00611A55" w:rsidRDefault="00D16820" w:rsidP="00BA2DA5">
      <w:pPr>
        <w:tabs>
          <w:tab w:val="left" w:pos="0"/>
          <w:tab w:val="left" w:pos="426"/>
        </w:tabs>
        <w:spacing w:after="0" w:line="320" w:lineRule="exact"/>
        <w:ind w:firstLine="709"/>
        <w:jc w:val="both"/>
        <w:rPr>
          <w:rFonts w:ascii="Times New Roman" w:eastAsia="Times New Roman" w:hAnsi="Times New Roman"/>
          <w:sz w:val="24"/>
          <w:szCs w:val="24"/>
          <w:lang w:eastAsia="pl-PL"/>
        </w:rPr>
      </w:pPr>
    </w:p>
    <w:p w:rsidR="00911EBE" w:rsidRDefault="00765EB9" w:rsidP="00911EBE">
      <w:pPr>
        <w:tabs>
          <w:tab w:val="left" w:pos="0"/>
          <w:tab w:val="left" w:pos="567"/>
        </w:tabs>
        <w:spacing w:after="0" w:line="320" w:lineRule="exact"/>
        <w:jc w:val="both"/>
        <w:rPr>
          <w:rFonts w:ascii="Times New Roman" w:hAnsi="Times New Roman"/>
          <w:sz w:val="24"/>
          <w:szCs w:val="24"/>
        </w:rPr>
      </w:pPr>
      <w:r>
        <w:rPr>
          <w:rFonts w:ascii="Times New Roman" w:eastAsia="Times New Roman" w:hAnsi="Times New Roman"/>
          <w:sz w:val="24"/>
          <w:szCs w:val="24"/>
          <w:lang w:eastAsia="pl-PL"/>
        </w:rPr>
        <w:t xml:space="preserve">    </w:t>
      </w:r>
      <w:r w:rsidR="00D16820">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 </w:t>
      </w:r>
      <w:r w:rsidRPr="00036C10">
        <w:rPr>
          <w:rFonts w:ascii="Times New Roman" w:eastAsia="Times New Roman" w:hAnsi="Times New Roman"/>
          <w:b/>
          <w:sz w:val="24"/>
          <w:szCs w:val="24"/>
          <w:lang w:val="en-US" w:eastAsia="pl-PL"/>
        </w:rPr>
        <w:t>II/</w:t>
      </w:r>
      <w:r>
        <w:rPr>
          <w:rFonts w:ascii="Times New Roman" w:eastAsia="Times New Roman" w:hAnsi="Times New Roman"/>
          <w:sz w:val="24"/>
          <w:szCs w:val="24"/>
          <w:lang w:val="en-US" w:eastAsia="pl-PL"/>
        </w:rPr>
        <w:t xml:space="preserve"> </w:t>
      </w:r>
      <w:r>
        <w:rPr>
          <w:rFonts w:ascii="Times New Roman" w:eastAsia="Times New Roman" w:hAnsi="Times New Roman"/>
          <w:sz w:val="24"/>
          <w:szCs w:val="24"/>
          <w:lang w:eastAsia="pl-PL"/>
        </w:rPr>
        <w:t>Ще</w:t>
      </w:r>
      <w:r w:rsidR="00611A55" w:rsidRPr="00611A55">
        <w:rPr>
          <w:rFonts w:ascii="Times New Roman" w:eastAsia="Times New Roman" w:hAnsi="Times New Roman"/>
          <w:sz w:val="24"/>
          <w:szCs w:val="24"/>
          <w:lang w:eastAsia="pl-PL"/>
        </w:rPr>
        <w:t xml:space="preserve"> изпълни</w:t>
      </w:r>
      <w:r>
        <w:rPr>
          <w:rFonts w:ascii="Times New Roman" w:eastAsia="Times New Roman" w:hAnsi="Times New Roman"/>
          <w:sz w:val="24"/>
          <w:szCs w:val="24"/>
          <w:lang w:eastAsia="pl-PL"/>
        </w:rPr>
        <w:t>м</w:t>
      </w:r>
      <w:r w:rsidR="00611A55" w:rsidRPr="00611A55">
        <w:rPr>
          <w:rFonts w:ascii="Times New Roman" w:eastAsia="Times New Roman" w:hAnsi="Times New Roman"/>
          <w:sz w:val="24"/>
          <w:szCs w:val="24"/>
          <w:lang w:eastAsia="pl-PL"/>
        </w:rPr>
        <w:t xml:space="preserve"> поръчката в съответствие с техническата спецификация и изискванията на възложителя</w:t>
      </w:r>
      <w:r w:rsidR="00517AEC">
        <w:rPr>
          <w:rFonts w:ascii="Times New Roman" w:eastAsia="Times New Roman" w:hAnsi="Times New Roman"/>
          <w:sz w:val="24"/>
          <w:szCs w:val="24"/>
          <w:lang w:eastAsia="pl-PL"/>
        </w:rPr>
        <w:t xml:space="preserve">, </w:t>
      </w:r>
      <w:r w:rsidR="00611A55" w:rsidRPr="00611A55">
        <w:rPr>
          <w:rFonts w:ascii="Times New Roman" w:eastAsia="Times New Roman" w:hAnsi="Times New Roman"/>
          <w:sz w:val="24"/>
          <w:szCs w:val="24"/>
          <w:lang w:eastAsia="pl-PL"/>
        </w:rPr>
        <w:t xml:space="preserve">както следва:  </w:t>
      </w:r>
    </w:p>
    <w:p w:rsidR="00074ECA" w:rsidRPr="00074ECA" w:rsidRDefault="00074ECA" w:rsidP="00074ECA">
      <w:pPr>
        <w:tabs>
          <w:tab w:val="left" w:pos="900"/>
          <w:tab w:val="left" w:pos="1620"/>
        </w:tabs>
        <w:spacing w:after="0" w:line="320" w:lineRule="exact"/>
        <w:ind w:firstLine="426"/>
        <w:jc w:val="both"/>
        <w:rPr>
          <w:rFonts w:ascii="Times New Roman" w:hAnsi="Times New Roman"/>
          <w:iCs/>
          <w:sz w:val="24"/>
          <w:szCs w:val="24"/>
        </w:rPr>
      </w:pPr>
      <w:r>
        <w:rPr>
          <w:rFonts w:ascii="Times New Roman" w:hAnsi="Times New Roman"/>
          <w:sz w:val="24"/>
          <w:szCs w:val="24"/>
        </w:rPr>
        <w:t xml:space="preserve"> 1. Стартерните акумулаторни батерии, които доставяме</w:t>
      </w:r>
      <w:r w:rsidR="00A20896">
        <w:rPr>
          <w:rFonts w:ascii="Times New Roman" w:hAnsi="Times New Roman"/>
          <w:sz w:val="24"/>
          <w:szCs w:val="24"/>
        </w:rPr>
        <w:t>,</w:t>
      </w:r>
      <w:r>
        <w:rPr>
          <w:rFonts w:ascii="Times New Roman" w:hAnsi="Times New Roman"/>
          <w:sz w:val="24"/>
          <w:szCs w:val="24"/>
        </w:rPr>
        <w:t xml:space="preserve"> ще бъдат</w:t>
      </w:r>
      <w:r w:rsidRPr="00074ECA">
        <w:rPr>
          <w:rFonts w:ascii="Times New Roman" w:hAnsi="Times New Roman"/>
          <w:sz w:val="24"/>
          <w:szCs w:val="24"/>
        </w:rPr>
        <w:t xml:space="preserve"> нови, неупотребявани, </w:t>
      </w:r>
      <w:r w:rsidRPr="00074ECA">
        <w:rPr>
          <w:rFonts w:ascii="Times New Roman" w:hAnsi="Times New Roman"/>
          <w:iCs/>
          <w:sz w:val="24"/>
          <w:szCs w:val="24"/>
        </w:rPr>
        <w:t xml:space="preserve">произведени </w:t>
      </w:r>
      <w:r w:rsidRPr="00074ECA">
        <w:rPr>
          <w:rFonts w:ascii="Times New Roman" w:hAnsi="Times New Roman"/>
          <w:sz w:val="24"/>
          <w:szCs w:val="24"/>
        </w:rPr>
        <w:t>до шест месеца преди датата на доставка</w:t>
      </w:r>
      <w:r w:rsidRPr="00074ECA">
        <w:rPr>
          <w:rFonts w:ascii="Times New Roman" w:hAnsi="Times New Roman"/>
          <w:iCs/>
          <w:sz w:val="24"/>
          <w:szCs w:val="24"/>
        </w:rPr>
        <w:t>;</w:t>
      </w:r>
    </w:p>
    <w:p w:rsidR="00074ECA" w:rsidRPr="00074ECA" w:rsidRDefault="00074ECA" w:rsidP="00074ECA">
      <w:pPr>
        <w:tabs>
          <w:tab w:val="left" w:pos="900"/>
          <w:tab w:val="left" w:pos="1620"/>
        </w:tabs>
        <w:spacing w:after="0" w:line="320" w:lineRule="exact"/>
        <w:ind w:firstLine="426"/>
        <w:jc w:val="both"/>
        <w:rPr>
          <w:rFonts w:ascii="Times New Roman" w:hAnsi="Times New Roman"/>
          <w:sz w:val="24"/>
          <w:szCs w:val="24"/>
        </w:rPr>
      </w:pPr>
      <w:r>
        <w:rPr>
          <w:rFonts w:ascii="Times New Roman" w:hAnsi="Times New Roman"/>
          <w:sz w:val="24"/>
          <w:szCs w:val="24"/>
        </w:rPr>
        <w:t xml:space="preserve"> </w:t>
      </w:r>
      <w:r w:rsidRPr="00074ECA">
        <w:rPr>
          <w:rFonts w:ascii="Times New Roman" w:hAnsi="Times New Roman"/>
          <w:sz w:val="24"/>
          <w:szCs w:val="24"/>
        </w:rPr>
        <w:t xml:space="preserve">2. </w:t>
      </w:r>
      <w:r>
        <w:rPr>
          <w:rFonts w:ascii="Times New Roman" w:hAnsi="Times New Roman"/>
          <w:sz w:val="24"/>
          <w:szCs w:val="24"/>
        </w:rPr>
        <w:t xml:space="preserve">Стартерните акумулаторни батерии ще </w:t>
      </w:r>
      <w:r w:rsidRPr="00074ECA">
        <w:rPr>
          <w:rFonts w:ascii="Times New Roman" w:hAnsi="Times New Roman"/>
          <w:sz w:val="24"/>
          <w:szCs w:val="24"/>
        </w:rPr>
        <w:t xml:space="preserve">отговарят на един от следните стандарти БДС </w:t>
      </w:r>
      <w:r w:rsidRPr="00074ECA">
        <w:rPr>
          <w:rFonts w:ascii="Times New Roman" w:hAnsi="Times New Roman"/>
          <w:sz w:val="24"/>
          <w:szCs w:val="24"/>
          <w:lang w:val="en-US"/>
        </w:rPr>
        <w:t xml:space="preserve">EN </w:t>
      </w:r>
      <w:r w:rsidRPr="00074ECA">
        <w:rPr>
          <w:rFonts w:ascii="Times New Roman" w:hAnsi="Times New Roman"/>
          <w:sz w:val="24"/>
          <w:szCs w:val="24"/>
        </w:rPr>
        <w:t xml:space="preserve">50342-1:2006, БДС </w:t>
      </w:r>
      <w:r w:rsidRPr="00074ECA">
        <w:rPr>
          <w:rFonts w:ascii="Times New Roman" w:hAnsi="Times New Roman"/>
          <w:sz w:val="24"/>
          <w:szCs w:val="24"/>
          <w:lang w:val="en-US"/>
        </w:rPr>
        <w:t>EN</w:t>
      </w:r>
      <w:r w:rsidRPr="00074ECA">
        <w:rPr>
          <w:rFonts w:ascii="Times New Roman" w:hAnsi="Times New Roman"/>
          <w:sz w:val="24"/>
          <w:szCs w:val="24"/>
        </w:rPr>
        <w:t xml:space="preserve"> 50342-4:2009, БДС </w:t>
      </w:r>
      <w:r w:rsidRPr="00074ECA">
        <w:rPr>
          <w:rFonts w:ascii="Times New Roman" w:hAnsi="Times New Roman"/>
          <w:sz w:val="24"/>
          <w:szCs w:val="24"/>
          <w:lang w:val="en-US"/>
        </w:rPr>
        <w:t xml:space="preserve">EN </w:t>
      </w:r>
      <w:r w:rsidRPr="00074ECA">
        <w:rPr>
          <w:rFonts w:ascii="Times New Roman" w:hAnsi="Times New Roman"/>
          <w:sz w:val="24"/>
          <w:szCs w:val="24"/>
        </w:rPr>
        <w:t xml:space="preserve">50342-2:2008, БДС </w:t>
      </w:r>
      <w:r w:rsidRPr="00074ECA">
        <w:rPr>
          <w:rFonts w:ascii="Times New Roman" w:hAnsi="Times New Roman"/>
          <w:sz w:val="24"/>
          <w:szCs w:val="24"/>
          <w:lang w:val="en-US"/>
        </w:rPr>
        <w:t xml:space="preserve">EN </w:t>
      </w:r>
      <w:r w:rsidRPr="00074ECA">
        <w:rPr>
          <w:rFonts w:ascii="Times New Roman" w:hAnsi="Times New Roman"/>
          <w:sz w:val="24"/>
          <w:szCs w:val="24"/>
        </w:rPr>
        <w:t>50342-5:2010 „или еквивалентно/и“ (ако е приложимо).</w:t>
      </w:r>
    </w:p>
    <w:p w:rsidR="00074ECA" w:rsidRDefault="00074ECA" w:rsidP="00074ECA">
      <w:pPr>
        <w:tabs>
          <w:tab w:val="left" w:pos="900"/>
          <w:tab w:val="left" w:pos="1620"/>
        </w:tabs>
        <w:spacing w:after="0" w:line="320" w:lineRule="exact"/>
        <w:ind w:firstLine="426"/>
        <w:jc w:val="both"/>
        <w:rPr>
          <w:rFonts w:ascii="Times New Roman" w:hAnsi="Times New Roman"/>
          <w:iCs/>
          <w:sz w:val="24"/>
          <w:szCs w:val="24"/>
        </w:rPr>
      </w:pPr>
      <w:r>
        <w:rPr>
          <w:rFonts w:ascii="Times New Roman" w:hAnsi="Times New Roman"/>
          <w:iCs/>
          <w:sz w:val="24"/>
          <w:szCs w:val="24"/>
        </w:rPr>
        <w:t xml:space="preserve"> </w:t>
      </w:r>
      <w:r w:rsidRPr="00074ECA">
        <w:rPr>
          <w:rFonts w:ascii="Times New Roman" w:hAnsi="Times New Roman"/>
          <w:iCs/>
          <w:sz w:val="24"/>
          <w:szCs w:val="24"/>
        </w:rPr>
        <w:t>За всеки артикул</w:t>
      </w:r>
      <w:r>
        <w:rPr>
          <w:rFonts w:ascii="Times New Roman" w:hAnsi="Times New Roman"/>
          <w:iCs/>
          <w:sz w:val="24"/>
          <w:szCs w:val="24"/>
        </w:rPr>
        <w:t xml:space="preserve"> под</w:t>
      </w:r>
      <w:r w:rsidRPr="00074ECA">
        <w:rPr>
          <w:rFonts w:ascii="Times New Roman" w:hAnsi="Times New Roman"/>
          <w:iCs/>
          <w:sz w:val="24"/>
          <w:szCs w:val="24"/>
        </w:rPr>
        <w:t xml:space="preserve"> </w:t>
      </w:r>
      <w:r>
        <w:rPr>
          <w:rFonts w:ascii="Times New Roman" w:hAnsi="Times New Roman"/>
          <w:iCs/>
          <w:sz w:val="24"/>
          <w:szCs w:val="24"/>
        </w:rPr>
        <w:t xml:space="preserve">№ ……………… от Техническата </w:t>
      </w:r>
      <w:r w:rsidRPr="00074ECA">
        <w:rPr>
          <w:rFonts w:ascii="Times New Roman" w:hAnsi="Times New Roman"/>
          <w:iCs/>
          <w:sz w:val="24"/>
          <w:szCs w:val="24"/>
        </w:rPr>
        <w:t>спецификация</w:t>
      </w:r>
      <w:r>
        <w:rPr>
          <w:rFonts w:ascii="Times New Roman" w:hAnsi="Times New Roman"/>
          <w:iCs/>
          <w:sz w:val="24"/>
          <w:szCs w:val="24"/>
        </w:rPr>
        <w:t xml:space="preserve"> на Възложителя</w:t>
      </w:r>
      <w:r w:rsidRPr="00074ECA">
        <w:rPr>
          <w:rFonts w:ascii="Times New Roman" w:hAnsi="Times New Roman"/>
          <w:iCs/>
          <w:sz w:val="24"/>
          <w:szCs w:val="24"/>
        </w:rPr>
        <w:t xml:space="preserve"> представя</w:t>
      </w:r>
      <w:r>
        <w:rPr>
          <w:rFonts w:ascii="Times New Roman" w:hAnsi="Times New Roman"/>
          <w:iCs/>
          <w:sz w:val="24"/>
          <w:szCs w:val="24"/>
        </w:rPr>
        <w:t>м</w:t>
      </w:r>
      <w:r w:rsidRPr="00074ECA">
        <w:rPr>
          <w:rFonts w:ascii="Times New Roman" w:hAnsi="Times New Roman"/>
          <w:iCs/>
          <w:sz w:val="24"/>
          <w:szCs w:val="24"/>
        </w:rPr>
        <w:t xml:space="preserve"> заверено копие на документ (писмо, декларация или др.), издаден от производителя на акумулаторните батерии удостоверяващ, на кой/кои от посочените стандарти отговаря конкретния артикул. </w:t>
      </w:r>
    </w:p>
    <w:p w:rsidR="00074ECA" w:rsidRPr="00074ECA" w:rsidRDefault="00074ECA" w:rsidP="00074ECA">
      <w:pPr>
        <w:tabs>
          <w:tab w:val="left" w:pos="900"/>
          <w:tab w:val="left" w:pos="1620"/>
        </w:tabs>
        <w:spacing w:after="0" w:line="320" w:lineRule="exact"/>
        <w:ind w:firstLine="426"/>
        <w:jc w:val="both"/>
        <w:rPr>
          <w:rFonts w:ascii="Times New Roman" w:hAnsi="Times New Roman"/>
          <w:iCs/>
          <w:sz w:val="24"/>
          <w:szCs w:val="24"/>
        </w:rPr>
      </w:pPr>
      <w:r>
        <w:rPr>
          <w:rFonts w:ascii="Times New Roman" w:hAnsi="Times New Roman"/>
          <w:iCs/>
          <w:sz w:val="24"/>
          <w:szCs w:val="24"/>
        </w:rPr>
        <w:t xml:space="preserve"> </w:t>
      </w:r>
      <w:r w:rsidRPr="00074ECA">
        <w:rPr>
          <w:rFonts w:ascii="Times New Roman" w:hAnsi="Times New Roman"/>
          <w:iCs/>
          <w:sz w:val="24"/>
          <w:szCs w:val="24"/>
        </w:rPr>
        <w:t>За стартерните акумулаторни батерии, за които цитираните стандарти са неприложими</w:t>
      </w:r>
      <w:r>
        <w:rPr>
          <w:rFonts w:ascii="Times New Roman" w:hAnsi="Times New Roman"/>
          <w:iCs/>
          <w:sz w:val="24"/>
          <w:szCs w:val="24"/>
        </w:rPr>
        <w:t xml:space="preserve"> под</w:t>
      </w:r>
      <w:r w:rsidRPr="00074ECA">
        <w:rPr>
          <w:rFonts w:ascii="Times New Roman" w:hAnsi="Times New Roman"/>
          <w:iCs/>
          <w:sz w:val="24"/>
          <w:szCs w:val="24"/>
        </w:rPr>
        <w:t xml:space="preserve"> </w:t>
      </w:r>
      <w:r>
        <w:rPr>
          <w:rFonts w:ascii="Times New Roman" w:hAnsi="Times New Roman"/>
          <w:iCs/>
          <w:sz w:val="24"/>
          <w:szCs w:val="24"/>
        </w:rPr>
        <w:t xml:space="preserve">№ ……………… от Техническата </w:t>
      </w:r>
      <w:r w:rsidRPr="00074ECA">
        <w:rPr>
          <w:rFonts w:ascii="Times New Roman" w:hAnsi="Times New Roman"/>
          <w:iCs/>
          <w:sz w:val="24"/>
          <w:szCs w:val="24"/>
        </w:rPr>
        <w:t>спецификация</w:t>
      </w:r>
      <w:r>
        <w:rPr>
          <w:rFonts w:ascii="Times New Roman" w:hAnsi="Times New Roman"/>
          <w:iCs/>
          <w:sz w:val="24"/>
          <w:szCs w:val="24"/>
        </w:rPr>
        <w:t xml:space="preserve"> на Възложителя</w:t>
      </w:r>
      <w:r w:rsidRPr="00074ECA">
        <w:rPr>
          <w:rFonts w:ascii="Times New Roman" w:hAnsi="Times New Roman"/>
          <w:iCs/>
          <w:sz w:val="24"/>
          <w:szCs w:val="24"/>
        </w:rPr>
        <w:t>, представ</w:t>
      </w:r>
      <w:r>
        <w:rPr>
          <w:rFonts w:ascii="Times New Roman" w:hAnsi="Times New Roman"/>
          <w:iCs/>
          <w:sz w:val="24"/>
          <w:szCs w:val="24"/>
        </w:rPr>
        <w:t>ям</w:t>
      </w:r>
      <w:r w:rsidRPr="00074ECA">
        <w:rPr>
          <w:rFonts w:ascii="Times New Roman" w:hAnsi="Times New Roman"/>
          <w:iCs/>
          <w:sz w:val="24"/>
          <w:szCs w:val="24"/>
        </w:rPr>
        <w:t xml:space="preserve"> заверено копие на документ (писмо, декларация или др.), издаден от производителя на акумулаторните батерии, доказващ това обстоятелство.</w:t>
      </w:r>
    </w:p>
    <w:p w:rsidR="00074ECA" w:rsidRPr="00074ECA" w:rsidRDefault="00A20896" w:rsidP="00A20896">
      <w:pPr>
        <w:tabs>
          <w:tab w:val="left" w:pos="567"/>
          <w:tab w:val="left" w:pos="900"/>
          <w:tab w:val="left" w:pos="1620"/>
        </w:tabs>
        <w:spacing w:after="0" w:line="320" w:lineRule="exact"/>
        <w:ind w:firstLine="426"/>
        <w:jc w:val="both"/>
        <w:rPr>
          <w:rFonts w:ascii="Times New Roman" w:hAnsi="Times New Roman"/>
          <w:iCs/>
          <w:sz w:val="24"/>
          <w:szCs w:val="24"/>
        </w:rPr>
      </w:pPr>
      <w:r>
        <w:rPr>
          <w:rFonts w:ascii="Times New Roman" w:hAnsi="Times New Roman"/>
          <w:sz w:val="24"/>
          <w:szCs w:val="24"/>
        </w:rPr>
        <w:t xml:space="preserve"> </w:t>
      </w:r>
      <w:r w:rsidR="00074ECA" w:rsidRPr="00074ECA">
        <w:rPr>
          <w:rFonts w:ascii="Times New Roman" w:hAnsi="Times New Roman"/>
          <w:sz w:val="24"/>
          <w:szCs w:val="24"/>
        </w:rPr>
        <w:t xml:space="preserve">3. </w:t>
      </w:r>
      <w:r w:rsidR="00074ECA">
        <w:rPr>
          <w:rFonts w:ascii="Times New Roman" w:hAnsi="Times New Roman"/>
          <w:sz w:val="24"/>
          <w:szCs w:val="24"/>
        </w:rPr>
        <w:t>П</w:t>
      </w:r>
      <w:r w:rsidR="00074ECA" w:rsidRPr="00074ECA">
        <w:rPr>
          <w:rFonts w:ascii="Times New Roman" w:hAnsi="Times New Roman"/>
          <w:sz w:val="24"/>
          <w:szCs w:val="24"/>
        </w:rPr>
        <w:t>редстав</w:t>
      </w:r>
      <w:r w:rsidR="00074ECA">
        <w:rPr>
          <w:rFonts w:ascii="Times New Roman" w:hAnsi="Times New Roman"/>
          <w:sz w:val="24"/>
          <w:szCs w:val="24"/>
        </w:rPr>
        <w:t>ям</w:t>
      </w:r>
      <w:r w:rsidR="00074ECA" w:rsidRPr="00074ECA">
        <w:rPr>
          <w:rFonts w:ascii="Times New Roman" w:hAnsi="Times New Roman"/>
          <w:sz w:val="24"/>
          <w:szCs w:val="24"/>
        </w:rPr>
        <w:t xml:space="preserve"> декларация</w:t>
      </w:r>
      <w:r>
        <w:rPr>
          <w:rFonts w:ascii="Times New Roman" w:hAnsi="Times New Roman"/>
          <w:sz w:val="24"/>
          <w:szCs w:val="24"/>
        </w:rPr>
        <w:t>/и</w:t>
      </w:r>
      <w:r w:rsidR="00074ECA" w:rsidRPr="00074ECA">
        <w:rPr>
          <w:rFonts w:ascii="Times New Roman" w:hAnsi="Times New Roman"/>
          <w:sz w:val="24"/>
          <w:szCs w:val="24"/>
        </w:rPr>
        <w:t xml:space="preserve"> от производителя</w:t>
      </w:r>
      <w:r>
        <w:rPr>
          <w:rFonts w:ascii="Times New Roman" w:hAnsi="Times New Roman"/>
          <w:sz w:val="24"/>
          <w:szCs w:val="24"/>
        </w:rPr>
        <w:t>/ите</w:t>
      </w:r>
      <w:r w:rsidR="00074ECA" w:rsidRPr="00074ECA">
        <w:rPr>
          <w:rFonts w:ascii="Times New Roman" w:hAnsi="Times New Roman"/>
          <w:sz w:val="24"/>
          <w:szCs w:val="24"/>
        </w:rPr>
        <w:t xml:space="preserve"> (оригинал или заверено копие, „вярно с оригинала“), доказващ</w:t>
      </w:r>
      <w:r>
        <w:rPr>
          <w:rFonts w:ascii="Times New Roman" w:hAnsi="Times New Roman"/>
          <w:sz w:val="24"/>
          <w:szCs w:val="24"/>
        </w:rPr>
        <w:t>и</w:t>
      </w:r>
      <w:r w:rsidR="00074ECA" w:rsidRPr="00074ECA">
        <w:rPr>
          <w:rFonts w:ascii="Times New Roman" w:hAnsi="Times New Roman"/>
          <w:sz w:val="24"/>
          <w:szCs w:val="24"/>
        </w:rPr>
        <w:t xml:space="preserve"> съответствие на техническите параметри на предлаганите от </w:t>
      </w:r>
      <w:r>
        <w:rPr>
          <w:rFonts w:ascii="Times New Roman" w:hAnsi="Times New Roman"/>
          <w:sz w:val="24"/>
          <w:szCs w:val="24"/>
        </w:rPr>
        <w:t xml:space="preserve">мен </w:t>
      </w:r>
      <w:r w:rsidRPr="00074ECA">
        <w:rPr>
          <w:rFonts w:ascii="Times New Roman" w:eastAsia="Times New Roman" w:hAnsi="Times New Roman"/>
          <w:color w:val="000000"/>
          <w:sz w:val="24"/>
          <w:szCs w:val="20"/>
          <w:lang w:eastAsia="bg-BG"/>
        </w:rPr>
        <w:t>марк</w:t>
      </w:r>
      <w:r>
        <w:rPr>
          <w:rFonts w:ascii="Times New Roman" w:eastAsia="Times New Roman" w:hAnsi="Times New Roman"/>
          <w:color w:val="000000"/>
          <w:sz w:val="24"/>
          <w:szCs w:val="20"/>
          <w:lang w:eastAsia="bg-BG"/>
        </w:rPr>
        <w:t>и</w:t>
      </w:r>
      <w:r w:rsidRPr="00074ECA">
        <w:rPr>
          <w:rFonts w:ascii="Times New Roman" w:eastAsia="Times New Roman" w:hAnsi="Times New Roman"/>
          <w:color w:val="000000"/>
          <w:sz w:val="24"/>
          <w:szCs w:val="20"/>
          <w:lang w:eastAsia="bg-BG"/>
        </w:rPr>
        <w:t xml:space="preserve"> и модел</w:t>
      </w:r>
      <w:r>
        <w:rPr>
          <w:rFonts w:ascii="Times New Roman" w:eastAsia="Times New Roman" w:hAnsi="Times New Roman"/>
          <w:color w:val="000000"/>
          <w:sz w:val="24"/>
          <w:szCs w:val="20"/>
          <w:lang w:eastAsia="bg-BG"/>
        </w:rPr>
        <w:t>и</w:t>
      </w:r>
      <w:r w:rsidRPr="00074ECA">
        <w:rPr>
          <w:rFonts w:ascii="Times New Roman" w:eastAsia="Times New Roman" w:hAnsi="Times New Roman"/>
          <w:color w:val="000000"/>
          <w:sz w:val="24"/>
          <w:szCs w:val="20"/>
          <w:lang w:eastAsia="bg-BG"/>
        </w:rPr>
        <w:t xml:space="preserve"> стартерни акумулаторни батерии</w:t>
      </w:r>
      <w:r w:rsidR="00074ECA" w:rsidRPr="00074ECA">
        <w:rPr>
          <w:rFonts w:ascii="Times New Roman" w:hAnsi="Times New Roman"/>
          <w:sz w:val="24"/>
          <w:szCs w:val="24"/>
        </w:rPr>
        <w:t xml:space="preserve"> с техническите изисквания на възложителя относно капацитет (</w:t>
      </w:r>
      <w:r w:rsidR="00074ECA" w:rsidRPr="00074ECA">
        <w:rPr>
          <w:rFonts w:ascii="Times New Roman" w:hAnsi="Times New Roman"/>
          <w:sz w:val="24"/>
          <w:szCs w:val="24"/>
          <w:lang w:val="en-US"/>
        </w:rPr>
        <w:t>Ah)</w:t>
      </w:r>
      <w:r w:rsidR="00074ECA" w:rsidRPr="00074ECA">
        <w:rPr>
          <w:rFonts w:ascii="Times New Roman" w:hAnsi="Times New Roman"/>
          <w:sz w:val="24"/>
          <w:szCs w:val="24"/>
        </w:rPr>
        <w:t xml:space="preserve">, стартов ток </w:t>
      </w:r>
      <w:r w:rsidR="00074ECA" w:rsidRPr="00074ECA">
        <w:rPr>
          <w:rFonts w:ascii="Times New Roman" w:hAnsi="Times New Roman"/>
          <w:sz w:val="24"/>
          <w:szCs w:val="24"/>
          <w:lang w:val="en-US"/>
        </w:rPr>
        <w:t xml:space="preserve">(A) </w:t>
      </w:r>
      <w:r w:rsidR="00074ECA" w:rsidRPr="00074ECA">
        <w:rPr>
          <w:rFonts w:ascii="Times New Roman" w:hAnsi="Times New Roman"/>
          <w:sz w:val="24"/>
          <w:szCs w:val="24"/>
        </w:rPr>
        <w:t>и тегло с електролит</w:t>
      </w:r>
      <w:r>
        <w:rPr>
          <w:rFonts w:ascii="Times New Roman" w:hAnsi="Times New Roman"/>
          <w:sz w:val="24"/>
          <w:szCs w:val="24"/>
        </w:rPr>
        <w:t xml:space="preserve"> </w:t>
      </w:r>
      <w:r w:rsidR="00074ECA" w:rsidRPr="00074ECA">
        <w:rPr>
          <w:rFonts w:ascii="Times New Roman" w:hAnsi="Times New Roman"/>
          <w:sz w:val="24"/>
          <w:szCs w:val="24"/>
        </w:rPr>
        <w:t xml:space="preserve">. </w:t>
      </w:r>
      <w:r w:rsidR="00074ECA" w:rsidRPr="00074ECA">
        <w:rPr>
          <w:rFonts w:ascii="Times New Roman" w:hAnsi="Times New Roman"/>
          <w:iCs/>
          <w:sz w:val="24"/>
          <w:szCs w:val="24"/>
        </w:rPr>
        <w:t xml:space="preserve"> </w:t>
      </w:r>
    </w:p>
    <w:p w:rsidR="00074ECA" w:rsidRPr="00074ECA" w:rsidRDefault="00A20896" w:rsidP="00A20896">
      <w:pPr>
        <w:widowControl w:val="0"/>
        <w:autoSpaceDE w:val="0"/>
        <w:autoSpaceDN w:val="0"/>
        <w:adjustRightInd w:val="0"/>
        <w:spacing w:after="0" w:line="320" w:lineRule="exact"/>
        <w:ind w:firstLine="426"/>
        <w:jc w:val="both"/>
        <w:rPr>
          <w:rFonts w:ascii="Times New Roman" w:hAnsi="Times New Roman"/>
          <w:snapToGrid w:val="0"/>
          <w:sz w:val="24"/>
          <w:szCs w:val="24"/>
        </w:rPr>
      </w:pPr>
      <w:r>
        <w:rPr>
          <w:rFonts w:ascii="Times New Roman" w:eastAsia="Times New Roman" w:hAnsi="Times New Roman"/>
          <w:color w:val="000000"/>
          <w:sz w:val="24"/>
          <w:szCs w:val="20"/>
          <w:lang w:eastAsia="bg-BG"/>
        </w:rPr>
        <w:t xml:space="preserve"> </w:t>
      </w:r>
      <w:r w:rsidR="00074ECA" w:rsidRPr="00074ECA">
        <w:rPr>
          <w:rFonts w:ascii="Times New Roman" w:eastAsia="Times New Roman" w:hAnsi="Times New Roman"/>
          <w:color w:val="000000"/>
          <w:sz w:val="24"/>
          <w:szCs w:val="20"/>
          <w:lang w:eastAsia="bg-BG"/>
        </w:rPr>
        <w:t>4</w:t>
      </w:r>
      <w:r w:rsidR="00074ECA" w:rsidRPr="00074ECA">
        <w:rPr>
          <w:rFonts w:ascii="Times New Roman" w:hAnsi="Times New Roman"/>
          <w:iCs/>
          <w:sz w:val="24"/>
          <w:szCs w:val="24"/>
        </w:rPr>
        <w:t xml:space="preserve">. </w:t>
      </w:r>
      <w:r w:rsidR="00074ECA" w:rsidRPr="00074ECA">
        <w:rPr>
          <w:rFonts w:ascii="Times New Roman" w:hAnsi="Times New Roman"/>
          <w:sz w:val="24"/>
          <w:szCs w:val="24"/>
        </w:rPr>
        <w:t>Всички САБ, които ще доставя</w:t>
      </w:r>
      <w:r w:rsidR="008B14D7">
        <w:rPr>
          <w:rFonts w:ascii="Times New Roman" w:hAnsi="Times New Roman"/>
          <w:sz w:val="24"/>
          <w:szCs w:val="24"/>
        </w:rPr>
        <w:t xml:space="preserve">м ще бъдат </w:t>
      </w:r>
      <w:r w:rsidR="00074ECA" w:rsidRPr="00074ECA">
        <w:rPr>
          <w:rFonts w:ascii="Times New Roman" w:hAnsi="Times New Roman"/>
          <w:sz w:val="24"/>
          <w:szCs w:val="24"/>
        </w:rPr>
        <w:t xml:space="preserve">с гаранционен срок </w:t>
      </w:r>
      <w:r w:rsidR="008B14D7">
        <w:rPr>
          <w:rFonts w:ascii="Times New Roman" w:hAnsi="Times New Roman"/>
          <w:sz w:val="24"/>
          <w:szCs w:val="24"/>
        </w:rPr>
        <w:t>………………………… месеца (</w:t>
      </w:r>
      <w:r w:rsidR="00074ECA" w:rsidRPr="00074ECA">
        <w:rPr>
          <w:rFonts w:ascii="Times New Roman" w:hAnsi="Times New Roman"/>
          <w:sz w:val="24"/>
          <w:szCs w:val="24"/>
        </w:rPr>
        <w:t xml:space="preserve">не по-кратък от </w:t>
      </w:r>
      <w:r w:rsidR="00074ECA" w:rsidRPr="00074ECA">
        <w:rPr>
          <w:rFonts w:ascii="Times New Roman" w:hAnsi="Times New Roman"/>
          <w:snapToGrid w:val="0"/>
          <w:sz w:val="24"/>
          <w:szCs w:val="24"/>
        </w:rPr>
        <w:t>24 месеца</w:t>
      </w:r>
      <w:r w:rsidR="008B14D7">
        <w:rPr>
          <w:rFonts w:ascii="Times New Roman" w:hAnsi="Times New Roman"/>
          <w:snapToGrid w:val="0"/>
          <w:sz w:val="24"/>
          <w:szCs w:val="24"/>
        </w:rPr>
        <w:t>)</w:t>
      </w:r>
      <w:r w:rsidR="00074ECA" w:rsidRPr="00074ECA">
        <w:rPr>
          <w:rFonts w:ascii="Times New Roman" w:hAnsi="Times New Roman"/>
          <w:snapToGrid w:val="0"/>
          <w:sz w:val="24"/>
          <w:szCs w:val="24"/>
        </w:rPr>
        <w:t>, считано от датата на подписване на приемно – предавателния протокол за доставка.</w:t>
      </w:r>
    </w:p>
    <w:p w:rsidR="00074ECA" w:rsidRPr="00074ECA" w:rsidRDefault="008B14D7" w:rsidP="008B14D7">
      <w:pPr>
        <w:widowControl w:val="0"/>
        <w:autoSpaceDE w:val="0"/>
        <w:autoSpaceDN w:val="0"/>
        <w:adjustRightInd w:val="0"/>
        <w:spacing w:after="0" w:line="320" w:lineRule="exact"/>
        <w:jc w:val="both"/>
        <w:rPr>
          <w:rFonts w:ascii="Times New Roman" w:eastAsia="Times New Roman" w:hAnsi="Times New Roman"/>
          <w:color w:val="000000"/>
          <w:sz w:val="24"/>
          <w:szCs w:val="20"/>
          <w:lang w:eastAsia="bg-BG"/>
        </w:rPr>
      </w:pPr>
      <w:r>
        <w:rPr>
          <w:rFonts w:ascii="Times New Roman" w:eastAsia="Times New Roman" w:hAnsi="Times New Roman"/>
          <w:color w:val="000000"/>
          <w:sz w:val="24"/>
          <w:szCs w:val="20"/>
          <w:lang w:eastAsia="bg-BG"/>
        </w:rPr>
        <w:t xml:space="preserve">        </w:t>
      </w:r>
      <w:r w:rsidR="00074ECA" w:rsidRPr="00074ECA">
        <w:rPr>
          <w:rFonts w:ascii="Times New Roman" w:eastAsia="Times New Roman" w:hAnsi="Times New Roman"/>
          <w:color w:val="000000"/>
          <w:sz w:val="24"/>
          <w:szCs w:val="20"/>
          <w:lang w:eastAsia="bg-BG"/>
        </w:rPr>
        <w:t xml:space="preserve"> При констатиране на фабрични дефекти, неизправност или установяване на несъответствия в доставяните САБ с изискванията на Възложителя в рамките на гаранционния срок, се задължава</w:t>
      </w:r>
      <w:r>
        <w:rPr>
          <w:rFonts w:ascii="Times New Roman" w:eastAsia="Times New Roman" w:hAnsi="Times New Roman"/>
          <w:color w:val="000000"/>
          <w:sz w:val="24"/>
          <w:szCs w:val="20"/>
          <w:lang w:eastAsia="bg-BG"/>
        </w:rPr>
        <w:t>м</w:t>
      </w:r>
      <w:r w:rsidR="00074ECA" w:rsidRPr="00074ECA">
        <w:rPr>
          <w:rFonts w:ascii="Times New Roman" w:eastAsia="Times New Roman" w:hAnsi="Times New Roman"/>
          <w:color w:val="000000"/>
          <w:sz w:val="24"/>
          <w:szCs w:val="20"/>
          <w:lang w:eastAsia="bg-BG"/>
        </w:rPr>
        <w:t xml:space="preserve"> да замен</w:t>
      </w:r>
      <w:r>
        <w:rPr>
          <w:rFonts w:ascii="Times New Roman" w:eastAsia="Times New Roman" w:hAnsi="Times New Roman"/>
          <w:color w:val="000000"/>
          <w:sz w:val="24"/>
          <w:szCs w:val="20"/>
          <w:lang w:eastAsia="bg-BG"/>
        </w:rPr>
        <w:t>я</w:t>
      </w:r>
      <w:r w:rsidR="00074ECA" w:rsidRPr="00074ECA">
        <w:rPr>
          <w:rFonts w:ascii="Times New Roman" w:eastAsia="Times New Roman" w:hAnsi="Times New Roman"/>
          <w:color w:val="000000"/>
          <w:sz w:val="24"/>
          <w:szCs w:val="20"/>
          <w:lang w:eastAsia="bg-BG"/>
        </w:rPr>
        <w:t xml:space="preserve"> неизправната, дефектирала или несъответстваща стартерна акумулаторна батерия с нова, в срок до 15 (петнадесет) календарни дни, считано от датата на писменото уведомление за констатираните дефект/неизправност/несъответствие.</w:t>
      </w:r>
    </w:p>
    <w:p w:rsidR="00074ECA" w:rsidRPr="00074ECA" w:rsidRDefault="008B14D7" w:rsidP="008B14D7">
      <w:pPr>
        <w:widowControl w:val="0"/>
        <w:autoSpaceDE w:val="0"/>
        <w:autoSpaceDN w:val="0"/>
        <w:adjustRightInd w:val="0"/>
        <w:spacing w:after="0" w:line="320" w:lineRule="exact"/>
        <w:ind w:firstLine="567"/>
        <w:jc w:val="both"/>
        <w:rPr>
          <w:rFonts w:ascii="Times New Roman" w:eastAsia="Times New Roman" w:hAnsi="Times New Roman"/>
          <w:color w:val="000000"/>
          <w:sz w:val="24"/>
          <w:szCs w:val="20"/>
          <w:lang w:eastAsia="bg-BG"/>
        </w:rPr>
      </w:pPr>
      <w:r>
        <w:rPr>
          <w:rFonts w:ascii="Times New Roman" w:eastAsia="Times New Roman" w:hAnsi="Times New Roman"/>
          <w:color w:val="000000"/>
          <w:sz w:val="24"/>
          <w:szCs w:val="20"/>
          <w:lang w:eastAsia="bg-BG"/>
        </w:rPr>
        <w:t xml:space="preserve">Наясно съм и приемам, че </w:t>
      </w:r>
      <w:r w:rsidR="00074ECA" w:rsidRPr="00074ECA">
        <w:rPr>
          <w:rFonts w:ascii="Times New Roman" w:eastAsia="Times New Roman" w:hAnsi="Times New Roman"/>
          <w:color w:val="000000"/>
          <w:sz w:val="24"/>
          <w:szCs w:val="20"/>
          <w:lang w:eastAsia="bg-BG"/>
        </w:rPr>
        <w:t>не мо</w:t>
      </w:r>
      <w:r>
        <w:rPr>
          <w:rFonts w:ascii="Times New Roman" w:eastAsia="Times New Roman" w:hAnsi="Times New Roman"/>
          <w:color w:val="000000"/>
          <w:sz w:val="24"/>
          <w:szCs w:val="20"/>
          <w:lang w:eastAsia="bg-BG"/>
        </w:rPr>
        <w:t xml:space="preserve">га </w:t>
      </w:r>
      <w:r w:rsidR="00074ECA" w:rsidRPr="00074ECA">
        <w:rPr>
          <w:rFonts w:ascii="Times New Roman" w:eastAsia="Times New Roman" w:hAnsi="Times New Roman"/>
          <w:color w:val="000000"/>
          <w:sz w:val="24"/>
          <w:szCs w:val="20"/>
          <w:lang w:eastAsia="bg-BG"/>
        </w:rPr>
        <w:t>да поставя</w:t>
      </w:r>
      <w:r>
        <w:rPr>
          <w:rFonts w:ascii="Times New Roman" w:eastAsia="Times New Roman" w:hAnsi="Times New Roman"/>
          <w:color w:val="000000"/>
          <w:sz w:val="24"/>
          <w:szCs w:val="20"/>
          <w:lang w:eastAsia="bg-BG"/>
        </w:rPr>
        <w:t xml:space="preserve">м  </w:t>
      </w:r>
      <w:r w:rsidR="00074ECA" w:rsidRPr="00074ECA">
        <w:rPr>
          <w:rFonts w:ascii="Times New Roman" w:eastAsia="Times New Roman" w:hAnsi="Times New Roman"/>
          <w:color w:val="000000"/>
          <w:sz w:val="24"/>
          <w:szCs w:val="20"/>
          <w:lang w:eastAsia="bg-BG"/>
        </w:rPr>
        <w:t>други гаранционни условия освен изрично поставените от Възложителя.</w:t>
      </w:r>
    </w:p>
    <w:p w:rsidR="00074ECA" w:rsidRDefault="008B14D7" w:rsidP="008B14D7">
      <w:pPr>
        <w:tabs>
          <w:tab w:val="left" w:pos="1134"/>
        </w:tabs>
        <w:spacing w:after="0" w:line="320" w:lineRule="exact"/>
        <w:jc w:val="both"/>
        <w:rPr>
          <w:rFonts w:ascii="Times New Roman" w:hAnsi="Times New Roman"/>
          <w:i/>
          <w:sz w:val="24"/>
          <w:szCs w:val="24"/>
        </w:rPr>
      </w:pPr>
      <w:r>
        <w:rPr>
          <w:rFonts w:ascii="Times New Roman" w:hAnsi="Times New Roman"/>
          <w:sz w:val="24"/>
          <w:szCs w:val="24"/>
        </w:rPr>
        <w:t xml:space="preserve">          5. П</w:t>
      </w:r>
      <w:r w:rsidR="00074ECA" w:rsidRPr="00074ECA">
        <w:rPr>
          <w:rFonts w:ascii="Times New Roman" w:hAnsi="Times New Roman"/>
          <w:sz w:val="24"/>
          <w:szCs w:val="24"/>
        </w:rPr>
        <w:t>отвърждава</w:t>
      </w:r>
      <w:r w:rsidR="00AD16EC">
        <w:rPr>
          <w:rFonts w:ascii="Times New Roman" w:hAnsi="Times New Roman"/>
          <w:sz w:val="24"/>
          <w:szCs w:val="24"/>
        </w:rPr>
        <w:t>м</w:t>
      </w:r>
      <w:r w:rsidR="00074ECA" w:rsidRPr="00074ECA">
        <w:rPr>
          <w:rFonts w:ascii="Times New Roman" w:hAnsi="Times New Roman"/>
          <w:sz w:val="24"/>
          <w:szCs w:val="24"/>
        </w:rPr>
        <w:t>, че ще осигур</w:t>
      </w:r>
      <w:r>
        <w:rPr>
          <w:rFonts w:ascii="Times New Roman" w:hAnsi="Times New Roman"/>
          <w:sz w:val="24"/>
          <w:szCs w:val="24"/>
        </w:rPr>
        <w:t>я</w:t>
      </w:r>
      <w:r w:rsidR="00074ECA" w:rsidRPr="00074ECA">
        <w:rPr>
          <w:rFonts w:ascii="Times New Roman" w:hAnsi="Times New Roman"/>
          <w:sz w:val="24"/>
          <w:szCs w:val="24"/>
        </w:rPr>
        <w:t xml:space="preserve"> наличност на нови и неупотребявани стартерни акумулаторни батерии при заявка и ще предостав</w:t>
      </w:r>
      <w:r>
        <w:rPr>
          <w:rFonts w:ascii="Times New Roman" w:hAnsi="Times New Roman"/>
          <w:sz w:val="24"/>
          <w:szCs w:val="24"/>
        </w:rPr>
        <w:t>я</w:t>
      </w:r>
      <w:r w:rsidR="00074ECA" w:rsidRPr="00074ECA">
        <w:rPr>
          <w:rFonts w:ascii="Times New Roman" w:hAnsi="Times New Roman"/>
          <w:sz w:val="24"/>
          <w:szCs w:val="24"/>
        </w:rPr>
        <w:t xml:space="preserve"> възможност на възложителя да ги закупи.</w:t>
      </w:r>
      <w:r w:rsidR="00074ECA" w:rsidRPr="00074ECA">
        <w:rPr>
          <w:rFonts w:ascii="Times New Roman" w:hAnsi="Times New Roman"/>
          <w:i/>
          <w:sz w:val="24"/>
          <w:szCs w:val="24"/>
        </w:rPr>
        <w:t xml:space="preserve"> </w:t>
      </w:r>
    </w:p>
    <w:p w:rsidR="00AD16EC" w:rsidRPr="00074ECA" w:rsidRDefault="00AD16EC" w:rsidP="008B14D7">
      <w:pPr>
        <w:tabs>
          <w:tab w:val="left" w:pos="1134"/>
        </w:tabs>
        <w:spacing w:after="0" w:line="320" w:lineRule="exact"/>
        <w:jc w:val="both"/>
        <w:rPr>
          <w:rFonts w:ascii="Times New Roman" w:hAnsi="Times New Roman"/>
          <w:i/>
          <w:sz w:val="24"/>
          <w:szCs w:val="24"/>
        </w:rPr>
      </w:pPr>
    </w:p>
    <w:p w:rsidR="00074ECA" w:rsidRPr="00074ECA" w:rsidRDefault="00074ECA" w:rsidP="00074ECA">
      <w:pPr>
        <w:tabs>
          <w:tab w:val="left" w:pos="900"/>
        </w:tabs>
        <w:spacing w:after="0" w:line="320" w:lineRule="exact"/>
        <w:ind w:left="851"/>
        <w:jc w:val="both"/>
        <w:rPr>
          <w:rFonts w:ascii="Times New Roman" w:hAnsi="Times New Roman"/>
          <w:i/>
          <w:sz w:val="24"/>
          <w:szCs w:val="24"/>
        </w:rPr>
      </w:pPr>
      <w:r w:rsidRPr="00074ECA">
        <w:rPr>
          <w:rFonts w:ascii="Times New Roman" w:hAnsi="Times New Roman"/>
          <w:i/>
          <w:sz w:val="24"/>
          <w:szCs w:val="24"/>
        </w:rPr>
        <w:t>табл.1</w:t>
      </w:r>
    </w:p>
    <w:tbl>
      <w:tblPr>
        <w:tblW w:w="9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1"/>
        <w:gridCol w:w="1275"/>
        <w:gridCol w:w="1560"/>
        <w:gridCol w:w="2551"/>
        <w:gridCol w:w="1985"/>
        <w:gridCol w:w="1985"/>
      </w:tblGrid>
      <w:tr w:rsidR="00AD16EC" w:rsidRPr="00074ECA" w:rsidTr="00AD16EC">
        <w:trPr>
          <w:trHeight w:val="300"/>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Тип</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Минимален капацитет</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Минимално EN-18° A (стартов ток)</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 xml:space="preserve">Минимално тегло </w:t>
            </w:r>
          </w:p>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с електролит</w:t>
            </w:r>
          </w:p>
        </w:tc>
        <w:tc>
          <w:tcPr>
            <w:tcW w:w="1985" w:type="dxa"/>
          </w:tcPr>
          <w:p w:rsidR="00AD16EC" w:rsidRDefault="00AD16EC" w:rsidP="00074ECA">
            <w:pPr>
              <w:spacing w:after="0" w:line="320" w:lineRule="exact"/>
              <w:jc w:val="center"/>
              <w:rPr>
                <w:rFonts w:ascii="Times New Roman" w:hAnsi="Times New Roman"/>
                <w:sz w:val="24"/>
                <w:szCs w:val="24"/>
              </w:rPr>
            </w:pPr>
            <w:r>
              <w:rPr>
                <w:rFonts w:ascii="Times New Roman" w:hAnsi="Times New Roman"/>
                <w:sz w:val="24"/>
                <w:szCs w:val="24"/>
              </w:rPr>
              <w:t>Предлагам Марка/Модел</w:t>
            </w:r>
          </w:p>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6v 4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4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99А</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1,0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9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9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145 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3,0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3</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12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165 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4,0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4</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14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14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210 А</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5,0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5</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18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18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230 А</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6,0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6</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19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19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240 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6,5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7</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20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20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300 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7,0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8</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22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22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340 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8,0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9</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25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25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385 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8,5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10</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30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30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350 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8,5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393"/>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11</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44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44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360 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11,5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45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45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360 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11,5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13</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50 Ah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50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450 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12,5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14</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55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55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570 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15,0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15</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62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62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570 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15,0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16</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65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65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570 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15,0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17</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70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70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600 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15,5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18</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72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72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680 А</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17,0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19</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74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74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680 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17,0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20</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75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75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680 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17,0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21</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80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80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720 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18,5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22</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85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85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800 А</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21,5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23</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88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88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800 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21,5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24</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90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90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800 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21,5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25</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95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95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800 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21,5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26</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100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100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800 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21,5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27</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110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110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800 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24,0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28</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115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115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800 А</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24,0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29</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120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120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800 А</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24,0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30</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125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125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800 А</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24,0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31</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135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135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1000 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35,0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32</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140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140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1000 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35,0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33</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160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160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1200 А</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42,5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34</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165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165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1200 А</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42,5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35</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170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170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1200 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42,5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36</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180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180 Аh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1250 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44,0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37</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200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200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1400A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56,0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324"/>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38</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210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210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1400A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56,0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39</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212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212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1400A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56,0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r w:rsidR="00AD16EC" w:rsidRPr="00074ECA" w:rsidTr="00AD16EC">
        <w:trPr>
          <w:trHeight w:val="255"/>
          <w:jc w:val="center"/>
        </w:trPr>
        <w:tc>
          <w:tcPr>
            <w:tcW w:w="421" w:type="dxa"/>
            <w:shd w:val="clear" w:color="auto" w:fill="auto"/>
            <w:noWrap/>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40</w:t>
            </w:r>
          </w:p>
        </w:tc>
        <w:tc>
          <w:tcPr>
            <w:tcW w:w="1275" w:type="dxa"/>
            <w:shd w:val="clear" w:color="auto" w:fill="auto"/>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12v 230 Аh</w:t>
            </w:r>
          </w:p>
        </w:tc>
        <w:tc>
          <w:tcPr>
            <w:tcW w:w="1560"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230 Ah</w:t>
            </w:r>
          </w:p>
        </w:tc>
        <w:tc>
          <w:tcPr>
            <w:tcW w:w="2551"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1400A</w:t>
            </w:r>
          </w:p>
        </w:tc>
        <w:tc>
          <w:tcPr>
            <w:tcW w:w="1985" w:type="dxa"/>
          </w:tcPr>
          <w:p w:rsidR="00AD16EC" w:rsidRPr="00074ECA" w:rsidRDefault="00AD16EC" w:rsidP="00074ECA">
            <w:pPr>
              <w:spacing w:after="0" w:line="320" w:lineRule="exact"/>
              <w:jc w:val="center"/>
              <w:rPr>
                <w:rFonts w:ascii="Times New Roman" w:hAnsi="Times New Roman"/>
                <w:sz w:val="24"/>
                <w:szCs w:val="24"/>
              </w:rPr>
            </w:pPr>
            <w:r w:rsidRPr="00074ECA">
              <w:rPr>
                <w:rFonts w:ascii="Times New Roman" w:hAnsi="Times New Roman"/>
                <w:sz w:val="24"/>
                <w:szCs w:val="24"/>
              </w:rPr>
              <w:t>56,0 кг.</w:t>
            </w:r>
          </w:p>
        </w:tc>
        <w:tc>
          <w:tcPr>
            <w:tcW w:w="1985" w:type="dxa"/>
          </w:tcPr>
          <w:p w:rsidR="00AD16EC" w:rsidRPr="00074ECA" w:rsidRDefault="00AD16EC" w:rsidP="00074ECA">
            <w:pPr>
              <w:spacing w:after="0" w:line="320" w:lineRule="exact"/>
              <w:jc w:val="center"/>
              <w:rPr>
                <w:rFonts w:ascii="Times New Roman" w:hAnsi="Times New Roman"/>
                <w:sz w:val="24"/>
                <w:szCs w:val="24"/>
              </w:rPr>
            </w:pPr>
          </w:p>
        </w:tc>
      </w:tr>
    </w:tbl>
    <w:p w:rsidR="00141F25" w:rsidRPr="00141F25" w:rsidRDefault="00074ECA" w:rsidP="00CB62A8">
      <w:pPr>
        <w:tabs>
          <w:tab w:val="left" w:pos="0"/>
          <w:tab w:val="left" w:pos="567"/>
        </w:tabs>
        <w:spacing w:after="0" w:line="320" w:lineRule="exact"/>
        <w:jc w:val="both"/>
        <w:rPr>
          <w:rFonts w:ascii="Times New Roman" w:eastAsia="Times New Roman" w:hAnsi="Times New Roman"/>
          <w:sz w:val="24"/>
          <w:szCs w:val="24"/>
          <w:lang w:val="ru-RU"/>
        </w:rPr>
      </w:pPr>
      <w:r w:rsidRPr="00074ECA">
        <w:rPr>
          <w:rFonts w:ascii="Times New Roman" w:hAnsi="Times New Roman"/>
          <w:sz w:val="24"/>
          <w:szCs w:val="24"/>
        </w:rPr>
        <w:t xml:space="preserve"> </w:t>
      </w:r>
      <w:r w:rsidR="008B14D7">
        <w:rPr>
          <w:rFonts w:ascii="Times New Roman" w:hAnsi="Times New Roman"/>
          <w:sz w:val="24"/>
          <w:szCs w:val="24"/>
        </w:rPr>
        <w:t xml:space="preserve">      </w:t>
      </w:r>
      <w:r w:rsidRPr="00074ECA">
        <w:rPr>
          <w:rFonts w:ascii="Times New Roman" w:hAnsi="Times New Roman"/>
          <w:sz w:val="24"/>
          <w:szCs w:val="24"/>
        </w:rPr>
        <w:t xml:space="preserve"> </w:t>
      </w:r>
      <w:r w:rsidR="008B14D7">
        <w:rPr>
          <w:rFonts w:ascii="Times New Roman" w:hAnsi="Times New Roman"/>
          <w:sz w:val="24"/>
          <w:szCs w:val="24"/>
        </w:rPr>
        <w:t>6</w:t>
      </w:r>
      <w:r w:rsidRPr="00074ECA">
        <w:rPr>
          <w:rFonts w:ascii="Times New Roman" w:hAnsi="Times New Roman"/>
          <w:snapToGrid w:val="0"/>
          <w:sz w:val="24"/>
          <w:szCs w:val="24"/>
        </w:rPr>
        <w:t xml:space="preserve">. Доставените акумулаторни батерии </w:t>
      </w:r>
      <w:r w:rsidR="008B14D7">
        <w:rPr>
          <w:rFonts w:ascii="Times New Roman" w:hAnsi="Times New Roman"/>
          <w:snapToGrid w:val="0"/>
          <w:sz w:val="24"/>
          <w:szCs w:val="24"/>
        </w:rPr>
        <w:t xml:space="preserve">ще </w:t>
      </w:r>
      <w:r w:rsidRPr="00074ECA">
        <w:rPr>
          <w:rFonts w:ascii="Times New Roman" w:hAnsi="Times New Roman"/>
          <w:snapToGrid w:val="0"/>
          <w:sz w:val="24"/>
          <w:szCs w:val="24"/>
        </w:rPr>
        <w:t xml:space="preserve">бъдат с </w:t>
      </w:r>
      <w:r w:rsidR="00B803E5">
        <w:rPr>
          <w:rFonts w:ascii="Times New Roman" w:hAnsi="Times New Roman"/>
          <w:snapToGrid w:val="0"/>
          <w:sz w:val="24"/>
          <w:szCs w:val="24"/>
        </w:rPr>
        <w:t xml:space="preserve">фабрична маркировка - </w:t>
      </w:r>
      <w:r w:rsidRPr="00074ECA">
        <w:rPr>
          <w:rFonts w:ascii="Times New Roman" w:hAnsi="Times New Roman"/>
          <w:snapToGrid w:val="0"/>
          <w:sz w:val="24"/>
          <w:szCs w:val="24"/>
        </w:rPr>
        <w:t>поставен ясен и четлив етикет с означения и информация за техническите параметри на конкретната САБ.</w:t>
      </w:r>
      <w:r w:rsidRPr="00074ECA">
        <w:rPr>
          <w:rFonts w:ascii="Times New Roman" w:hAnsi="Times New Roman"/>
          <w:sz w:val="24"/>
          <w:szCs w:val="24"/>
        </w:rPr>
        <w:t xml:space="preserve">    </w:t>
      </w:r>
      <w:r w:rsidRPr="00074ECA">
        <w:rPr>
          <w:rFonts w:ascii="Times New Roman" w:hAnsi="Times New Roman"/>
          <w:snapToGrid w:val="0"/>
          <w:sz w:val="24"/>
          <w:szCs w:val="24"/>
        </w:rPr>
        <w:t xml:space="preserve"> </w:t>
      </w:r>
    </w:p>
    <w:p w:rsid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p>
    <w:p w:rsidR="00611A55" w:rsidRDefault="009C3749" w:rsidP="009C3749">
      <w:pPr>
        <w:tabs>
          <w:tab w:val="left" w:pos="0"/>
          <w:tab w:val="left" w:pos="567"/>
        </w:tabs>
        <w:spacing w:after="0" w:line="320" w:lineRule="exact"/>
        <w:ind w:firstLine="284"/>
        <w:jc w:val="both"/>
        <w:rPr>
          <w:rFonts w:ascii="Times New Roman" w:hAnsi="Times New Roman"/>
          <w:sz w:val="24"/>
          <w:szCs w:val="24"/>
        </w:rPr>
      </w:pPr>
      <w:r>
        <w:rPr>
          <w:rFonts w:ascii="Times New Roman" w:hAnsi="Times New Roman"/>
          <w:sz w:val="24"/>
          <w:szCs w:val="24"/>
        </w:rPr>
        <w:t xml:space="preserve">   </w:t>
      </w:r>
      <w:r w:rsidR="00130068" w:rsidRPr="00036C10">
        <w:rPr>
          <w:rFonts w:ascii="Times New Roman" w:hAnsi="Times New Roman"/>
          <w:b/>
          <w:sz w:val="24"/>
          <w:szCs w:val="24"/>
          <w:lang w:val="en-US"/>
        </w:rPr>
        <w:t>III/</w:t>
      </w:r>
      <w:r w:rsidR="00611A55" w:rsidRPr="00517AEC">
        <w:rPr>
          <w:rFonts w:ascii="Times New Roman" w:hAnsi="Times New Roman"/>
          <w:sz w:val="24"/>
          <w:szCs w:val="24"/>
        </w:rPr>
        <w:t>. Потвърждаваме и приемаме</w:t>
      </w:r>
      <w:r w:rsidR="00611A55" w:rsidRPr="00517AEC">
        <w:rPr>
          <w:rFonts w:ascii="Times New Roman" w:hAnsi="Times New Roman"/>
          <w:sz w:val="24"/>
          <w:szCs w:val="24"/>
          <w:lang w:val="en-US"/>
        </w:rPr>
        <w:t xml:space="preserve"> </w:t>
      </w:r>
      <w:r w:rsidR="00611A55" w:rsidRPr="00517AEC">
        <w:rPr>
          <w:rFonts w:ascii="Times New Roman" w:hAnsi="Times New Roman"/>
          <w:sz w:val="24"/>
          <w:szCs w:val="24"/>
        </w:rPr>
        <w:t xml:space="preserve">срока за изпълнение на поръчката съгласно раздел </w:t>
      </w:r>
      <w:r w:rsidR="00611A55" w:rsidRPr="00517AEC">
        <w:rPr>
          <w:rFonts w:ascii="Times New Roman" w:hAnsi="Times New Roman"/>
          <w:sz w:val="24"/>
          <w:szCs w:val="24"/>
          <w:lang w:val="en-US"/>
        </w:rPr>
        <w:t xml:space="preserve">II.2.7. </w:t>
      </w:r>
      <w:r w:rsidR="00611A55" w:rsidRPr="00517AEC">
        <w:rPr>
          <w:rFonts w:ascii="Times New Roman" w:hAnsi="Times New Roman"/>
          <w:sz w:val="24"/>
          <w:szCs w:val="24"/>
        </w:rPr>
        <w:t>от обявлението на обществената поръчка</w:t>
      </w:r>
      <w:r w:rsidR="00B30C8D">
        <w:rPr>
          <w:rFonts w:ascii="Times New Roman" w:hAnsi="Times New Roman"/>
          <w:sz w:val="24"/>
          <w:szCs w:val="24"/>
        </w:rPr>
        <w:t>:</w:t>
      </w:r>
    </w:p>
    <w:p w:rsidR="00F9734F" w:rsidRDefault="00F9734F" w:rsidP="00F9734F">
      <w:pPr>
        <w:tabs>
          <w:tab w:val="left" w:pos="7"/>
          <w:tab w:val="left" w:pos="1134"/>
        </w:tabs>
        <w:spacing w:after="0" w:line="320" w:lineRule="exact"/>
        <w:ind w:firstLine="7"/>
        <w:jc w:val="both"/>
        <w:rPr>
          <w:rFonts w:ascii="Times New Roman" w:eastAsia="Times New Roman" w:hAnsi="Times New Roman"/>
          <w:sz w:val="24"/>
          <w:szCs w:val="24"/>
        </w:rPr>
      </w:pPr>
      <w:r>
        <w:rPr>
          <w:rFonts w:ascii="Times New Roman" w:eastAsia="Times New Roman" w:hAnsi="Times New Roman"/>
          <w:sz w:val="24"/>
          <w:szCs w:val="24"/>
        </w:rPr>
        <w:t xml:space="preserve">       </w:t>
      </w:r>
      <w:r w:rsidRPr="0041560D">
        <w:rPr>
          <w:rFonts w:ascii="Times New Roman" w:eastAsia="Times New Roman" w:hAnsi="Times New Roman"/>
          <w:sz w:val="24"/>
          <w:szCs w:val="24"/>
        </w:rPr>
        <w:t>Рамковото споразумение (РС) се сключва за срок от 24 месеца.</w:t>
      </w:r>
      <w:r>
        <w:rPr>
          <w:rFonts w:ascii="Times New Roman" w:eastAsia="Times New Roman" w:hAnsi="Times New Roman"/>
          <w:sz w:val="24"/>
          <w:szCs w:val="24"/>
        </w:rPr>
        <w:t xml:space="preserve"> </w:t>
      </w:r>
    </w:p>
    <w:p w:rsidR="00F9734F" w:rsidRDefault="00F9734F" w:rsidP="00F9734F">
      <w:pPr>
        <w:tabs>
          <w:tab w:val="left" w:pos="7"/>
          <w:tab w:val="left" w:pos="1134"/>
        </w:tabs>
        <w:spacing w:after="0" w:line="320" w:lineRule="exact"/>
        <w:ind w:firstLine="7"/>
        <w:jc w:val="both"/>
        <w:rPr>
          <w:rFonts w:ascii="Times New Roman" w:eastAsia="Times New Roman" w:hAnsi="Times New Roman"/>
          <w:sz w:val="24"/>
          <w:szCs w:val="24"/>
        </w:rPr>
      </w:pPr>
      <w:r>
        <w:rPr>
          <w:rFonts w:ascii="Times New Roman" w:eastAsia="Times New Roman" w:hAnsi="Times New Roman"/>
          <w:sz w:val="24"/>
          <w:szCs w:val="24"/>
        </w:rPr>
        <w:t xml:space="preserve">       </w:t>
      </w:r>
      <w:r w:rsidRPr="0041560D">
        <w:rPr>
          <w:rFonts w:ascii="Times New Roman" w:eastAsia="Times New Roman" w:hAnsi="Times New Roman"/>
          <w:sz w:val="24"/>
          <w:szCs w:val="24"/>
        </w:rPr>
        <w:t>Договорите,</w:t>
      </w:r>
      <w:r>
        <w:rPr>
          <w:rFonts w:ascii="Times New Roman" w:eastAsia="Times New Roman" w:hAnsi="Times New Roman"/>
          <w:sz w:val="24"/>
          <w:szCs w:val="24"/>
        </w:rPr>
        <w:t xml:space="preserve"> </w:t>
      </w:r>
      <w:r w:rsidRPr="0041560D">
        <w:rPr>
          <w:rFonts w:ascii="Times New Roman" w:eastAsia="Times New Roman" w:hAnsi="Times New Roman"/>
          <w:sz w:val="24"/>
          <w:szCs w:val="24"/>
        </w:rPr>
        <w:t>сключвани въз основа на РС са със срок на изпълнение - до 10 работни дни от датата на подписване на договора</w:t>
      </w:r>
      <w:r>
        <w:rPr>
          <w:rFonts w:ascii="Times New Roman" w:eastAsia="Times New Roman" w:hAnsi="Times New Roman"/>
          <w:sz w:val="24"/>
          <w:szCs w:val="24"/>
        </w:rPr>
        <w:t xml:space="preserve">. </w:t>
      </w:r>
    </w:p>
    <w:p w:rsidR="00F9734F" w:rsidRPr="00517AEC" w:rsidRDefault="00F9734F" w:rsidP="00F9734F">
      <w:pPr>
        <w:tabs>
          <w:tab w:val="left" w:pos="0"/>
          <w:tab w:val="left" w:pos="567"/>
        </w:tabs>
        <w:spacing w:after="0" w:line="320" w:lineRule="exact"/>
        <w:ind w:firstLine="284"/>
        <w:jc w:val="both"/>
        <w:rPr>
          <w:rFonts w:ascii="Times New Roman" w:hAnsi="Times New Roman"/>
          <w:sz w:val="24"/>
          <w:szCs w:val="24"/>
        </w:rPr>
      </w:pPr>
      <w:r>
        <w:rPr>
          <w:rFonts w:ascii="Times New Roman" w:eastAsia="Times New Roman" w:hAnsi="Times New Roman"/>
          <w:sz w:val="24"/>
          <w:szCs w:val="24"/>
        </w:rPr>
        <w:t xml:space="preserve">   Сключеният договор</w:t>
      </w:r>
      <w:r w:rsidRPr="0041560D">
        <w:rPr>
          <w:rFonts w:ascii="Times New Roman" w:eastAsia="Times New Roman" w:hAnsi="Times New Roman"/>
          <w:sz w:val="24"/>
          <w:szCs w:val="24"/>
        </w:rPr>
        <w:t xml:space="preserve"> не може да бъде </w:t>
      </w:r>
      <w:r>
        <w:rPr>
          <w:rFonts w:ascii="Times New Roman" w:eastAsia="Times New Roman" w:hAnsi="Times New Roman"/>
          <w:sz w:val="24"/>
          <w:szCs w:val="24"/>
        </w:rPr>
        <w:t xml:space="preserve">със срок, </w:t>
      </w:r>
      <w:r w:rsidRPr="0041560D">
        <w:rPr>
          <w:rFonts w:ascii="Times New Roman" w:eastAsia="Times New Roman" w:hAnsi="Times New Roman"/>
          <w:sz w:val="24"/>
          <w:szCs w:val="24"/>
        </w:rPr>
        <w:t>по – дълъг от датата, на която изтича срокът на действие на РС.</w:t>
      </w:r>
    </w:p>
    <w:p w:rsidR="00B01F0A" w:rsidRPr="00517AEC" w:rsidRDefault="00DA5D1B" w:rsidP="00F9734F">
      <w:pPr>
        <w:tabs>
          <w:tab w:val="left" w:pos="0"/>
          <w:tab w:val="left" w:pos="284"/>
        </w:tabs>
        <w:spacing w:after="0" w:line="320" w:lineRule="exact"/>
        <w:jc w:val="both"/>
        <w:rPr>
          <w:rFonts w:ascii="Times New Roman" w:eastAsia="Times New Roman" w:hAnsi="Times New Roman"/>
          <w:sz w:val="24"/>
          <w:szCs w:val="24"/>
          <w:lang w:eastAsia="bg-BG"/>
        </w:rPr>
      </w:pPr>
      <w:r w:rsidRPr="00517AEC">
        <w:rPr>
          <w:rFonts w:ascii="Times New Roman" w:hAnsi="Times New Roman"/>
          <w:sz w:val="24"/>
          <w:szCs w:val="24"/>
        </w:rPr>
        <w:t xml:space="preserve">     </w:t>
      </w:r>
    </w:p>
    <w:p w:rsidR="00611A55" w:rsidRPr="00517AEC" w:rsidRDefault="00B30C8D" w:rsidP="00517AEC">
      <w:pPr>
        <w:tabs>
          <w:tab w:val="left" w:pos="0"/>
          <w:tab w:val="left" w:pos="1134"/>
        </w:tabs>
        <w:spacing w:after="0" w:line="320" w:lineRule="exact"/>
        <w:jc w:val="both"/>
        <w:rPr>
          <w:rFonts w:ascii="Times New Roman" w:eastAsia="Times New Roman" w:hAnsi="Times New Roman"/>
          <w:sz w:val="24"/>
          <w:szCs w:val="24"/>
          <w:lang w:eastAsia="bg-BG"/>
        </w:rPr>
      </w:pPr>
      <w:r w:rsidRPr="00036C10">
        <w:rPr>
          <w:rFonts w:ascii="Times New Roman" w:eastAsia="Times New Roman" w:hAnsi="Times New Roman"/>
          <w:b/>
          <w:sz w:val="24"/>
          <w:szCs w:val="24"/>
          <w:lang w:eastAsia="bg-BG"/>
        </w:rPr>
        <w:t xml:space="preserve">          </w:t>
      </w:r>
      <w:r w:rsidR="00130068" w:rsidRPr="00036C10">
        <w:rPr>
          <w:rFonts w:ascii="Times New Roman" w:eastAsia="Times New Roman" w:hAnsi="Times New Roman"/>
          <w:b/>
          <w:sz w:val="24"/>
          <w:szCs w:val="24"/>
          <w:lang w:val="en-US" w:eastAsia="bg-BG"/>
        </w:rPr>
        <w:t>IV/</w:t>
      </w:r>
      <w:r w:rsidR="00611A55" w:rsidRPr="00036C10">
        <w:rPr>
          <w:rFonts w:ascii="Times New Roman" w:eastAsia="Times New Roman" w:hAnsi="Times New Roman"/>
          <w:b/>
          <w:sz w:val="24"/>
          <w:szCs w:val="24"/>
          <w:lang w:eastAsia="bg-BG"/>
        </w:rPr>
        <w:t>.</w:t>
      </w:r>
      <w:r w:rsidR="00611A55" w:rsidRPr="00517AEC">
        <w:rPr>
          <w:rFonts w:ascii="Times New Roman" w:eastAsia="Times New Roman" w:hAnsi="Times New Roman"/>
          <w:sz w:val="24"/>
          <w:szCs w:val="24"/>
          <w:lang w:eastAsia="bg-BG"/>
        </w:rPr>
        <w:t> </w:t>
      </w:r>
      <w:r w:rsidR="00611A55" w:rsidRPr="009767FB">
        <w:rPr>
          <w:rFonts w:ascii="Times New Roman" w:eastAsia="Times New Roman" w:hAnsi="Times New Roman"/>
          <w:b/>
          <w:sz w:val="24"/>
          <w:szCs w:val="24"/>
          <w:lang w:eastAsia="bg-BG"/>
        </w:rPr>
        <w:t>Прилагаме следните документи</w:t>
      </w:r>
      <w:r w:rsidR="00611A55" w:rsidRPr="00517AEC">
        <w:rPr>
          <w:rFonts w:ascii="Times New Roman" w:eastAsia="Times New Roman" w:hAnsi="Times New Roman"/>
          <w:sz w:val="24"/>
          <w:szCs w:val="24"/>
          <w:lang w:eastAsia="bg-BG"/>
        </w:rPr>
        <w:t xml:space="preserve">, информация и декларации, неразделна част от настоящото предложение: </w:t>
      </w:r>
    </w:p>
    <w:p w:rsidR="00BF5354" w:rsidRDefault="00611A55" w:rsidP="00517AEC">
      <w:pPr>
        <w:spacing w:after="0" w:line="320" w:lineRule="exact"/>
        <w:ind w:hanging="142"/>
        <w:jc w:val="both"/>
        <w:rPr>
          <w:rFonts w:ascii="Times New Roman" w:hAnsi="Times New Roman"/>
          <w:sz w:val="24"/>
          <w:szCs w:val="24"/>
        </w:rPr>
      </w:pPr>
      <w:r w:rsidRPr="00517AEC">
        <w:rPr>
          <w:rFonts w:ascii="Times New Roman" w:eastAsia="Times New Roman" w:hAnsi="Times New Roman"/>
          <w:sz w:val="24"/>
          <w:szCs w:val="24"/>
          <w:lang w:val="ru-RU" w:eastAsia="bg-BG"/>
        </w:rPr>
        <w:t xml:space="preserve">  </w:t>
      </w:r>
      <w:r w:rsidR="008B14D7">
        <w:rPr>
          <w:rFonts w:ascii="Times New Roman" w:eastAsia="Times New Roman" w:hAnsi="Times New Roman"/>
          <w:sz w:val="24"/>
          <w:szCs w:val="24"/>
          <w:lang w:val="ru-RU" w:eastAsia="bg-BG"/>
        </w:rPr>
        <w:t xml:space="preserve">          </w:t>
      </w:r>
      <w:r w:rsidR="00B85121">
        <w:rPr>
          <w:rFonts w:ascii="Times New Roman" w:eastAsia="Times New Roman" w:hAnsi="Times New Roman"/>
          <w:sz w:val="24"/>
          <w:szCs w:val="24"/>
          <w:lang w:eastAsia="bg-BG"/>
        </w:rPr>
        <w:t>1</w:t>
      </w:r>
      <w:r w:rsidRPr="00517AEC">
        <w:rPr>
          <w:rFonts w:ascii="Times New Roman" w:eastAsia="Times New Roman" w:hAnsi="Times New Roman"/>
          <w:sz w:val="24"/>
          <w:szCs w:val="24"/>
          <w:lang w:val="ru-RU" w:eastAsia="bg-BG"/>
        </w:rPr>
        <w:t xml:space="preserve">. </w:t>
      </w:r>
      <w:r w:rsidR="00BF5354"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BF5354" w:rsidRPr="00D76B26">
        <w:rPr>
          <w:rFonts w:ascii="Times New Roman" w:hAnsi="Times New Roman"/>
          <w:sz w:val="24"/>
          <w:szCs w:val="24"/>
        </w:rPr>
        <w:t>участника</w:t>
      </w:r>
      <w:r w:rsidR="00BF5354">
        <w:rPr>
          <w:rFonts w:ascii="Times New Roman" w:hAnsi="Times New Roman"/>
          <w:sz w:val="24"/>
          <w:szCs w:val="24"/>
        </w:rPr>
        <w:t xml:space="preserve"> (ако е приложимо);</w:t>
      </w:r>
    </w:p>
    <w:p w:rsidR="00302FEB" w:rsidRDefault="00302FEB" w:rsidP="00517AEC">
      <w:pPr>
        <w:spacing w:after="0" w:line="320" w:lineRule="exact"/>
        <w:ind w:hanging="142"/>
        <w:jc w:val="both"/>
        <w:rPr>
          <w:rFonts w:ascii="Times New Roman" w:eastAsia="Times New Roman" w:hAnsi="Times New Roman"/>
          <w:sz w:val="24"/>
          <w:szCs w:val="24"/>
          <w:lang w:val="ru-RU" w:eastAsia="bg-BG"/>
        </w:rPr>
      </w:pPr>
      <w:r>
        <w:rPr>
          <w:rFonts w:ascii="Times New Roman" w:eastAsia="Times New Roman" w:hAnsi="Times New Roman"/>
          <w:sz w:val="24"/>
          <w:szCs w:val="24"/>
          <w:lang w:val="ru-RU" w:eastAsia="bg-BG"/>
        </w:rPr>
        <w:t xml:space="preserve">            </w:t>
      </w:r>
      <w:r w:rsidR="00B85121">
        <w:rPr>
          <w:rFonts w:ascii="Times New Roman" w:eastAsia="Times New Roman" w:hAnsi="Times New Roman"/>
          <w:sz w:val="24"/>
          <w:szCs w:val="24"/>
          <w:lang w:val="ru-RU" w:eastAsia="bg-BG"/>
        </w:rPr>
        <w:t>2</w:t>
      </w:r>
      <w:r>
        <w:rPr>
          <w:rFonts w:ascii="Times New Roman" w:eastAsia="Times New Roman" w:hAnsi="Times New Roman"/>
          <w:sz w:val="24"/>
          <w:szCs w:val="24"/>
          <w:lang w:val="ru-RU" w:eastAsia="bg-BG"/>
        </w:rPr>
        <w:t xml:space="preserve">. ………………………………………………………………………….   </w:t>
      </w:r>
    </w:p>
    <w:p w:rsidR="00611A55" w:rsidRPr="00517AEC" w:rsidRDefault="000741BE" w:rsidP="00517AEC">
      <w:pPr>
        <w:spacing w:after="0" w:line="320" w:lineRule="exact"/>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  </w:t>
      </w:r>
      <w:r w:rsidR="00B30C8D">
        <w:rPr>
          <w:rFonts w:ascii="Times New Roman" w:eastAsia="Times New Roman" w:hAnsi="Times New Roman"/>
          <w:sz w:val="24"/>
          <w:szCs w:val="24"/>
        </w:rPr>
        <w:t xml:space="preserve">        </w:t>
      </w:r>
      <w:r w:rsidR="00130068" w:rsidRPr="007D4E77">
        <w:rPr>
          <w:rFonts w:ascii="Times New Roman" w:eastAsia="Times New Roman" w:hAnsi="Times New Roman"/>
          <w:b/>
          <w:sz w:val="24"/>
          <w:szCs w:val="24"/>
          <w:lang w:val="en-US"/>
        </w:rPr>
        <w:t>V/</w:t>
      </w:r>
      <w:r w:rsidR="00611A55" w:rsidRPr="007D4E77">
        <w:rPr>
          <w:rFonts w:ascii="Times New Roman" w:eastAsia="Times New Roman" w:hAnsi="Times New Roman"/>
          <w:b/>
          <w:sz w:val="24"/>
          <w:szCs w:val="24"/>
        </w:rPr>
        <w:t>.</w:t>
      </w:r>
      <w:r w:rsidR="00611A55" w:rsidRPr="00517AEC">
        <w:rPr>
          <w:rFonts w:ascii="Times New Roman" w:eastAsia="Times New Roman" w:hAnsi="Times New Roman"/>
          <w:sz w:val="24"/>
          <w:szCs w:val="24"/>
        </w:rPr>
        <w:t xml:space="preserve"> </w:t>
      </w:r>
      <w:r w:rsidR="00611A55" w:rsidRPr="00517AEC">
        <w:rPr>
          <w:rFonts w:ascii="Times New Roman" w:eastAsia="Times New Roman" w:hAnsi="Times New Roman"/>
          <w:color w:val="000000"/>
          <w:sz w:val="24"/>
          <w:szCs w:val="24"/>
        </w:rPr>
        <w:t>Декларация по чл.102, ал.1 от ЗОП (ако е приложимо, в свободен текст).</w:t>
      </w:r>
    </w:p>
    <w:p w:rsidR="00611A55" w:rsidRPr="00517AEC" w:rsidRDefault="00611A55" w:rsidP="00517AEC">
      <w:pPr>
        <w:spacing w:after="0" w:line="320" w:lineRule="exact"/>
        <w:jc w:val="both"/>
        <w:rPr>
          <w:rFonts w:ascii="Times New Roman" w:eastAsia="Times New Roman" w:hAnsi="Times New Roman"/>
          <w:sz w:val="24"/>
          <w:szCs w:val="24"/>
          <w:lang w:val="ru-RU" w:eastAsia="bg-BG"/>
        </w:rPr>
      </w:pPr>
      <w:r w:rsidRPr="00517AEC">
        <w:rPr>
          <w:rFonts w:ascii="Times New Roman" w:eastAsia="Times New Roman" w:hAnsi="Times New Roman"/>
          <w:sz w:val="24"/>
          <w:szCs w:val="24"/>
          <w:lang w:val="ru-RU" w:eastAsia="bg-BG"/>
        </w:rPr>
        <w:t xml:space="preserve">             ......................................................................................................... </w:t>
      </w:r>
    </w:p>
    <w:p w:rsidR="00611A55" w:rsidRPr="00517AEC" w:rsidRDefault="00611A55" w:rsidP="00517AEC">
      <w:pPr>
        <w:spacing w:after="0" w:line="320" w:lineRule="exact"/>
        <w:jc w:val="both"/>
        <w:rPr>
          <w:rFonts w:ascii="Times New Roman" w:eastAsia="Times New Roman" w:hAnsi="Times New Roman"/>
          <w:sz w:val="24"/>
          <w:szCs w:val="24"/>
          <w:lang w:val="ru-RU" w:eastAsia="bg-BG"/>
        </w:rPr>
      </w:pPr>
      <w:r w:rsidRPr="00517AEC">
        <w:rPr>
          <w:rFonts w:ascii="Times New Roman" w:eastAsia="Times New Roman" w:hAnsi="Times New Roman"/>
          <w:sz w:val="24"/>
          <w:szCs w:val="24"/>
          <w:lang w:val="ru-RU" w:eastAsia="bg-BG"/>
        </w:rPr>
        <w:t xml:space="preserve">              </w:t>
      </w:r>
    </w:p>
    <w:p w:rsidR="00611A55" w:rsidRPr="00517AEC" w:rsidRDefault="00611A55" w:rsidP="00517AEC">
      <w:pPr>
        <w:tabs>
          <w:tab w:val="left" w:pos="709"/>
          <w:tab w:val="left" w:pos="993"/>
        </w:tabs>
        <w:spacing w:after="0" w:line="320" w:lineRule="exact"/>
        <w:ind w:left="3686" w:hanging="3686"/>
        <w:rPr>
          <w:rFonts w:ascii="Times New Roman" w:eastAsia="Times New Roman" w:hAnsi="Times New Roman"/>
          <w:sz w:val="24"/>
          <w:szCs w:val="24"/>
        </w:rPr>
      </w:pPr>
      <w:r w:rsidRPr="00517AEC">
        <w:rPr>
          <w:rFonts w:ascii="Times New Roman" w:eastAsia="Times New Roman" w:hAnsi="Times New Roman"/>
          <w:sz w:val="24"/>
          <w:szCs w:val="24"/>
        </w:rPr>
        <w:t xml:space="preserve">Дата: ......................                  </w:t>
      </w:r>
      <w:r w:rsidRPr="00517AEC">
        <w:rPr>
          <w:rFonts w:ascii="Times New Roman" w:eastAsia="Times New Roman" w:hAnsi="Times New Roman"/>
          <w:sz w:val="24"/>
          <w:szCs w:val="24"/>
        </w:rPr>
        <w:tab/>
      </w:r>
      <w:r w:rsidRPr="00517AEC">
        <w:rPr>
          <w:rFonts w:ascii="Times New Roman" w:eastAsia="Times New Roman" w:hAnsi="Times New Roman"/>
          <w:sz w:val="24"/>
          <w:szCs w:val="24"/>
        </w:rPr>
        <w:tab/>
        <w:t xml:space="preserve"> ПОДПИС и ПЕЧАТ: ................................</w:t>
      </w:r>
    </w:p>
    <w:p w:rsidR="00611A55" w:rsidRPr="00517AEC" w:rsidRDefault="00611A55" w:rsidP="00517AEC">
      <w:pPr>
        <w:tabs>
          <w:tab w:val="left" w:pos="709"/>
          <w:tab w:val="left" w:pos="993"/>
        </w:tabs>
        <w:spacing w:after="0" w:line="320" w:lineRule="exact"/>
        <w:ind w:left="3686" w:firstLine="2693"/>
        <w:rPr>
          <w:rFonts w:ascii="Times New Roman" w:eastAsia="Times New Roman" w:hAnsi="Times New Roman"/>
          <w:sz w:val="24"/>
          <w:szCs w:val="24"/>
        </w:rPr>
      </w:pPr>
      <w:r w:rsidRPr="00517AEC">
        <w:rPr>
          <w:rFonts w:ascii="Times New Roman" w:eastAsia="Times New Roman" w:hAnsi="Times New Roman"/>
          <w:sz w:val="24"/>
          <w:szCs w:val="24"/>
        </w:rPr>
        <w:t>(име и фамилия)</w:t>
      </w:r>
    </w:p>
    <w:p w:rsidR="00611A55" w:rsidRPr="00517AEC" w:rsidRDefault="00611A55" w:rsidP="00517AEC">
      <w:pPr>
        <w:tabs>
          <w:tab w:val="left" w:pos="709"/>
          <w:tab w:val="left" w:pos="993"/>
        </w:tabs>
        <w:spacing w:after="0" w:line="320" w:lineRule="exact"/>
        <w:ind w:left="1174" w:firstLine="3782"/>
        <w:rPr>
          <w:rFonts w:ascii="Times New Roman" w:eastAsia="Times New Roman" w:hAnsi="Times New Roman"/>
          <w:sz w:val="24"/>
          <w:szCs w:val="24"/>
        </w:rPr>
      </w:pPr>
      <w:r w:rsidRPr="00517AEC">
        <w:rPr>
          <w:rFonts w:ascii="Times New Roman" w:eastAsia="Times New Roman" w:hAnsi="Times New Roman"/>
          <w:sz w:val="24"/>
          <w:szCs w:val="24"/>
        </w:rPr>
        <w:t>....................................................................</w:t>
      </w:r>
    </w:p>
    <w:p w:rsidR="00611A55" w:rsidRPr="00517AEC" w:rsidRDefault="00611A55" w:rsidP="00517AEC">
      <w:pPr>
        <w:tabs>
          <w:tab w:val="left" w:pos="709"/>
          <w:tab w:val="left" w:pos="993"/>
        </w:tabs>
        <w:spacing w:after="0" w:line="320" w:lineRule="exact"/>
        <w:ind w:left="7440" w:hanging="2762"/>
        <w:rPr>
          <w:rFonts w:ascii="Times New Roman" w:eastAsia="Times New Roman" w:hAnsi="Times New Roman"/>
          <w:sz w:val="24"/>
          <w:szCs w:val="24"/>
        </w:rPr>
      </w:pPr>
      <w:r w:rsidRPr="00517AEC">
        <w:rPr>
          <w:rFonts w:ascii="Times New Roman" w:eastAsia="Times New Roman" w:hAnsi="Times New Roman"/>
          <w:sz w:val="24"/>
          <w:szCs w:val="24"/>
        </w:rPr>
        <w:t>(длъжност на представляващия участника)</w:t>
      </w:r>
    </w:p>
    <w:p w:rsidR="00611A55" w:rsidRPr="00517AEC" w:rsidRDefault="00611A55" w:rsidP="00517AEC">
      <w:pPr>
        <w:tabs>
          <w:tab w:val="left" w:pos="6663"/>
        </w:tabs>
        <w:spacing w:after="0" w:line="320" w:lineRule="exact"/>
        <w:jc w:val="both"/>
        <w:rPr>
          <w:rFonts w:ascii="Times New Roman" w:eastAsia="Times New Roman" w:hAnsi="Times New Roman"/>
          <w:b/>
          <w:i/>
          <w:sz w:val="24"/>
          <w:szCs w:val="24"/>
          <w:u w:val="single"/>
        </w:rPr>
      </w:pPr>
      <w:r w:rsidRPr="00517AEC">
        <w:rPr>
          <w:rFonts w:ascii="Times New Roman" w:eastAsia="Times New Roman" w:hAnsi="Times New Roman"/>
          <w:i/>
          <w:sz w:val="24"/>
          <w:szCs w:val="24"/>
          <w:u w:val="single"/>
        </w:rPr>
        <w:t>ВАЖНО:</w:t>
      </w:r>
      <w:r w:rsidRPr="00517AEC">
        <w:rPr>
          <w:rFonts w:ascii="Times New Roman" w:eastAsia="Times New Roman" w:hAnsi="Times New Roman"/>
          <w:i/>
          <w:sz w:val="24"/>
          <w:szCs w:val="24"/>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517AEC">
        <w:rPr>
          <w:rFonts w:ascii="Times New Roman" w:eastAsia="Times New Roman" w:hAnsi="Times New Roman"/>
          <w:i/>
          <w:sz w:val="24"/>
          <w:szCs w:val="24"/>
          <w:u w:val="single"/>
        </w:rPr>
        <w:t>един оригинал.</w:t>
      </w:r>
      <w:r w:rsidRPr="00517AEC">
        <w:rPr>
          <w:rFonts w:ascii="Times New Roman" w:eastAsia="Times New Roman" w:hAnsi="Times New Roman"/>
          <w:i/>
          <w:sz w:val="24"/>
          <w:szCs w:val="24"/>
        </w:rPr>
        <w:t xml:space="preserve"> Участниците попълват, подписват и подпечатват Техническото предложение ведно с </w:t>
      </w:r>
      <w:r w:rsidRPr="00517AEC">
        <w:rPr>
          <w:rFonts w:ascii="Times New Roman" w:eastAsia="Times New Roman" w:hAnsi="Times New Roman"/>
          <w:i/>
          <w:sz w:val="24"/>
          <w:szCs w:val="24"/>
          <w:u w:val="single"/>
        </w:rPr>
        <w:t>всички приложения към него</w:t>
      </w:r>
      <w:r w:rsidRPr="00517AEC">
        <w:rPr>
          <w:rFonts w:ascii="Times New Roman" w:eastAsia="Times New Roman" w:hAnsi="Times New Roman"/>
          <w:i/>
          <w:sz w:val="24"/>
          <w:szCs w:val="24"/>
        </w:rPr>
        <w:t xml:space="preserve">, изисквани от Възложителя, </w:t>
      </w:r>
      <w:r w:rsidRPr="00517AEC">
        <w:rPr>
          <w:rFonts w:ascii="Times New Roman" w:eastAsia="Times New Roman" w:hAnsi="Times New Roman"/>
          <w:i/>
          <w:sz w:val="24"/>
          <w:szCs w:val="24"/>
          <w:u w:val="single"/>
        </w:rPr>
        <w:t>без да посочват цени</w:t>
      </w:r>
      <w:r w:rsidRPr="00517AEC">
        <w:rPr>
          <w:rFonts w:ascii="Times New Roman" w:eastAsia="Times New Roman" w:hAnsi="Times New Roman"/>
          <w:b/>
          <w:i/>
          <w:sz w:val="24"/>
          <w:szCs w:val="24"/>
          <w:u w:val="single"/>
        </w:rPr>
        <w:t xml:space="preserve">.  </w:t>
      </w:r>
    </w:p>
    <w:p w:rsidR="00611A55" w:rsidRPr="00611A55" w:rsidRDefault="00611A55"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sidR="009C356B">
        <w:rPr>
          <w:rFonts w:ascii="Times New Roman" w:eastAsia="Batang" w:hAnsi="Times New Roman"/>
          <w:b/>
          <w:sz w:val="24"/>
          <w:szCs w:val="24"/>
          <w:lang w:eastAsia="bg-BG"/>
        </w:rPr>
        <w:t>3</w:t>
      </w:r>
    </w:p>
    <w:p w:rsidR="00611A55" w:rsidRPr="00611A55" w:rsidRDefault="00611A55" w:rsidP="00611A55">
      <w:pPr>
        <w:tabs>
          <w:tab w:val="left" w:pos="709"/>
          <w:tab w:val="left" w:pos="993"/>
        </w:tabs>
        <w:spacing w:after="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                                                                                               </w:t>
      </w:r>
    </w:p>
    <w:p w:rsidR="00611A55" w:rsidRPr="00611A55" w:rsidRDefault="00611A55" w:rsidP="00611A55">
      <w:pPr>
        <w:tabs>
          <w:tab w:val="left" w:pos="709"/>
          <w:tab w:val="left" w:pos="993"/>
        </w:tabs>
        <w:spacing w:after="0"/>
        <w:rPr>
          <w:rFonts w:ascii="Times New Roman" w:eastAsia="Times New Roman" w:hAnsi="Times New Roman"/>
          <w:sz w:val="24"/>
          <w:szCs w:val="24"/>
        </w:rPr>
      </w:pPr>
      <w:r w:rsidRPr="00611A55">
        <w:rPr>
          <w:rFonts w:ascii="Times New Roman" w:eastAsia="Batang" w:hAnsi="Times New Roman"/>
          <w:b/>
          <w:sz w:val="24"/>
          <w:szCs w:val="24"/>
          <w:lang w:eastAsia="bg-BG"/>
        </w:rPr>
        <w:t xml:space="preserve">                                                                                               </w:t>
      </w:r>
      <w:r w:rsidRPr="00611A55">
        <w:rPr>
          <w:rFonts w:ascii="Times New Roman" w:eastAsia="Times New Roman" w:hAnsi="Times New Roman"/>
          <w:sz w:val="24"/>
          <w:szCs w:val="24"/>
        </w:rPr>
        <w:t>ДО</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611A55" w:rsidRPr="00611A55" w:rsidRDefault="00611A55" w:rsidP="00611A55">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611A55" w:rsidRDefault="00611A55" w:rsidP="00611A55">
      <w:pPr>
        <w:tabs>
          <w:tab w:val="left" w:pos="709"/>
          <w:tab w:val="left" w:pos="993"/>
        </w:tabs>
        <w:spacing w:after="0"/>
        <w:ind w:left="5664" w:firstLine="708"/>
        <w:rPr>
          <w:rFonts w:ascii="Times New Roman" w:eastAsia="Times New Roman" w:hAnsi="Times New Roman"/>
          <w:sz w:val="24"/>
          <w:szCs w:val="24"/>
        </w:rPr>
      </w:pPr>
    </w:p>
    <w:p w:rsidR="00611A55" w:rsidRDefault="00611A55" w:rsidP="00611A55">
      <w:pPr>
        <w:tabs>
          <w:tab w:val="left" w:pos="709"/>
          <w:tab w:val="left" w:pos="993"/>
        </w:tabs>
        <w:spacing w:after="0" w:line="320" w:lineRule="exact"/>
        <w:jc w:val="center"/>
        <w:rPr>
          <w:rFonts w:ascii="Times New Roman" w:eastAsia="Times New Roman" w:hAnsi="Times New Roman"/>
          <w:b/>
          <w:sz w:val="28"/>
          <w:szCs w:val="28"/>
          <w:lang w:val="ru-RU"/>
        </w:rPr>
      </w:pPr>
      <w:r w:rsidRPr="00611A55">
        <w:rPr>
          <w:rFonts w:ascii="Times New Roman" w:eastAsia="Times New Roman" w:hAnsi="Times New Roman"/>
          <w:b/>
          <w:sz w:val="28"/>
          <w:szCs w:val="28"/>
          <w:lang w:val="ru-RU"/>
        </w:rPr>
        <w:t>ЦЕНОВО ПРЕДЛОЖЕНИЕ</w:t>
      </w:r>
    </w:p>
    <w:p w:rsidR="00A55C23" w:rsidRDefault="00A55C23" w:rsidP="00611A55">
      <w:pPr>
        <w:tabs>
          <w:tab w:val="left" w:pos="709"/>
          <w:tab w:val="left" w:pos="993"/>
        </w:tabs>
        <w:spacing w:after="0" w:line="320" w:lineRule="exact"/>
        <w:jc w:val="center"/>
        <w:rPr>
          <w:rFonts w:ascii="Times New Roman" w:eastAsia="Times New Roman" w:hAnsi="Times New Roman"/>
          <w:b/>
          <w:sz w:val="28"/>
          <w:szCs w:val="28"/>
          <w:lang w:val="ru-RU"/>
        </w:rPr>
      </w:pPr>
    </w:p>
    <w:p w:rsidR="00893423" w:rsidRDefault="00611A55" w:rsidP="00611A55">
      <w:pPr>
        <w:shd w:val="clear" w:color="auto" w:fill="FFFFFF"/>
        <w:tabs>
          <w:tab w:val="left" w:pos="540"/>
          <w:tab w:val="left" w:leader="dot" w:pos="720"/>
          <w:tab w:val="left" w:leader="dot" w:pos="2880"/>
        </w:tabs>
        <w:jc w:val="center"/>
        <w:rPr>
          <w:rFonts w:ascii="Times New Roman" w:eastAsia="Times New Roman" w:hAnsi="Times New Roman"/>
          <w:sz w:val="24"/>
          <w:szCs w:val="24"/>
        </w:rPr>
      </w:pPr>
      <w:r w:rsidRPr="00611A55">
        <w:rPr>
          <w:rFonts w:ascii="Times New Roman" w:eastAsia="Times New Roman" w:hAnsi="Times New Roman"/>
          <w:sz w:val="24"/>
          <w:szCs w:val="24"/>
        </w:rPr>
        <w:t>за участие в обществена поръчка с предмет</w:t>
      </w:r>
      <w:r w:rsidRPr="00611A55">
        <w:rPr>
          <w:rFonts w:ascii="Times New Roman" w:eastAsia="Times New Roman" w:hAnsi="Times New Roman"/>
          <w:sz w:val="24"/>
          <w:szCs w:val="24"/>
          <w:lang w:val="en-US"/>
        </w:rPr>
        <w:t>:</w:t>
      </w:r>
      <w:r w:rsidRPr="00611A55">
        <w:rPr>
          <w:rFonts w:ascii="Times New Roman" w:eastAsia="Times New Roman" w:hAnsi="Times New Roman"/>
          <w:sz w:val="24"/>
          <w:szCs w:val="24"/>
        </w:rPr>
        <w:t xml:space="preserve"> </w:t>
      </w:r>
    </w:p>
    <w:p w:rsidR="00611A55" w:rsidRPr="00893423" w:rsidRDefault="00611A55" w:rsidP="00611A55">
      <w:pPr>
        <w:shd w:val="clear" w:color="auto" w:fill="FFFFFF"/>
        <w:tabs>
          <w:tab w:val="left" w:pos="540"/>
          <w:tab w:val="left" w:leader="dot" w:pos="720"/>
          <w:tab w:val="left" w:leader="dot" w:pos="2880"/>
        </w:tabs>
        <w:jc w:val="center"/>
        <w:rPr>
          <w:rFonts w:ascii="Times New Roman" w:eastAsia="Times New Roman" w:hAnsi="Times New Roman"/>
          <w:color w:val="000000"/>
          <w:sz w:val="24"/>
          <w:szCs w:val="24"/>
        </w:rPr>
      </w:pPr>
      <w:r w:rsidRPr="00893423">
        <w:rPr>
          <w:rFonts w:ascii="Times New Roman" w:eastAsia="Times New Roman" w:hAnsi="Times New Roman"/>
          <w:color w:val="000000"/>
          <w:sz w:val="24"/>
          <w:szCs w:val="24"/>
        </w:rPr>
        <w:t>„</w:t>
      </w:r>
      <w:r w:rsidR="003233D2" w:rsidRPr="00F75192">
        <w:rPr>
          <w:rFonts w:ascii="Times New Roman" w:hAnsi="Times New Roman"/>
          <w:b/>
          <w:sz w:val="24"/>
          <w:szCs w:val="24"/>
        </w:rPr>
        <w:t>Доставка на</w:t>
      </w:r>
      <w:r w:rsidR="003233D2" w:rsidRPr="00F75192">
        <w:rPr>
          <w:rFonts w:ascii="Times New Roman" w:hAnsi="Times New Roman"/>
          <w:b/>
          <w:sz w:val="24"/>
          <w:szCs w:val="24"/>
          <w:lang w:val="en-US"/>
        </w:rPr>
        <w:t xml:space="preserve"> стартерни</w:t>
      </w:r>
      <w:r w:rsidR="003233D2" w:rsidRPr="00F75192">
        <w:rPr>
          <w:rFonts w:ascii="Times New Roman" w:hAnsi="Times New Roman"/>
          <w:b/>
          <w:sz w:val="24"/>
          <w:szCs w:val="24"/>
        </w:rPr>
        <w:t xml:space="preserve"> акумулаторни батерии</w:t>
      </w:r>
      <w:r w:rsidR="003233D2" w:rsidRPr="00F75192">
        <w:rPr>
          <w:rFonts w:ascii="Times New Roman" w:hAnsi="Times New Roman"/>
          <w:b/>
          <w:sz w:val="24"/>
          <w:szCs w:val="24"/>
          <w:lang w:val="en-US"/>
        </w:rPr>
        <w:t xml:space="preserve"> </w:t>
      </w:r>
      <w:r w:rsidRPr="00893423">
        <w:rPr>
          <w:rFonts w:ascii="Times New Roman" w:eastAsia="Times New Roman" w:hAnsi="Times New Roman"/>
          <w:color w:val="000000"/>
          <w:sz w:val="24"/>
          <w:szCs w:val="24"/>
        </w:rPr>
        <w:t>”</w:t>
      </w:r>
    </w:p>
    <w:p w:rsidR="00611A55" w:rsidRPr="00611A55" w:rsidRDefault="00611A55" w:rsidP="00611A55">
      <w:pPr>
        <w:tabs>
          <w:tab w:val="left" w:pos="709"/>
          <w:tab w:val="left" w:pos="993"/>
        </w:tabs>
        <w:spacing w:after="0" w:line="320" w:lineRule="exact"/>
        <w:ind w:firstLine="708"/>
        <w:jc w:val="both"/>
        <w:rPr>
          <w:rFonts w:ascii="Times New Roman" w:eastAsia="Times New Roman" w:hAnsi="Times New Roman"/>
          <w:sz w:val="24"/>
          <w:szCs w:val="24"/>
        </w:rPr>
      </w:pPr>
      <w:r w:rsidRPr="00611A55">
        <w:rPr>
          <w:rFonts w:ascii="Times New Roman" w:eastAsia="Times New Roman" w:hAnsi="Times New Roman"/>
          <w:sz w:val="24"/>
          <w:szCs w:val="24"/>
        </w:rPr>
        <w:t>от: .................................................................................................………………..</w:t>
      </w:r>
    </w:p>
    <w:p w:rsidR="00611A55" w:rsidRPr="00611A55" w:rsidRDefault="00611A55" w:rsidP="00611A55">
      <w:pPr>
        <w:tabs>
          <w:tab w:val="left" w:pos="709"/>
          <w:tab w:val="left" w:pos="993"/>
        </w:tabs>
        <w:spacing w:after="0" w:line="320" w:lineRule="exact"/>
        <w:jc w:val="center"/>
        <w:rPr>
          <w:rFonts w:ascii="Times New Roman" w:eastAsia="Times New Roman" w:hAnsi="Times New Roman"/>
          <w:sz w:val="24"/>
          <w:szCs w:val="24"/>
        </w:rPr>
      </w:pPr>
      <w:r w:rsidRPr="00611A55">
        <w:rPr>
          <w:rFonts w:ascii="Times New Roman" w:eastAsia="Times New Roman" w:hAnsi="Times New Roman"/>
          <w:sz w:val="24"/>
          <w:szCs w:val="24"/>
        </w:rPr>
        <w:t>/наименование на участника/</w:t>
      </w:r>
    </w:p>
    <w:p w:rsidR="00611A55" w:rsidRPr="00611A55" w:rsidRDefault="00611A55" w:rsidP="00611A55">
      <w:pPr>
        <w:tabs>
          <w:tab w:val="left" w:pos="709"/>
          <w:tab w:val="left" w:pos="993"/>
        </w:tabs>
        <w:spacing w:after="0" w:line="320" w:lineRule="exact"/>
        <w:rPr>
          <w:rFonts w:ascii="Times New Roman" w:eastAsia="Times New Roman" w:hAnsi="Times New Roman"/>
          <w:b/>
        </w:rPr>
      </w:pPr>
      <w:r w:rsidRPr="00611A55">
        <w:rPr>
          <w:rFonts w:ascii="Times New Roman" w:eastAsia="Times New Roman" w:hAnsi="Times New Roman"/>
          <w:sz w:val="24"/>
          <w:szCs w:val="24"/>
        </w:rPr>
        <w:t xml:space="preserve">       </w:t>
      </w:r>
    </w:p>
    <w:p w:rsidR="00B1636E" w:rsidRPr="00B1636E" w:rsidRDefault="00B1636E" w:rsidP="00B1636E">
      <w:pPr>
        <w:spacing w:after="0" w:line="240" w:lineRule="auto"/>
        <w:ind w:hanging="360"/>
        <w:jc w:val="center"/>
        <w:rPr>
          <w:rFonts w:ascii="Times New Roman" w:eastAsia="Times New Roman" w:hAnsi="Times New Roman"/>
          <w:noProof/>
          <w:color w:val="000000"/>
          <w:sz w:val="24"/>
          <w:szCs w:val="24"/>
          <w:lang w:eastAsia="bg-BG"/>
        </w:rPr>
      </w:pPr>
      <w:r w:rsidRPr="00B1636E">
        <w:rPr>
          <w:rFonts w:ascii="Times New Roman" w:eastAsia="Times New Roman" w:hAnsi="Times New Roman"/>
          <w:sz w:val="24"/>
          <w:szCs w:val="24"/>
          <w:lang w:eastAsia="bg-BG"/>
        </w:rPr>
        <w:t>Във връзка с обявената процедура за възлагане на обществена поръчка с горепосочения предмет ви предоставяме нашето ценово предложение</w:t>
      </w:r>
      <w:r w:rsidRPr="00B1636E">
        <w:rPr>
          <w:rFonts w:ascii="Times New Roman" w:eastAsia="Times New Roman" w:hAnsi="Times New Roman"/>
          <w:noProof/>
          <w:color w:val="000000"/>
          <w:sz w:val="24"/>
          <w:szCs w:val="24"/>
          <w:lang w:eastAsia="bg-BG"/>
        </w:rPr>
        <w:t>, както следва:</w:t>
      </w:r>
    </w:p>
    <w:p w:rsidR="00B1636E" w:rsidRPr="00B1636E" w:rsidRDefault="00B1636E" w:rsidP="00B1636E">
      <w:pPr>
        <w:tabs>
          <w:tab w:val="left" w:pos="720"/>
          <w:tab w:val="left" w:pos="900"/>
          <w:tab w:val="left" w:pos="1080"/>
          <w:tab w:val="left" w:pos="1440"/>
        </w:tabs>
        <w:spacing w:after="0" w:line="240" w:lineRule="auto"/>
        <w:jc w:val="both"/>
        <w:rPr>
          <w:rFonts w:ascii="Times New Roman" w:eastAsia="Times New Roman" w:hAnsi="Times New Roman"/>
          <w:sz w:val="24"/>
          <w:szCs w:val="24"/>
          <w:lang w:eastAsia="bg-BG"/>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48"/>
        <w:gridCol w:w="1735"/>
        <w:gridCol w:w="1153"/>
        <w:gridCol w:w="1988"/>
        <w:gridCol w:w="3402"/>
      </w:tblGrid>
      <w:tr w:rsidR="003233D2" w:rsidRPr="00074ECA" w:rsidTr="00F75342">
        <w:trPr>
          <w:trHeight w:val="341"/>
          <w:jc w:val="center"/>
        </w:trPr>
        <w:tc>
          <w:tcPr>
            <w:tcW w:w="648" w:type="dxa"/>
            <w:shd w:val="clear" w:color="auto" w:fill="auto"/>
            <w:noWrap/>
          </w:tcPr>
          <w:p w:rsidR="003233D2" w:rsidRPr="00074ECA" w:rsidRDefault="003233D2" w:rsidP="00F75342">
            <w:pPr>
              <w:spacing w:after="0" w:line="240" w:lineRule="auto"/>
              <w:jc w:val="center"/>
              <w:rPr>
                <w:rFonts w:ascii="Times New Roman" w:hAnsi="Times New Roman"/>
                <w:sz w:val="24"/>
                <w:szCs w:val="24"/>
              </w:rPr>
            </w:pPr>
            <w:r w:rsidRPr="00074ECA">
              <w:rPr>
                <w:rFonts w:ascii="Times New Roman" w:hAnsi="Times New Roman"/>
                <w:sz w:val="24"/>
                <w:szCs w:val="24"/>
              </w:rPr>
              <w:t>№</w:t>
            </w:r>
          </w:p>
        </w:tc>
        <w:tc>
          <w:tcPr>
            <w:tcW w:w="1735" w:type="dxa"/>
            <w:shd w:val="clear" w:color="auto" w:fill="auto"/>
          </w:tcPr>
          <w:p w:rsidR="003233D2" w:rsidRPr="00074ECA" w:rsidRDefault="00655636" w:rsidP="00F75342">
            <w:pPr>
              <w:spacing w:after="0" w:line="240" w:lineRule="auto"/>
              <w:jc w:val="center"/>
              <w:rPr>
                <w:rFonts w:ascii="Times New Roman" w:hAnsi="Times New Roman"/>
                <w:sz w:val="24"/>
                <w:szCs w:val="24"/>
              </w:rPr>
            </w:pPr>
            <w:r>
              <w:rPr>
                <w:rFonts w:ascii="Times New Roman" w:hAnsi="Times New Roman"/>
                <w:sz w:val="24"/>
                <w:szCs w:val="24"/>
              </w:rPr>
              <w:t>Тип/</w:t>
            </w:r>
            <w:r w:rsidR="00F17ACC">
              <w:rPr>
                <w:rFonts w:ascii="Times New Roman" w:hAnsi="Times New Roman"/>
                <w:sz w:val="24"/>
                <w:szCs w:val="24"/>
              </w:rPr>
              <w:t>Вид</w:t>
            </w:r>
            <w:r w:rsidR="003233D2">
              <w:rPr>
                <w:rFonts w:ascii="Times New Roman" w:hAnsi="Times New Roman"/>
                <w:sz w:val="24"/>
                <w:szCs w:val="24"/>
              </w:rPr>
              <w:t xml:space="preserve"> САБ</w:t>
            </w:r>
          </w:p>
        </w:tc>
        <w:tc>
          <w:tcPr>
            <w:tcW w:w="1153" w:type="dxa"/>
          </w:tcPr>
          <w:p w:rsidR="003233D2" w:rsidRPr="00074ECA" w:rsidRDefault="00E33B71" w:rsidP="00F75342">
            <w:pPr>
              <w:spacing w:after="0" w:line="240" w:lineRule="auto"/>
              <w:jc w:val="center"/>
              <w:rPr>
                <w:rFonts w:ascii="Times New Roman" w:hAnsi="Times New Roman"/>
                <w:sz w:val="24"/>
                <w:szCs w:val="24"/>
              </w:rPr>
            </w:pPr>
            <w:r>
              <w:rPr>
                <w:rFonts w:ascii="Times New Roman" w:hAnsi="Times New Roman"/>
                <w:sz w:val="24"/>
                <w:szCs w:val="24"/>
              </w:rPr>
              <w:t>Мярка</w:t>
            </w:r>
          </w:p>
        </w:tc>
        <w:tc>
          <w:tcPr>
            <w:tcW w:w="1988" w:type="dxa"/>
          </w:tcPr>
          <w:p w:rsidR="003233D2" w:rsidRPr="00074ECA" w:rsidRDefault="00E33B71" w:rsidP="00F75342">
            <w:pPr>
              <w:spacing w:after="0" w:line="240" w:lineRule="auto"/>
              <w:jc w:val="center"/>
              <w:rPr>
                <w:rFonts w:ascii="Times New Roman" w:hAnsi="Times New Roman"/>
                <w:sz w:val="24"/>
                <w:szCs w:val="24"/>
              </w:rPr>
            </w:pPr>
            <w:r>
              <w:rPr>
                <w:rFonts w:ascii="Times New Roman" w:hAnsi="Times New Roman"/>
                <w:sz w:val="24"/>
                <w:szCs w:val="24"/>
              </w:rPr>
              <w:t>Количество</w:t>
            </w:r>
          </w:p>
        </w:tc>
        <w:tc>
          <w:tcPr>
            <w:tcW w:w="3402" w:type="dxa"/>
          </w:tcPr>
          <w:p w:rsidR="003233D2" w:rsidRPr="00074ECA" w:rsidRDefault="00E33B71" w:rsidP="00F75342">
            <w:pPr>
              <w:spacing w:after="0" w:line="240" w:lineRule="auto"/>
              <w:jc w:val="center"/>
              <w:rPr>
                <w:rFonts w:ascii="Times New Roman" w:hAnsi="Times New Roman"/>
                <w:sz w:val="24"/>
                <w:szCs w:val="24"/>
              </w:rPr>
            </w:pPr>
            <w:r>
              <w:rPr>
                <w:rFonts w:ascii="Times New Roman" w:hAnsi="Times New Roman"/>
                <w:sz w:val="24"/>
                <w:szCs w:val="24"/>
              </w:rPr>
              <w:t>Единична цена в лв.</w:t>
            </w:r>
            <w:r w:rsidR="00B803E5">
              <w:rPr>
                <w:rFonts w:ascii="Times New Roman" w:hAnsi="Times New Roman"/>
                <w:sz w:val="24"/>
                <w:szCs w:val="24"/>
              </w:rPr>
              <w:t xml:space="preserve"> без ДДС</w:t>
            </w:r>
            <w:r>
              <w:rPr>
                <w:rFonts w:ascii="Times New Roman" w:hAnsi="Times New Roman"/>
                <w:sz w:val="24"/>
                <w:szCs w:val="24"/>
              </w:rPr>
              <w:t xml:space="preserve"> </w:t>
            </w:r>
          </w:p>
        </w:tc>
      </w:tr>
      <w:tr w:rsidR="003233D2" w:rsidRPr="00074ECA" w:rsidTr="00E44709">
        <w:trPr>
          <w:trHeight w:val="255"/>
          <w:jc w:val="center"/>
        </w:trPr>
        <w:tc>
          <w:tcPr>
            <w:tcW w:w="648" w:type="dxa"/>
            <w:shd w:val="clear" w:color="auto" w:fill="auto"/>
            <w:noWrap/>
          </w:tcPr>
          <w:p w:rsidR="003233D2" w:rsidRPr="00074ECA" w:rsidRDefault="003233D2" w:rsidP="00F75342">
            <w:pPr>
              <w:spacing w:after="0" w:line="240" w:lineRule="auto"/>
              <w:jc w:val="center"/>
              <w:rPr>
                <w:rFonts w:ascii="Times New Roman" w:hAnsi="Times New Roman"/>
                <w:sz w:val="24"/>
                <w:szCs w:val="24"/>
              </w:rPr>
            </w:pPr>
            <w:r w:rsidRPr="00074ECA">
              <w:rPr>
                <w:rFonts w:ascii="Times New Roman" w:hAnsi="Times New Roman"/>
                <w:sz w:val="24"/>
                <w:szCs w:val="24"/>
              </w:rPr>
              <w:t>1</w:t>
            </w:r>
          </w:p>
        </w:tc>
        <w:tc>
          <w:tcPr>
            <w:tcW w:w="1735" w:type="dxa"/>
            <w:shd w:val="clear" w:color="auto" w:fill="auto"/>
          </w:tcPr>
          <w:p w:rsidR="003233D2" w:rsidRPr="00074ECA" w:rsidRDefault="003233D2" w:rsidP="00F75342">
            <w:pPr>
              <w:spacing w:after="0" w:line="240" w:lineRule="auto"/>
              <w:jc w:val="center"/>
              <w:rPr>
                <w:rFonts w:ascii="Times New Roman" w:hAnsi="Times New Roman"/>
                <w:sz w:val="24"/>
                <w:szCs w:val="24"/>
              </w:rPr>
            </w:pPr>
            <w:r w:rsidRPr="00074ECA">
              <w:rPr>
                <w:rFonts w:ascii="Times New Roman" w:hAnsi="Times New Roman"/>
                <w:sz w:val="24"/>
                <w:szCs w:val="24"/>
              </w:rPr>
              <w:t>6v 4 Аh</w:t>
            </w:r>
          </w:p>
        </w:tc>
        <w:tc>
          <w:tcPr>
            <w:tcW w:w="1153" w:type="dxa"/>
          </w:tcPr>
          <w:p w:rsidR="003233D2" w:rsidRPr="00074ECA" w:rsidRDefault="00E33B71" w:rsidP="00F75342">
            <w:pPr>
              <w:spacing w:after="0" w:line="240" w:lineRule="auto"/>
              <w:jc w:val="center"/>
              <w:rPr>
                <w:rFonts w:ascii="Times New Roman" w:hAnsi="Times New Roman"/>
                <w:sz w:val="24"/>
                <w:szCs w:val="24"/>
              </w:rPr>
            </w:pPr>
            <w:r>
              <w:rPr>
                <w:rFonts w:ascii="Times New Roman" w:hAnsi="Times New Roman"/>
                <w:sz w:val="24"/>
                <w:szCs w:val="24"/>
              </w:rPr>
              <w:t>бр.</w:t>
            </w:r>
          </w:p>
        </w:tc>
        <w:tc>
          <w:tcPr>
            <w:tcW w:w="1988" w:type="dxa"/>
          </w:tcPr>
          <w:p w:rsidR="003233D2" w:rsidRPr="00074ECA" w:rsidRDefault="00E33B71" w:rsidP="00F75342">
            <w:pPr>
              <w:spacing w:after="0" w:line="240" w:lineRule="auto"/>
              <w:jc w:val="center"/>
              <w:rPr>
                <w:rFonts w:ascii="Times New Roman" w:hAnsi="Times New Roman"/>
                <w:sz w:val="24"/>
                <w:szCs w:val="24"/>
              </w:rPr>
            </w:pPr>
            <w:r>
              <w:rPr>
                <w:rFonts w:ascii="Times New Roman" w:hAnsi="Times New Roman"/>
                <w:sz w:val="24"/>
                <w:szCs w:val="24"/>
              </w:rPr>
              <w:t>1</w:t>
            </w:r>
          </w:p>
        </w:tc>
        <w:tc>
          <w:tcPr>
            <w:tcW w:w="3402" w:type="dxa"/>
          </w:tcPr>
          <w:p w:rsidR="003233D2" w:rsidRPr="00074ECA" w:rsidRDefault="003233D2"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2</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9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Pr="00074ECA" w:rsidRDefault="00E33B71" w:rsidP="00F75342">
            <w:pPr>
              <w:spacing w:after="0" w:line="240" w:lineRule="auto"/>
              <w:jc w:val="center"/>
              <w:rPr>
                <w:rFonts w:ascii="Times New Roman" w:hAnsi="Times New Roman"/>
                <w:sz w:val="24"/>
                <w:szCs w:val="24"/>
              </w:rPr>
            </w:pPr>
            <w:r>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3</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12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4</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14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5</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18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6</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19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7</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20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8</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22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9</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25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10</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30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F75342">
        <w:trPr>
          <w:trHeight w:val="244"/>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11</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44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45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13</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50 Ah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14</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55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15</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62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16</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65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17</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70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18</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72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19</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74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20</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75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21</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80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22</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85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23</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88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24</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90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25</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95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26</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100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27</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110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28</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115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29</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120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30</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125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31</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135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32</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140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33</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160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34</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165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35</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170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36</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180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37</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200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324"/>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38</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210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39</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212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E33B71" w:rsidRPr="00074ECA" w:rsidTr="00E44709">
        <w:trPr>
          <w:trHeight w:val="255"/>
          <w:jc w:val="center"/>
        </w:trPr>
        <w:tc>
          <w:tcPr>
            <w:tcW w:w="648" w:type="dxa"/>
            <w:shd w:val="clear" w:color="auto" w:fill="auto"/>
            <w:noWrap/>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40</w:t>
            </w:r>
          </w:p>
        </w:tc>
        <w:tc>
          <w:tcPr>
            <w:tcW w:w="1735" w:type="dxa"/>
            <w:shd w:val="clear" w:color="auto" w:fill="auto"/>
          </w:tcPr>
          <w:p w:rsidR="00E33B71" w:rsidRPr="00074ECA" w:rsidRDefault="00E33B71" w:rsidP="00F75342">
            <w:pPr>
              <w:spacing w:after="0" w:line="240" w:lineRule="auto"/>
              <w:jc w:val="center"/>
              <w:rPr>
                <w:rFonts w:ascii="Times New Roman" w:hAnsi="Times New Roman"/>
                <w:sz w:val="24"/>
                <w:szCs w:val="24"/>
              </w:rPr>
            </w:pPr>
            <w:r w:rsidRPr="00074ECA">
              <w:rPr>
                <w:rFonts w:ascii="Times New Roman" w:hAnsi="Times New Roman"/>
                <w:sz w:val="24"/>
                <w:szCs w:val="24"/>
              </w:rPr>
              <w:t>12v 230 Аh</w:t>
            </w:r>
          </w:p>
        </w:tc>
        <w:tc>
          <w:tcPr>
            <w:tcW w:w="1153" w:type="dxa"/>
          </w:tcPr>
          <w:p w:rsidR="00E33B71" w:rsidRDefault="00E33B71" w:rsidP="00F75342">
            <w:pPr>
              <w:spacing w:after="0" w:line="240" w:lineRule="auto"/>
              <w:jc w:val="center"/>
            </w:pPr>
            <w:r w:rsidRPr="004F1767">
              <w:rPr>
                <w:rFonts w:ascii="Times New Roman" w:hAnsi="Times New Roman"/>
                <w:sz w:val="24"/>
                <w:szCs w:val="24"/>
              </w:rPr>
              <w:t>бр.</w:t>
            </w:r>
          </w:p>
        </w:tc>
        <w:tc>
          <w:tcPr>
            <w:tcW w:w="1988" w:type="dxa"/>
          </w:tcPr>
          <w:p w:rsidR="00E33B71" w:rsidRDefault="00E33B71" w:rsidP="00F75342">
            <w:pPr>
              <w:spacing w:after="0" w:line="240" w:lineRule="auto"/>
              <w:jc w:val="center"/>
            </w:pPr>
            <w:r w:rsidRPr="00C720D2">
              <w:rPr>
                <w:rFonts w:ascii="Times New Roman" w:hAnsi="Times New Roman"/>
                <w:sz w:val="24"/>
                <w:szCs w:val="24"/>
              </w:rPr>
              <w:t>1</w:t>
            </w:r>
          </w:p>
        </w:tc>
        <w:tc>
          <w:tcPr>
            <w:tcW w:w="3402" w:type="dxa"/>
          </w:tcPr>
          <w:p w:rsidR="00E33B71" w:rsidRPr="00074ECA" w:rsidRDefault="00E33B71" w:rsidP="00F75342">
            <w:pPr>
              <w:spacing w:after="0" w:line="240" w:lineRule="auto"/>
              <w:jc w:val="center"/>
              <w:rPr>
                <w:rFonts w:ascii="Times New Roman" w:hAnsi="Times New Roman"/>
                <w:sz w:val="24"/>
                <w:szCs w:val="24"/>
              </w:rPr>
            </w:pPr>
          </w:p>
        </w:tc>
      </w:tr>
      <w:tr w:rsidR="00B803E5" w:rsidRPr="00074ECA" w:rsidTr="00E44709">
        <w:trPr>
          <w:trHeight w:val="255"/>
          <w:jc w:val="center"/>
        </w:trPr>
        <w:tc>
          <w:tcPr>
            <w:tcW w:w="5524" w:type="dxa"/>
            <w:gridSpan w:val="4"/>
            <w:shd w:val="clear" w:color="auto" w:fill="auto"/>
            <w:noWrap/>
          </w:tcPr>
          <w:p w:rsidR="0035595C" w:rsidRDefault="00B803E5" w:rsidP="00F75342">
            <w:pPr>
              <w:spacing w:after="0" w:line="240" w:lineRule="auto"/>
              <w:jc w:val="center"/>
              <w:rPr>
                <w:rFonts w:ascii="Times New Roman" w:hAnsi="Times New Roman"/>
                <w:b/>
                <w:sz w:val="24"/>
                <w:szCs w:val="24"/>
              </w:rPr>
            </w:pPr>
            <w:r w:rsidRPr="0035595C">
              <w:rPr>
                <w:rFonts w:ascii="Times New Roman" w:hAnsi="Times New Roman"/>
                <w:b/>
                <w:sz w:val="24"/>
                <w:szCs w:val="24"/>
              </w:rPr>
              <w:t xml:space="preserve">Обща цена за всички единични бройки </w:t>
            </w:r>
            <w:r w:rsidR="0035595C" w:rsidRPr="0035595C">
              <w:rPr>
                <w:rFonts w:ascii="Times New Roman" w:hAnsi="Times New Roman"/>
                <w:b/>
                <w:sz w:val="24"/>
                <w:szCs w:val="24"/>
              </w:rPr>
              <w:t xml:space="preserve">САБ </w:t>
            </w:r>
          </w:p>
          <w:p w:rsidR="00B803E5" w:rsidRPr="0035595C" w:rsidRDefault="00B803E5" w:rsidP="00F75342">
            <w:pPr>
              <w:spacing w:after="0" w:line="240" w:lineRule="auto"/>
              <w:jc w:val="center"/>
              <w:rPr>
                <w:rFonts w:ascii="Times New Roman" w:hAnsi="Times New Roman"/>
                <w:b/>
                <w:sz w:val="24"/>
                <w:szCs w:val="24"/>
              </w:rPr>
            </w:pPr>
            <w:r w:rsidRPr="0035595C">
              <w:rPr>
                <w:rFonts w:ascii="Times New Roman" w:hAnsi="Times New Roman"/>
                <w:b/>
                <w:sz w:val="24"/>
                <w:szCs w:val="24"/>
              </w:rPr>
              <w:t>в лева без ДДС</w:t>
            </w:r>
          </w:p>
        </w:tc>
        <w:tc>
          <w:tcPr>
            <w:tcW w:w="3402" w:type="dxa"/>
          </w:tcPr>
          <w:p w:rsidR="00B803E5" w:rsidRPr="00074ECA" w:rsidRDefault="00B803E5" w:rsidP="00F75342">
            <w:pPr>
              <w:spacing w:after="0" w:line="240" w:lineRule="auto"/>
              <w:jc w:val="center"/>
              <w:rPr>
                <w:rFonts w:ascii="Times New Roman" w:hAnsi="Times New Roman"/>
                <w:sz w:val="24"/>
                <w:szCs w:val="24"/>
              </w:rPr>
            </w:pPr>
          </w:p>
        </w:tc>
      </w:tr>
    </w:tbl>
    <w:p w:rsidR="00B1636E" w:rsidRPr="00B1636E" w:rsidRDefault="00B1636E" w:rsidP="0035595C">
      <w:pPr>
        <w:tabs>
          <w:tab w:val="left" w:pos="720"/>
          <w:tab w:val="left" w:pos="900"/>
          <w:tab w:val="left" w:pos="1080"/>
          <w:tab w:val="left" w:pos="1440"/>
        </w:tabs>
        <w:spacing w:after="0" w:line="320" w:lineRule="exact"/>
        <w:jc w:val="both"/>
        <w:rPr>
          <w:rFonts w:ascii="Times New Roman" w:eastAsia="Times New Roman" w:hAnsi="Times New Roman"/>
          <w:sz w:val="24"/>
          <w:szCs w:val="24"/>
          <w:lang w:eastAsia="bg-BG"/>
        </w:rPr>
      </w:pPr>
    </w:p>
    <w:p w:rsidR="00B1636E" w:rsidRPr="00B1636E" w:rsidRDefault="00B1636E" w:rsidP="00B1636E">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B1636E">
        <w:rPr>
          <w:rFonts w:ascii="Times New Roman" w:eastAsia="Times New Roman" w:hAnsi="Times New Roman"/>
          <w:sz w:val="24"/>
          <w:szCs w:val="24"/>
          <w:lang w:eastAsia="bg-BG"/>
        </w:rPr>
        <w:t xml:space="preserve">            </w:t>
      </w:r>
      <w:r w:rsidRPr="00B1636E">
        <w:rPr>
          <w:rFonts w:ascii="Times New Roman" w:hAnsi="Times New Roman"/>
          <w:sz w:val="24"/>
          <w:szCs w:val="24"/>
          <w:lang w:eastAsia="bg-BG"/>
        </w:rPr>
        <w:t>Предложените цени без ДДС са с включени всички разходи, франко мястото на изпълнение.</w:t>
      </w:r>
    </w:p>
    <w:p w:rsidR="00B1636E" w:rsidRPr="00B1636E" w:rsidRDefault="00B1636E" w:rsidP="00B1636E">
      <w:pPr>
        <w:spacing w:after="0" w:line="240" w:lineRule="auto"/>
        <w:ind w:firstLine="720"/>
        <w:jc w:val="both"/>
        <w:rPr>
          <w:rFonts w:ascii="Times New Roman" w:hAnsi="Times New Roman"/>
          <w:sz w:val="24"/>
          <w:szCs w:val="24"/>
          <w:lang w:eastAsia="bg-BG"/>
        </w:rPr>
      </w:pPr>
    </w:p>
    <w:p w:rsidR="00B1636E" w:rsidRPr="00B1636E" w:rsidRDefault="00B1636E" w:rsidP="00B1636E">
      <w:pPr>
        <w:spacing w:after="0" w:line="240" w:lineRule="auto"/>
        <w:ind w:firstLine="720"/>
        <w:jc w:val="both"/>
        <w:rPr>
          <w:rFonts w:ascii="Times New Roman" w:hAnsi="Times New Roman"/>
          <w:b/>
          <w:i/>
          <w:sz w:val="24"/>
          <w:szCs w:val="24"/>
          <w:lang w:eastAsia="bg-BG"/>
        </w:rPr>
      </w:pPr>
      <w:r w:rsidRPr="00B1636E">
        <w:rPr>
          <w:rFonts w:ascii="Times New Roman" w:hAnsi="Times New Roman"/>
          <w:b/>
          <w:i/>
          <w:sz w:val="24"/>
          <w:szCs w:val="24"/>
          <w:lang w:eastAsia="bg-BG"/>
        </w:rPr>
        <w:t xml:space="preserve"> Ако участникът не е регистрирано по ЗДДС лице, той декларира това обстоятелство в ценовото предложение:</w:t>
      </w:r>
    </w:p>
    <w:p w:rsidR="00B1636E" w:rsidRPr="00B1636E" w:rsidRDefault="00B1636E" w:rsidP="00B1636E">
      <w:pPr>
        <w:spacing w:after="0" w:line="240" w:lineRule="auto"/>
        <w:ind w:firstLine="720"/>
        <w:jc w:val="both"/>
        <w:rPr>
          <w:rFonts w:ascii="Times New Roman" w:hAnsi="Times New Roman"/>
          <w:b/>
          <w:i/>
          <w:sz w:val="24"/>
          <w:szCs w:val="24"/>
          <w:lang w:eastAsia="bg-BG"/>
        </w:rPr>
      </w:pPr>
      <w:r w:rsidRPr="00B1636E">
        <w:rPr>
          <w:rFonts w:ascii="Times New Roman" w:hAnsi="Times New Roman"/>
          <w:b/>
          <w:i/>
          <w:sz w:val="24"/>
          <w:szCs w:val="24"/>
          <w:lang w:eastAsia="bg-BG"/>
        </w:rPr>
        <w:t>Декларирам, че ………………………………………………………..</w:t>
      </w:r>
    </w:p>
    <w:p w:rsidR="00B1636E" w:rsidRPr="00B1636E" w:rsidRDefault="00B1636E" w:rsidP="00B1636E">
      <w:pPr>
        <w:spacing w:after="0" w:line="240" w:lineRule="auto"/>
        <w:ind w:firstLine="720"/>
        <w:jc w:val="both"/>
        <w:rPr>
          <w:rFonts w:ascii="Times New Roman" w:hAnsi="Times New Roman"/>
          <w:b/>
          <w:i/>
          <w:sz w:val="24"/>
          <w:szCs w:val="24"/>
          <w:lang w:eastAsia="bg-BG"/>
        </w:rPr>
      </w:pPr>
    </w:p>
    <w:p w:rsidR="00B1636E" w:rsidRPr="00B1636E" w:rsidRDefault="00B1636E" w:rsidP="00B1636E">
      <w:pPr>
        <w:spacing w:after="0" w:line="240" w:lineRule="auto"/>
        <w:ind w:firstLine="720"/>
        <w:jc w:val="both"/>
        <w:rPr>
          <w:rFonts w:ascii="Times New Roman" w:hAnsi="Times New Roman"/>
          <w:sz w:val="24"/>
          <w:szCs w:val="24"/>
          <w:lang w:eastAsia="bg-BG"/>
        </w:rPr>
      </w:pPr>
      <w:r w:rsidRPr="00B1636E">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B1636E" w:rsidRPr="00B1636E" w:rsidRDefault="00B1636E" w:rsidP="00B1636E">
      <w:pPr>
        <w:tabs>
          <w:tab w:val="left" w:pos="720"/>
          <w:tab w:val="left" w:pos="900"/>
          <w:tab w:val="left" w:pos="1080"/>
          <w:tab w:val="left" w:pos="1440"/>
        </w:tabs>
        <w:spacing w:after="0" w:line="240" w:lineRule="auto"/>
        <w:jc w:val="both"/>
        <w:rPr>
          <w:rFonts w:ascii="Times New Roman" w:eastAsia="Times New Roman" w:hAnsi="Times New Roman"/>
          <w:b/>
          <w:i/>
          <w:sz w:val="24"/>
          <w:szCs w:val="24"/>
          <w:lang w:eastAsia="bg-BG"/>
        </w:rPr>
      </w:pPr>
    </w:p>
    <w:p w:rsidR="00B1636E" w:rsidRPr="00B1636E" w:rsidRDefault="00B1636E" w:rsidP="00B1636E">
      <w:pPr>
        <w:spacing w:after="0" w:line="240" w:lineRule="auto"/>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Дата: .........................          </w:t>
      </w:r>
      <w:r w:rsidRPr="00B1636E">
        <w:rPr>
          <w:rFonts w:ascii="Times New Roman" w:eastAsia="Times New Roman" w:hAnsi="Times New Roman"/>
          <w:sz w:val="24"/>
          <w:szCs w:val="24"/>
          <w:lang w:eastAsia="bg-BG"/>
        </w:rPr>
        <w:tab/>
        <w:t xml:space="preserve">                                    ПОДПИС и ПЕЧАТ: ................................</w:t>
      </w:r>
    </w:p>
    <w:p w:rsidR="00B1636E" w:rsidRPr="00B1636E" w:rsidRDefault="00B1636E" w:rsidP="00B1636E">
      <w:pPr>
        <w:spacing w:after="0" w:line="240" w:lineRule="auto"/>
        <w:ind w:left="1668" w:firstLine="4692"/>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/име и фамилия/</w:t>
      </w:r>
    </w:p>
    <w:p w:rsidR="00B1636E" w:rsidRPr="00B1636E" w:rsidRDefault="00B1636E" w:rsidP="00B1636E">
      <w:pPr>
        <w:spacing w:after="0" w:line="240" w:lineRule="auto"/>
        <w:ind w:firstLine="6120"/>
        <w:jc w:val="both"/>
        <w:rPr>
          <w:rFonts w:ascii="Times New Roman" w:eastAsia="Times New Roman" w:hAnsi="Times New Roman"/>
          <w:sz w:val="24"/>
          <w:szCs w:val="24"/>
          <w:lang w:eastAsia="bg-BG"/>
        </w:rPr>
      </w:pPr>
    </w:p>
    <w:p w:rsidR="00B1636E" w:rsidRPr="00B1636E" w:rsidRDefault="00B1636E" w:rsidP="00B1636E">
      <w:pPr>
        <w:spacing w:after="0" w:line="240" w:lineRule="auto"/>
        <w:ind w:left="1176" w:firstLine="3780"/>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w:t>
      </w:r>
    </w:p>
    <w:p w:rsidR="00B1636E" w:rsidRDefault="00B1636E" w:rsidP="00B1636E">
      <w:pPr>
        <w:spacing w:after="0" w:line="240" w:lineRule="auto"/>
        <w:ind w:left="7440" w:hanging="6720"/>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/длъжност на представляващия участника/</w:t>
      </w:r>
    </w:p>
    <w:p w:rsidR="003C3DF0" w:rsidRDefault="003C3DF0" w:rsidP="00B1636E">
      <w:pPr>
        <w:spacing w:after="0" w:line="240" w:lineRule="auto"/>
        <w:ind w:left="7440" w:hanging="6720"/>
        <w:jc w:val="both"/>
        <w:rPr>
          <w:rFonts w:ascii="Times New Roman" w:eastAsia="Times New Roman" w:hAnsi="Times New Roman"/>
          <w:sz w:val="24"/>
          <w:szCs w:val="24"/>
          <w:lang w:eastAsia="bg-BG"/>
        </w:rPr>
      </w:pPr>
    </w:p>
    <w:p w:rsidR="00B803E5" w:rsidRDefault="00B803E5" w:rsidP="00B1636E">
      <w:pPr>
        <w:spacing w:after="0" w:line="240" w:lineRule="auto"/>
        <w:ind w:left="7440" w:hanging="6720"/>
        <w:jc w:val="both"/>
        <w:rPr>
          <w:rFonts w:ascii="Times New Roman" w:eastAsia="Times New Roman" w:hAnsi="Times New Roman"/>
          <w:sz w:val="24"/>
          <w:szCs w:val="24"/>
          <w:lang w:eastAsia="bg-BG"/>
        </w:rPr>
      </w:pPr>
    </w:p>
    <w:p w:rsidR="00B803E5" w:rsidRDefault="00B803E5" w:rsidP="00B1636E">
      <w:pPr>
        <w:spacing w:after="0" w:line="240" w:lineRule="auto"/>
        <w:ind w:left="7440" w:hanging="6720"/>
        <w:jc w:val="both"/>
        <w:rPr>
          <w:rFonts w:ascii="Times New Roman" w:eastAsia="Times New Roman" w:hAnsi="Times New Roman"/>
          <w:sz w:val="24"/>
          <w:szCs w:val="24"/>
          <w:lang w:eastAsia="bg-BG"/>
        </w:rPr>
      </w:pPr>
    </w:p>
    <w:p w:rsidR="00B803E5" w:rsidRDefault="00B803E5" w:rsidP="00B1636E">
      <w:pPr>
        <w:spacing w:after="0" w:line="240" w:lineRule="auto"/>
        <w:ind w:left="7440" w:hanging="6720"/>
        <w:jc w:val="both"/>
        <w:rPr>
          <w:rFonts w:ascii="Times New Roman" w:eastAsia="Times New Roman" w:hAnsi="Times New Roman"/>
          <w:sz w:val="24"/>
          <w:szCs w:val="24"/>
          <w:lang w:eastAsia="bg-BG"/>
        </w:rPr>
      </w:pPr>
    </w:p>
    <w:p w:rsidR="00B803E5" w:rsidRDefault="00B803E5" w:rsidP="00B1636E">
      <w:pPr>
        <w:spacing w:after="0" w:line="240" w:lineRule="auto"/>
        <w:ind w:left="7440" w:hanging="6720"/>
        <w:jc w:val="both"/>
        <w:rPr>
          <w:rFonts w:ascii="Times New Roman" w:eastAsia="Times New Roman" w:hAnsi="Times New Roman"/>
          <w:sz w:val="24"/>
          <w:szCs w:val="24"/>
          <w:lang w:eastAsia="bg-BG"/>
        </w:rPr>
      </w:pPr>
    </w:p>
    <w:p w:rsidR="00B803E5" w:rsidRDefault="00B803E5" w:rsidP="00B1636E">
      <w:pPr>
        <w:spacing w:after="0" w:line="240" w:lineRule="auto"/>
        <w:ind w:left="7440" w:hanging="6720"/>
        <w:jc w:val="both"/>
        <w:rPr>
          <w:rFonts w:ascii="Times New Roman" w:eastAsia="Times New Roman" w:hAnsi="Times New Roman"/>
          <w:sz w:val="24"/>
          <w:szCs w:val="24"/>
          <w:lang w:eastAsia="bg-BG"/>
        </w:rPr>
      </w:pPr>
    </w:p>
    <w:p w:rsidR="00B803E5" w:rsidRDefault="00B803E5" w:rsidP="00B1636E">
      <w:pPr>
        <w:spacing w:after="0" w:line="240" w:lineRule="auto"/>
        <w:ind w:left="7440" w:hanging="6720"/>
        <w:jc w:val="both"/>
        <w:rPr>
          <w:rFonts w:ascii="Times New Roman" w:eastAsia="Times New Roman" w:hAnsi="Times New Roman"/>
          <w:sz w:val="24"/>
          <w:szCs w:val="24"/>
          <w:lang w:eastAsia="bg-BG"/>
        </w:rPr>
      </w:pPr>
    </w:p>
    <w:p w:rsidR="00B803E5" w:rsidRDefault="00B803E5" w:rsidP="00B1636E">
      <w:pPr>
        <w:spacing w:after="0" w:line="240" w:lineRule="auto"/>
        <w:ind w:left="7440" w:hanging="6720"/>
        <w:jc w:val="both"/>
        <w:rPr>
          <w:rFonts w:ascii="Times New Roman" w:eastAsia="Times New Roman" w:hAnsi="Times New Roman"/>
          <w:sz w:val="24"/>
          <w:szCs w:val="24"/>
          <w:lang w:eastAsia="bg-BG"/>
        </w:rPr>
      </w:pPr>
    </w:p>
    <w:p w:rsidR="00B803E5" w:rsidRDefault="00B803E5" w:rsidP="00B1636E">
      <w:pPr>
        <w:spacing w:after="0" w:line="240" w:lineRule="auto"/>
        <w:ind w:left="7440" w:hanging="6720"/>
        <w:jc w:val="both"/>
        <w:rPr>
          <w:rFonts w:ascii="Times New Roman" w:eastAsia="Times New Roman" w:hAnsi="Times New Roman"/>
          <w:sz w:val="24"/>
          <w:szCs w:val="24"/>
          <w:lang w:eastAsia="bg-BG"/>
        </w:rPr>
      </w:pPr>
    </w:p>
    <w:p w:rsidR="00B803E5" w:rsidRDefault="00B803E5" w:rsidP="00B1636E">
      <w:pPr>
        <w:spacing w:after="0" w:line="240" w:lineRule="auto"/>
        <w:ind w:left="7440" w:hanging="6720"/>
        <w:jc w:val="both"/>
        <w:rPr>
          <w:rFonts w:ascii="Times New Roman" w:eastAsia="Times New Roman" w:hAnsi="Times New Roman"/>
          <w:sz w:val="24"/>
          <w:szCs w:val="24"/>
          <w:lang w:eastAsia="bg-BG"/>
        </w:rPr>
      </w:pPr>
    </w:p>
    <w:p w:rsidR="00B803E5" w:rsidRDefault="00B803E5" w:rsidP="00B1636E">
      <w:pPr>
        <w:spacing w:after="0" w:line="240" w:lineRule="auto"/>
        <w:ind w:left="7440" w:hanging="6720"/>
        <w:jc w:val="both"/>
        <w:rPr>
          <w:rFonts w:ascii="Times New Roman" w:eastAsia="Times New Roman" w:hAnsi="Times New Roman"/>
          <w:sz w:val="24"/>
          <w:szCs w:val="24"/>
          <w:lang w:eastAsia="bg-BG"/>
        </w:rPr>
      </w:pPr>
    </w:p>
    <w:p w:rsidR="00B803E5" w:rsidRDefault="00B803E5" w:rsidP="00B1636E">
      <w:pPr>
        <w:spacing w:after="0" w:line="240" w:lineRule="auto"/>
        <w:ind w:left="7440" w:hanging="6720"/>
        <w:jc w:val="both"/>
        <w:rPr>
          <w:rFonts w:ascii="Times New Roman" w:eastAsia="Times New Roman" w:hAnsi="Times New Roman"/>
          <w:sz w:val="24"/>
          <w:szCs w:val="24"/>
          <w:lang w:eastAsia="bg-BG"/>
        </w:rPr>
      </w:pPr>
    </w:p>
    <w:p w:rsidR="00B803E5" w:rsidRDefault="00B803E5" w:rsidP="00B1636E">
      <w:pPr>
        <w:spacing w:after="0" w:line="240" w:lineRule="auto"/>
        <w:ind w:left="7440" w:hanging="6720"/>
        <w:jc w:val="both"/>
        <w:rPr>
          <w:rFonts w:ascii="Times New Roman" w:eastAsia="Times New Roman" w:hAnsi="Times New Roman"/>
          <w:sz w:val="24"/>
          <w:szCs w:val="24"/>
          <w:lang w:eastAsia="bg-BG"/>
        </w:rPr>
      </w:pPr>
    </w:p>
    <w:p w:rsidR="00B803E5" w:rsidRDefault="00B803E5" w:rsidP="00B1636E">
      <w:pPr>
        <w:spacing w:after="0" w:line="240" w:lineRule="auto"/>
        <w:ind w:left="7440" w:hanging="6720"/>
        <w:jc w:val="both"/>
        <w:rPr>
          <w:rFonts w:ascii="Times New Roman" w:eastAsia="Times New Roman" w:hAnsi="Times New Roman"/>
          <w:sz w:val="24"/>
          <w:szCs w:val="24"/>
          <w:lang w:eastAsia="bg-BG"/>
        </w:rPr>
      </w:pPr>
    </w:p>
    <w:p w:rsidR="00B803E5" w:rsidRDefault="00B803E5" w:rsidP="00B1636E">
      <w:pPr>
        <w:spacing w:after="0" w:line="240" w:lineRule="auto"/>
        <w:ind w:left="7440" w:hanging="6720"/>
        <w:jc w:val="both"/>
        <w:rPr>
          <w:rFonts w:ascii="Times New Roman" w:eastAsia="Times New Roman" w:hAnsi="Times New Roman"/>
          <w:sz w:val="24"/>
          <w:szCs w:val="24"/>
          <w:lang w:eastAsia="bg-BG"/>
        </w:rPr>
      </w:pPr>
    </w:p>
    <w:p w:rsidR="00B803E5" w:rsidRDefault="00B803E5" w:rsidP="00B1636E">
      <w:pPr>
        <w:spacing w:after="0" w:line="240" w:lineRule="auto"/>
        <w:ind w:left="7440" w:hanging="6720"/>
        <w:jc w:val="both"/>
        <w:rPr>
          <w:rFonts w:ascii="Times New Roman" w:eastAsia="Times New Roman" w:hAnsi="Times New Roman"/>
          <w:sz w:val="24"/>
          <w:szCs w:val="24"/>
          <w:lang w:eastAsia="bg-BG"/>
        </w:rPr>
      </w:pPr>
    </w:p>
    <w:p w:rsidR="00B803E5" w:rsidRDefault="00B803E5" w:rsidP="00B1636E">
      <w:pPr>
        <w:spacing w:after="0" w:line="240" w:lineRule="auto"/>
        <w:ind w:left="7440" w:hanging="6720"/>
        <w:jc w:val="both"/>
        <w:rPr>
          <w:rFonts w:ascii="Times New Roman" w:eastAsia="Times New Roman" w:hAnsi="Times New Roman"/>
          <w:sz w:val="24"/>
          <w:szCs w:val="24"/>
          <w:lang w:eastAsia="bg-BG"/>
        </w:rPr>
      </w:pPr>
    </w:p>
    <w:p w:rsidR="00B803E5" w:rsidRDefault="00B803E5" w:rsidP="00B1636E">
      <w:pPr>
        <w:spacing w:after="0" w:line="240" w:lineRule="auto"/>
        <w:ind w:left="7440" w:hanging="6720"/>
        <w:jc w:val="both"/>
        <w:rPr>
          <w:rFonts w:ascii="Times New Roman" w:eastAsia="Times New Roman" w:hAnsi="Times New Roman"/>
          <w:sz w:val="24"/>
          <w:szCs w:val="24"/>
          <w:lang w:eastAsia="bg-BG"/>
        </w:rPr>
      </w:pPr>
    </w:p>
    <w:p w:rsidR="00B803E5" w:rsidRDefault="00B803E5" w:rsidP="00B1636E">
      <w:pPr>
        <w:spacing w:after="0" w:line="240" w:lineRule="auto"/>
        <w:ind w:left="7440" w:hanging="6720"/>
        <w:jc w:val="both"/>
        <w:rPr>
          <w:rFonts w:ascii="Times New Roman" w:eastAsia="Times New Roman" w:hAnsi="Times New Roman"/>
          <w:sz w:val="24"/>
          <w:szCs w:val="24"/>
          <w:lang w:eastAsia="bg-BG"/>
        </w:rPr>
      </w:pPr>
    </w:p>
    <w:p w:rsidR="00B803E5" w:rsidRDefault="00B803E5" w:rsidP="00B1636E">
      <w:pPr>
        <w:spacing w:after="0" w:line="240" w:lineRule="auto"/>
        <w:ind w:left="7440" w:hanging="6720"/>
        <w:jc w:val="both"/>
        <w:rPr>
          <w:rFonts w:ascii="Times New Roman" w:eastAsia="Times New Roman" w:hAnsi="Times New Roman"/>
          <w:sz w:val="24"/>
          <w:szCs w:val="24"/>
          <w:lang w:eastAsia="bg-BG"/>
        </w:rPr>
      </w:pPr>
    </w:p>
    <w:p w:rsidR="00B803E5" w:rsidRDefault="00B803E5" w:rsidP="00B1636E">
      <w:pPr>
        <w:spacing w:after="0" w:line="240" w:lineRule="auto"/>
        <w:ind w:left="7440" w:hanging="6720"/>
        <w:jc w:val="both"/>
        <w:rPr>
          <w:rFonts w:ascii="Times New Roman" w:eastAsia="Times New Roman" w:hAnsi="Times New Roman"/>
          <w:sz w:val="24"/>
          <w:szCs w:val="24"/>
          <w:lang w:eastAsia="bg-BG"/>
        </w:rPr>
      </w:pPr>
    </w:p>
    <w:p w:rsidR="00B803E5" w:rsidRDefault="00B803E5" w:rsidP="00B1636E">
      <w:pPr>
        <w:spacing w:after="0" w:line="240" w:lineRule="auto"/>
        <w:ind w:left="7440" w:hanging="6720"/>
        <w:jc w:val="both"/>
        <w:rPr>
          <w:rFonts w:ascii="Times New Roman" w:eastAsia="Times New Roman" w:hAnsi="Times New Roman"/>
          <w:sz w:val="24"/>
          <w:szCs w:val="24"/>
          <w:lang w:eastAsia="bg-BG"/>
        </w:rPr>
      </w:pPr>
    </w:p>
    <w:p w:rsidR="00E44709" w:rsidRDefault="00E44709" w:rsidP="00B1636E">
      <w:pPr>
        <w:spacing w:after="0" w:line="240" w:lineRule="auto"/>
        <w:ind w:left="7440" w:hanging="6720"/>
        <w:jc w:val="both"/>
        <w:rPr>
          <w:rFonts w:ascii="Times New Roman" w:eastAsia="Times New Roman" w:hAnsi="Times New Roman"/>
          <w:sz w:val="24"/>
          <w:szCs w:val="24"/>
          <w:lang w:eastAsia="bg-BG"/>
        </w:rPr>
      </w:pPr>
    </w:p>
    <w:p w:rsidR="00E44709" w:rsidRDefault="00E44709" w:rsidP="00B1636E">
      <w:pPr>
        <w:spacing w:after="0" w:line="240" w:lineRule="auto"/>
        <w:ind w:left="7440" w:hanging="6720"/>
        <w:jc w:val="both"/>
        <w:rPr>
          <w:rFonts w:ascii="Times New Roman" w:eastAsia="Times New Roman" w:hAnsi="Times New Roman"/>
          <w:sz w:val="24"/>
          <w:szCs w:val="24"/>
          <w:lang w:eastAsia="bg-BG"/>
        </w:rPr>
      </w:pPr>
    </w:p>
    <w:p w:rsidR="00E44709" w:rsidRDefault="00E44709" w:rsidP="00B1636E">
      <w:pPr>
        <w:spacing w:after="0" w:line="240" w:lineRule="auto"/>
        <w:ind w:left="7440" w:hanging="6720"/>
        <w:jc w:val="both"/>
        <w:rPr>
          <w:rFonts w:ascii="Times New Roman" w:eastAsia="Times New Roman" w:hAnsi="Times New Roman"/>
          <w:sz w:val="24"/>
          <w:szCs w:val="24"/>
          <w:lang w:eastAsia="bg-BG"/>
        </w:rPr>
      </w:pPr>
    </w:p>
    <w:p w:rsidR="00E44709" w:rsidRDefault="00E44709" w:rsidP="00B1636E">
      <w:pPr>
        <w:spacing w:after="0" w:line="240" w:lineRule="auto"/>
        <w:ind w:left="7440" w:hanging="6720"/>
        <w:jc w:val="both"/>
        <w:rPr>
          <w:rFonts w:ascii="Times New Roman" w:eastAsia="Times New Roman" w:hAnsi="Times New Roman"/>
          <w:sz w:val="24"/>
          <w:szCs w:val="24"/>
          <w:lang w:eastAsia="bg-BG"/>
        </w:rPr>
      </w:pPr>
    </w:p>
    <w:p w:rsidR="00E44709" w:rsidRDefault="00E44709" w:rsidP="00B1636E">
      <w:pPr>
        <w:spacing w:after="0" w:line="240" w:lineRule="auto"/>
        <w:ind w:left="7440" w:hanging="6720"/>
        <w:jc w:val="both"/>
        <w:rPr>
          <w:rFonts w:ascii="Times New Roman" w:eastAsia="Times New Roman" w:hAnsi="Times New Roman"/>
          <w:sz w:val="24"/>
          <w:szCs w:val="24"/>
          <w:lang w:eastAsia="bg-BG"/>
        </w:rPr>
      </w:pPr>
    </w:p>
    <w:p w:rsidR="00E44709" w:rsidRDefault="00E44709" w:rsidP="00B1636E">
      <w:pPr>
        <w:spacing w:after="0" w:line="240" w:lineRule="auto"/>
        <w:ind w:left="7440" w:hanging="6720"/>
        <w:jc w:val="both"/>
        <w:rPr>
          <w:rFonts w:ascii="Times New Roman" w:eastAsia="Times New Roman" w:hAnsi="Times New Roman"/>
          <w:sz w:val="24"/>
          <w:szCs w:val="24"/>
          <w:lang w:eastAsia="bg-BG"/>
        </w:rPr>
      </w:pPr>
    </w:p>
    <w:p w:rsidR="00E44709" w:rsidRDefault="00E44709" w:rsidP="00B1636E">
      <w:pPr>
        <w:spacing w:after="0" w:line="240" w:lineRule="auto"/>
        <w:ind w:left="7440" w:hanging="6720"/>
        <w:jc w:val="both"/>
        <w:rPr>
          <w:rFonts w:ascii="Times New Roman" w:eastAsia="Times New Roman" w:hAnsi="Times New Roman"/>
          <w:sz w:val="24"/>
          <w:szCs w:val="24"/>
          <w:lang w:eastAsia="bg-BG"/>
        </w:rPr>
      </w:pPr>
    </w:p>
    <w:p w:rsidR="00E44709" w:rsidRDefault="00E44709" w:rsidP="00B1636E">
      <w:pPr>
        <w:spacing w:after="0" w:line="240" w:lineRule="auto"/>
        <w:ind w:left="7440" w:hanging="6720"/>
        <w:jc w:val="both"/>
        <w:rPr>
          <w:rFonts w:ascii="Times New Roman" w:eastAsia="Times New Roman" w:hAnsi="Times New Roman"/>
          <w:sz w:val="24"/>
          <w:szCs w:val="24"/>
          <w:lang w:eastAsia="bg-BG"/>
        </w:rPr>
      </w:pPr>
    </w:p>
    <w:p w:rsidR="00E44709" w:rsidRDefault="00E44709" w:rsidP="00B1636E">
      <w:pPr>
        <w:spacing w:after="0" w:line="240" w:lineRule="auto"/>
        <w:ind w:left="7440" w:hanging="6720"/>
        <w:jc w:val="both"/>
        <w:rPr>
          <w:rFonts w:ascii="Times New Roman" w:eastAsia="Times New Roman" w:hAnsi="Times New Roman"/>
          <w:sz w:val="24"/>
          <w:szCs w:val="24"/>
          <w:lang w:eastAsia="bg-BG"/>
        </w:rPr>
      </w:pPr>
    </w:p>
    <w:p w:rsidR="00611A55" w:rsidRPr="00611A55" w:rsidRDefault="00611A55" w:rsidP="000C793C">
      <w:pPr>
        <w:tabs>
          <w:tab w:val="left" w:pos="709"/>
          <w:tab w:val="left" w:pos="993"/>
          <w:tab w:val="left" w:pos="8625"/>
        </w:tabs>
        <w:spacing w:after="0" w:line="312" w:lineRule="auto"/>
        <w:outlineLvl w:val="0"/>
        <w:rPr>
          <w:rFonts w:ascii="Times New Roman" w:eastAsia="Batang" w:hAnsi="Times New Roman"/>
          <w:b/>
          <w:sz w:val="24"/>
          <w:szCs w:val="24"/>
          <w:lang w:eastAsia="bg-BG"/>
        </w:rPr>
      </w:pPr>
      <w:r w:rsidRPr="00611A55">
        <w:rPr>
          <w:rFonts w:ascii="Times New Roman" w:eastAsia="Times New Roman" w:hAnsi="Times New Roman"/>
        </w:rPr>
        <w:tab/>
      </w:r>
      <w:r w:rsidR="00B1636E">
        <w:rPr>
          <w:rFonts w:ascii="Times New Roman" w:eastAsia="Times New Roman" w:hAnsi="Times New Roman"/>
        </w:rPr>
        <w:tab/>
      </w:r>
      <w:r w:rsidR="00B1636E">
        <w:rPr>
          <w:rFonts w:ascii="Times New Roman" w:eastAsia="Times New Roman" w:hAnsi="Times New Roman"/>
        </w:rPr>
        <w:tab/>
      </w:r>
      <w:r w:rsidRPr="00611A55">
        <w:rPr>
          <w:rFonts w:ascii="Times New Roman" w:eastAsia="Batang" w:hAnsi="Times New Roman"/>
          <w:b/>
          <w:sz w:val="24"/>
          <w:szCs w:val="24"/>
          <w:lang w:eastAsia="bg-BG"/>
        </w:rPr>
        <w:t xml:space="preserve">Образец № </w:t>
      </w:r>
      <w:r w:rsidR="009C356B">
        <w:rPr>
          <w:rFonts w:ascii="Times New Roman" w:eastAsia="Batang" w:hAnsi="Times New Roman"/>
          <w:b/>
          <w:sz w:val="24"/>
          <w:szCs w:val="24"/>
          <w:lang w:eastAsia="bg-BG"/>
        </w:rPr>
        <w:t>4</w:t>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center"/>
        <w:rPr>
          <w:rFonts w:ascii="Times New Roman" w:eastAsia="Times New Roman" w:hAnsi="Times New Roman"/>
          <w:b/>
          <w:sz w:val="32"/>
          <w:szCs w:val="32"/>
          <w:lang w:eastAsia="bg-BG"/>
        </w:rPr>
      </w:pPr>
      <w:r w:rsidRPr="00611A55">
        <w:rPr>
          <w:rFonts w:ascii="Times New Roman" w:eastAsia="Times New Roman" w:hAnsi="Times New Roman"/>
          <w:b/>
          <w:sz w:val="32"/>
          <w:szCs w:val="32"/>
          <w:lang w:eastAsia="bg-BG"/>
        </w:rPr>
        <w:t>Банкова гаранция  за изпълнение</w:t>
      </w:r>
    </w:p>
    <w:p w:rsidR="00611A55" w:rsidRPr="00611A55" w:rsidRDefault="00611A55" w:rsidP="00611A55">
      <w:pPr>
        <w:tabs>
          <w:tab w:val="left" w:pos="709"/>
          <w:tab w:val="left" w:pos="993"/>
        </w:tabs>
        <w:spacing w:after="0" w:line="240" w:lineRule="auto"/>
        <w:jc w:val="center"/>
        <w:rPr>
          <w:rFonts w:ascii="Times New Roman" w:eastAsia="Times New Roman" w:hAnsi="Times New Roman"/>
          <w:b/>
          <w:sz w:val="32"/>
          <w:szCs w:val="32"/>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 xml:space="preserve">Ние, …………………………………/1 + индивидуализиращи белези на банката/ сме уведомени, че между Вас </w:t>
      </w:r>
      <w:r w:rsidR="00F137AD">
        <w:rPr>
          <w:rFonts w:ascii="Times New Roman" w:eastAsia="Times New Roman" w:hAnsi="Times New Roman"/>
          <w:sz w:val="24"/>
          <w:szCs w:val="24"/>
          <w:lang w:eastAsia="bg-BG"/>
        </w:rPr>
        <w:t xml:space="preserve">Дирекция „Управление на собствеността и социални дейности“ - </w:t>
      </w:r>
      <w:r w:rsidRPr="00611A55">
        <w:rPr>
          <w:rFonts w:ascii="Times New Roman" w:eastAsia="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 без ДДС.</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 xml:space="preserve">В изпълнение на това, ние ……………………………………/1/ по нареждане на ……………………………………….. /3/, </w:t>
      </w:r>
      <w:r w:rsidRPr="00611A55">
        <w:rPr>
          <w:rFonts w:ascii="Times New Roman" w:eastAsia="Times New Roman" w:hAnsi="Times New Roman"/>
          <w:b/>
          <w:sz w:val="24"/>
          <w:szCs w:val="24"/>
          <w:lang w:eastAsia="bg-BG"/>
        </w:rPr>
        <w:t>неотменяемо и безусловно</w:t>
      </w:r>
      <w:r w:rsidRPr="00611A55">
        <w:rPr>
          <w:rFonts w:ascii="Times New Roman" w:eastAsia="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611A55" w:rsidRPr="00611A55" w:rsidRDefault="00611A55" w:rsidP="00611A55">
      <w:pPr>
        <w:tabs>
          <w:tab w:val="left" w:pos="709"/>
          <w:tab w:val="left" w:pos="993"/>
        </w:tabs>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Настоящата гаранция е валидна до……………………………………..</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 …………………………</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НАРЕДИТЕЛ:......................</w:t>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/подпис и печат/                                                               /подпис и печат/</w:t>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i/>
          <w:sz w:val="24"/>
          <w:szCs w:val="24"/>
          <w:lang w:eastAsia="bg-BG"/>
        </w:rPr>
      </w:pPr>
      <w:r w:rsidRPr="00611A55">
        <w:rPr>
          <w:rFonts w:ascii="Times New Roman" w:eastAsia="Times New Roman" w:hAnsi="Times New Roman"/>
          <w:b/>
          <w:i/>
          <w:sz w:val="24"/>
          <w:szCs w:val="24"/>
          <w:lang w:eastAsia="bg-BG"/>
        </w:rPr>
        <w:t>ЗАБЕЛЕЖКА:</w:t>
      </w:r>
      <w:r w:rsidRPr="00611A55">
        <w:rPr>
          <w:rFonts w:ascii="Times New Roman" w:eastAsia="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611A55" w:rsidRDefault="00611A55" w:rsidP="00611A55">
      <w:pPr>
        <w:tabs>
          <w:tab w:val="left" w:pos="709"/>
          <w:tab w:val="left" w:pos="993"/>
        </w:tabs>
        <w:spacing w:after="0" w:line="240" w:lineRule="auto"/>
        <w:ind w:firstLine="720"/>
        <w:jc w:val="both"/>
        <w:rPr>
          <w:rFonts w:ascii="Times New Roman" w:eastAsia="Times New Roman" w:hAnsi="Times New Roman"/>
          <w:i/>
          <w:sz w:val="24"/>
          <w:szCs w:val="24"/>
          <w:lang w:eastAsia="bg-BG"/>
        </w:rPr>
      </w:pPr>
      <w:r w:rsidRPr="00611A55">
        <w:rPr>
          <w:rFonts w:ascii="Times New Roman" w:eastAsia="Times New Roman" w:hAnsi="Times New Roman"/>
          <w:i/>
          <w:sz w:val="24"/>
          <w:szCs w:val="24"/>
          <w:lang w:eastAsia="bg-BG"/>
        </w:rPr>
        <w:t>/ 1 /</w:t>
      </w:r>
      <w:r w:rsidRPr="00611A55">
        <w:rPr>
          <w:rFonts w:ascii="Times New Roman" w:eastAsia="Times New Roman" w:hAnsi="Times New Roman"/>
          <w:i/>
          <w:sz w:val="24"/>
          <w:szCs w:val="24"/>
          <w:lang w:eastAsia="bg-BG"/>
        </w:rPr>
        <w:tab/>
        <w:t>Фирма на банката</w:t>
      </w:r>
    </w:p>
    <w:p w:rsidR="0080194F" w:rsidRDefault="0080194F" w:rsidP="00611A55">
      <w:pPr>
        <w:tabs>
          <w:tab w:val="left" w:pos="709"/>
          <w:tab w:val="left" w:pos="993"/>
        </w:tabs>
        <w:spacing w:after="0" w:line="240" w:lineRule="auto"/>
        <w:ind w:firstLine="720"/>
        <w:jc w:val="both"/>
        <w:rPr>
          <w:rFonts w:ascii="Times New Roman" w:eastAsia="Times New Roman" w:hAnsi="Times New Roman"/>
          <w:i/>
          <w:sz w:val="24"/>
          <w:szCs w:val="24"/>
          <w:lang w:eastAsia="bg-BG"/>
        </w:rPr>
      </w:pPr>
    </w:p>
    <w:p w:rsidR="002910A4" w:rsidRDefault="002910A4" w:rsidP="00611A55">
      <w:pPr>
        <w:tabs>
          <w:tab w:val="left" w:pos="709"/>
          <w:tab w:val="left" w:pos="993"/>
        </w:tabs>
        <w:spacing w:after="0" w:line="240" w:lineRule="auto"/>
        <w:ind w:firstLine="720"/>
        <w:jc w:val="both"/>
        <w:rPr>
          <w:rFonts w:ascii="Times New Roman" w:eastAsia="Times New Roman" w:hAnsi="Times New Roman"/>
          <w:i/>
          <w:sz w:val="24"/>
          <w:szCs w:val="24"/>
          <w:lang w:eastAsia="bg-BG"/>
        </w:rPr>
      </w:pPr>
    </w:p>
    <w:p w:rsidR="008B72DF" w:rsidRDefault="008B72DF" w:rsidP="00611A55">
      <w:pPr>
        <w:tabs>
          <w:tab w:val="left" w:pos="709"/>
          <w:tab w:val="left" w:pos="993"/>
        </w:tabs>
        <w:spacing w:after="0" w:line="240" w:lineRule="auto"/>
        <w:ind w:firstLine="720"/>
        <w:jc w:val="both"/>
        <w:rPr>
          <w:rFonts w:ascii="Times New Roman" w:eastAsia="Times New Roman" w:hAnsi="Times New Roman"/>
          <w:i/>
          <w:sz w:val="24"/>
          <w:szCs w:val="24"/>
          <w:lang w:eastAsia="bg-BG"/>
        </w:rPr>
      </w:pPr>
    </w:p>
    <w:p w:rsidR="002046C9" w:rsidRDefault="002046C9" w:rsidP="00611A55">
      <w:pPr>
        <w:tabs>
          <w:tab w:val="left" w:pos="709"/>
          <w:tab w:val="left" w:pos="993"/>
        </w:tabs>
        <w:spacing w:after="0" w:line="240" w:lineRule="auto"/>
        <w:ind w:firstLine="720"/>
        <w:jc w:val="both"/>
        <w:rPr>
          <w:rFonts w:ascii="Times New Roman" w:eastAsia="Times New Roman" w:hAnsi="Times New Roman"/>
          <w:i/>
          <w:sz w:val="24"/>
          <w:szCs w:val="24"/>
          <w:lang w:eastAsia="bg-BG"/>
        </w:rPr>
      </w:pPr>
    </w:p>
    <w:p w:rsidR="002046C9" w:rsidRDefault="002046C9" w:rsidP="00611A55">
      <w:pPr>
        <w:tabs>
          <w:tab w:val="left" w:pos="709"/>
          <w:tab w:val="left" w:pos="993"/>
        </w:tabs>
        <w:spacing w:after="0" w:line="240" w:lineRule="auto"/>
        <w:ind w:firstLine="720"/>
        <w:jc w:val="both"/>
        <w:rPr>
          <w:rFonts w:ascii="Times New Roman" w:eastAsia="Times New Roman" w:hAnsi="Times New Roman"/>
          <w:i/>
          <w:sz w:val="24"/>
          <w:szCs w:val="24"/>
          <w:lang w:eastAsia="bg-BG"/>
        </w:rPr>
      </w:pPr>
    </w:p>
    <w:p w:rsidR="002046C9" w:rsidRDefault="002046C9" w:rsidP="00611A55">
      <w:pPr>
        <w:tabs>
          <w:tab w:val="left" w:pos="709"/>
          <w:tab w:val="left" w:pos="993"/>
        </w:tabs>
        <w:spacing w:after="0" w:line="240" w:lineRule="auto"/>
        <w:ind w:firstLine="720"/>
        <w:jc w:val="both"/>
        <w:rPr>
          <w:rFonts w:ascii="Times New Roman" w:eastAsia="Times New Roman" w:hAnsi="Times New Roman"/>
          <w:i/>
          <w:sz w:val="24"/>
          <w:szCs w:val="24"/>
          <w:lang w:eastAsia="bg-BG"/>
        </w:rPr>
      </w:pPr>
    </w:p>
    <w:p w:rsidR="00C27B08" w:rsidRDefault="000C793C" w:rsidP="002046C9">
      <w:pPr>
        <w:tabs>
          <w:tab w:val="left" w:pos="709"/>
          <w:tab w:val="left" w:pos="993"/>
        </w:tabs>
        <w:spacing w:after="0" w:line="240" w:lineRule="auto"/>
        <w:ind w:firstLine="709"/>
        <w:jc w:val="both"/>
        <w:rPr>
          <w:rFonts w:ascii="Times New Roman" w:eastAsia="Times New Roman" w:hAnsi="Times New Roman"/>
          <w:sz w:val="24"/>
          <w:szCs w:val="24"/>
          <w:shd w:val="clear" w:color="auto" w:fill="FFFFFF"/>
          <w:lang w:eastAsia="bg-BG"/>
        </w:rPr>
      </w:pPr>
      <w:r>
        <w:rPr>
          <w:rFonts w:ascii="Times New Roman" w:eastAsia="Times New Roman" w:hAnsi="Times New Roman"/>
          <w:sz w:val="24"/>
          <w:szCs w:val="24"/>
          <w:shd w:val="clear" w:color="auto" w:fill="FFFFFF"/>
          <w:lang w:eastAsia="bg-BG"/>
        </w:rPr>
        <w:t xml:space="preserve">                                                                                    </w:t>
      </w:r>
      <w:r w:rsidR="00C27B08">
        <w:rPr>
          <w:rFonts w:ascii="Times New Roman" w:eastAsia="Times New Roman" w:hAnsi="Times New Roman"/>
          <w:sz w:val="24"/>
          <w:szCs w:val="24"/>
          <w:shd w:val="clear" w:color="auto" w:fill="FFFFFF"/>
          <w:lang w:eastAsia="bg-BG"/>
        </w:rPr>
        <w:t xml:space="preserve">              Образец №</w:t>
      </w:r>
      <w:r w:rsidR="009C356B">
        <w:rPr>
          <w:rFonts w:ascii="Times New Roman" w:eastAsia="Times New Roman" w:hAnsi="Times New Roman"/>
          <w:sz w:val="24"/>
          <w:szCs w:val="24"/>
          <w:shd w:val="clear" w:color="auto" w:fill="FFFFFF"/>
          <w:lang w:eastAsia="bg-BG"/>
        </w:rPr>
        <w:t>5</w:t>
      </w:r>
    </w:p>
    <w:p w:rsidR="00C27B08" w:rsidRPr="00C27B08" w:rsidRDefault="000C793C" w:rsidP="002046C9">
      <w:pPr>
        <w:tabs>
          <w:tab w:val="left" w:pos="709"/>
          <w:tab w:val="left" w:pos="993"/>
        </w:tabs>
        <w:spacing w:after="0" w:line="240" w:lineRule="auto"/>
        <w:ind w:firstLine="709"/>
        <w:jc w:val="both"/>
        <w:rPr>
          <w:rFonts w:ascii="Times New Roman" w:eastAsia="Times New Roman" w:hAnsi="Times New Roman"/>
          <w:sz w:val="24"/>
          <w:szCs w:val="24"/>
          <w:shd w:val="clear" w:color="auto" w:fill="FFFFFF"/>
          <w:lang w:eastAsia="bg-BG"/>
        </w:rPr>
      </w:pPr>
      <w:r>
        <w:rPr>
          <w:rFonts w:ascii="Times New Roman" w:eastAsia="Times New Roman" w:hAnsi="Times New Roman"/>
          <w:sz w:val="24"/>
          <w:szCs w:val="24"/>
          <w:shd w:val="clear" w:color="auto" w:fill="FFFFFF"/>
          <w:lang w:eastAsia="bg-BG"/>
        </w:rPr>
        <w:t xml:space="preserve">                                                </w:t>
      </w:r>
      <w:r w:rsidR="00C27B08">
        <w:rPr>
          <w:rFonts w:ascii="Times New Roman" w:eastAsia="Times New Roman" w:hAnsi="Times New Roman"/>
          <w:sz w:val="24"/>
          <w:szCs w:val="24"/>
          <w:shd w:val="clear" w:color="auto" w:fill="FFFFFF"/>
          <w:lang w:val="en-US" w:eastAsia="bg-BG"/>
        </w:rPr>
        <w:t xml:space="preserve">                                    </w:t>
      </w:r>
      <w:r w:rsidR="00C27B08">
        <w:rPr>
          <w:rFonts w:ascii="Times New Roman" w:eastAsia="Times New Roman" w:hAnsi="Times New Roman"/>
          <w:sz w:val="24"/>
          <w:szCs w:val="24"/>
          <w:shd w:val="clear" w:color="auto" w:fill="FFFFFF"/>
          <w:lang w:eastAsia="bg-BG"/>
        </w:rPr>
        <w:t xml:space="preserve">              Проект на рамково споразумение</w:t>
      </w:r>
      <w:r w:rsidR="00C27B08">
        <w:rPr>
          <w:rFonts w:ascii="Times New Roman" w:eastAsia="Times New Roman" w:hAnsi="Times New Roman"/>
          <w:sz w:val="24"/>
          <w:szCs w:val="24"/>
          <w:shd w:val="clear" w:color="auto" w:fill="FFFFFF"/>
          <w:lang w:val="en-US" w:eastAsia="bg-BG"/>
        </w:rPr>
        <w:t xml:space="preserve"> </w:t>
      </w:r>
    </w:p>
    <w:p w:rsidR="00C27B08" w:rsidRDefault="00C27B08" w:rsidP="002046C9">
      <w:pPr>
        <w:tabs>
          <w:tab w:val="left" w:pos="709"/>
          <w:tab w:val="left" w:pos="993"/>
        </w:tabs>
        <w:spacing w:after="0" w:line="240" w:lineRule="auto"/>
        <w:ind w:firstLine="709"/>
        <w:jc w:val="both"/>
        <w:rPr>
          <w:rFonts w:ascii="Times New Roman" w:eastAsia="Times New Roman" w:hAnsi="Times New Roman"/>
          <w:sz w:val="24"/>
          <w:szCs w:val="24"/>
          <w:shd w:val="clear" w:color="auto" w:fill="FFFFFF"/>
          <w:lang w:eastAsia="bg-BG"/>
        </w:rPr>
      </w:pPr>
    </w:p>
    <w:p w:rsidR="009104A1" w:rsidRPr="009104A1" w:rsidRDefault="009104A1" w:rsidP="009104A1">
      <w:pPr>
        <w:widowControl w:val="0"/>
        <w:shd w:val="clear" w:color="auto" w:fill="FFFFFF"/>
        <w:suppressAutoHyphens/>
        <w:autoSpaceDE w:val="0"/>
        <w:spacing w:after="0" w:line="320" w:lineRule="exact"/>
        <w:jc w:val="center"/>
        <w:rPr>
          <w:rFonts w:ascii="Times New Roman" w:eastAsia="Times New Roman" w:hAnsi="Times New Roman"/>
          <w:b/>
          <w:smallCaps/>
          <w:sz w:val="24"/>
          <w:szCs w:val="24"/>
          <w:lang w:eastAsia="zh-CN"/>
        </w:rPr>
      </w:pPr>
      <w:r w:rsidRPr="009104A1">
        <w:rPr>
          <w:rFonts w:ascii="Times New Roman" w:eastAsia="Times New Roman" w:hAnsi="Times New Roman"/>
          <w:b/>
          <w:smallCaps/>
          <w:sz w:val="24"/>
          <w:szCs w:val="24"/>
          <w:lang w:eastAsia="zh-CN"/>
        </w:rPr>
        <w:t xml:space="preserve">РАМКОВО СПОРАЗУМЕНИЕ </w:t>
      </w:r>
    </w:p>
    <w:p w:rsidR="009104A1" w:rsidRPr="009104A1" w:rsidRDefault="009104A1" w:rsidP="009104A1">
      <w:pPr>
        <w:widowControl w:val="0"/>
        <w:shd w:val="clear" w:color="auto" w:fill="FFFFFF"/>
        <w:suppressAutoHyphens/>
        <w:autoSpaceDE w:val="0"/>
        <w:spacing w:after="0" w:line="320" w:lineRule="exact"/>
        <w:jc w:val="center"/>
        <w:rPr>
          <w:rFonts w:ascii="Times New Roman" w:eastAsia="Times New Roman" w:hAnsi="Times New Roman"/>
          <w:b/>
          <w:smallCaps/>
          <w:sz w:val="24"/>
          <w:szCs w:val="24"/>
          <w:lang w:eastAsia="zh-CN"/>
        </w:rPr>
      </w:pPr>
    </w:p>
    <w:p w:rsidR="009104A1" w:rsidRPr="009104A1" w:rsidRDefault="009104A1" w:rsidP="009104A1">
      <w:pPr>
        <w:widowControl w:val="0"/>
        <w:shd w:val="clear" w:color="auto" w:fill="FFFFFF"/>
        <w:suppressAutoHyphens/>
        <w:autoSpaceDE w:val="0"/>
        <w:spacing w:after="0" w:line="320" w:lineRule="exact"/>
        <w:jc w:val="center"/>
        <w:rPr>
          <w:rFonts w:ascii="Times New Roman" w:eastAsia="Times New Roman" w:hAnsi="Times New Roman"/>
          <w:bCs/>
          <w:sz w:val="24"/>
          <w:szCs w:val="24"/>
          <w:lang w:eastAsia="zh-CN"/>
        </w:rPr>
      </w:pPr>
      <w:r w:rsidRPr="009104A1">
        <w:rPr>
          <w:rFonts w:ascii="Times New Roman" w:eastAsia="Times New Roman" w:hAnsi="Times New Roman"/>
          <w:b/>
          <w:smallCaps/>
          <w:spacing w:val="-14"/>
          <w:w w:val="136"/>
          <w:sz w:val="24"/>
          <w:szCs w:val="24"/>
          <w:lang w:eastAsia="zh-CN"/>
        </w:rPr>
        <w:t xml:space="preserve">№ </w:t>
      </w:r>
      <w:r w:rsidRPr="009104A1">
        <w:rPr>
          <w:rFonts w:ascii="Times New Roman" w:eastAsia="Times New Roman" w:hAnsi="Times New Roman"/>
          <w:smallCaps/>
          <w:spacing w:val="-14"/>
          <w:w w:val="136"/>
          <w:sz w:val="24"/>
          <w:szCs w:val="24"/>
          <w:lang w:eastAsia="zh-CN"/>
        </w:rPr>
        <w:t>................../................................</w:t>
      </w:r>
      <w:r w:rsidRPr="009104A1">
        <w:rPr>
          <w:rFonts w:ascii="Times New Roman" w:eastAsia="Times New Roman" w:hAnsi="Times New Roman"/>
          <w:b/>
          <w:sz w:val="24"/>
          <w:szCs w:val="24"/>
          <w:lang w:eastAsia="zh-CN"/>
        </w:rPr>
        <w:t>г.</w:t>
      </w:r>
      <w:r w:rsidRPr="009104A1">
        <w:rPr>
          <w:rFonts w:ascii="Times New Roman" w:eastAsia="Times New Roman" w:hAnsi="Times New Roman"/>
          <w:smallCaps/>
          <w:spacing w:val="-14"/>
          <w:w w:val="136"/>
          <w:sz w:val="24"/>
          <w:szCs w:val="24"/>
          <w:lang w:eastAsia="zh-CN"/>
        </w:rPr>
        <w:t xml:space="preserve">, </w:t>
      </w:r>
    </w:p>
    <w:p w:rsidR="009104A1" w:rsidRPr="009104A1" w:rsidRDefault="009104A1" w:rsidP="009104A1">
      <w:pPr>
        <w:widowControl w:val="0"/>
        <w:shd w:val="clear" w:color="auto" w:fill="FFFFFF"/>
        <w:suppressAutoHyphens/>
        <w:autoSpaceDE w:val="0"/>
        <w:spacing w:after="0" w:line="320" w:lineRule="exact"/>
        <w:ind w:left="67"/>
        <w:jc w:val="both"/>
        <w:rPr>
          <w:rFonts w:ascii="Times New Roman" w:eastAsia="Times New Roman" w:hAnsi="Times New Roman"/>
          <w:bCs/>
          <w:sz w:val="24"/>
          <w:szCs w:val="24"/>
          <w:lang w:eastAsia="zh-CN"/>
        </w:rPr>
      </w:pPr>
    </w:p>
    <w:p w:rsidR="009104A1" w:rsidRPr="009104A1" w:rsidRDefault="009104A1" w:rsidP="009104A1">
      <w:pPr>
        <w:widowControl w:val="0"/>
        <w:suppressAutoHyphens/>
        <w:autoSpaceDE w:val="0"/>
        <w:spacing w:after="0" w:line="320" w:lineRule="exact"/>
        <w:jc w:val="center"/>
        <w:rPr>
          <w:rFonts w:ascii="Times New Roman" w:eastAsia="Times New Roman" w:hAnsi="Times New Roman"/>
          <w:spacing w:val="-4"/>
          <w:sz w:val="24"/>
          <w:szCs w:val="24"/>
          <w:lang w:eastAsia="zh-CN"/>
        </w:rPr>
      </w:pPr>
      <w:r w:rsidRPr="009104A1">
        <w:rPr>
          <w:rFonts w:ascii="Times New Roman" w:eastAsia="Times New Roman" w:hAnsi="Times New Roman"/>
          <w:b/>
          <w:sz w:val="24"/>
          <w:szCs w:val="24"/>
          <w:lang w:eastAsia="zh-CN"/>
        </w:rPr>
        <w:t>За възлагане на обществена поръчка с предмет:</w:t>
      </w:r>
      <w:r w:rsidRPr="009104A1">
        <w:rPr>
          <w:rFonts w:ascii="Times New Roman" w:eastAsia="Times New Roman" w:hAnsi="Times New Roman"/>
          <w:b/>
          <w:bCs/>
          <w:sz w:val="24"/>
          <w:szCs w:val="24"/>
          <w:lang w:eastAsia="zh-CN"/>
        </w:rPr>
        <w:t xml:space="preserve"> </w:t>
      </w:r>
    </w:p>
    <w:p w:rsidR="009104A1" w:rsidRPr="009104A1" w:rsidRDefault="009104A1" w:rsidP="009104A1">
      <w:pPr>
        <w:widowControl w:val="0"/>
        <w:shd w:val="clear" w:color="auto" w:fill="FFFFFF"/>
        <w:suppressAutoHyphens/>
        <w:autoSpaceDE w:val="0"/>
        <w:spacing w:after="0" w:line="320" w:lineRule="exact"/>
        <w:jc w:val="both"/>
        <w:rPr>
          <w:rFonts w:ascii="Times New Roman" w:eastAsia="Times New Roman" w:hAnsi="Times New Roman"/>
          <w:spacing w:val="-4"/>
          <w:sz w:val="24"/>
          <w:szCs w:val="24"/>
          <w:lang w:eastAsia="zh-CN"/>
        </w:rPr>
      </w:pPr>
      <w:r w:rsidRPr="009104A1">
        <w:rPr>
          <w:rFonts w:ascii="Times New Roman" w:eastAsia="Times New Roman" w:hAnsi="Times New Roman"/>
          <w:spacing w:val="-4"/>
          <w:sz w:val="24"/>
          <w:szCs w:val="24"/>
          <w:lang w:eastAsia="zh-CN"/>
        </w:rPr>
        <w:t xml:space="preserve">                                    ................................................................................................. </w:t>
      </w:r>
    </w:p>
    <w:p w:rsidR="009104A1" w:rsidRPr="009104A1" w:rsidRDefault="009104A1" w:rsidP="009104A1">
      <w:pPr>
        <w:widowControl w:val="0"/>
        <w:shd w:val="clear" w:color="auto" w:fill="FFFFFF"/>
        <w:suppressAutoHyphens/>
        <w:autoSpaceDE w:val="0"/>
        <w:spacing w:after="0" w:line="320" w:lineRule="exact"/>
        <w:jc w:val="both"/>
        <w:rPr>
          <w:rFonts w:ascii="Times New Roman" w:eastAsia="Times New Roman" w:hAnsi="Times New Roman"/>
          <w:spacing w:val="-4"/>
          <w:sz w:val="24"/>
          <w:szCs w:val="24"/>
          <w:lang w:eastAsia="zh-CN"/>
        </w:rPr>
      </w:pPr>
    </w:p>
    <w:p w:rsidR="009104A1" w:rsidRPr="009104A1" w:rsidRDefault="009104A1" w:rsidP="009104A1">
      <w:pPr>
        <w:widowControl w:val="0"/>
        <w:shd w:val="clear" w:color="auto" w:fill="FFFFFF"/>
        <w:suppressAutoHyphens/>
        <w:spacing w:after="0" w:line="320" w:lineRule="exact"/>
        <w:ind w:firstLine="1080"/>
        <w:jc w:val="both"/>
        <w:rPr>
          <w:rFonts w:ascii="Times New Roman" w:eastAsia="Times New Roman" w:hAnsi="Times New Roman"/>
          <w:bCs/>
          <w:sz w:val="24"/>
          <w:szCs w:val="24"/>
          <w:lang w:eastAsia="bg-BG"/>
        </w:rPr>
      </w:pPr>
      <w:r w:rsidRPr="009104A1">
        <w:rPr>
          <w:rFonts w:ascii="Times New Roman" w:eastAsia="Times New Roman" w:hAnsi="Times New Roman"/>
          <w:bCs/>
          <w:sz w:val="24"/>
          <w:szCs w:val="24"/>
          <w:lang w:eastAsia="bg-BG"/>
        </w:rPr>
        <w:t xml:space="preserve">Днес, ........ </w:t>
      </w:r>
      <w:r w:rsidRPr="009104A1">
        <w:rPr>
          <w:rFonts w:ascii="Times New Roman" w:eastAsia="Times New Roman" w:hAnsi="Times New Roman"/>
          <w:bCs/>
          <w:sz w:val="24"/>
          <w:szCs w:val="24"/>
          <w:lang w:eastAsia="bg-BG"/>
        </w:rPr>
        <w:softHyphen/>
      </w:r>
      <w:r w:rsidRPr="009104A1">
        <w:rPr>
          <w:rFonts w:ascii="Times New Roman" w:eastAsia="Times New Roman" w:hAnsi="Times New Roman"/>
          <w:bCs/>
          <w:sz w:val="24"/>
          <w:szCs w:val="24"/>
          <w:lang w:eastAsia="bg-BG"/>
        </w:rPr>
        <w:softHyphen/>
      </w:r>
      <w:r w:rsidRPr="009104A1">
        <w:rPr>
          <w:rFonts w:ascii="Times New Roman" w:eastAsia="Times New Roman" w:hAnsi="Times New Roman"/>
          <w:bCs/>
          <w:sz w:val="24"/>
          <w:szCs w:val="24"/>
          <w:lang w:eastAsia="bg-BG"/>
        </w:rPr>
        <w:softHyphen/>
      </w:r>
      <w:r w:rsidRPr="009104A1">
        <w:rPr>
          <w:rFonts w:ascii="Times New Roman" w:eastAsia="Times New Roman" w:hAnsi="Times New Roman"/>
          <w:bCs/>
          <w:sz w:val="24"/>
          <w:szCs w:val="24"/>
          <w:lang w:eastAsia="bg-BG"/>
        </w:rPr>
        <w:softHyphen/>
      </w:r>
      <w:r w:rsidRPr="009104A1">
        <w:rPr>
          <w:rFonts w:ascii="Times New Roman" w:eastAsia="Times New Roman" w:hAnsi="Times New Roman"/>
          <w:bCs/>
          <w:sz w:val="24"/>
          <w:szCs w:val="24"/>
          <w:lang w:eastAsia="bg-BG"/>
        </w:rPr>
        <w:softHyphen/>
      </w:r>
      <w:r w:rsidRPr="009104A1">
        <w:rPr>
          <w:rFonts w:ascii="Times New Roman" w:eastAsia="Times New Roman" w:hAnsi="Times New Roman"/>
          <w:bCs/>
          <w:sz w:val="24"/>
          <w:szCs w:val="24"/>
          <w:lang w:eastAsia="bg-BG"/>
        </w:rPr>
        <w:softHyphen/>
      </w:r>
      <w:r w:rsidRPr="009104A1">
        <w:rPr>
          <w:rFonts w:ascii="Times New Roman" w:eastAsia="Times New Roman" w:hAnsi="Times New Roman"/>
          <w:bCs/>
          <w:sz w:val="24"/>
          <w:szCs w:val="24"/>
          <w:lang w:eastAsia="bg-BG"/>
        </w:rPr>
        <w:softHyphen/>
      </w:r>
      <w:r w:rsidRPr="009104A1">
        <w:rPr>
          <w:rFonts w:ascii="Times New Roman" w:eastAsia="Times New Roman" w:hAnsi="Times New Roman"/>
          <w:bCs/>
          <w:sz w:val="24"/>
          <w:szCs w:val="24"/>
          <w:lang w:eastAsia="bg-BG"/>
        </w:rPr>
        <w:softHyphen/>
      </w:r>
      <w:r w:rsidRPr="009104A1">
        <w:rPr>
          <w:rFonts w:ascii="Times New Roman" w:eastAsia="Times New Roman" w:hAnsi="Times New Roman"/>
          <w:bCs/>
          <w:sz w:val="24"/>
          <w:szCs w:val="24"/>
          <w:lang w:eastAsia="bg-BG"/>
        </w:rPr>
        <w:softHyphen/>
      </w:r>
      <w:r w:rsidRPr="009104A1">
        <w:rPr>
          <w:rFonts w:ascii="Times New Roman" w:eastAsia="Times New Roman" w:hAnsi="Times New Roman"/>
          <w:bCs/>
          <w:sz w:val="24"/>
          <w:szCs w:val="24"/>
          <w:lang w:eastAsia="bg-BG"/>
        </w:rPr>
        <w:softHyphen/>
      </w:r>
      <w:r w:rsidRPr="009104A1">
        <w:rPr>
          <w:rFonts w:ascii="Times New Roman" w:eastAsia="Times New Roman" w:hAnsi="Times New Roman"/>
          <w:bCs/>
          <w:sz w:val="24"/>
          <w:szCs w:val="24"/>
          <w:lang w:eastAsia="bg-BG"/>
        </w:rPr>
        <w:softHyphen/>
      </w:r>
      <w:r w:rsidRPr="009104A1">
        <w:rPr>
          <w:rFonts w:ascii="Times New Roman" w:eastAsia="Times New Roman" w:hAnsi="Times New Roman"/>
          <w:bCs/>
          <w:sz w:val="24"/>
          <w:szCs w:val="24"/>
          <w:lang w:eastAsia="bg-BG"/>
        </w:rPr>
        <w:softHyphen/>
      </w:r>
      <w:r w:rsidRPr="009104A1">
        <w:rPr>
          <w:rFonts w:ascii="Times New Roman" w:eastAsia="Times New Roman" w:hAnsi="Times New Roman"/>
          <w:bCs/>
          <w:sz w:val="24"/>
          <w:szCs w:val="24"/>
          <w:lang w:eastAsia="bg-BG"/>
        </w:rPr>
        <w:softHyphen/>
        <w:t>201</w:t>
      </w:r>
      <w:r w:rsidRPr="009104A1">
        <w:rPr>
          <w:rFonts w:ascii="Times New Roman" w:eastAsia="Times New Roman" w:hAnsi="Times New Roman"/>
          <w:bCs/>
          <w:sz w:val="24"/>
          <w:szCs w:val="24"/>
          <w:lang w:val="en-US" w:eastAsia="bg-BG"/>
        </w:rPr>
        <w:t xml:space="preserve"> </w:t>
      </w:r>
      <w:r w:rsidRPr="009104A1">
        <w:rPr>
          <w:rFonts w:ascii="Times New Roman" w:eastAsia="Times New Roman" w:hAnsi="Times New Roman"/>
          <w:bCs/>
          <w:sz w:val="24"/>
          <w:szCs w:val="24"/>
          <w:lang w:eastAsia="bg-BG"/>
        </w:rPr>
        <w:t xml:space="preserve"> г., в гр. София, след проведена процедура за възлагане на обществена поръчка, открита с Решение № ............... от ............. 201</w:t>
      </w:r>
      <w:r w:rsidR="00005A3B">
        <w:rPr>
          <w:rFonts w:ascii="Times New Roman" w:eastAsia="Times New Roman" w:hAnsi="Times New Roman"/>
          <w:bCs/>
          <w:sz w:val="24"/>
          <w:szCs w:val="24"/>
          <w:lang w:eastAsia="bg-BG"/>
        </w:rPr>
        <w:t>9</w:t>
      </w:r>
      <w:r w:rsidRPr="009104A1">
        <w:rPr>
          <w:rFonts w:ascii="Times New Roman" w:eastAsia="Times New Roman" w:hAnsi="Times New Roman"/>
          <w:bCs/>
          <w:sz w:val="24"/>
          <w:szCs w:val="24"/>
          <w:lang w:eastAsia="bg-BG"/>
        </w:rPr>
        <w:t xml:space="preserve"> г. на директора на дирекция „Управление на собствеността и социални дейности” в качеството на Възложител по смисъла на чл. </w:t>
      </w:r>
      <w:r w:rsidRPr="009104A1">
        <w:rPr>
          <w:rFonts w:ascii="Times New Roman" w:eastAsia="Times New Roman" w:hAnsi="Times New Roman"/>
          <w:bCs/>
          <w:sz w:val="24"/>
          <w:szCs w:val="24"/>
          <w:lang w:val="en-US" w:eastAsia="bg-BG"/>
        </w:rPr>
        <w:t>5</w:t>
      </w:r>
      <w:r w:rsidRPr="009104A1">
        <w:rPr>
          <w:rFonts w:ascii="Times New Roman" w:eastAsia="Times New Roman" w:hAnsi="Times New Roman"/>
          <w:bCs/>
          <w:sz w:val="24"/>
          <w:szCs w:val="24"/>
          <w:lang w:eastAsia="bg-BG"/>
        </w:rPr>
        <w:t xml:space="preserve">, ал. 2, т. 13 от Закона за обществените поръчки (ЗОП) и на основание чл. </w:t>
      </w:r>
      <w:r w:rsidR="00480423">
        <w:rPr>
          <w:rFonts w:ascii="Times New Roman" w:eastAsia="Times New Roman" w:hAnsi="Times New Roman"/>
          <w:bCs/>
          <w:sz w:val="24"/>
          <w:szCs w:val="24"/>
          <w:lang w:eastAsia="bg-BG"/>
        </w:rPr>
        <w:t>81, ал.</w:t>
      </w:r>
      <w:r w:rsidR="00005A3B">
        <w:rPr>
          <w:rFonts w:ascii="Times New Roman" w:eastAsia="Times New Roman" w:hAnsi="Times New Roman"/>
          <w:bCs/>
          <w:sz w:val="24"/>
          <w:szCs w:val="24"/>
          <w:lang w:eastAsia="bg-BG"/>
        </w:rPr>
        <w:t>1</w:t>
      </w:r>
      <w:r w:rsidRPr="009104A1">
        <w:rPr>
          <w:rFonts w:ascii="Times New Roman" w:eastAsia="Times New Roman" w:hAnsi="Times New Roman"/>
          <w:bCs/>
          <w:sz w:val="24"/>
          <w:szCs w:val="24"/>
          <w:lang w:eastAsia="bg-BG"/>
        </w:rPr>
        <w:t xml:space="preserve"> от ЗОП, между:</w:t>
      </w:r>
    </w:p>
    <w:p w:rsidR="009104A1" w:rsidRPr="009104A1" w:rsidRDefault="009104A1" w:rsidP="009104A1">
      <w:pPr>
        <w:widowControl w:val="0"/>
        <w:suppressAutoHyphens/>
        <w:spacing w:after="0" w:line="320" w:lineRule="exact"/>
        <w:jc w:val="both"/>
        <w:rPr>
          <w:rFonts w:ascii="Times New Roman" w:eastAsia="Times New Roman" w:hAnsi="Times New Roman"/>
          <w:b/>
          <w:lang w:eastAsia="bg-BG"/>
        </w:rPr>
      </w:pPr>
      <w:r w:rsidRPr="009104A1">
        <w:rPr>
          <w:rFonts w:ascii="Times New Roman" w:eastAsia="Times New Roman" w:hAnsi="Times New Roman"/>
          <w:color w:val="000000"/>
          <w:sz w:val="24"/>
          <w:szCs w:val="24"/>
          <w:lang w:eastAsia="bg-BG"/>
        </w:rPr>
        <w:t xml:space="preserve">1. ДИРЕКЦИЯ „УПРАВЛЕНИЕ НА СОБСТВЕНОСТТА И СОЦИАЛНИ ДЕЙНОСТИ” (ДУССД), юридическо лице по смисъла на </w:t>
      </w:r>
      <w:r w:rsidRPr="009104A1">
        <w:rPr>
          <w:rFonts w:ascii="Times New Roman" w:eastAsia="Times New Roman" w:hAnsi="Times New Roman"/>
          <w:noProof/>
          <w:color w:val="000000"/>
          <w:sz w:val="24"/>
          <w:szCs w:val="24"/>
          <w:lang w:eastAsia="bg-BG"/>
        </w:rPr>
        <w:t>чл</w:t>
      </w:r>
      <w:r w:rsidRPr="009104A1">
        <w:rPr>
          <w:rFonts w:ascii="Times New Roman" w:eastAsia="Times New Roman" w:hAnsi="Times New Roman"/>
          <w:color w:val="000000"/>
          <w:sz w:val="24"/>
          <w:szCs w:val="24"/>
          <w:lang w:val="en-US" w:eastAsia="bg-BG"/>
        </w:rPr>
        <w:t xml:space="preserve">. </w:t>
      </w:r>
      <w:r w:rsidRPr="009104A1">
        <w:rPr>
          <w:rFonts w:ascii="Times New Roman" w:eastAsia="Times New Roman" w:hAnsi="Times New Roman"/>
          <w:color w:val="000000"/>
          <w:sz w:val="24"/>
          <w:szCs w:val="24"/>
          <w:lang w:eastAsia="bg-BG"/>
        </w:rPr>
        <w:t>37, ал. 2 от Закона за Министерството на вътрешните работи,</w:t>
      </w:r>
      <w:r w:rsidRPr="009104A1">
        <w:rPr>
          <w:rFonts w:ascii="Times New Roman" w:eastAsia="Times New Roman" w:hAnsi="Times New Roman"/>
          <w:b/>
          <w:bCs/>
          <w:color w:val="000000"/>
          <w:spacing w:val="10"/>
          <w:sz w:val="24"/>
          <w:szCs w:val="24"/>
          <w:lang w:eastAsia="bg-BG"/>
        </w:rPr>
        <w:t xml:space="preserve"> </w:t>
      </w:r>
      <w:r w:rsidRPr="009104A1">
        <w:rPr>
          <w:rFonts w:ascii="Times New Roman" w:eastAsia="Times New Roman" w:hAnsi="Times New Roman"/>
          <w:color w:val="000000"/>
          <w:sz w:val="24"/>
          <w:szCs w:val="24"/>
          <w:lang w:eastAsia="bg-BG"/>
        </w:rPr>
        <w:t xml:space="preserve">със седалище и адрес на управление в град София, ул. „Княз Борис І” № 124, БУЛСТАТ 129010157, представлявана от </w:t>
      </w:r>
      <w:r w:rsidR="00B66EB9">
        <w:rPr>
          <w:rFonts w:ascii="Times New Roman" w:eastAsia="Times New Roman" w:hAnsi="Times New Roman"/>
          <w:color w:val="000000"/>
          <w:sz w:val="24"/>
          <w:szCs w:val="24"/>
          <w:lang w:eastAsia="bg-BG"/>
        </w:rPr>
        <w:t>Стилиян Огнянов Кротнев</w:t>
      </w:r>
      <w:r w:rsidRPr="009104A1">
        <w:rPr>
          <w:rFonts w:ascii="Times New Roman" w:eastAsia="Times New Roman" w:hAnsi="Times New Roman"/>
          <w:color w:val="000000"/>
          <w:sz w:val="24"/>
          <w:szCs w:val="24"/>
          <w:lang w:eastAsia="bg-BG"/>
        </w:rPr>
        <w:t xml:space="preserve"> – директор на ДУССД, от една страна, наричан по-долу „</w:t>
      </w:r>
      <w:r w:rsidRPr="009104A1">
        <w:rPr>
          <w:rFonts w:ascii="Times New Roman" w:eastAsia="Times New Roman" w:hAnsi="Times New Roman"/>
          <w:b/>
          <w:bCs/>
          <w:color w:val="000000"/>
          <w:spacing w:val="10"/>
          <w:sz w:val="24"/>
          <w:szCs w:val="24"/>
          <w:lang w:eastAsia="bg-BG"/>
        </w:rPr>
        <w:t xml:space="preserve">Възложител”, </w:t>
      </w:r>
      <w:r w:rsidRPr="009104A1">
        <w:rPr>
          <w:rFonts w:ascii="Times New Roman" w:eastAsia="Times New Roman" w:hAnsi="Times New Roman"/>
          <w:bCs/>
          <w:color w:val="000000"/>
          <w:spacing w:val="10"/>
          <w:sz w:val="24"/>
          <w:szCs w:val="24"/>
          <w:lang w:eastAsia="bg-BG"/>
        </w:rPr>
        <w:t>и</w:t>
      </w:r>
    </w:p>
    <w:p w:rsidR="009104A1" w:rsidRPr="009104A1" w:rsidRDefault="009104A1" w:rsidP="009104A1">
      <w:pPr>
        <w:widowControl w:val="0"/>
        <w:spacing w:after="0" w:line="320" w:lineRule="exact"/>
        <w:jc w:val="both"/>
        <w:rPr>
          <w:rFonts w:ascii="Times New Roman" w:eastAsia="Times New Roman" w:hAnsi="Times New Roman"/>
          <w:sz w:val="24"/>
          <w:szCs w:val="24"/>
          <w:lang w:eastAsia="bg-BG"/>
        </w:rPr>
      </w:pPr>
      <w:r w:rsidRPr="009104A1">
        <w:rPr>
          <w:rFonts w:ascii="Times New Roman" w:eastAsia="Times New Roman" w:hAnsi="Times New Roman"/>
          <w:color w:val="000000"/>
          <w:sz w:val="24"/>
          <w:szCs w:val="24"/>
          <w:lang w:eastAsia="bg-BG"/>
        </w:rPr>
        <w:t>1. .................................................................................................................................................</w:t>
      </w:r>
      <w:r w:rsidRPr="009104A1">
        <w:rPr>
          <w:rFonts w:ascii="Times New Roman" w:eastAsia="Times New Roman" w:hAnsi="Times New Roman"/>
          <w:sz w:val="24"/>
          <w:szCs w:val="24"/>
          <w:lang w:eastAsia="bg-BG"/>
        </w:rPr>
        <w:t xml:space="preserve">..............., </w:t>
      </w:r>
    </w:p>
    <w:p w:rsidR="009104A1" w:rsidRPr="009104A1" w:rsidRDefault="009104A1" w:rsidP="009104A1">
      <w:pPr>
        <w:widowControl w:val="0"/>
        <w:spacing w:after="0" w:line="320" w:lineRule="exact"/>
        <w:jc w:val="both"/>
        <w:rPr>
          <w:rFonts w:ascii="Times New Roman" w:eastAsia="Times New Roman" w:hAnsi="Times New Roman"/>
          <w:color w:val="000000"/>
          <w:sz w:val="24"/>
          <w:szCs w:val="24"/>
          <w:lang w:eastAsia="bg-BG"/>
        </w:rPr>
      </w:pPr>
      <w:r w:rsidRPr="009104A1">
        <w:rPr>
          <w:rFonts w:ascii="Times New Roman" w:eastAsia="Times New Roman" w:hAnsi="Times New Roman"/>
          <w:color w:val="000000"/>
          <w:sz w:val="24"/>
          <w:szCs w:val="24"/>
          <w:lang w:eastAsia="bg-BG"/>
        </w:rPr>
        <w:t xml:space="preserve">със седалище и адрес на управление: ...................................................................................................., </w:t>
      </w:r>
    </w:p>
    <w:p w:rsidR="009104A1" w:rsidRPr="009104A1" w:rsidRDefault="009104A1" w:rsidP="009104A1">
      <w:pPr>
        <w:widowControl w:val="0"/>
        <w:spacing w:after="0" w:line="320" w:lineRule="exact"/>
        <w:jc w:val="both"/>
        <w:rPr>
          <w:rFonts w:ascii="Times New Roman" w:eastAsia="Times New Roman" w:hAnsi="Times New Roman"/>
          <w:sz w:val="24"/>
          <w:szCs w:val="24"/>
          <w:lang w:eastAsia="bg-BG"/>
        </w:rPr>
      </w:pPr>
      <w:r w:rsidRPr="009104A1">
        <w:rPr>
          <w:rFonts w:ascii="Times New Roman" w:eastAsia="Times New Roman" w:hAnsi="Times New Roman"/>
          <w:color w:val="000000"/>
          <w:sz w:val="24"/>
          <w:szCs w:val="24"/>
          <w:lang w:eastAsia="bg-BG"/>
        </w:rPr>
        <w:t xml:space="preserve">ЕИК (БУЛСТАТ) ............................., представляван от </w:t>
      </w:r>
      <w:r w:rsidRPr="009104A1">
        <w:rPr>
          <w:rFonts w:ascii="Times New Roman" w:eastAsia="Times New Roman" w:hAnsi="Times New Roman"/>
          <w:color w:val="000000"/>
          <w:sz w:val="24"/>
          <w:szCs w:val="24"/>
          <w:lang w:eastAsia="bg-BG"/>
        </w:rPr>
        <w:tab/>
        <w:t>...............,</w:t>
      </w:r>
    </w:p>
    <w:p w:rsidR="009104A1" w:rsidRPr="009104A1" w:rsidRDefault="009104A1" w:rsidP="009104A1">
      <w:pPr>
        <w:widowControl w:val="0"/>
        <w:shd w:val="clear" w:color="auto" w:fill="FFFFFF"/>
        <w:suppressAutoHyphens/>
        <w:autoSpaceDE w:val="0"/>
        <w:spacing w:after="0" w:line="320" w:lineRule="exact"/>
        <w:jc w:val="both"/>
        <w:rPr>
          <w:rFonts w:ascii="Arial" w:eastAsia="Times New Roman" w:hAnsi="Arial" w:cs="Arial"/>
          <w:color w:val="000000"/>
          <w:sz w:val="24"/>
          <w:szCs w:val="24"/>
          <w:lang w:eastAsia="bg-BG"/>
        </w:rPr>
      </w:pPr>
      <w:r w:rsidRPr="009104A1">
        <w:rPr>
          <w:rFonts w:ascii="Times New Roman" w:eastAsia="Times New Roman" w:hAnsi="Times New Roman"/>
          <w:color w:val="000000"/>
          <w:sz w:val="24"/>
          <w:szCs w:val="24"/>
          <w:lang w:eastAsia="bg-BG"/>
        </w:rPr>
        <w:t>действащ в качеството си на ....................................................................., ЕГН ...................................,</w:t>
      </w:r>
    </w:p>
    <w:p w:rsidR="009104A1" w:rsidRPr="009104A1" w:rsidRDefault="009104A1" w:rsidP="009104A1">
      <w:pPr>
        <w:widowControl w:val="0"/>
        <w:shd w:val="clear" w:color="auto" w:fill="FFFFFF"/>
        <w:suppressAutoHyphens/>
        <w:autoSpaceDE w:val="0"/>
        <w:spacing w:after="0" w:line="320" w:lineRule="exact"/>
        <w:jc w:val="both"/>
        <w:rPr>
          <w:rFonts w:ascii="Times New Roman" w:eastAsia="Times New Roman" w:hAnsi="Times New Roman"/>
          <w:b/>
          <w:bCs/>
          <w:sz w:val="24"/>
          <w:szCs w:val="24"/>
          <w:lang w:eastAsia="zh-CN"/>
        </w:rPr>
      </w:pPr>
    </w:p>
    <w:p w:rsidR="009104A1" w:rsidRPr="009104A1" w:rsidRDefault="009104A1" w:rsidP="009104A1">
      <w:pPr>
        <w:widowControl w:val="0"/>
        <w:spacing w:after="0" w:line="320" w:lineRule="exact"/>
        <w:jc w:val="both"/>
        <w:rPr>
          <w:rFonts w:ascii="Times New Roman" w:eastAsia="Times New Roman" w:hAnsi="Times New Roman"/>
          <w:sz w:val="24"/>
          <w:szCs w:val="24"/>
          <w:lang w:eastAsia="bg-BG"/>
        </w:rPr>
      </w:pPr>
      <w:bookmarkStart w:id="0" w:name="OLE_LINK55"/>
      <w:r w:rsidRPr="009104A1">
        <w:rPr>
          <w:rFonts w:ascii="Times New Roman" w:eastAsia="Times New Roman" w:hAnsi="Times New Roman"/>
          <w:color w:val="000000"/>
          <w:sz w:val="24"/>
          <w:szCs w:val="24"/>
          <w:lang w:eastAsia="bg-BG"/>
        </w:rPr>
        <w:t>2. .................................................................................................................................................</w:t>
      </w:r>
      <w:r w:rsidRPr="009104A1">
        <w:rPr>
          <w:rFonts w:ascii="Times New Roman" w:eastAsia="Times New Roman" w:hAnsi="Times New Roman"/>
          <w:sz w:val="24"/>
          <w:szCs w:val="24"/>
          <w:lang w:eastAsia="bg-BG"/>
        </w:rPr>
        <w:t xml:space="preserve">..............., </w:t>
      </w:r>
    </w:p>
    <w:p w:rsidR="009104A1" w:rsidRPr="009104A1" w:rsidRDefault="009104A1" w:rsidP="009104A1">
      <w:pPr>
        <w:widowControl w:val="0"/>
        <w:spacing w:after="0" w:line="320" w:lineRule="exact"/>
        <w:jc w:val="both"/>
        <w:rPr>
          <w:rFonts w:ascii="Times New Roman" w:eastAsia="Times New Roman" w:hAnsi="Times New Roman"/>
          <w:color w:val="000000"/>
          <w:sz w:val="24"/>
          <w:szCs w:val="24"/>
          <w:lang w:eastAsia="bg-BG"/>
        </w:rPr>
      </w:pPr>
      <w:r w:rsidRPr="009104A1">
        <w:rPr>
          <w:rFonts w:ascii="Times New Roman" w:eastAsia="Times New Roman" w:hAnsi="Times New Roman"/>
          <w:color w:val="000000"/>
          <w:sz w:val="24"/>
          <w:szCs w:val="24"/>
          <w:lang w:eastAsia="bg-BG"/>
        </w:rPr>
        <w:t xml:space="preserve">със седалище и адрес на управление: ...................................................................................................., </w:t>
      </w:r>
    </w:p>
    <w:p w:rsidR="009104A1" w:rsidRPr="009104A1" w:rsidRDefault="009104A1" w:rsidP="009104A1">
      <w:pPr>
        <w:widowControl w:val="0"/>
        <w:spacing w:after="0" w:line="320" w:lineRule="exact"/>
        <w:jc w:val="both"/>
        <w:rPr>
          <w:rFonts w:ascii="Times New Roman" w:eastAsia="Times New Roman" w:hAnsi="Times New Roman"/>
          <w:sz w:val="24"/>
          <w:szCs w:val="24"/>
          <w:lang w:eastAsia="bg-BG"/>
        </w:rPr>
      </w:pPr>
      <w:r w:rsidRPr="009104A1">
        <w:rPr>
          <w:rFonts w:ascii="Times New Roman" w:eastAsia="Times New Roman" w:hAnsi="Times New Roman"/>
          <w:color w:val="000000"/>
          <w:sz w:val="24"/>
          <w:szCs w:val="24"/>
          <w:lang w:eastAsia="bg-BG"/>
        </w:rPr>
        <w:t xml:space="preserve">ЕИК (БУЛСТАТ) ............................., представляван от </w:t>
      </w:r>
      <w:r w:rsidRPr="009104A1">
        <w:rPr>
          <w:rFonts w:ascii="Times New Roman" w:eastAsia="Times New Roman" w:hAnsi="Times New Roman"/>
          <w:color w:val="000000"/>
          <w:sz w:val="24"/>
          <w:szCs w:val="24"/>
          <w:lang w:eastAsia="bg-BG"/>
        </w:rPr>
        <w:tab/>
        <w:t>...............,</w:t>
      </w:r>
    </w:p>
    <w:p w:rsidR="009104A1" w:rsidRPr="009104A1" w:rsidRDefault="009104A1" w:rsidP="009104A1">
      <w:pPr>
        <w:widowControl w:val="0"/>
        <w:shd w:val="clear" w:color="auto" w:fill="FFFFFF"/>
        <w:suppressAutoHyphens/>
        <w:autoSpaceDE w:val="0"/>
        <w:spacing w:after="0" w:line="320" w:lineRule="exact"/>
        <w:jc w:val="both"/>
        <w:rPr>
          <w:rFonts w:ascii="Arial" w:eastAsia="Times New Roman" w:hAnsi="Arial" w:cs="Arial"/>
          <w:color w:val="000000"/>
          <w:sz w:val="24"/>
          <w:szCs w:val="24"/>
          <w:lang w:eastAsia="bg-BG"/>
        </w:rPr>
      </w:pPr>
      <w:r w:rsidRPr="009104A1">
        <w:rPr>
          <w:rFonts w:ascii="Times New Roman" w:eastAsia="Times New Roman" w:hAnsi="Times New Roman"/>
          <w:color w:val="000000"/>
          <w:sz w:val="24"/>
          <w:szCs w:val="24"/>
          <w:lang w:eastAsia="bg-BG"/>
        </w:rPr>
        <w:t>действащ в качеството си на ....................................................................., ЕГН ...................................,</w:t>
      </w:r>
    </w:p>
    <w:p w:rsidR="009104A1" w:rsidRPr="009104A1" w:rsidRDefault="009104A1" w:rsidP="009104A1">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p>
    <w:p w:rsidR="009104A1" w:rsidRPr="009104A1" w:rsidRDefault="009104A1" w:rsidP="009104A1">
      <w:pPr>
        <w:widowControl w:val="0"/>
        <w:spacing w:after="0" w:line="320" w:lineRule="exact"/>
        <w:jc w:val="both"/>
        <w:rPr>
          <w:rFonts w:ascii="Times New Roman" w:eastAsia="Times New Roman" w:hAnsi="Times New Roman"/>
          <w:sz w:val="24"/>
          <w:szCs w:val="24"/>
          <w:lang w:eastAsia="bg-BG"/>
        </w:rPr>
      </w:pPr>
      <w:bookmarkStart w:id="1" w:name="OLE_LINK41"/>
      <w:bookmarkStart w:id="2" w:name="OLE_LINK42"/>
      <w:bookmarkEnd w:id="0"/>
      <w:r w:rsidRPr="009104A1">
        <w:rPr>
          <w:rFonts w:ascii="Times New Roman" w:eastAsia="Times New Roman" w:hAnsi="Times New Roman"/>
          <w:color w:val="000000"/>
          <w:sz w:val="24"/>
          <w:szCs w:val="24"/>
          <w:lang w:eastAsia="bg-BG"/>
        </w:rPr>
        <w:t>3. .................................................................................................................................................</w:t>
      </w:r>
      <w:r w:rsidRPr="009104A1">
        <w:rPr>
          <w:rFonts w:ascii="Times New Roman" w:eastAsia="Times New Roman" w:hAnsi="Times New Roman"/>
          <w:sz w:val="24"/>
          <w:szCs w:val="24"/>
          <w:lang w:eastAsia="bg-BG"/>
        </w:rPr>
        <w:t xml:space="preserve">..............., </w:t>
      </w:r>
    </w:p>
    <w:p w:rsidR="009104A1" w:rsidRPr="009104A1" w:rsidRDefault="009104A1" w:rsidP="009104A1">
      <w:pPr>
        <w:widowControl w:val="0"/>
        <w:spacing w:after="0" w:line="320" w:lineRule="exact"/>
        <w:jc w:val="both"/>
        <w:rPr>
          <w:rFonts w:ascii="Times New Roman" w:eastAsia="Times New Roman" w:hAnsi="Times New Roman"/>
          <w:color w:val="000000"/>
          <w:sz w:val="24"/>
          <w:szCs w:val="24"/>
          <w:lang w:eastAsia="bg-BG"/>
        </w:rPr>
      </w:pPr>
      <w:r w:rsidRPr="009104A1">
        <w:rPr>
          <w:rFonts w:ascii="Times New Roman" w:eastAsia="Times New Roman" w:hAnsi="Times New Roman"/>
          <w:color w:val="000000"/>
          <w:sz w:val="24"/>
          <w:szCs w:val="24"/>
          <w:lang w:eastAsia="bg-BG"/>
        </w:rPr>
        <w:t xml:space="preserve">със седалище и адрес на управление: ...................................................................................................., </w:t>
      </w:r>
    </w:p>
    <w:p w:rsidR="009104A1" w:rsidRPr="009104A1" w:rsidRDefault="009104A1" w:rsidP="009104A1">
      <w:pPr>
        <w:widowControl w:val="0"/>
        <w:spacing w:after="0" w:line="320" w:lineRule="exact"/>
        <w:jc w:val="both"/>
        <w:rPr>
          <w:rFonts w:ascii="Times New Roman" w:eastAsia="Times New Roman" w:hAnsi="Times New Roman"/>
          <w:sz w:val="24"/>
          <w:szCs w:val="24"/>
          <w:lang w:eastAsia="bg-BG"/>
        </w:rPr>
      </w:pPr>
      <w:r w:rsidRPr="009104A1">
        <w:rPr>
          <w:rFonts w:ascii="Times New Roman" w:eastAsia="Times New Roman" w:hAnsi="Times New Roman"/>
          <w:color w:val="000000"/>
          <w:sz w:val="24"/>
          <w:szCs w:val="24"/>
          <w:lang w:eastAsia="bg-BG"/>
        </w:rPr>
        <w:t xml:space="preserve">ЕИК (БУЛСТАТ) ............................., представляван от </w:t>
      </w:r>
      <w:r w:rsidRPr="009104A1">
        <w:rPr>
          <w:rFonts w:ascii="Times New Roman" w:eastAsia="Times New Roman" w:hAnsi="Times New Roman"/>
          <w:color w:val="000000"/>
          <w:sz w:val="24"/>
          <w:szCs w:val="24"/>
          <w:lang w:eastAsia="bg-BG"/>
        </w:rPr>
        <w:tab/>
        <w:t>...............,</w:t>
      </w:r>
    </w:p>
    <w:p w:rsidR="009104A1" w:rsidRDefault="009104A1" w:rsidP="009104A1">
      <w:pPr>
        <w:widowControl w:val="0"/>
        <w:shd w:val="clear" w:color="auto" w:fill="FFFFFF"/>
        <w:suppressAutoHyphens/>
        <w:autoSpaceDE w:val="0"/>
        <w:spacing w:after="0" w:line="320" w:lineRule="exact"/>
        <w:jc w:val="both"/>
        <w:rPr>
          <w:rFonts w:ascii="Times New Roman" w:eastAsia="Times New Roman" w:hAnsi="Times New Roman"/>
          <w:color w:val="000000"/>
          <w:sz w:val="24"/>
          <w:szCs w:val="24"/>
          <w:lang w:eastAsia="bg-BG"/>
        </w:rPr>
      </w:pPr>
      <w:r w:rsidRPr="009104A1">
        <w:rPr>
          <w:rFonts w:ascii="Times New Roman" w:eastAsia="Times New Roman" w:hAnsi="Times New Roman"/>
          <w:color w:val="000000"/>
          <w:sz w:val="24"/>
          <w:szCs w:val="24"/>
          <w:lang w:eastAsia="bg-BG"/>
        </w:rPr>
        <w:t>действащ в качеството си на ....................................................................., ЕГН ...................................,</w:t>
      </w:r>
    </w:p>
    <w:p w:rsidR="00685292" w:rsidRPr="009104A1" w:rsidRDefault="00685292" w:rsidP="009104A1">
      <w:pPr>
        <w:widowControl w:val="0"/>
        <w:shd w:val="clear" w:color="auto" w:fill="FFFFFF"/>
        <w:suppressAutoHyphens/>
        <w:autoSpaceDE w:val="0"/>
        <w:spacing w:after="0" w:line="320" w:lineRule="exact"/>
        <w:jc w:val="both"/>
        <w:rPr>
          <w:rFonts w:ascii="Arial" w:eastAsia="Times New Roman" w:hAnsi="Arial" w:cs="Arial"/>
          <w:color w:val="000000"/>
          <w:sz w:val="24"/>
          <w:szCs w:val="24"/>
          <w:lang w:eastAsia="bg-BG"/>
        </w:rPr>
      </w:pPr>
    </w:p>
    <w:p w:rsidR="00685292" w:rsidRPr="009104A1" w:rsidRDefault="00685292" w:rsidP="00685292">
      <w:pPr>
        <w:widowControl w:val="0"/>
        <w:spacing w:after="0" w:line="320" w:lineRule="exact"/>
        <w:jc w:val="both"/>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4</w:t>
      </w:r>
      <w:r w:rsidRPr="009104A1">
        <w:rPr>
          <w:rFonts w:ascii="Times New Roman" w:eastAsia="Times New Roman" w:hAnsi="Times New Roman"/>
          <w:color w:val="000000"/>
          <w:sz w:val="24"/>
          <w:szCs w:val="24"/>
          <w:lang w:eastAsia="bg-BG"/>
        </w:rPr>
        <w:t>. .................................................................................................................................................</w:t>
      </w:r>
      <w:r w:rsidRPr="009104A1">
        <w:rPr>
          <w:rFonts w:ascii="Times New Roman" w:eastAsia="Times New Roman" w:hAnsi="Times New Roman"/>
          <w:sz w:val="24"/>
          <w:szCs w:val="24"/>
          <w:lang w:eastAsia="bg-BG"/>
        </w:rPr>
        <w:t xml:space="preserve">..............., </w:t>
      </w:r>
    </w:p>
    <w:p w:rsidR="00685292" w:rsidRPr="009104A1" w:rsidRDefault="00685292" w:rsidP="00685292">
      <w:pPr>
        <w:widowControl w:val="0"/>
        <w:spacing w:after="0" w:line="320" w:lineRule="exact"/>
        <w:jc w:val="both"/>
        <w:rPr>
          <w:rFonts w:ascii="Times New Roman" w:eastAsia="Times New Roman" w:hAnsi="Times New Roman"/>
          <w:color w:val="000000"/>
          <w:sz w:val="24"/>
          <w:szCs w:val="24"/>
          <w:lang w:eastAsia="bg-BG"/>
        </w:rPr>
      </w:pPr>
      <w:r w:rsidRPr="009104A1">
        <w:rPr>
          <w:rFonts w:ascii="Times New Roman" w:eastAsia="Times New Roman" w:hAnsi="Times New Roman"/>
          <w:color w:val="000000"/>
          <w:sz w:val="24"/>
          <w:szCs w:val="24"/>
          <w:lang w:eastAsia="bg-BG"/>
        </w:rPr>
        <w:t xml:space="preserve">със седалище и адрес на управление: ...................................................................................................., </w:t>
      </w:r>
    </w:p>
    <w:p w:rsidR="00685292" w:rsidRPr="009104A1" w:rsidRDefault="00685292" w:rsidP="00685292">
      <w:pPr>
        <w:widowControl w:val="0"/>
        <w:spacing w:after="0" w:line="320" w:lineRule="exact"/>
        <w:jc w:val="both"/>
        <w:rPr>
          <w:rFonts w:ascii="Times New Roman" w:eastAsia="Times New Roman" w:hAnsi="Times New Roman"/>
          <w:sz w:val="24"/>
          <w:szCs w:val="24"/>
          <w:lang w:eastAsia="bg-BG"/>
        </w:rPr>
      </w:pPr>
      <w:r w:rsidRPr="009104A1">
        <w:rPr>
          <w:rFonts w:ascii="Times New Roman" w:eastAsia="Times New Roman" w:hAnsi="Times New Roman"/>
          <w:color w:val="000000"/>
          <w:sz w:val="24"/>
          <w:szCs w:val="24"/>
          <w:lang w:eastAsia="bg-BG"/>
        </w:rPr>
        <w:t xml:space="preserve">ЕИК (БУЛСТАТ) ............................., представляван от </w:t>
      </w:r>
      <w:r w:rsidRPr="009104A1">
        <w:rPr>
          <w:rFonts w:ascii="Times New Roman" w:eastAsia="Times New Roman" w:hAnsi="Times New Roman"/>
          <w:color w:val="000000"/>
          <w:sz w:val="24"/>
          <w:szCs w:val="24"/>
          <w:lang w:eastAsia="bg-BG"/>
        </w:rPr>
        <w:tab/>
        <w:t>...............,</w:t>
      </w:r>
    </w:p>
    <w:p w:rsidR="00685292" w:rsidRDefault="00685292" w:rsidP="00685292">
      <w:pPr>
        <w:widowControl w:val="0"/>
        <w:shd w:val="clear" w:color="auto" w:fill="FFFFFF"/>
        <w:suppressAutoHyphens/>
        <w:autoSpaceDE w:val="0"/>
        <w:spacing w:after="0" w:line="320" w:lineRule="exact"/>
        <w:jc w:val="both"/>
        <w:rPr>
          <w:rFonts w:ascii="Times New Roman" w:eastAsia="Times New Roman" w:hAnsi="Times New Roman"/>
          <w:color w:val="000000"/>
          <w:sz w:val="24"/>
          <w:szCs w:val="24"/>
          <w:lang w:eastAsia="bg-BG"/>
        </w:rPr>
      </w:pPr>
      <w:r w:rsidRPr="009104A1">
        <w:rPr>
          <w:rFonts w:ascii="Times New Roman" w:eastAsia="Times New Roman" w:hAnsi="Times New Roman"/>
          <w:color w:val="000000"/>
          <w:sz w:val="24"/>
          <w:szCs w:val="24"/>
          <w:lang w:eastAsia="bg-BG"/>
        </w:rPr>
        <w:t>действащ в качеството си на ....................................................................., ЕГН ...................................,</w:t>
      </w:r>
    </w:p>
    <w:p w:rsidR="00685292" w:rsidRPr="009104A1" w:rsidRDefault="00685292" w:rsidP="00685292">
      <w:pPr>
        <w:widowControl w:val="0"/>
        <w:shd w:val="clear" w:color="auto" w:fill="FFFFFF"/>
        <w:suppressAutoHyphens/>
        <w:autoSpaceDE w:val="0"/>
        <w:spacing w:after="0" w:line="320" w:lineRule="exact"/>
        <w:jc w:val="both"/>
        <w:rPr>
          <w:rFonts w:ascii="Arial" w:eastAsia="Times New Roman" w:hAnsi="Arial" w:cs="Arial"/>
          <w:color w:val="000000"/>
          <w:sz w:val="24"/>
          <w:szCs w:val="24"/>
          <w:lang w:eastAsia="bg-BG"/>
        </w:rPr>
      </w:pPr>
    </w:p>
    <w:p w:rsidR="00685292" w:rsidRPr="009104A1" w:rsidRDefault="009470F9" w:rsidP="00685292">
      <w:pPr>
        <w:widowControl w:val="0"/>
        <w:spacing w:after="0" w:line="320" w:lineRule="exact"/>
        <w:jc w:val="both"/>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5.</w:t>
      </w:r>
      <w:r w:rsidR="00685292">
        <w:rPr>
          <w:rFonts w:ascii="Times New Roman" w:eastAsia="Times New Roman" w:hAnsi="Times New Roman"/>
          <w:color w:val="000000"/>
          <w:sz w:val="24"/>
          <w:szCs w:val="24"/>
          <w:lang w:eastAsia="bg-BG"/>
        </w:rPr>
        <w:t>..</w:t>
      </w:r>
      <w:r w:rsidR="00685292" w:rsidRPr="009104A1">
        <w:rPr>
          <w:rFonts w:ascii="Times New Roman" w:eastAsia="Times New Roman" w:hAnsi="Times New Roman"/>
          <w:color w:val="000000"/>
          <w:sz w:val="24"/>
          <w:szCs w:val="24"/>
          <w:lang w:eastAsia="bg-BG"/>
        </w:rPr>
        <w:t>.................................................................................................................................................</w:t>
      </w:r>
      <w:r w:rsidR="00685292" w:rsidRPr="009104A1">
        <w:rPr>
          <w:rFonts w:ascii="Times New Roman" w:eastAsia="Times New Roman" w:hAnsi="Times New Roman"/>
          <w:sz w:val="24"/>
          <w:szCs w:val="24"/>
          <w:lang w:eastAsia="bg-BG"/>
        </w:rPr>
        <w:t xml:space="preserve">..............., </w:t>
      </w:r>
    </w:p>
    <w:p w:rsidR="00685292" w:rsidRPr="009104A1" w:rsidRDefault="00685292" w:rsidP="00685292">
      <w:pPr>
        <w:widowControl w:val="0"/>
        <w:spacing w:after="0" w:line="320" w:lineRule="exact"/>
        <w:jc w:val="both"/>
        <w:rPr>
          <w:rFonts w:ascii="Times New Roman" w:eastAsia="Times New Roman" w:hAnsi="Times New Roman"/>
          <w:color w:val="000000"/>
          <w:sz w:val="24"/>
          <w:szCs w:val="24"/>
          <w:lang w:eastAsia="bg-BG"/>
        </w:rPr>
      </w:pPr>
      <w:r w:rsidRPr="009104A1">
        <w:rPr>
          <w:rFonts w:ascii="Times New Roman" w:eastAsia="Times New Roman" w:hAnsi="Times New Roman"/>
          <w:color w:val="000000"/>
          <w:sz w:val="24"/>
          <w:szCs w:val="24"/>
          <w:lang w:eastAsia="bg-BG"/>
        </w:rPr>
        <w:t xml:space="preserve">със седалище и адрес на управление: ...................................................................................................., </w:t>
      </w:r>
    </w:p>
    <w:p w:rsidR="00685292" w:rsidRPr="009104A1" w:rsidRDefault="00685292" w:rsidP="00685292">
      <w:pPr>
        <w:widowControl w:val="0"/>
        <w:spacing w:after="0" w:line="320" w:lineRule="exact"/>
        <w:jc w:val="both"/>
        <w:rPr>
          <w:rFonts w:ascii="Times New Roman" w:eastAsia="Times New Roman" w:hAnsi="Times New Roman"/>
          <w:sz w:val="24"/>
          <w:szCs w:val="24"/>
          <w:lang w:eastAsia="bg-BG"/>
        </w:rPr>
      </w:pPr>
      <w:r w:rsidRPr="009104A1">
        <w:rPr>
          <w:rFonts w:ascii="Times New Roman" w:eastAsia="Times New Roman" w:hAnsi="Times New Roman"/>
          <w:color w:val="000000"/>
          <w:sz w:val="24"/>
          <w:szCs w:val="24"/>
          <w:lang w:eastAsia="bg-BG"/>
        </w:rPr>
        <w:t xml:space="preserve">ЕИК (БУЛСТАТ) ............................., представляван от </w:t>
      </w:r>
      <w:r w:rsidRPr="009104A1">
        <w:rPr>
          <w:rFonts w:ascii="Times New Roman" w:eastAsia="Times New Roman" w:hAnsi="Times New Roman"/>
          <w:color w:val="000000"/>
          <w:sz w:val="24"/>
          <w:szCs w:val="24"/>
          <w:lang w:eastAsia="bg-BG"/>
        </w:rPr>
        <w:tab/>
        <w:t>...............,</w:t>
      </w:r>
    </w:p>
    <w:p w:rsidR="00685292" w:rsidRPr="009104A1" w:rsidRDefault="00685292" w:rsidP="00685292">
      <w:pPr>
        <w:widowControl w:val="0"/>
        <w:shd w:val="clear" w:color="auto" w:fill="FFFFFF"/>
        <w:suppressAutoHyphens/>
        <w:autoSpaceDE w:val="0"/>
        <w:spacing w:after="0" w:line="320" w:lineRule="exact"/>
        <w:jc w:val="both"/>
        <w:rPr>
          <w:rFonts w:ascii="Arial" w:eastAsia="Times New Roman" w:hAnsi="Arial" w:cs="Arial"/>
          <w:color w:val="000000"/>
          <w:sz w:val="24"/>
          <w:szCs w:val="24"/>
          <w:lang w:eastAsia="bg-BG"/>
        </w:rPr>
      </w:pPr>
      <w:r w:rsidRPr="009104A1">
        <w:rPr>
          <w:rFonts w:ascii="Times New Roman" w:eastAsia="Times New Roman" w:hAnsi="Times New Roman"/>
          <w:color w:val="000000"/>
          <w:sz w:val="24"/>
          <w:szCs w:val="24"/>
          <w:lang w:eastAsia="bg-BG"/>
        </w:rPr>
        <w:t>действащ в качеството си на ....................................................................., ЕГН ...................................,</w:t>
      </w:r>
    </w:p>
    <w:p w:rsidR="009104A1" w:rsidRPr="009104A1" w:rsidRDefault="009470F9" w:rsidP="009104A1">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r>
        <w:rPr>
          <w:rFonts w:ascii="Times New Roman" w:eastAsia="Times New Roman" w:hAnsi="Times New Roman"/>
          <w:color w:val="000000"/>
          <w:sz w:val="24"/>
          <w:szCs w:val="24"/>
          <w:lang w:eastAsia="bg-BG"/>
        </w:rPr>
        <w:t>.</w:t>
      </w:r>
      <w:r w:rsidRPr="009104A1">
        <w:rPr>
          <w:rFonts w:ascii="Times New Roman" w:eastAsia="Times New Roman" w:hAnsi="Times New Roman"/>
          <w:color w:val="000000"/>
          <w:sz w:val="24"/>
          <w:szCs w:val="24"/>
          <w:lang w:eastAsia="bg-BG"/>
        </w:rPr>
        <w:t>.................................................................................................................................................</w:t>
      </w:r>
      <w:r w:rsidRPr="009104A1">
        <w:rPr>
          <w:rFonts w:ascii="Times New Roman" w:eastAsia="Times New Roman" w:hAnsi="Times New Roman"/>
          <w:sz w:val="24"/>
          <w:szCs w:val="24"/>
          <w:lang w:eastAsia="bg-BG"/>
        </w:rPr>
        <w:t>.............</w:t>
      </w:r>
    </w:p>
    <w:bookmarkEnd w:id="1"/>
    <w:bookmarkEnd w:id="2"/>
    <w:p w:rsidR="009104A1" w:rsidRDefault="009104A1" w:rsidP="009104A1">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наричани по-долу „ПОТЕНЦИАЛНИ </w:t>
      </w:r>
      <w:r w:rsidRPr="009104A1">
        <w:rPr>
          <w:rFonts w:ascii="Times New Roman" w:eastAsia="Times New Roman" w:hAnsi="Times New Roman"/>
          <w:bCs/>
          <w:sz w:val="24"/>
          <w:szCs w:val="24"/>
          <w:lang w:eastAsia="zh-CN"/>
        </w:rPr>
        <w:t xml:space="preserve">ИЗПЪЛНИТЕЛИ”, </w:t>
      </w:r>
      <w:r w:rsidRPr="009104A1">
        <w:rPr>
          <w:rFonts w:ascii="Times New Roman" w:eastAsia="Times New Roman" w:hAnsi="Times New Roman"/>
          <w:sz w:val="24"/>
          <w:szCs w:val="24"/>
          <w:lang w:eastAsia="zh-CN"/>
        </w:rPr>
        <w:t>от друга страна, се сключи настоящото рамково споразумение.</w:t>
      </w:r>
    </w:p>
    <w:p w:rsidR="00685292" w:rsidRDefault="00685292" w:rsidP="009104A1">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Страните се споразумяха за следното:</w:t>
      </w:r>
    </w:p>
    <w:p w:rsidR="009104A1" w:rsidRPr="009104A1" w:rsidRDefault="009104A1" w:rsidP="009104A1">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p>
    <w:p w:rsidR="009104A1" w:rsidRPr="009104A1" w:rsidRDefault="009104A1" w:rsidP="009104A1">
      <w:pPr>
        <w:widowControl w:val="0"/>
        <w:shd w:val="clear" w:color="auto" w:fill="FFFFFF"/>
        <w:suppressAutoHyphens/>
        <w:autoSpaceDE w:val="0"/>
        <w:spacing w:after="0" w:line="320" w:lineRule="exact"/>
        <w:ind w:firstLine="1080"/>
        <w:rPr>
          <w:rFonts w:ascii="Times New Roman" w:eastAsia="Times New Roman" w:hAnsi="Times New Roman"/>
          <w:b/>
          <w:bCs/>
          <w:spacing w:val="-1"/>
          <w:sz w:val="24"/>
          <w:szCs w:val="24"/>
          <w:lang w:eastAsia="zh-CN"/>
        </w:rPr>
      </w:pPr>
      <w:smartTag w:uri="urn:schemas-microsoft-com:office:smarttags" w:element="place">
        <w:r w:rsidRPr="009104A1">
          <w:rPr>
            <w:rFonts w:ascii="Times New Roman" w:eastAsia="Times New Roman" w:hAnsi="Times New Roman"/>
            <w:b/>
            <w:bCs/>
            <w:spacing w:val="-1"/>
            <w:sz w:val="24"/>
            <w:szCs w:val="24"/>
            <w:lang w:val="en-US" w:eastAsia="zh-CN"/>
          </w:rPr>
          <w:t>I.</w:t>
        </w:r>
      </w:smartTag>
      <w:r w:rsidRPr="009104A1">
        <w:rPr>
          <w:rFonts w:ascii="Times New Roman" w:eastAsia="Times New Roman" w:hAnsi="Times New Roman"/>
          <w:b/>
          <w:bCs/>
          <w:spacing w:val="-1"/>
          <w:sz w:val="24"/>
          <w:szCs w:val="24"/>
          <w:lang w:val="en-US" w:eastAsia="zh-CN"/>
        </w:rPr>
        <w:t xml:space="preserve"> </w:t>
      </w:r>
      <w:r w:rsidRPr="009104A1">
        <w:rPr>
          <w:rFonts w:ascii="Times New Roman" w:eastAsia="Times New Roman" w:hAnsi="Times New Roman"/>
          <w:b/>
          <w:bCs/>
          <w:spacing w:val="-1"/>
          <w:sz w:val="24"/>
          <w:szCs w:val="24"/>
          <w:lang w:eastAsia="zh-CN"/>
        </w:rPr>
        <w:t>ПРЕДМЕТ НА РАМКОВОТО СПОРАЗУМЕНИЕ</w:t>
      </w:r>
    </w:p>
    <w:p w:rsid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bCs/>
          <w:sz w:val="24"/>
          <w:szCs w:val="24"/>
          <w:lang w:eastAsia="zh-CN"/>
        </w:rPr>
        <w:t xml:space="preserve">Чл. 1. ВЪЗЛОЖИТЕЛЯТ </w:t>
      </w:r>
      <w:r w:rsidRPr="009104A1">
        <w:rPr>
          <w:rFonts w:ascii="Times New Roman" w:eastAsia="Times New Roman" w:hAnsi="Times New Roman"/>
          <w:sz w:val="24"/>
          <w:szCs w:val="24"/>
          <w:lang w:eastAsia="zh-CN"/>
        </w:rPr>
        <w:t xml:space="preserve">възлага, а всеки от </w:t>
      </w:r>
      <w:r w:rsidRPr="009104A1">
        <w:rPr>
          <w:rFonts w:ascii="Times New Roman" w:eastAsia="Times New Roman" w:hAnsi="Times New Roman"/>
          <w:bCs/>
          <w:sz w:val="24"/>
          <w:szCs w:val="24"/>
          <w:lang w:eastAsia="zh-CN"/>
        </w:rPr>
        <w:t xml:space="preserve">ПОТЕНЦИАЛНИТЕ ИЗПЪЛНИТЕЛИ </w:t>
      </w:r>
      <w:r w:rsidRPr="009104A1">
        <w:rPr>
          <w:rFonts w:ascii="Times New Roman" w:eastAsia="Times New Roman" w:hAnsi="Times New Roman"/>
          <w:sz w:val="24"/>
          <w:szCs w:val="24"/>
          <w:lang w:eastAsia="zh-CN"/>
        </w:rPr>
        <w:t xml:space="preserve">приема да достави ......... (......) броя </w:t>
      </w:r>
      <w:r w:rsidRPr="009104A1">
        <w:rPr>
          <w:rFonts w:ascii="Times New Roman" w:eastAsia="Times New Roman" w:hAnsi="Times New Roman"/>
          <w:i/>
          <w:sz w:val="24"/>
          <w:szCs w:val="24"/>
          <w:lang w:eastAsia="zh-CN"/>
        </w:rPr>
        <w:t>(посочва се количество)</w:t>
      </w:r>
      <w:r w:rsidRPr="009104A1">
        <w:rPr>
          <w:rFonts w:ascii="Times New Roman" w:eastAsia="Times New Roman" w:hAnsi="Times New Roman"/>
          <w:sz w:val="24"/>
          <w:szCs w:val="24"/>
          <w:lang w:eastAsia="zh-CN"/>
        </w:rPr>
        <w:t xml:space="preserve"> ................ </w:t>
      </w:r>
      <w:r w:rsidRPr="009104A1">
        <w:rPr>
          <w:rFonts w:ascii="Times New Roman" w:eastAsia="Times New Roman" w:hAnsi="Times New Roman"/>
          <w:i/>
          <w:sz w:val="24"/>
          <w:szCs w:val="24"/>
          <w:lang w:eastAsia="zh-CN"/>
        </w:rPr>
        <w:t xml:space="preserve">(посочва се стоката, която ще се доставя), </w:t>
      </w:r>
      <w:r w:rsidRPr="009104A1">
        <w:rPr>
          <w:rFonts w:ascii="Times New Roman" w:eastAsia="Times New Roman" w:hAnsi="Times New Roman"/>
          <w:sz w:val="24"/>
          <w:szCs w:val="24"/>
          <w:lang w:eastAsia="zh-CN"/>
        </w:rPr>
        <w:t xml:space="preserve">наричани по-долу „стоки”, съгласно условията на това рамково споразумение, техническата спецификация на </w:t>
      </w:r>
      <w:r w:rsidRPr="009104A1">
        <w:rPr>
          <w:rFonts w:ascii="Times New Roman" w:eastAsia="Times New Roman" w:hAnsi="Times New Roman"/>
          <w:bCs/>
          <w:sz w:val="24"/>
          <w:szCs w:val="24"/>
          <w:lang w:eastAsia="zh-CN"/>
        </w:rPr>
        <w:t>ВЪЗЛОЖИТЕЛЯ (Приложение №1)</w:t>
      </w:r>
      <w:r w:rsidRPr="009104A1">
        <w:rPr>
          <w:rFonts w:ascii="Times New Roman" w:eastAsia="Times New Roman" w:hAnsi="Times New Roman"/>
          <w:sz w:val="24"/>
          <w:szCs w:val="24"/>
          <w:lang w:eastAsia="zh-CN"/>
        </w:rPr>
        <w:t xml:space="preserve">, предложенията за изпълнение на поръчката (Технически оферти) на </w:t>
      </w:r>
      <w:r w:rsidRPr="009104A1">
        <w:rPr>
          <w:rFonts w:ascii="Times New Roman" w:eastAsia="Times New Roman" w:hAnsi="Times New Roman"/>
          <w:bCs/>
          <w:sz w:val="24"/>
          <w:szCs w:val="24"/>
          <w:lang w:eastAsia="zh-CN"/>
        </w:rPr>
        <w:t>ПОТЕНЦИАЛНИТЕ ИЗПЪЛНИТЕЛИ (Приложение №2)</w:t>
      </w:r>
      <w:r w:rsidRPr="009104A1">
        <w:rPr>
          <w:rFonts w:ascii="Times New Roman" w:eastAsia="Times New Roman" w:hAnsi="Times New Roman"/>
          <w:sz w:val="24"/>
          <w:szCs w:val="24"/>
          <w:lang w:eastAsia="zh-CN"/>
        </w:rPr>
        <w:t xml:space="preserve"> и ценовите оферти на </w:t>
      </w:r>
      <w:r w:rsidRPr="009104A1">
        <w:rPr>
          <w:rFonts w:ascii="Times New Roman" w:eastAsia="Times New Roman" w:hAnsi="Times New Roman"/>
          <w:bCs/>
          <w:sz w:val="24"/>
          <w:szCs w:val="24"/>
          <w:lang w:eastAsia="zh-CN"/>
        </w:rPr>
        <w:t>ПОТЕНЦИАЛНИТЕ ИЗПЪЛНИТЕЛИ</w:t>
      </w:r>
      <w:r w:rsidRPr="009104A1">
        <w:rPr>
          <w:rFonts w:ascii="Times New Roman" w:eastAsia="Times New Roman" w:hAnsi="Times New Roman"/>
          <w:sz w:val="24"/>
          <w:szCs w:val="24"/>
          <w:lang w:eastAsia="zh-CN"/>
        </w:rPr>
        <w:t xml:space="preserve"> (Приложение №3), които са неразделна част от рамковото споразумение.</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rPr>
      </w:pPr>
      <w:r w:rsidRPr="009104A1">
        <w:rPr>
          <w:rFonts w:ascii="Times New Roman" w:eastAsia="Times New Roman" w:hAnsi="Times New Roman"/>
          <w:sz w:val="24"/>
          <w:szCs w:val="24"/>
          <w:lang w:eastAsia="zh-CN"/>
        </w:rPr>
        <w:t xml:space="preserve">Чл. 2. </w:t>
      </w:r>
      <w:r w:rsidRPr="009104A1">
        <w:rPr>
          <w:rFonts w:ascii="Times New Roman" w:eastAsia="Times New Roman" w:hAnsi="Times New Roman"/>
          <w:sz w:val="24"/>
          <w:szCs w:val="24"/>
        </w:rPr>
        <w:t xml:space="preserve">Видовете и количествата стоки се определят от ВЪЗЛОЖИТЕЛЯ в изпращаните от него писмени </w:t>
      </w:r>
      <w:r w:rsidR="005842DA">
        <w:rPr>
          <w:rFonts w:ascii="Times New Roman" w:eastAsia="Times New Roman" w:hAnsi="Times New Roman"/>
          <w:sz w:val="24"/>
          <w:szCs w:val="24"/>
        </w:rPr>
        <w:t xml:space="preserve">искания по реда на чл.82, ал.2 от ЗОП или писмени </w:t>
      </w:r>
      <w:r w:rsidRPr="009104A1">
        <w:rPr>
          <w:rFonts w:ascii="Times New Roman" w:eastAsia="Times New Roman" w:hAnsi="Times New Roman"/>
          <w:sz w:val="24"/>
          <w:szCs w:val="24"/>
        </w:rPr>
        <w:t xml:space="preserve">покани при провеждането на вътрешен конкурентен избор по реда на чл. 82, ал. </w:t>
      </w:r>
      <w:r w:rsidR="005842DA">
        <w:rPr>
          <w:rFonts w:ascii="Times New Roman" w:eastAsia="Times New Roman" w:hAnsi="Times New Roman"/>
          <w:sz w:val="24"/>
          <w:szCs w:val="24"/>
        </w:rPr>
        <w:t>3</w:t>
      </w:r>
      <w:r w:rsidRPr="009104A1">
        <w:rPr>
          <w:rFonts w:ascii="Times New Roman" w:eastAsia="Times New Roman" w:hAnsi="Times New Roman"/>
          <w:sz w:val="24"/>
          <w:szCs w:val="24"/>
        </w:rPr>
        <w:t xml:space="preserve"> от ЗОП за сключване на договори въз основа на настоящото рамково споразумение.</w:t>
      </w:r>
    </w:p>
    <w:p w:rsidR="009104A1" w:rsidRPr="009104A1" w:rsidRDefault="009104A1" w:rsidP="006D7ECE">
      <w:pPr>
        <w:keepNext/>
        <w:numPr>
          <w:ilvl w:val="2"/>
          <w:numId w:val="0"/>
        </w:numPr>
        <w:tabs>
          <w:tab w:val="left" w:pos="1560"/>
        </w:tabs>
        <w:suppressAutoHyphens/>
        <w:spacing w:after="0" w:line="320" w:lineRule="exact"/>
        <w:ind w:firstLine="1080"/>
        <w:jc w:val="both"/>
        <w:outlineLvl w:val="2"/>
        <w:rPr>
          <w:rFonts w:ascii="Times New Roman" w:eastAsia="Batang" w:hAnsi="Times New Roman"/>
          <w:bCs/>
          <w:sz w:val="24"/>
          <w:szCs w:val="24"/>
          <w:lang w:eastAsia="ko-KR"/>
        </w:rPr>
      </w:pPr>
      <w:r w:rsidRPr="009104A1">
        <w:rPr>
          <w:rFonts w:ascii="Times New Roman" w:eastAsia="Batang" w:hAnsi="Times New Roman"/>
          <w:bCs/>
          <w:sz w:val="24"/>
          <w:szCs w:val="24"/>
          <w:lang w:eastAsia="ko-KR"/>
        </w:rPr>
        <w:t xml:space="preserve">Чл.3. </w:t>
      </w:r>
      <w:r w:rsidRPr="009104A1">
        <w:rPr>
          <w:rFonts w:ascii="Times New Roman" w:eastAsia="Batang" w:hAnsi="Times New Roman"/>
          <w:bCs/>
          <w:sz w:val="24"/>
          <w:szCs w:val="24"/>
        </w:rPr>
        <w:t>ВЪЗЛОЖИТЕЛЯТ</w:t>
      </w:r>
      <w:r w:rsidRPr="009104A1">
        <w:rPr>
          <w:rFonts w:ascii="Times New Roman" w:eastAsia="Batang" w:hAnsi="Times New Roman"/>
          <w:bCs/>
          <w:sz w:val="24"/>
          <w:szCs w:val="24"/>
          <w:lang w:eastAsia="ko-KR"/>
        </w:rPr>
        <w:t xml:space="preserve"> сключва договори с определените ПОТЕНЦИАЛНИ ИЗПЪЛНИТЕЛИ в резултат на проведена процедура при условията и по реда на раздел </w:t>
      </w:r>
      <w:r w:rsidRPr="009104A1">
        <w:rPr>
          <w:rFonts w:ascii="Times New Roman" w:eastAsia="Batang" w:hAnsi="Times New Roman"/>
          <w:bCs/>
          <w:sz w:val="24"/>
          <w:szCs w:val="24"/>
          <w:lang w:val="en-US" w:eastAsia="ko-KR"/>
        </w:rPr>
        <w:t>III</w:t>
      </w:r>
      <w:r w:rsidRPr="009104A1">
        <w:rPr>
          <w:rFonts w:ascii="Times New Roman" w:eastAsia="Batang" w:hAnsi="Times New Roman"/>
          <w:bCs/>
          <w:sz w:val="24"/>
          <w:szCs w:val="24"/>
          <w:lang w:eastAsia="ko-KR"/>
        </w:rPr>
        <w:t xml:space="preserve"> от настоящото споразумение.</w:t>
      </w:r>
    </w:p>
    <w:p w:rsidR="009104A1" w:rsidRPr="009104A1" w:rsidRDefault="009104A1" w:rsidP="009104A1">
      <w:pPr>
        <w:widowControl w:val="0"/>
        <w:suppressAutoHyphens/>
        <w:autoSpaceDE w:val="0"/>
        <w:spacing w:after="0" w:line="320" w:lineRule="exact"/>
        <w:rPr>
          <w:rFonts w:ascii="Arial" w:eastAsia="Times New Roman" w:hAnsi="Arial" w:cs="Arial"/>
          <w:sz w:val="20"/>
          <w:szCs w:val="20"/>
          <w:lang w:eastAsia="ko-KR"/>
        </w:rPr>
      </w:pPr>
    </w:p>
    <w:p w:rsidR="009104A1" w:rsidRPr="009104A1" w:rsidRDefault="009104A1" w:rsidP="009104A1">
      <w:pPr>
        <w:widowControl w:val="0"/>
        <w:shd w:val="clear" w:color="auto" w:fill="FFFFFF"/>
        <w:suppressAutoHyphens/>
        <w:autoSpaceDE w:val="0"/>
        <w:spacing w:after="0" w:line="320" w:lineRule="exact"/>
        <w:ind w:firstLine="1080"/>
        <w:rPr>
          <w:rFonts w:ascii="Times New Roman" w:eastAsia="Times New Roman" w:hAnsi="Times New Roman"/>
          <w:sz w:val="24"/>
          <w:szCs w:val="24"/>
          <w:lang w:eastAsia="zh-CN"/>
        </w:rPr>
      </w:pPr>
      <w:r w:rsidRPr="009104A1">
        <w:rPr>
          <w:rFonts w:ascii="Times New Roman" w:eastAsia="Times New Roman" w:hAnsi="Times New Roman"/>
          <w:b/>
          <w:bCs/>
          <w:spacing w:val="-1"/>
          <w:sz w:val="24"/>
          <w:szCs w:val="24"/>
          <w:lang w:eastAsia="zh-CN"/>
        </w:rPr>
        <w:t>ІІ.</w:t>
      </w:r>
      <w:r w:rsidRPr="009104A1">
        <w:rPr>
          <w:rFonts w:ascii="Times New Roman" w:eastAsia="Times New Roman" w:hAnsi="Times New Roman"/>
          <w:bCs/>
          <w:spacing w:val="-1"/>
          <w:sz w:val="24"/>
          <w:szCs w:val="24"/>
          <w:lang w:eastAsia="zh-CN"/>
        </w:rPr>
        <w:t xml:space="preserve"> </w:t>
      </w:r>
      <w:r w:rsidRPr="009104A1">
        <w:rPr>
          <w:rFonts w:ascii="Times New Roman" w:eastAsia="Times New Roman" w:hAnsi="Times New Roman"/>
          <w:b/>
          <w:bCs/>
          <w:spacing w:val="-1"/>
          <w:sz w:val="24"/>
          <w:szCs w:val="24"/>
          <w:lang w:eastAsia="zh-CN"/>
        </w:rPr>
        <w:t>ЦЕНИ И НАЧИН НА ПЛАЩАНЕ</w:t>
      </w:r>
    </w:p>
    <w:p w:rsidR="009104A1" w:rsidRPr="009104A1" w:rsidRDefault="009104A1" w:rsidP="009104A1">
      <w:pPr>
        <w:spacing w:after="0" w:line="320" w:lineRule="exact"/>
        <w:ind w:firstLine="1080"/>
        <w:jc w:val="both"/>
        <w:rPr>
          <w:rFonts w:ascii="Times New Roman" w:eastAsia="Times New Roman" w:hAnsi="Times New Roman"/>
          <w:sz w:val="24"/>
          <w:szCs w:val="24"/>
        </w:rPr>
      </w:pPr>
      <w:r w:rsidRPr="009104A1">
        <w:rPr>
          <w:rFonts w:ascii="Times New Roman" w:eastAsia="Times New Roman" w:hAnsi="Times New Roman"/>
          <w:sz w:val="24"/>
          <w:szCs w:val="24"/>
        </w:rPr>
        <w:t xml:space="preserve">Чл. 4. </w:t>
      </w:r>
      <w:r w:rsidRPr="009104A1">
        <w:rPr>
          <w:rFonts w:ascii="Times New Roman" w:eastAsia="Times New Roman" w:hAnsi="Times New Roman"/>
          <w:sz w:val="24"/>
          <w:szCs w:val="24"/>
          <w:lang w:val="en-US"/>
        </w:rPr>
        <w:t>(</w:t>
      </w:r>
      <w:r w:rsidRPr="009104A1">
        <w:rPr>
          <w:rFonts w:ascii="Times New Roman" w:eastAsia="Times New Roman" w:hAnsi="Times New Roman"/>
          <w:sz w:val="24"/>
          <w:szCs w:val="24"/>
        </w:rPr>
        <w:t>1</w:t>
      </w:r>
      <w:r w:rsidRPr="009104A1">
        <w:rPr>
          <w:rFonts w:ascii="Times New Roman" w:eastAsia="Times New Roman" w:hAnsi="Times New Roman"/>
          <w:sz w:val="24"/>
          <w:szCs w:val="24"/>
          <w:lang w:val="en-US"/>
        </w:rPr>
        <w:t xml:space="preserve">) </w:t>
      </w:r>
      <w:r w:rsidRPr="009104A1">
        <w:rPr>
          <w:rFonts w:ascii="Times New Roman" w:eastAsia="Times New Roman" w:hAnsi="Times New Roman"/>
          <w:sz w:val="24"/>
          <w:szCs w:val="24"/>
        </w:rPr>
        <w:t>Предложените от ПОТЕНЦИАЛНИТЕ ИЗПЪЛНИТЕЛИ цени на стоките, посочени в ценовите им оферти в процедурата за сключване на рамковото споразумение, не могат да бъдат увеличавани за срока на действие на рамковото споразумение.</w:t>
      </w:r>
    </w:p>
    <w:p w:rsidR="009104A1" w:rsidRPr="009104A1" w:rsidRDefault="009104A1" w:rsidP="009104A1">
      <w:pPr>
        <w:widowControl w:val="0"/>
        <w:tabs>
          <w:tab w:val="left" w:pos="0"/>
        </w:tabs>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(2) ПОТЕНЦИАЛНИТЕ ИЗПЪЛНИТЕЛИ по рамковото споразумение се задължават в офертите си, представени </w:t>
      </w:r>
      <w:r w:rsidR="005842DA">
        <w:rPr>
          <w:rFonts w:ascii="Times New Roman" w:eastAsia="Times New Roman" w:hAnsi="Times New Roman"/>
          <w:sz w:val="24"/>
          <w:szCs w:val="24"/>
          <w:lang w:eastAsia="zh-CN"/>
        </w:rPr>
        <w:t xml:space="preserve">по реда на чл.82, ал.2 или </w:t>
      </w:r>
      <w:r w:rsidRPr="009104A1">
        <w:rPr>
          <w:rFonts w:ascii="Times New Roman" w:eastAsia="Times New Roman" w:hAnsi="Times New Roman"/>
          <w:sz w:val="24"/>
          <w:szCs w:val="24"/>
          <w:lang w:eastAsia="zh-CN"/>
        </w:rPr>
        <w:t xml:space="preserve">при </w:t>
      </w:r>
      <w:r w:rsidRPr="009104A1">
        <w:rPr>
          <w:rFonts w:ascii="Times New Roman" w:eastAsia="Times New Roman" w:hAnsi="Times New Roman"/>
          <w:sz w:val="24"/>
          <w:szCs w:val="24"/>
        </w:rPr>
        <w:t>вътрешния конкурентен избор по реда на чл. 82, ал. 4 от ЗОП</w:t>
      </w:r>
      <w:r w:rsidRPr="009104A1">
        <w:rPr>
          <w:rFonts w:ascii="Times New Roman" w:eastAsia="Times New Roman" w:hAnsi="Times New Roman"/>
          <w:sz w:val="24"/>
          <w:szCs w:val="24"/>
          <w:lang w:eastAsia="zh-CN"/>
        </w:rPr>
        <w:t>, да предлагат:</w:t>
      </w:r>
    </w:p>
    <w:p w:rsidR="009104A1" w:rsidRPr="009104A1" w:rsidRDefault="009104A1" w:rsidP="009104A1">
      <w:pPr>
        <w:widowControl w:val="0"/>
        <w:tabs>
          <w:tab w:val="left" w:pos="0"/>
        </w:tabs>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1. Цени - същите или по-ниски от тези, предложени в ценовите им оферти в процедурата за сключване на рамковото споразумение;</w:t>
      </w:r>
    </w:p>
    <w:p w:rsidR="009104A1" w:rsidRPr="009104A1" w:rsidRDefault="009104A1" w:rsidP="009104A1">
      <w:pPr>
        <w:widowControl w:val="0"/>
        <w:tabs>
          <w:tab w:val="left" w:pos="0"/>
        </w:tabs>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2. Гаранционен срок - същият или по-дълъг от този, предложен в техническото им предложение в процедурата за сключване на рамковото споразумение. </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(3) Размерът, редът и условията на заплащане на доставките по всеки договор, сключен въз основа на настоящото споразумение, подлежат на детайлно уреждане във всеки индивидуален договор, сключван въз основа на рамковото споразумение.</w:t>
      </w:r>
    </w:p>
    <w:p w:rsidR="009104A1" w:rsidRDefault="005842DA" w:rsidP="009104A1">
      <w:pPr>
        <w:widowControl w:val="0"/>
        <w:shd w:val="clear" w:color="auto" w:fill="FFFFFF"/>
        <w:suppressAutoHyphens/>
        <w:autoSpaceDE w:val="0"/>
        <w:spacing w:after="0" w:line="320" w:lineRule="exact"/>
        <w:rPr>
          <w:rFonts w:ascii="Times New Roman" w:eastAsia="Times New Roman" w:hAnsi="Times New Roman"/>
          <w:bCs/>
          <w:spacing w:val="-1"/>
          <w:sz w:val="24"/>
          <w:szCs w:val="24"/>
          <w:lang w:eastAsia="zh-CN"/>
        </w:rPr>
      </w:pPr>
      <w:r>
        <w:rPr>
          <w:rFonts w:ascii="Times New Roman" w:eastAsia="Times New Roman" w:hAnsi="Times New Roman"/>
          <w:bCs/>
          <w:spacing w:val="-1"/>
          <w:sz w:val="24"/>
          <w:szCs w:val="24"/>
          <w:lang w:eastAsia="zh-CN"/>
        </w:rPr>
        <w:t xml:space="preserve">                   (4) Въз основа на рамковото споразумение се сключват договори на стойност съобразно потребностите на ВЪЗЛОЖИТЕЛЯ.</w:t>
      </w:r>
    </w:p>
    <w:p w:rsidR="00F50D78" w:rsidRPr="005842DA" w:rsidRDefault="00F50D78" w:rsidP="009104A1">
      <w:pPr>
        <w:widowControl w:val="0"/>
        <w:shd w:val="clear" w:color="auto" w:fill="FFFFFF"/>
        <w:suppressAutoHyphens/>
        <w:autoSpaceDE w:val="0"/>
        <w:spacing w:after="0" w:line="320" w:lineRule="exact"/>
        <w:rPr>
          <w:rFonts w:ascii="Times New Roman" w:eastAsia="Times New Roman" w:hAnsi="Times New Roman"/>
          <w:bCs/>
          <w:spacing w:val="-1"/>
          <w:sz w:val="24"/>
          <w:szCs w:val="24"/>
          <w:lang w:eastAsia="zh-CN"/>
        </w:rPr>
      </w:pPr>
    </w:p>
    <w:p w:rsidR="009104A1" w:rsidRPr="009104A1" w:rsidRDefault="009104A1" w:rsidP="009104A1">
      <w:pPr>
        <w:widowControl w:val="0"/>
        <w:shd w:val="clear" w:color="auto" w:fill="FFFFFF"/>
        <w:suppressAutoHyphens/>
        <w:autoSpaceDE w:val="0"/>
        <w:spacing w:after="0" w:line="320" w:lineRule="exact"/>
        <w:ind w:firstLine="1080"/>
        <w:rPr>
          <w:rFonts w:ascii="Times New Roman" w:eastAsia="Times New Roman" w:hAnsi="Times New Roman"/>
          <w:sz w:val="24"/>
          <w:szCs w:val="24"/>
          <w:lang w:eastAsia="zh-CN"/>
        </w:rPr>
      </w:pPr>
      <w:r w:rsidRPr="009104A1">
        <w:rPr>
          <w:rFonts w:ascii="Times New Roman" w:eastAsia="Times New Roman" w:hAnsi="Times New Roman"/>
          <w:b/>
          <w:sz w:val="24"/>
          <w:szCs w:val="24"/>
          <w:lang w:eastAsia="zh-CN"/>
        </w:rPr>
        <w:t>ІІІ.</w:t>
      </w:r>
      <w:r w:rsidRPr="009104A1">
        <w:rPr>
          <w:rFonts w:ascii="Times New Roman" w:eastAsia="Times New Roman" w:hAnsi="Times New Roman"/>
          <w:sz w:val="24"/>
          <w:szCs w:val="24"/>
          <w:lang w:eastAsia="zh-CN"/>
        </w:rPr>
        <w:t xml:space="preserve"> </w:t>
      </w:r>
      <w:r w:rsidRPr="009104A1">
        <w:rPr>
          <w:rFonts w:ascii="Times New Roman" w:eastAsia="Times New Roman" w:hAnsi="Times New Roman"/>
          <w:b/>
          <w:sz w:val="24"/>
          <w:szCs w:val="24"/>
          <w:lang w:eastAsia="zh-CN"/>
        </w:rPr>
        <w:t>ИЗБОР НА ИЗПЪЛНИТЕЛ ПО ДОГОВОР, СКЛЮЧВАН ВЪЗ ОСНОВА НА РАМКОВОТО СПОРАЗУМЕНИЕ И РЕД ЗА СКЛЮЧВАНЕ НА ДОГОВОРИ С НЕГО</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val="ru-RU" w:eastAsia="zh-CN"/>
        </w:rPr>
      </w:pPr>
      <w:r w:rsidRPr="009104A1">
        <w:rPr>
          <w:rFonts w:ascii="Times New Roman" w:eastAsia="Times New Roman" w:hAnsi="Times New Roman"/>
          <w:sz w:val="24"/>
          <w:szCs w:val="24"/>
          <w:lang w:val="ru-RU" w:eastAsia="zh-CN"/>
        </w:rPr>
        <w:t xml:space="preserve">Чл. 5. (1) </w:t>
      </w:r>
      <w:r w:rsidRPr="009104A1">
        <w:rPr>
          <w:rFonts w:ascii="Times New Roman" w:eastAsia="Times New Roman" w:hAnsi="Times New Roman"/>
          <w:sz w:val="24"/>
          <w:szCs w:val="24"/>
          <w:lang w:eastAsia="zh-CN"/>
        </w:rPr>
        <w:t>Настоящото</w:t>
      </w:r>
      <w:r w:rsidRPr="009104A1">
        <w:rPr>
          <w:rFonts w:ascii="Times New Roman" w:eastAsia="Times New Roman" w:hAnsi="Times New Roman"/>
          <w:sz w:val="24"/>
          <w:szCs w:val="24"/>
          <w:lang w:val="x-none" w:eastAsia="zh-CN"/>
        </w:rPr>
        <w:t xml:space="preserve"> рамково споразумение е </w:t>
      </w:r>
      <w:r w:rsidRPr="009104A1">
        <w:rPr>
          <w:rFonts w:ascii="Times New Roman" w:eastAsia="Times New Roman" w:hAnsi="Times New Roman"/>
          <w:sz w:val="24"/>
          <w:szCs w:val="24"/>
          <w:lang w:eastAsia="zh-CN"/>
        </w:rPr>
        <w:t>споразумение, при което</w:t>
      </w:r>
      <w:r w:rsidRPr="009104A1">
        <w:rPr>
          <w:rFonts w:ascii="Times New Roman" w:eastAsia="Times New Roman" w:hAnsi="Times New Roman"/>
          <w:sz w:val="24"/>
          <w:szCs w:val="24"/>
          <w:lang w:val="x-none" w:eastAsia="zh-CN"/>
        </w:rPr>
        <w:t xml:space="preserve"> </w:t>
      </w:r>
      <w:r w:rsidRPr="009104A1">
        <w:rPr>
          <w:rFonts w:ascii="Times New Roman" w:eastAsia="Times New Roman" w:hAnsi="Times New Roman"/>
          <w:sz w:val="24"/>
          <w:szCs w:val="24"/>
          <w:lang w:eastAsia="zh-CN"/>
        </w:rPr>
        <w:t xml:space="preserve">не </w:t>
      </w:r>
      <w:r w:rsidRPr="009104A1">
        <w:rPr>
          <w:rFonts w:ascii="Times New Roman" w:eastAsia="Times New Roman" w:hAnsi="Times New Roman"/>
          <w:sz w:val="24"/>
          <w:szCs w:val="24"/>
          <w:lang w:val="x-none" w:eastAsia="zh-CN"/>
        </w:rPr>
        <w:t>са определени всички условия</w:t>
      </w:r>
      <w:r w:rsidRPr="009104A1">
        <w:rPr>
          <w:rFonts w:ascii="Times New Roman" w:eastAsia="Times New Roman" w:hAnsi="Times New Roman"/>
          <w:sz w:val="24"/>
          <w:szCs w:val="24"/>
          <w:lang w:eastAsia="zh-CN"/>
        </w:rPr>
        <w:t xml:space="preserve">, съгласно чл. 82, </w:t>
      </w:r>
      <w:r w:rsidR="00957370">
        <w:rPr>
          <w:rFonts w:ascii="Times New Roman" w:eastAsia="Times New Roman" w:hAnsi="Times New Roman"/>
          <w:sz w:val="24"/>
          <w:szCs w:val="24"/>
          <w:lang w:eastAsia="zh-CN"/>
        </w:rPr>
        <w:t xml:space="preserve">ал.2 и </w:t>
      </w:r>
      <w:r w:rsidRPr="009104A1">
        <w:rPr>
          <w:rFonts w:ascii="Times New Roman" w:eastAsia="Times New Roman" w:hAnsi="Times New Roman"/>
          <w:sz w:val="24"/>
          <w:szCs w:val="24"/>
          <w:lang w:eastAsia="zh-CN"/>
        </w:rPr>
        <w:t>ал. 3 от ЗОП.</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val="ru-RU" w:eastAsia="zh-CN"/>
        </w:rPr>
      </w:pPr>
      <w:r w:rsidRPr="009104A1">
        <w:rPr>
          <w:rFonts w:ascii="Times New Roman" w:eastAsia="Times New Roman" w:hAnsi="Times New Roman"/>
          <w:sz w:val="24"/>
          <w:szCs w:val="24"/>
          <w:lang w:val="ru-RU" w:eastAsia="zh-CN"/>
        </w:rPr>
        <w:t xml:space="preserve">(2) ВЪЗЛОЖИТЕЛЯТ отправя </w:t>
      </w:r>
      <w:r w:rsidR="00957370">
        <w:rPr>
          <w:rFonts w:ascii="Times New Roman" w:eastAsia="Times New Roman" w:hAnsi="Times New Roman"/>
          <w:sz w:val="24"/>
          <w:szCs w:val="24"/>
          <w:lang w:val="ru-RU" w:eastAsia="zh-CN"/>
        </w:rPr>
        <w:t xml:space="preserve">писмено искане или </w:t>
      </w:r>
      <w:r w:rsidRPr="009104A1">
        <w:rPr>
          <w:rFonts w:ascii="Times New Roman" w:eastAsia="Times New Roman" w:hAnsi="Times New Roman"/>
          <w:sz w:val="24"/>
          <w:szCs w:val="24"/>
          <w:lang w:val="ru-RU" w:eastAsia="zh-CN"/>
        </w:rPr>
        <w:t>писмена покана до всички потенциални изпълнители по рамковото споразумение за всеки договор, който възнамерява да сключ</w:t>
      </w:r>
      <w:r w:rsidRPr="009104A1">
        <w:rPr>
          <w:rFonts w:ascii="Times New Roman" w:eastAsia="Times New Roman" w:hAnsi="Times New Roman"/>
          <w:sz w:val="24"/>
          <w:szCs w:val="24"/>
          <w:lang w:eastAsia="zh-CN"/>
        </w:rPr>
        <w:t>и</w:t>
      </w:r>
      <w:r w:rsidRPr="009104A1">
        <w:rPr>
          <w:rFonts w:ascii="Times New Roman" w:eastAsia="Times New Roman" w:hAnsi="Times New Roman"/>
          <w:sz w:val="24"/>
          <w:szCs w:val="24"/>
          <w:lang w:val="ru-RU" w:eastAsia="zh-CN"/>
        </w:rPr>
        <w:t xml:space="preserve">. </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val="ru-RU" w:eastAsia="zh-CN"/>
        </w:rPr>
      </w:pPr>
      <w:r w:rsidRPr="009104A1">
        <w:rPr>
          <w:rFonts w:ascii="Times New Roman" w:eastAsia="Times New Roman" w:hAnsi="Times New Roman"/>
          <w:sz w:val="24"/>
          <w:szCs w:val="24"/>
          <w:lang w:val="ru-RU" w:eastAsia="zh-CN"/>
        </w:rPr>
        <w:t xml:space="preserve">(3) ВЪЗЛОЖИТЕЛЯТ посочва </w:t>
      </w:r>
      <w:r w:rsidRPr="009104A1">
        <w:rPr>
          <w:rFonts w:ascii="Times New Roman" w:eastAsia="Times New Roman" w:hAnsi="Times New Roman"/>
          <w:sz w:val="24"/>
          <w:szCs w:val="24"/>
          <w:lang w:eastAsia="zh-CN"/>
        </w:rPr>
        <w:t xml:space="preserve">в </w:t>
      </w:r>
      <w:r w:rsidR="00957370">
        <w:rPr>
          <w:rFonts w:ascii="Times New Roman" w:eastAsia="Times New Roman" w:hAnsi="Times New Roman"/>
          <w:sz w:val="24"/>
          <w:szCs w:val="24"/>
          <w:lang w:eastAsia="zh-CN"/>
        </w:rPr>
        <w:t>искането/</w:t>
      </w:r>
      <w:r w:rsidRPr="009104A1">
        <w:rPr>
          <w:rFonts w:ascii="Times New Roman" w:eastAsia="Times New Roman" w:hAnsi="Times New Roman"/>
          <w:sz w:val="24"/>
          <w:szCs w:val="24"/>
          <w:lang w:val="ru-RU" w:eastAsia="zh-CN"/>
        </w:rPr>
        <w:t>поканата по ал.</w:t>
      </w:r>
      <w:r w:rsidR="00580C84">
        <w:rPr>
          <w:rFonts w:ascii="Times New Roman" w:eastAsia="Times New Roman" w:hAnsi="Times New Roman"/>
          <w:sz w:val="24"/>
          <w:szCs w:val="24"/>
          <w:lang w:val="ru-RU" w:eastAsia="zh-CN"/>
        </w:rPr>
        <w:t>2</w:t>
      </w:r>
      <w:r w:rsidRPr="009104A1">
        <w:rPr>
          <w:rFonts w:ascii="Times New Roman" w:eastAsia="Times New Roman" w:hAnsi="Times New Roman"/>
          <w:sz w:val="24"/>
          <w:szCs w:val="24"/>
          <w:lang w:val="ru-RU" w:eastAsia="zh-CN"/>
        </w:rPr>
        <w:t xml:space="preserve">: </w:t>
      </w:r>
    </w:p>
    <w:p w:rsidR="009104A1" w:rsidRPr="009104A1" w:rsidRDefault="009104A1" w:rsidP="009104A1">
      <w:pPr>
        <w:widowControl w:val="0"/>
        <w:tabs>
          <w:tab w:val="left" w:pos="0"/>
        </w:tabs>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а) видовете и количествата стоки за доставка;</w:t>
      </w:r>
    </w:p>
    <w:p w:rsidR="009104A1" w:rsidRPr="009104A1" w:rsidRDefault="009104A1" w:rsidP="009104A1">
      <w:pPr>
        <w:widowControl w:val="0"/>
        <w:tabs>
          <w:tab w:val="left" w:pos="360"/>
        </w:tabs>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б) изисквания към доставяните </w:t>
      </w:r>
      <w:r w:rsidRPr="009104A1">
        <w:rPr>
          <w:rFonts w:ascii="Times New Roman" w:eastAsia="Times New Roman" w:hAnsi="Times New Roman"/>
          <w:sz w:val="24"/>
          <w:szCs w:val="24"/>
          <w:lang w:val="ru-RU" w:eastAsia="zh-CN"/>
        </w:rPr>
        <w:t>стоки</w:t>
      </w:r>
      <w:r w:rsidRPr="009104A1">
        <w:rPr>
          <w:rFonts w:ascii="Times New Roman" w:eastAsia="Times New Roman" w:hAnsi="Times New Roman"/>
          <w:sz w:val="24"/>
          <w:szCs w:val="24"/>
          <w:lang w:eastAsia="zh-CN"/>
        </w:rPr>
        <w:t>;</w:t>
      </w:r>
    </w:p>
    <w:p w:rsidR="009104A1" w:rsidRPr="009104A1" w:rsidRDefault="009104A1" w:rsidP="009104A1">
      <w:pPr>
        <w:widowControl w:val="0"/>
        <w:tabs>
          <w:tab w:val="left" w:pos="360"/>
        </w:tabs>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в) подходящ срок за представяне на офертите в отговор на поканата;</w:t>
      </w:r>
    </w:p>
    <w:p w:rsidR="009104A1" w:rsidRDefault="009104A1" w:rsidP="009104A1">
      <w:pPr>
        <w:widowControl w:val="0"/>
        <w:tabs>
          <w:tab w:val="left" w:pos="360"/>
        </w:tabs>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г) дата, час и място за отваряне на представените оферти и покана за присъствие на представители на потенциалните изпълнители;</w:t>
      </w:r>
    </w:p>
    <w:p w:rsidR="000A1DEA" w:rsidRPr="009104A1" w:rsidRDefault="000A1DEA" w:rsidP="009104A1">
      <w:pPr>
        <w:widowControl w:val="0"/>
        <w:tabs>
          <w:tab w:val="left" w:pos="360"/>
        </w:tabs>
        <w:suppressAutoHyphens/>
        <w:autoSpaceDE w:val="0"/>
        <w:spacing w:after="0" w:line="320" w:lineRule="exact"/>
        <w:ind w:firstLine="1080"/>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д) прогнозна стойност на поръчката;</w:t>
      </w:r>
    </w:p>
    <w:p w:rsidR="009104A1" w:rsidRPr="009104A1" w:rsidRDefault="000A1DEA" w:rsidP="009104A1">
      <w:pPr>
        <w:widowControl w:val="0"/>
        <w:tabs>
          <w:tab w:val="left" w:pos="360"/>
        </w:tabs>
        <w:suppressAutoHyphens/>
        <w:autoSpaceDE w:val="0"/>
        <w:spacing w:after="0" w:line="320" w:lineRule="exact"/>
        <w:ind w:firstLine="1080"/>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е</w:t>
      </w:r>
      <w:r w:rsidR="009104A1" w:rsidRPr="009104A1">
        <w:rPr>
          <w:rFonts w:ascii="Times New Roman" w:eastAsia="Times New Roman" w:hAnsi="Times New Roman"/>
          <w:sz w:val="24"/>
          <w:szCs w:val="24"/>
          <w:lang w:eastAsia="zh-CN"/>
        </w:rPr>
        <w:t>) документите, които офертите трябва да съдържат;</w:t>
      </w:r>
    </w:p>
    <w:p w:rsidR="009104A1" w:rsidRPr="009104A1" w:rsidRDefault="009104A1" w:rsidP="009104A1">
      <w:pPr>
        <w:suppressAutoHyphens/>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val="ru-RU" w:eastAsia="zh-CN"/>
        </w:rPr>
        <w:t xml:space="preserve">Чл. 6. </w:t>
      </w:r>
      <w:r w:rsidRPr="009104A1">
        <w:rPr>
          <w:rFonts w:ascii="Times New Roman" w:eastAsia="Times New Roman" w:hAnsi="Times New Roman"/>
          <w:sz w:val="24"/>
          <w:szCs w:val="24"/>
          <w:lang w:eastAsia="zh-CN"/>
        </w:rPr>
        <w:t xml:space="preserve">(1) ВЪЗЛОЖИТЕЛЯТ назначава комисия за разглеждането, </w:t>
      </w:r>
      <w:r w:rsidRPr="009104A1">
        <w:rPr>
          <w:rFonts w:ascii="Times New Roman" w:eastAsia="Times New Roman" w:hAnsi="Times New Roman"/>
          <w:bCs/>
          <w:sz w:val="24"/>
          <w:szCs w:val="24"/>
          <w:lang w:val="ru-RU" w:eastAsia="zh-CN"/>
        </w:rPr>
        <w:t>оценката и класирането на офертите в процедурата по чл. 82, ал. 3.</w:t>
      </w:r>
    </w:p>
    <w:p w:rsidR="009104A1" w:rsidRPr="009104A1" w:rsidRDefault="009104A1" w:rsidP="009104A1">
      <w:pPr>
        <w:suppressAutoHyphens/>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(2) Комисията разглежда офертите, като преценява съответствието им с изискванията на ВЪЗЛОЖИТЕЛЯ, описани в поканата.</w:t>
      </w:r>
    </w:p>
    <w:p w:rsidR="009104A1" w:rsidRPr="009104A1" w:rsidRDefault="009104A1" w:rsidP="009104A1">
      <w:pPr>
        <w:suppressAutoHyphens/>
        <w:spacing w:after="0" w:line="320" w:lineRule="exact"/>
        <w:ind w:firstLine="1080"/>
        <w:jc w:val="both"/>
        <w:rPr>
          <w:rFonts w:ascii="Times New Roman" w:eastAsia="Times New Roman" w:hAnsi="Times New Roman"/>
          <w:sz w:val="24"/>
          <w:szCs w:val="24"/>
          <w:lang w:val="en-US" w:eastAsia="zh-CN"/>
        </w:rPr>
      </w:pPr>
      <w:r w:rsidRPr="009104A1">
        <w:rPr>
          <w:rFonts w:ascii="Times New Roman" w:eastAsia="Times New Roman" w:hAnsi="Times New Roman"/>
          <w:sz w:val="24"/>
          <w:szCs w:val="24"/>
          <w:lang w:eastAsia="zh-CN"/>
        </w:rPr>
        <w:t>(3) Класирането на ПОТЕНЦИАЛНИТЕ ИЗПЪЛНИТЕЛИ се извършва съгласно критерий за възлагане „най-ниска цена“.</w:t>
      </w:r>
    </w:p>
    <w:p w:rsidR="009104A1" w:rsidRPr="009104A1" w:rsidRDefault="009104A1" w:rsidP="009104A1">
      <w:pPr>
        <w:suppressAutoHyphens/>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(4) ВЪЗЛОЖИТЕЛЯТ определя с решение ИЗПЪЛНИТЕЛ на обществената поръчка и сключва договор по реда на чл. 112 от ЗОП.</w:t>
      </w:r>
    </w:p>
    <w:p w:rsidR="009104A1" w:rsidRPr="009104A1" w:rsidRDefault="009104A1" w:rsidP="009104A1">
      <w:pPr>
        <w:widowControl w:val="0"/>
        <w:shd w:val="clear" w:color="auto" w:fill="FFFFFF"/>
        <w:suppressAutoHyphens/>
        <w:autoSpaceDE w:val="0"/>
        <w:spacing w:after="0" w:line="320" w:lineRule="exact"/>
        <w:ind w:right="24"/>
        <w:jc w:val="both"/>
        <w:rPr>
          <w:rFonts w:ascii="Times New Roman" w:eastAsia="Times New Roman" w:hAnsi="Times New Roman"/>
          <w:b/>
          <w:sz w:val="24"/>
          <w:szCs w:val="24"/>
          <w:lang w:eastAsia="zh-CN"/>
        </w:rPr>
      </w:pPr>
      <w:r w:rsidRPr="009104A1">
        <w:rPr>
          <w:rFonts w:ascii="Times New Roman" w:eastAsia="Times New Roman" w:hAnsi="Times New Roman"/>
          <w:b/>
          <w:bCs/>
          <w:spacing w:val="-6"/>
          <w:sz w:val="24"/>
          <w:szCs w:val="24"/>
          <w:lang w:eastAsia="zh-CN"/>
        </w:rPr>
        <w:t xml:space="preserve"> </w:t>
      </w:r>
    </w:p>
    <w:p w:rsidR="009104A1" w:rsidRPr="009104A1" w:rsidRDefault="009104A1" w:rsidP="009104A1">
      <w:pPr>
        <w:widowControl w:val="0"/>
        <w:shd w:val="clear" w:color="auto" w:fill="FFFFFF"/>
        <w:suppressAutoHyphens/>
        <w:autoSpaceDE w:val="0"/>
        <w:spacing w:after="0" w:line="320" w:lineRule="exact"/>
        <w:ind w:right="29" w:firstLine="1080"/>
        <w:rPr>
          <w:rFonts w:ascii="Times New Roman" w:eastAsia="Times New Roman" w:hAnsi="Times New Roman"/>
          <w:sz w:val="24"/>
          <w:szCs w:val="24"/>
          <w:lang w:eastAsia="zh-CN"/>
        </w:rPr>
      </w:pPr>
      <w:r w:rsidRPr="009104A1">
        <w:rPr>
          <w:rFonts w:ascii="Times New Roman" w:eastAsia="Times New Roman" w:hAnsi="Times New Roman"/>
          <w:b/>
          <w:sz w:val="24"/>
          <w:szCs w:val="24"/>
          <w:lang w:eastAsia="zh-CN"/>
        </w:rPr>
        <w:t>І</w:t>
      </w:r>
      <w:r w:rsidRPr="009104A1">
        <w:rPr>
          <w:rFonts w:ascii="Times New Roman" w:eastAsia="Times New Roman" w:hAnsi="Times New Roman"/>
          <w:b/>
          <w:sz w:val="24"/>
          <w:szCs w:val="24"/>
          <w:lang w:val="en-US" w:eastAsia="zh-CN"/>
        </w:rPr>
        <w:t>V</w:t>
      </w:r>
      <w:r w:rsidRPr="009104A1">
        <w:rPr>
          <w:rFonts w:ascii="Times New Roman" w:eastAsia="Times New Roman" w:hAnsi="Times New Roman"/>
          <w:b/>
          <w:sz w:val="24"/>
          <w:szCs w:val="24"/>
          <w:lang w:eastAsia="zh-CN"/>
        </w:rPr>
        <w:t>.</w:t>
      </w:r>
      <w:r w:rsidRPr="009104A1">
        <w:rPr>
          <w:rFonts w:ascii="Times New Roman" w:eastAsia="Times New Roman" w:hAnsi="Times New Roman"/>
          <w:sz w:val="24"/>
          <w:szCs w:val="24"/>
          <w:lang w:eastAsia="zh-CN"/>
        </w:rPr>
        <w:t xml:space="preserve"> </w:t>
      </w:r>
      <w:r w:rsidRPr="009104A1">
        <w:rPr>
          <w:rFonts w:ascii="Times New Roman" w:eastAsia="Times New Roman" w:hAnsi="Times New Roman"/>
          <w:b/>
          <w:sz w:val="24"/>
          <w:szCs w:val="24"/>
          <w:lang w:eastAsia="zh-CN"/>
        </w:rPr>
        <w:t xml:space="preserve">СРОК НА </w:t>
      </w:r>
      <w:r w:rsidRPr="009104A1">
        <w:rPr>
          <w:rFonts w:ascii="Times New Roman" w:eastAsia="Times New Roman" w:hAnsi="Times New Roman"/>
          <w:b/>
          <w:bCs/>
          <w:spacing w:val="-1"/>
          <w:sz w:val="24"/>
          <w:szCs w:val="24"/>
          <w:lang w:eastAsia="zh-CN"/>
        </w:rPr>
        <w:t>РАМКОВОТО СПОРАЗУМЕНИЕ</w:t>
      </w:r>
      <w:r w:rsidRPr="009104A1">
        <w:rPr>
          <w:rFonts w:ascii="Times New Roman" w:eastAsia="Times New Roman" w:hAnsi="Times New Roman"/>
          <w:b/>
          <w:bCs/>
          <w:spacing w:val="-1"/>
          <w:sz w:val="24"/>
          <w:szCs w:val="24"/>
          <w:lang w:val="en-US" w:eastAsia="zh-CN"/>
        </w:rPr>
        <w:t xml:space="preserve"> </w:t>
      </w:r>
      <w:r w:rsidRPr="009104A1">
        <w:rPr>
          <w:rFonts w:ascii="Times New Roman" w:eastAsia="Times New Roman" w:hAnsi="Times New Roman"/>
          <w:b/>
          <w:sz w:val="24"/>
          <w:szCs w:val="24"/>
          <w:lang w:eastAsia="zh-CN"/>
        </w:rPr>
        <w:t>И СРОК НА СКЛЮЧВАНИТЕ ВЪЗ ОСНОВА НА НЕГО ДОГОВОРИ</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val="en-US" w:eastAsia="zh-CN"/>
        </w:rPr>
      </w:pPr>
      <w:r w:rsidRPr="009104A1">
        <w:rPr>
          <w:rFonts w:ascii="Times New Roman" w:eastAsia="Times New Roman" w:hAnsi="Times New Roman"/>
          <w:sz w:val="24"/>
          <w:szCs w:val="24"/>
          <w:lang w:eastAsia="zh-CN"/>
        </w:rPr>
        <w:t xml:space="preserve">Чл. 7. (1) Настоящото рамково споразумение влиза в сила от момента на неговото сключване за срок от </w:t>
      </w:r>
      <w:r w:rsidR="002E7318">
        <w:rPr>
          <w:rFonts w:ascii="Times New Roman" w:eastAsia="Times New Roman" w:hAnsi="Times New Roman"/>
          <w:sz w:val="24"/>
          <w:szCs w:val="24"/>
          <w:lang w:eastAsia="zh-CN"/>
        </w:rPr>
        <w:t>24</w:t>
      </w:r>
      <w:r w:rsidRPr="009104A1">
        <w:rPr>
          <w:rFonts w:ascii="Times New Roman" w:eastAsia="Times New Roman" w:hAnsi="Times New Roman"/>
          <w:sz w:val="24"/>
          <w:szCs w:val="24"/>
          <w:lang w:eastAsia="zh-CN"/>
        </w:rPr>
        <w:t xml:space="preserve"> (</w:t>
      </w:r>
      <w:r w:rsidR="002E7318">
        <w:rPr>
          <w:rFonts w:ascii="Times New Roman" w:eastAsia="Times New Roman" w:hAnsi="Times New Roman"/>
          <w:sz w:val="24"/>
          <w:szCs w:val="24"/>
          <w:lang w:eastAsia="zh-CN"/>
        </w:rPr>
        <w:t>двадесет и четири</w:t>
      </w:r>
      <w:r w:rsidRPr="009104A1">
        <w:rPr>
          <w:rFonts w:ascii="Times New Roman" w:eastAsia="Times New Roman" w:hAnsi="Times New Roman"/>
          <w:sz w:val="24"/>
          <w:szCs w:val="24"/>
          <w:lang w:eastAsia="zh-CN"/>
        </w:rPr>
        <w:t>) месеца.</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(2)</w:t>
      </w:r>
      <w:r w:rsidRPr="009104A1">
        <w:rPr>
          <w:rFonts w:ascii="Times New Roman" w:eastAsia="Times New Roman" w:hAnsi="Times New Roman"/>
          <w:sz w:val="24"/>
          <w:szCs w:val="24"/>
          <w:lang w:val="en-US" w:eastAsia="zh-CN"/>
        </w:rPr>
        <w:t xml:space="preserve"> </w:t>
      </w:r>
      <w:r w:rsidRPr="009104A1">
        <w:rPr>
          <w:rFonts w:ascii="Times New Roman" w:eastAsia="Times New Roman" w:hAnsi="Times New Roman"/>
          <w:sz w:val="24"/>
          <w:szCs w:val="24"/>
          <w:lang w:eastAsia="zh-CN"/>
        </w:rPr>
        <w:t xml:space="preserve">Всеки индивидуален договор за доставка се сключва със срок за изпълнение </w:t>
      </w:r>
      <w:r w:rsidR="00A56266">
        <w:rPr>
          <w:rFonts w:ascii="Times New Roman" w:eastAsia="Times New Roman" w:hAnsi="Times New Roman"/>
          <w:sz w:val="24"/>
          <w:szCs w:val="24"/>
          <w:lang w:eastAsia="zh-CN"/>
        </w:rPr>
        <w:t>до</w:t>
      </w:r>
      <w:r w:rsidRPr="009104A1">
        <w:rPr>
          <w:rFonts w:ascii="Times New Roman" w:eastAsia="Times New Roman" w:hAnsi="Times New Roman"/>
          <w:sz w:val="24"/>
          <w:szCs w:val="24"/>
          <w:lang w:eastAsia="zh-CN"/>
        </w:rPr>
        <w:t xml:space="preserve"> 1</w:t>
      </w:r>
      <w:r w:rsidR="00A56266">
        <w:rPr>
          <w:rFonts w:ascii="Times New Roman" w:eastAsia="Times New Roman" w:hAnsi="Times New Roman"/>
          <w:sz w:val="24"/>
          <w:szCs w:val="24"/>
          <w:lang w:eastAsia="zh-CN"/>
        </w:rPr>
        <w:t>0</w:t>
      </w:r>
      <w:r w:rsidRPr="009104A1">
        <w:rPr>
          <w:rFonts w:ascii="Times New Roman" w:eastAsia="Times New Roman" w:hAnsi="Times New Roman"/>
          <w:sz w:val="24"/>
          <w:szCs w:val="24"/>
          <w:lang w:eastAsia="zh-CN"/>
        </w:rPr>
        <w:t xml:space="preserve"> (</w:t>
      </w:r>
      <w:r w:rsidR="00A56266">
        <w:rPr>
          <w:rFonts w:ascii="Times New Roman" w:eastAsia="Times New Roman" w:hAnsi="Times New Roman"/>
          <w:sz w:val="24"/>
          <w:szCs w:val="24"/>
          <w:lang w:eastAsia="zh-CN"/>
        </w:rPr>
        <w:t>десет</w:t>
      </w:r>
      <w:r w:rsidRPr="009104A1">
        <w:rPr>
          <w:rFonts w:ascii="Times New Roman" w:eastAsia="Times New Roman" w:hAnsi="Times New Roman"/>
          <w:sz w:val="24"/>
          <w:szCs w:val="24"/>
          <w:lang w:eastAsia="zh-CN"/>
        </w:rPr>
        <w:t xml:space="preserve">) </w:t>
      </w:r>
      <w:r w:rsidR="00A56266">
        <w:rPr>
          <w:rFonts w:ascii="Times New Roman" w:eastAsia="Times New Roman" w:hAnsi="Times New Roman"/>
          <w:sz w:val="24"/>
          <w:szCs w:val="24"/>
          <w:lang w:eastAsia="zh-CN"/>
        </w:rPr>
        <w:t>работни дни</w:t>
      </w:r>
      <w:r w:rsidRPr="009104A1">
        <w:rPr>
          <w:rFonts w:ascii="Times New Roman" w:eastAsia="Times New Roman" w:hAnsi="Times New Roman"/>
          <w:sz w:val="24"/>
          <w:szCs w:val="24"/>
          <w:lang w:eastAsia="zh-CN"/>
        </w:rPr>
        <w:t xml:space="preserve">, считано от датата на подписване на договора. </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(3) Договорите, сключвани въз основа на рамковото споразумение, са със срок на изпълнение, не по-късен от датата, на която изтича срокът на действие на рамковото споразумение</w:t>
      </w:r>
      <w:r w:rsidR="009C6990">
        <w:rPr>
          <w:rFonts w:ascii="Times New Roman" w:eastAsia="Times New Roman" w:hAnsi="Times New Roman"/>
          <w:sz w:val="24"/>
          <w:szCs w:val="24"/>
          <w:lang w:eastAsia="zh-CN"/>
        </w:rPr>
        <w:t>, освен в случаите на чл.113, ал.</w:t>
      </w:r>
      <w:r w:rsidR="00FF3A7B">
        <w:rPr>
          <w:rFonts w:ascii="Times New Roman" w:eastAsia="Times New Roman" w:hAnsi="Times New Roman"/>
          <w:sz w:val="24"/>
          <w:szCs w:val="24"/>
          <w:lang w:eastAsia="zh-CN"/>
        </w:rPr>
        <w:t>3</w:t>
      </w:r>
      <w:r w:rsidR="009C6990">
        <w:rPr>
          <w:rFonts w:ascii="Times New Roman" w:eastAsia="Times New Roman" w:hAnsi="Times New Roman"/>
          <w:sz w:val="24"/>
          <w:szCs w:val="24"/>
          <w:lang w:eastAsia="zh-CN"/>
        </w:rPr>
        <w:t xml:space="preserve"> от ЗОП</w:t>
      </w:r>
      <w:r w:rsidRPr="009104A1">
        <w:rPr>
          <w:rFonts w:ascii="Times New Roman" w:eastAsia="Times New Roman" w:hAnsi="Times New Roman"/>
          <w:sz w:val="24"/>
          <w:szCs w:val="24"/>
          <w:lang w:eastAsia="zh-CN"/>
        </w:rPr>
        <w:t>.</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(4) Всеки индивидуален договор за доставка се сключва при осигурен финансов ресурс.</w:t>
      </w:r>
    </w:p>
    <w:p w:rsidR="009104A1" w:rsidRPr="009104A1" w:rsidRDefault="009104A1" w:rsidP="009104A1">
      <w:pPr>
        <w:widowControl w:val="0"/>
        <w:suppressAutoHyphens/>
        <w:autoSpaceDE w:val="0"/>
        <w:spacing w:after="0" w:line="320" w:lineRule="exact"/>
        <w:ind w:firstLine="708"/>
        <w:jc w:val="both"/>
        <w:rPr>
          <w:rFonts w:ascii="Times New Roman" w:eastAsia="Times New Roman" w:hAnsi="Times New Roman"/>
          <w:sz w:val="24"/>
          <w:szCs w:val="24"/>
          <w:lang w:val="en-US" w:eastAsia="zh-CN"/>
        </w:rPr>
      </w:pPr>
    </w:p>
    <w:p w:rsidR="009104A1" w:rsidRPr="009104A1" w:rsidRDefault="009104A1" w:rsidP="009104A1">
      <w:pPr>
        <w:widowControl w:val="0"/>
        <w:suppressAutoHyphens/>
        <w:autoSpaceDE w:val="0"/>
        <w:spacing w:after="0" w:line="320" w:lineRule="exact"/>
        <w:ind w:right="34" w:firstLine="1080"/>
        <w:rPr>
          <w:rFonts w:ascii="Times New Roman" w:eastAsia="Times New Roman" w:hAnsi="Times New Roman"/>
          <w:bCs/>
          <w:spacing w:val="-2"/>
          <w:sz w:val="24"/>
          <w:szCs w:val="24"/>
          <w:lang w:eastAsia="zh-CN"/>
        </w:rPr>
      </w:pPr>
      <w:r w:rsidRPr="009104A1">
        <w:rPr>
          <w:rFonts w:ascii="Times New Roman" w:eastAsia="Times New Roman" w:hAnsi="Times New Roman"/>
          <w:b/>
          <w:bCs/>
          <w:spacing w:val="-2"/>
          <w:sz w:val="24"/>
          <w:szCs w:val="24"/>
          <w:lang w:val="en-US" w:eastAsia="zh-CN"/>
        </w:rPr>
        <w:t>V</w:t>
      </w:r>
      <w:r w:rsidRPr="009104A1">
        <w:rPr>
          <w:rFonts w:ascii="Times New Roman" w:eastAsia="Times New Roman" w:hAnsi="Times New Roman"/>
          <w:b/>
          <w:bCs/>
          <w:spacing w:val="-2"/>
          <w:sz w:val="24"/>
          <w:szCs w:val="24"/>
          <w:lang w:eastAsia="zh-CN"/>
        </w:rPr>
        <w:t>.</w:t>
      </w:r>
      <w:r w:rsidRPr="009104A1">
        <w:rPr>
          <w:rFonts w:ascii="Times New Roman" w:eastAsia="Times New Roman" w:hAnsi="Times New Roman"/>
          <w:bCs/>
          <w:spacing w:val="-2"/>
          <w:sz w:val="24"/>
          <w:szCs w:val="24"/>
          <w:lang w:eastAsia="zh-CN"/>
        </w:rPr>
        <w:t xml:space="preserve"> </w:t>
      </w:r>
      <w:r w:rsidRPr="009104A1">
        <w:rPr>
          <w:rFonts w:ascii="Times New Roman" w:eastAsia="Times New Roman" w:hAnsi="Times New Roman"/>
          <w:b/>
          <w:bCs/>
          <w:spacing w:val="-2"/>
          <w:sz w:val="24"/>
          <w:szCs w:val="24"/>
          <w:lang w:eastAsia="zh-CN"/>
        </w:rPr>
        <w:t>ПРАВА И ЗАДЪЛЖЕНИЯ НА ВЪЗЛОЖИТЕЛЯ</w:t>
      </w:r>
    </w:p>
    <w:p w:rsidR="009104A1" w:rsidRPr="009104A1" w:rsidRDefault="009104A1" w:rsidP="009104A1">
      <w:pPr>
        <w:widowControl w:val="0"/>
        <w:shd w:val="clear" w:color="auto" w:fill="FFFFFF"/>
        <w:suppressAutoHyphens/>
        <w:autoSpaceDE w:val="0"/>
        <w:spacing w:after="0" w:line="320" w:lineRule="exact"/>
        <w:ind w:right="14" w:firstLine="1080"/>
        <w:jc w:val="both"/>
        <w:rPr>
          <w:rFonts w:ascii="Times New Roman" w:eastAsia="Times New Roman" w:hAnsi="Times New Roman"/>
          <w:bCs/>
          <w:sz w:val="24"/>
          <w:szCs w:val="24"/>
          <w:lang w:eastAsia="zh-CN"/>
        </w:rPr>
      </w:pPr>
      <w:r w:rsidRPr="009104A1">
        <w:rPr>
          <w:rFonts w:ascii="Times New Roman" w:eastAsia="Times New Roman" w:hAnsi="Times New Roman"/>
          <w:bCs/>
          <w:sz w:val="24"/>
          <w:szCs w:val="24"/>
          <w:lang w:eastAsia="zh-CN"/>
        </w:rPr>
        <w:t xml:space="preserve">Чл. </w:t>
      </w:r>
      <w:r w:rsidRPr="009104A1">
        <w:rPr>
          <w:rFonts w:ascii="Times New Roman" w:eastAsia="Times New Roman" w:hAnsi="Times New Roman"/>
          <w:sz w:val="24"/>
          <w:szCs w:val="24"/>
          <w:lang w:eastAsia="zh-CN"/>
        </w:rPr>
        <w:t xml:space="preserve">8. </w:t>
      </w:r>
      <w:r w:rsidRPr="009104A1">
        <w:rPr>
          <w:rFonts w:ascii="Times New Roman" w:eastAsia="Times New Roman" w:hAnsi="Times New Roman"/>
          <w:bCs/>
          <w:sz w:val="24"/>
          <w:szCs w:val="24"/>
          <w:lang w:eastAsia="zh-CN"/>
        </w:rPr>
        <w:t xml:space="preserve">ВЪЗЛОЖИТЕЛЯТ има право </w:t>
      </w:r>
      <w:r w:rsidRPr="009104A1">
        <w:rPr>
          <w:rFonts w:ascii="Times New Roman" w:eastAsia="Times New Roman" w:hAnsi="Times New Roman"/>
          <w:sz w:val="24"/>
          <w:szCs w:val="24"/>
          <w:lang w:eastAsia="zh-CN"/>
        </w:rPr>
        <w:t>да изисква изпълнението на доставките по настоящото рамково споразумение и на сключваните въз основа на него договори в срока, по реда и при условията, договорени между страните.</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bCs/>
          <w:sz w:val="24"/>
          <w:szCs w:val="24"/>
          <w:lang w:eastAsia="zh-CN"/>
        </w:rPr>
      </w:pPr>
      <w:r w:rsidRPr="009104A1">
        <w:rPr>
          <w:rFonts w:ascii="Times New Roman" w:eastAsia="Times New Roman" w:hAnsi="Times New Roman"/>
          <w:bCs/>
          <w:sz w:val="24"/>
          <w:szCs w:val="24"/>
          <w:lang w:eastAsia="zh-CN"/>
        </w:rPr>
        <w:t>Чл. 9. ВЪЗЛОЖИТЕЛЯТ има право</w:t>
      </w:r>
      <w:r w:rsidRPr="009104A1">
        <w:rPr>
          <w:rFonts w:ascii="Times New Roman" w:eastAsia="Times New Roman" w:hAnsi="Times New Roman"/>
          <w:sz w:val="24"/>
          <w:szCs w:val="24"/>
          <w:lang w:eastAsia="zh-CN"/>
        </w:rPr>
        <w:t xml:space="preserve"> да оказва текущ контрол при изпълнението на настоящото рамково споразумение.</w:t>
      </w:r>
    </w:p>
    <w:p w:rsidR="009104A1" w:rsidRPr="009104A1" w:rsidRDefault="009104A1" w:rsidP="009104A1">
      <w:pPr>
        <w:widowControl w:val="0"/>
        <w:suppressAutoHyphens/>
        <w:autoSpaceDE w:val="0"/>
        <w:spacing w:after="0" w:line="320" w:lineRule="exact"/>
        <w:ind w:right="14" w:firstLine="1080"/>
        <w:jc w:val="both"/>
        <w:rPr>
          <w:rFonts w:ascii="Times New Roman" w:eastAsia="Times New Roman" w:hAnsi="Times New Roman"/>
          <w:sz w:val="24"/>
          <w:szCs w:val="24"/>
          <w:lang w:eastAsia="zh-CN"/>
        </w:rPr>
      </w:pPr>
      <w:r w:rsidRPr="009104A1">
        <w:rPr>
          <w:rFonts w:ascii="Times New Roman" w:eastAsia="Times New Roman" w:hAnsi="Times New Roman"/>
          <w:bCs/>
          <w:sz w:val="24"/>
          <w:szCs w:val="24"/>
          <w:lang w:eastAsia="zh-CN"/>
        </w:rPr>
        <w:t>Чл. 10. (1). ВЪЗЛОЖИТЕЛЯТ има право</w:t>
      </w:r>
      <w:r w:rsidRPr="009104A1">
        <w:rPr>
          <w:rFonts w:ascii="Times New Roman" w:eastAsia="Times New Roman" w:hAnsi="Times New Roman"/>
          <w:sz w:val="24"/>
          <w:szCs w:val="24"/>
          <w:lang w:val="ru-RU"/>
        </w:rPr>
        <w:t xml:space="preserve"> по всяко време от изпълнението на </w:t>
      </w:r>
      <w:r w:rsidRPr="009104A1">
        <w:rPr>
          <w:rFonts w:ascii="Times New Roman" w:eastAsia="Times New Roman" w:hAnsi="Times New Roman"/>
          <w:sz w:val="24"/>
          <w:szCs w:val="24"/>
          <w:lang w:eastAsia="zh-CN"/>
        </w:rPr>
        <w:t xml:space="preserve">рамковото споразумение </w:t>
      </w:r>
      <w:r w:rsidRPr="009104A1">
        <w:rPr>
          <w:rFonts w:ascii="Times New Roman" w:eastAsia="Times New Roman" w:hAnsi="Times New Roman"/>
          <w:sz w:val="24"/>
          <w:szCs w:val="24"/>
          <w:lang w:val="ru-RU"/>
        </w:rPr>
        <w:t xml:space="preserve">да изисква от </w:t>
      </w:r>
      <w:r w:rsidRPr="009104A1">
        <w:rPr>
          <w:rFonts w:ascii="Times New Roman" w:eastAsia="Times New Roman" w:hAnsi="Times New Roman"/>
          <w:sz w:val="24"/>
          <w:szCs w:val="24"/>
          <w:lang w:eastAsia="zh-CN"/>
        </w:rPr>
        <w:t>ПОТЕНЦИАЛНИТЕ ИЗПЪЛНИТЕЛИ</w:t>
      </w:r>
      <w:r w:rsidRPr="009104A1">
        <w:rPr>
          <w:rFonts w:ascii="Times New Roman" w:eastAsia="Times New Roman" w:hAnsi="Times New Roman"/>
          <w:sz w:val="24"/>
          <w:szCs w:val="24"/>
          <w:lang w:val="ru-RU"/>
        </w:rPr>
        <w:t xml:space="preserve"> информацията, свързана с изпълнение на договорите, сключени въз основа на настоящото споразумение</w:t>
      </w:r>
      <w:r w:rsidRPr="009104A1">
        <w:rPr>
          <w:rFonts w:ascii="Times New Roman" w:eastAsia="Times New Roman" w:hAnsi="Times New Roman"/>
          <w:sz w:val="24"/>
          <w:szCs w:val="24"/>
          <w:lang w:eastAsia="zh-CN"/>
        </w:rPr>
        <w:t>.</w:t>
      </w:r>
    </w:p>
    <w:p w:rsidR="009104A1" w:rsidRPr="009104A1" w:rsidRDefault="009104A1" w:rsidP="009104A1">
      <w:pPr>
        <w:widowControl w:val="0"/>
        <w:suppressAutoHyphens/>
        <w:autoSpaceDE w:val="0"/>
        <w:spacing w:after="0" w:line="320" w:lineRule="exact"/>
        <w:ind w:right="14" w:firstLine="1080"/>
        <w:jc w:val="both"/>
        <w:rPr>
          <w:rFonts w:ascii="Times New Roman" w:eastAsia="Times New Roman" w:hAnsi="Times New Roman"/>
          <w:bCs/>
          <w:sz w:val="24"/>
          <w:szCs w:val="24"/>
          <w:lang w:eastAsia="zh-CN"/>
        </w:rPr>
      </w:pPr>
      <w:r w:rsidRPr="009104A1">
        <w:rPr>
          <w:rFonts w:ascii="Times New Roman" w:eastAsia="Times New Roman" w:hAnsi="Times New Roman"/>
          <w:sz w:val="24"/>
          <w:szCs w:val="24"/>
          <w:lang w:eastAsia="zh-CN"/>
        </w:rPr>
        <w:t xml:space="preserve">(2). </w:t>
      </w:r>
      <w:r w:rsidRPr="009104A1">
        <w:rPr>
          <w:rFonts w:ascii="Times New Roman" w:eastAsia="Times New Roman" w:hAnsi="Times New Roman"/>
          <w:bCs/>
          <w:sz w:val="24"/>
          <w:szCs w:val="24"/>
          <w:lang w:eastAsia="zh-CN"/>
        </w:rPr>
        <w:t>ВЪЗЛОЖИТЕЛЯТ има право</w:t>
      </w:r>
      <w:r w:rsidRPr="009104A1">
        <w:rPr>
          <w:rFonts w:ascii="Times New Roman" w:eastAsia="Times New Roman" w:hAnsi="Times New Roman"/>
          <w:sz w:val="24"/>
          <w:szCs w:val="24"/>
          <w:lang w:eastAsia="zh-CN"/>
        </w:rPr>
        <w:t xml:space="preserve"> да не отправя писмена покана за представяне на оферти / искане за допълване на оферта до потенциалния/те изпълнител/и при </w:t>
      </w:r>
      <w:r w:rsidRPr="009104A1">
        <w:rPr>
          <w:rFonts w:ascii="Times New Roman" w:eastAsia="Times New Roman" w:hAnsi="Times New Roman"/>
          <w:noProof/>
          <w:sz w:val="24"/>
          <w:szCs w:val="24"/>
          <w:lang w:eastAsia="zh-CN"/>
        </w:rPr>
        <w:t>неосигурено</w:t>
      </w:r>
      <w:r w:rsidRPr="009104A1">
        <w:rPr>
          <w:rFonts w:ascii="Times New Roman" w:eastAsia="Times New Roman" w:hAnsi="Times New Roman"/>
          <w:sz w:val="24"/>
          <w:szCs w:val="24"/>
          <w:lang w:eastAsia="zh-CN"/>
        </w:rPr>
        <w:t xml:space="preserve"> финансиране.</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bCs/>
          <w:sz w:val="24"/>
          <w:szCs w:val="24"/>
          <w:lang w:eastAsia="zh-CN"/>
        </w:rPr>
        <w:t>Чл. 11.</w:t>
      </w:r>
      <w:r w:rsidRPr="009104A1">
        <w:rPr>
          <w:rFonts w:ascii="Times New Roman" w:eastAsia="Times New Roman" w:hAnsi="Times New Roman"/>
          <w:sz w:val="24"/>
          <w:szCs w:val="24"/>
          <w:lang w:eastAsia="zh-CN"/>
        </w:rPr>
        <w:t xml:space="preserve"> </w:t>
      </w:r>
      <w:r w:rsidRPr="009104A1">
        <w:rPr>
          <w:rFonts w:ascii="Times New Roman" w:eastAsia="Times New Roman" w:hAnsi="Times New Roman"/>
          <w:bCs/>
          <w:sz w:val="24"/>
          <w:szCs w:val="24"/>
          <w:lang w:eastAsia="zh-CN"/>
        </w:rPr>
        <w:t>ВЪЗЛОЖИТЕЛЯТ</w:t>
      </w:r>
      <w:r w:rsidRPr="009104A1">
        <w:rPr>
          <w:rFonts w:ascii="Times New Roman" w:eastAsia="Times New Roman" w:hAnsi="Times New Roman"/>
          <w:sz w:val="24"/>
          <w:szCs w:val="24"/>
          <w:lang w:eastAsia="zh-CN"/>
        </w:rPr>
        <w:t xml:space="preserve"> се задължава:</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(1). Да осигури на </w:t>
      </w:r>
      <w:r w:rsidRPr="009104A1">
        <w:rPr>
          <w:rFonts w:ascii="Times New Roman" w:eastAsia="Times New Roman" w:hAnsi="Times New Roman"/>
          <w:bCs/>
          <w:sz w:val="24"/>
          <w:szCs w:val="24"/>
          <w:lang w:eastAsia="zh-CN"/>
        </w:rPr>
        <w:t xml:space="preserve">всеки </w:t>
      </w:r>
      <w:r w:rsidRPr="009104A1">
        <w:rPr>
          <w:rFonts w:ascii="Times New Roman" w:eastAsia="Times New Roman" w:hAnsi="Times New Roman"/>
          <w:sz w:val="24"/>
          <w:szCs w:val="24"/>
          <w:lang w:eastAsia="zh-CN"/>
        </w:rPr>
        <w:t>ПОТЕНЦИАЛЕН ИЗПЪЛНИТЕЛ информацията, необходима м</w:t>
      </w:r>
      <w:r w:rsidR="000B7308">
        <w:rPr>
          <w:rFonts w:ascii="Times New Roman" w:eastAsia="Times New Roman" w:hAnsi="Times New Roman"/>
          <w:sz w:val="24"/>
          <w:szCs w:val="24"/>
          <w:lang w:eastAsia="zh-CN"/>
        </w:rPr>
        <w:t>у</w:t>
      </w:r>
      <w:r w:rsidRPr="009104A1">
        <w:rPr>
          <w:rFonts w:ascii="Times New Roman" w:eastAsia="Times New Roman" w:hAnsi="Times New Roman"/>
          <w:sz w:val="24"/>
          <w:szCs w:val="24"/>
          <w:lang w:eastAsia="zh-CN"/>
        </w:rPr>
        <w:t xml:space="preserve"> за качественото извършване на доставките по чл. 1.</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(2). Да уведомява писмено ПОТЕНЦИАЛНИТЕ ИЗПЪЛНИТЕЛИ в предвидените в настоящото рамково споразумение случаи.</w:t>
      </w:r>
    </w:p>
    <w:p w:rsidR="009104A1" w:rsidRPr="009104A1" w:rsidRDefault="009104A1" w:rsidP="009104A1">
      <w:pPr>
        <w:widowControl w:val="0"/>
        <w:shd w:val="clear" w:color="auto" w:fill="FFFFFF"/>
        <w:suppressAutoHyphens/>
        <w:autoSpaceDE w:val="0"/>
        <w:spacing w:after="0" w:line="320" w:lineRule="exact"/>
        <w:ind w:right="19"/>
        <w:rPr>
          <w:rFonts w:ascii="Times New Roman" w:eastAsia="Times New Roman" w:hAnsi="Times New Roman"/>
          <w:b/>
          <w:bCs/>
          <w:sz w:val="24"/>
          <w:szCs w:val="24"/>
          <w:lang w:eastAsia="zh-CN"/>
        </w:rPr>
      </w:pPr>
    </w:p>
    <w:p w:rsidR="009104A1" w:rsidRPr="009104A1" w:rsidRDefault="009104A1" w:rsidP="009104A1">
      <w:pPr>
        <w:widowControl w:val="0"/>
        <w:shd w:val="clear" w:color="auto" w:fill="FFFFFF"/>
        <w:suppressAutoHyphens/>
        <w:autoSpaceDE w:val="0"/>
        <w:spacing w:after="0" w:line="320" w:lineRule="exact"/>
        <w:ind w:right="19" w:firstLine="1080"/>
        <w:rPr>
          <w:rFonts w:ascii="Times New Roman" w:eastAsia="Times New Roman" w:hAnsi="Times New Roman"/>
          <w:bCs/>
          <w:sz w:val="24"/>
          <w:szCs w:val="24"/>
          <w:lang w:eastAsia="zh-CN"/>
        </w:rPr>
      </w:pPr>
      <w:r w:rsidRPr="009104A1">
        <w:rPr>
          <w:rFonts w:ascii="Times New Roman" w:eastAsia="Times New Roman" w:hAnsi="Times New Roman"/>
          <w:b/>
          <w:bCs/>
          <w:sz w:val="24"/>
          <w:szCs w:val="24"/>
          <w:lang w:val="en-US" w:eastAsia="zh-CN"/>
        </w:rPr>
        <w:t>V</w:t>
      </w:r>
      <w:r w:rsidRPr="009104A1">
        <w:rPr>
          <w:rFonts w:ascii="Times New Roman" w:eastAsia="Times New Roman" w:hAnsi="Times New Roman"/>
          <w:b/>
          <w:bCs/>
          <w:sz w:val="24"/>
          <w:szCs w:val="24"/>
          <w:lang w:eastAsia="zh-CN"/>
        </w:rPr>
        <w:t>І.</w:t>
      </w:r>
      <w:r w:rsidRPr="009104A1">
        <w:rPr>
          <w:rFonts w:ascii="Times New Roman" w:eastAsia="Times New Roman" w:hAnsi="Times New Roman"/>
          <w:bCs/>
          <w:sz w:val="24"/>
          <w:szCs w:val="24"/>
          <w:lang w:eastAsia="zh-CN"/>
        </w:rPr>
        <w:t xml:space="preserve"> </w:t>
      </w:r>
      <w:r w:rsidRPr="009104A1">
        <w:rPr>
          <w:rFonts w:ascii="Times New Roman" w:eastAsia="Times New Roman" w:hAnsi="Times New Roman"/>
          <w:b/>
          <w:bCs/>
          <w:sz w:val="24"/>
          <w:szCs w:val="24"/>
          <w:lang w:eastAsia="zh-CN"/>
        </w:rPr>
        <w:t xml:space="preserve">ПРАВА И ЗАДЪЛЖЕНИЯ НА </w:t>
      </w:r>
      <w:r w:rsidRPr="009104A1">
        <w:rPr>
          <w:rFonts w:ascii="Times New Roman" w:eastAsia="Times New Roman" w:hAnsi="Times New Roman"/>
          <w:b/>
          <w:sz w:val="24"/>
          <w:szCs w:val="24"/>
          <w:lang w:eastAsia="zh-CN"/>
        </w:rPr>
        <w:t>ПОТЕНЦИАЛНИТЕ ИЗПЪЛНИТЕЛИ</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bCs/>
          <w:sz w:val="24"/>
          <w:szCs w:val="24"/>
          <w:lang w:eastAsia="zh-CN"/>
        </w:rPr>
      </w:pPr>
      <w:r w:rsidRPr="009104A1">
        <w:rPr>
          <w:rFonts w:ascii="Times New Roman" w:eastAsia="Times New Roman" w:hAnsi="Times New Roman"/>
          <w:bCs/>
          <w:sz w:val="24"/>
          <w:szCs w:val="24"/>
          <w:lang w:eastAsia="zh-CN"/>
        </w:rPr>
        <w:t xml:space="preserve">Чл. 12. Всеки един от </w:t>
      </w:r>
      <w:r w:rsidRPr="009104A1">
        <w:rPr>
          <w:rFonts w:ascii="Times New Roman" w:eastAsia="Times New Roman" w:hAnsi="Times New Roman"/>
          <w:sz w:val="24"/>
          <w:szCs w:val="24"/>
          <w:lang w:eastAsia="zh-CN"/>
        </w:rPr>
        <w:t>ПОТЕНЦИАЛНИТЕ ИЗПЪЛНИТЕЛИ има право да изисква от ВЪЗЛОЖИТЕЛЯ информацията, която му е необходима за качественото извършване на доставките по чл. 1.</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bCs/>
          <w:sz w:val="24"/>
          <w:szCs w:val="24"/>
          <w:lang w:eastAsia="zh-CN"/>
        </w:rPr>
        <w:t xml:space="preserve">Чл. 13. Всеки един от </w:t>
      </w:r>
      <w:r w:rsidRPr="009104A1">
        <w:rPr>
          <w:rFonts w:ascii="Times New Roman" w:eastAsia="Times New Roman" w:hAnsi="Times New Roman"/>
          <w:sz w:val="24"/>
          <w:szCs w:val="24"/>
          <w:lang w:eastAsia="zh-CN"/>
        </w:rPr>
        <w:t xml:space="preserve">ПОТЕНЦИАЛНИТЕ ИЗПЪЛНИТЕЛИ се задължава </w:t>
      </w:r>
      <w:r w:rsidRPr="009104A1">
        <w:rPr>
          <w:rFonts w:ascii="Times New Roman" w:eastAsia="Times New Roman" w:hAnsi="Times New Roman"/>
          <w:bCs/>
          <w:sz w:val="24"/>
          <w:szCs w:val="24"/>
          <w:lang w:eastAsia="zh-CN"/>
        </w:rPr>
        <w:t xml:space="preserve">за срока на действие на </w:t>
      </w:r>
      <w:r w:rsidRPr="009104A1">
        <w:rPr>
          <w:rFonts w:ascii="Times New Roman" w:eastAsia="Times New Roman" w:hAnsi="Times New Roman"/>
          <w:sz w:val="24"/>
          <w:szCs w:val="24"/>
          <w:lang w:eastAsia="zh-CN"/>
        </w:rPr>
        <w:t>рамковото споразумение</w:t>
      </w:r>
      <w:r w:rsidRPr="009104A1">
        <w:rPr>
          <w:rFonts w:ascii="Times New Roman" w:eastAsia="Times New Roman" w:hAnsi="Times New Roman"/>
          <w:bCs/>
          <w:sz w:val="24"/>
          <w:szCs w:val="24"/>
          <w:lang w:eastAsia="zh-CN"/>
        </w:rPr>
        <w:t xml:space="preserve">, както и за срока на действие на подписаните въз основа на </w:t>
      </w:r>
      <w:r w:rsidRPr="009104A1">
        <w:rPr>
          <w:rFonts w:ascii="Times New Roman" w:eastAsia="Times New Roman" w:hAnsi="Times New Roman"/>
          <w:sz w:val="24"/>
          <w:szCs w:val="24"/>
          <w:lang w:eastAsia="zh-CN"/>
        </w:rPr>
        <w:t xml:space="preserve">рамковото споразумение </w:t>
      </w:r>
      <w:r w:rsidRPr="009104A1">
        <w:rPr>
          <w:rFonts w:ascii="Times New Roman" w:eastAsia="Times New Roman" w:hAnsi="Times New Roman"/>
          <w:bCs/>
          <w:sz w:val="24"/>
          <w:szCs w:val="24"/>
          <w:lang w:eastAsia="zh-CN"/>
        </w:rPr>
        <w:t>договори:</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1. Да извърши доставките качествено, в срока и съобразно другите условия, предвидени в конкретния договор, сключен въз основа на това рамково споразумение и съгласно неговото Предложение за изпълнение на поръчката, което е неразделна част от настоящото споразумение;</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bCs/>
          <w:sz w:val="24"/>
          <w:szCs w:val="24"/>
          <w:lang w:eastAsia="zh-CN"/>
        </w:rPr>
      </w:pPr>
      <w:r w:rsidRPr="009104A1">
        <w:rPr>
          <w:rFonts w:ascii="Times New Roman" w:eastAsia="Times New Roman" w:hAnsi="Times New Roman"/>
          <w:sz w:val="24"/>
          <w:szCs w:val="24"/>
          <w:lang w:eastAsia="zh-CN"/>
        </w:rPr>
        <w:t>2. Да подава оферта в отговор на всяко писмено искане или покана за сключване на договор за доставка, отправена до него от ВЪЗЛОЖИТЕЛЯ.</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bCs/>
          <w:sz w:val="24"/>
          <w:szCs w:val="24"/>
          <w:lang w:eastAsia="zh-CN"/>
        </w:rPr>
        <w:t>3.</w:t>
      </w:r>
      <w:r w:rsidRPr="009104A1">
        <w:rPr>
          <w:rFonts w:ascii="Times New Roman" w:eastAsia="Times New Roman" w:hAnsi="Times New Roman"/>
          <w:sz w:val="24"/>
          <w:szCs w:val="24"/>
          <w:lang w:eastAsia="zh-CN"/>
        </w:rPr>
        <w:t xml:space="preserve"> Да предоставя достъп до документите, свързани с изпълнението на настоящото рамково споразумение и на сключваните въз основа на него договори, на упълномощени представители на ВЪЗЛОЖИТЕЛЯ, с цел осъществяване на контрол по изпълнението на дейностите по рамковото споразумение и на сключваните въз основа на него договори;</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4. Да не използва информация, станала му известна при изпълнение на задълженията му по </w:t>
      </w:r>
      <w:r w:rsidRPr="009104A1">
        <w:rPr>
          <w:rFonts w:ascii="Times New Roman" w:eastAsia="Times New Roman" w:hAnsi="Times New Roman"/>
          <w:color w:val="000000"/>
          <w:sz w:val="24"/>
          <w:szCs w:val="24"/>
          <w:lang w:val="ru-RU" w:eastAsia="zh-CN"/>
        </w:rPr>
        <w:t>настоящото рамково споразумение и сключваните въз основа на него договори,</w:t>
      </w:r>
      <w:r w:rsidRPr="009104A1">
        <w:rPr>
          <w:rFonts w:ascii="Times New Roman" w:eastAsia="Times New Roman" w:hAnsi="Times New Roman"/>
          <w:sz w:val="24"/>
          <w:szCs w:val="24"/>
          <w:lang w:eastAsia="zh-CN"/>
        </w:rPr>
        <w:t xml:space="preserve"> с цел да облагодетелства себе си или трети лица;</w:t>
      </w:r>
    </w:p>
    <w:p w:rsidR="009104A1" w:rsidRPr="009104A1" w:rsidRDefault="00D85EB7"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5</w:t>
      </w:r>
      <w:r w:rsidR="009104A1" w:rsidRPr="009104A1">
        <w:rPr>
          <w:rFonts w:ascii="Times New Roman" w:eastAsia="Times New Roman" w:hAnsi="Times New Roman"/>
          <w:sz w:val="24"/>
          <w:szCs w:val="24"/>
          <w:lang w:eastAsia="zh-CN"/>
        </w:rPr>
        <w:t>. В качеството си на ПОТЕНЦИАЛЕН ИЗПЪЛНИТЕЛ да спазва всички условия, посочени в техническата спецификация, техническата и ценовата си оферти по процедурата за сключване на рамково споразумение, които представляват неразделна част от споразумението;</w:t>
      </w:r>
    </w:p>
    <w:p w:rsidR="009104A1" w:rsidRPr="009104A1" w:rsidRDefault="00D85EB7" w:rsidP="009104A1">
      <w:pPr>
        <w:widowControl w:val="0"/>
        <w:shd w:val="clear" w:color="auto" w:fill="FFFFFF"/>
        <w:suppressAutoHyphens/>
        <w:autoSpaceDE w:val="0"/>
        <w:spacing w:after="0" w:line="320" w:lineRule="exact"/>
        <w:ind w:firstLine="1080"/>
        <w:jc w:val="both"/>
        <w:rPr>
          <w:rFonts w:ascii="Times New Roman" w:eastAsia="Times New Roman" w:hAnsi="Times New Roman"/>
          <w:bCs/>
          <w:sz w:val="24"/>
          <w:szCs w:val="24"/>
          <w:lang w:eastAsia="zh-CN"/>
        </w:rPr>
      </w:pPr>
      <w:r>
        <w:rPr>
          <w:rFonts w:ascii="Times New Roman" w:eastAsia="Times New Roman" w:hAnsi="Times New Roman"/>
          <w:sz w:val="24"/>
          <w:szCs w:val="24"/>
          <w:lang w:eastAsia="zh-CN"/>
        </w:rPr>
        <w:t>6</w:t>
      </w:r>
      <w:r w:rsidR="009104A1" w:rsidRPr="009104A1">
        <w:rPr>
          <w:rFonts w:ascii="Times New Roman" w:eastAsia="Times New Roman" w:hAnsi="Times New Roman"/>
          <w:sz w:val="24"/>
          <w:szCs w:val="24"/>
          <w:lang w:eastAsia="zh-CN"/>
        </w:rPr>
        <w:t>. При промяна на обстоятелства от значение за изпълнение на задълженията на ПОТЕНЦИАЛН</w:t>
      </w:r>
      <w:r w:rsidR="00163B79">
        <w:rPr>
          <w:rFonts w:ascii="Times New Roman" w:eastAsia="Times New Roman" w:hAnsi="Times New Roman"/>
          <w:sz w:val="24"/>
          <w:szCs w:val="24"/>
          <w:lang w:eastAsia="zh-CN"/>
        </w:rPr>
        <w:t>ЕН</w:t>
      </w:r>
      <w:r w:rsidR="009104A1" w:rsidRPr="009104A1">
        <w:rPr>
          <w:rFonts w:ascii="Times New Roman" w:eastAsia="Times New Roman" w:hAnsi="Times New Roman"/>
          <w:sz w:val="24"/>
          <w:szCs w:val="24"/>
          <w:lang w:eastAsia="zh-CN"/>
        </w:rPr>
        <w:t xml:space="preserve"> ИЗПЪЛНИТЕЛ по настоящото рамково споразумение, последният уведомява ВЪЗЛОЖИТЕЛЯ в срок до 7 (седем) календарни дни след настъпването на тези обстоятелства.</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val="ru-RU" w:eastAsia="zh-CN"/>
        </w:rPr>
      </w:pPr>
      <w:r w:rsidRPr="009104A1">
        <w:rPr>
          <w:rFonts w:ascii="Times New Roman" w:eastAsia="Times New Roman" w:hAnsi="Times New Roman"/>
          <w:bCs/>
          <w:sz w:val="24"/>
          <w:szCs w:val="24"/>
          <w:lang w:eastAsia="zh-CN"/>
        </w:rPr>
        <w:t>Чл. 14.</w:t>
      </w:r>
      <w:r w:rsidRPr="009104A1">
        <w:rPr>
          <w:rFonts w:ascii="Times New Roman" w:eastAsia="Times New Roman" w:hAnsi="Times New Roman"/>
          <w:sz w:val="24"/>
          <w:szCs w:val="24"/>
          <w:lang w:eastAsia="zh-CN"/>
        </w:rPr>
        <w:t xml:space="preserve"> (1) </w:t>
      </w:r>
      <w:r w:rsidRPr="009104A1">
        <w:rPr>
          <w:rFonts w:ascii="Times New Roman" w:eastAsia="Times New Roman" w:hAnsi="Times New Roman"/>
          <w:bCs/>
          <w:sz w:val="24"/>
          <w:szCs w:val="24"/>
          <w:lang w:eastAsia="zh-CN"/>
        </w:rPr>
        <w:t xml:space="preserve"> Всеки един от </w:t>
      </w:r>
      <w:r w:rsidRPr="009104A1">
        <w:rPr>
          <w:rFonts w:ascii="Times New Roman" w:eastAsia="Times New Roman" w:hAnsi="Times New Roman"/>
          <w:sz w:val="24"/>
          <w:szCs w:val="24"/>
          <w:lang w:eastAsia="zh-CN"/>
        </w:rPr>
        <w:t>ПОТЕНЦИАЛНИТЕ ИЗПЪЛНИТЕЛИ</w:t>
      </w:r>
      <w:r w:rsidRPr="009104A1">
        <w:rPr>
          <w:rFonts w:ascii="Times New Roman" w:eastAsia="Times New Roman" w:hAnsi="Times New Roman"/>
          <w:color w:val="000000"/>
          <w:sz w:val="24"/>
          <w:szCs w:val="24"/>
          <w:lang w:eastAsia="zh-CN"/>
        </w:rPr>
        <w:t xml:space="preserve"> </w:t>
      </w:r>
      <w:r w:rsidRPr="009104A1">
        <w:rPr>
          <w:rFonts w:ascii="Times New Roman" w:eastAsia="Times New Roman" w:hAnsi="Times New Roman"/>
          <w:sz w:val="24"/>
          <w:szCs w:val="24"/>
          <w:lang w:val="ru-RU" w:eastAsia="zh-CN"/>
        </w:rPr>
        <w:t>носи отговорност за точното и законосъобразно изпълнение на извършваните от него доставки по това рамково споразумение.</w:t>
      </w:r>
      <w:r w:rsidR="00A450E6">
        <w:rPr>
          <w:rFonts w:ascii="Times New Roman" w:eastAsia="Times New Roman" w:hAnsi="Times New Roman"/>
          <w:sz w:val="24"/>
          <w:szCs w:val="24"/>
          <w:lang w:val="ru-RU" w:eastAsia="zh-CN"/>
        </w:rPr>
        <w:t xml:space="preserve"> </w:t>
      </w:r>
    </w:p>
    <w:p w:rsidR="009104A1" w:rsidRDefault="009104A1" w:rsidP="009104A1">
      <w:pPr>
        <w:widowControl w:val="0"/>
        <w:suppressAutoHyphens/>
        <w:spacing w:after="0" w:line="320" w:lineRule="exact"/>
        <w:ind w:firstLine="1080"/>
        <w:jc w:val="both"/>
        <w:rPr>
          <w:rFonts w:ascii="Times New Roman" w:eastAsia="Times New Roman" w:hAnsi="Times New Roman"/>
          <w:bCs/>
          <w:color w:val="000000"/>
          <w:spacing w:val="10"/>
          <w:sz w:val="24"/>
          <w:szCs w:val="24"/>
          <w:lang w:eastAsia="bg-BG"/>
        </w:rPr>
      </w:pPr>
      <w:r w:rsidRPr="000F09E8">
        <w:rPr>
          <w:rFonts w:ascii="Times New Roman" w:eastAsia="Times New Roman" w:hAnsi="Times New Roman"/>
          <w:sz w:val="24"/>
          <w:szCs w:val="24"/>
          <w:lang w:eastAsia="bg-BG"/>
        </w:rPr>
        <w:t>(2) Потенциалнит</w:t>
      </w:r>
      <w:r w:rsidR="00163B79">
        <w:rPr>
          <w:rFonts w:ascii="Times New Roman" w:eastAsia="Times New Roman" w:hAnsi="Times New Roman"/>
          <w:sz w:val="24"/>
          <w:szCs w:val="24"/>
          <w:lang w:eastAsia="bg-BG"/>
        </w:rPr>
        <w:t>е</w:t>
      </w:r>
      <w:r w:rsidRPr="000F09E8">
        <w:rPr>
          <w:rFonts w:ascii="Times New Roman" w:eastAsia="Times New Roman" w:hAnsi="Times New Roman"/>
          <w:sz w:val="24"/>
          <w:szCs w:val="24"/>
          <w:lang w:eastAsia="bg-BG"/>
        </w:rPr>
        <w:t xml:space="preserve"> и</w:t>
      </w:r>
      <w:r w:rsidRPr="000F09E8">
        <w:rPr>
          <w:rFonts w:ascii="Times New Roman" w:eastAsia="Times New Roman" w:hAnsi="Times New Roman"/>
          <w:bCs/>
          <w:color w:val="000000"/>
          <w:spacing w:val="10"/>
          <w:sz w:val="24"/>
          <w:szCs w:val="24"/>
          <w:lang w:eastAsia="bg-BG"/>
        </w:rPr>
        <w:t>зпълнител</w:t>
      </w:r>
      <w:r w:rsidR="00163B79">
        <w:rPr>
          <w:rFonts w:ascii="Times New Roman" w:eastAsia="Times New Roman" w:hAnsi="Times New Roman"/>
          <w:bCs/>
          <w:color w:val="000000"/>
          <w:spacing w:val="10"/>
          <w:sz w:val="24"/>
          <w:szCs w:val="24"/>
          <w:lang w:eastAsia="bg-BG"/>
        </w:rPr>
        <w:t>и</w:t>
      </w:r>
      <w:r w:rsidRPr="000F09E8">
        <w:rPr>
          <w:rFonts w:ascii="Times New Roman" w:eastAsia="Times New Roman" w:hAnsi="Times New Roman"/>
          <w:bCs/>
          <w:color w:val="000000"/>
          <w:spacing w:val="10"/>
          <w:sz w:val="24"/>
          <w:szCs w:val="24"/>
          <w:lang w:eastAsia="bg-BG"/>
        </w:rPr>
        <w:t xml:space="preserve"> има</w:t>
      </w:r>
      <w:r w:rsidR="00163B79">
        <w:rPr>
          <w:rFonts w:ascii="Times New Roman" w:eastAsia="Times New Roman" w:hAnsi="Times New Roman"/>
          <w:bCs/>
          <w:color w:val="000000"/>
          <w:spacing w:val="10"/>
          <w:sz w:val="24"/>
          <w:szCs w:val="24"/>
          <w:lang w:eastAsia="bg-BG"/>
        </w:rPr>
        <w:t>т</w:t>
      </w:r>
      <w:r w:rsidRPr="000F09E8">
        <w:rPr>
          <w:rFonts w:ascii="Times New Roman" w:eastAsia="Times New Roman" w:hAnsi="Times New Roman"/>
          <w:bCs/>
          <w:color w:val="000000"/>
          <w:spacing w:val="10"/>
          <w:sz w:val="24"/>
          <w:szCs w:val="24"/>
          <w:lang w:eastAsia="bg-BG"/>
        </w:rPr>
        <w:t xml:space="preserve"> право да ползва</w:t>
      </w:r>
      <w:r w:rsidR="00163B79">
        <w:rPr>
          <w:rFonts w:ascii="Times New Roman" w:eastAsia="Times New Roman" w:hAnsi="Times New Roman"/>
          <w:bCs/>
          <w:color w:val="000000"/>
          <w:spacing w:val="10"/>
          <w:sz w:val="24"/>
          <w:szCs w:val="24"/>
          <w:lang w:eastAsia="bg-BG"/>
        </w:rPr>
        <w:t>т</w:t>
      </w:r>
      <w:r w:rsidRPr="000F09E8">
        <w:rPr>
          <w:rFonts w:ascii="Times New Roman" w:eastAsia="Times New Roman" w:hAnsi="Times New Roman"/>
          <w:bCs/>
          <w:color w:val="000000"/>
          <w:spacing w:val="10"/>
          <w:sz w:val="24"/>
          <w:szCs w:val="24"/>
          <w:lang w:eastAsia="bg-BG"/>
        </w:rPr>
        <w:t xml:space="preserve"> подизпълнител</w:t>
      </w:r>
      <w:r w:rsidR="00163B79">
        <w:rPr>
          <w:rFonts w:ascii="Times New Roman" w:eastAsia="Times New Roman" w:hAnsi="Times New Roman"/>
          <w:bCs/>
          <w:color w:val="000000"/>
          <w:spacing w:val="10"/>
          <w:sz w:val="24"/>
          <w:szCs w:val="24"/>
          <w:lang w:eastAsia="bg-BG"/>
        </w:rPr>
        <w:t>/и</w:t>
      </w:r>
      <w:r w:rsidRPr="000F09E8">
        <w:rPr>
          <w:rFonts w:ascii="Times New Roman" w:eastAsia="Times New Roman" w:hAnsi="Times New Roman"/>
          <w:bCs/>
          <w:color w:val="000000"/>
          <w:spacing w:val="10"/>
          <w:sz w:val="24"/>
          <w:szCs w:val="24"/>
          <w:lang w:eastAsia="bg-BG"/>
        </w:rPr>
        <w:t xml:space="preserve"> при изпълнение на договора. </w:t>
      </w:r>
    </w:p>
    <w:p w:rsidR="00EB48E2" w:rsidRPr="00EB48E2" w:rsidRDefault="00EB48E2" w:rsidP="00EB48E2">
      <w:pPr>
        <w:widowControl w:val="0"/>
        <w:suppressAutoHyphens/>
        <w:autoSpaceDE w:val="0"/>
        <w:spacing w:after="0" w:line="320" w:lineRule="exact"/>
        <w:jc w:val="both"/>
        <w:rPr>
          <w:rFonts w:ascii="Times New Roman" w:eastAsia="Times New Roman" w:hAnsi="Times New Roman"/>
          <w:color w:val="000000"/>
          <w:sz w:val="24"/>
          <w:szCs w:val="24"/>
          <w:lang w:eastAsia="zh-CN"/>
        </w:rPr>
      </w:pPr>
      <w:r>
        <w:rPr>
          <w:rFonts w:ascii="Times New Roman" w:eastAsia="Times New Roman" w:hAnsi="Times New Roman"/>
          <w:color w:val="000000"/>
          <w:sz w:val="24"/>
          <w:szCs w:val="24"/>
          <w:lang w:eastAsia="zh-CN"/>
        </w:rPr>
        <w:t xml:space="preserve">                  </w:t>
      </w:r>
      <w:r w:rsidRPr="00EB48E2">
        <w:rPr>
          <w:rFonts w:ascii="Times New Roman" w:eastAsia="Times New Roman" w:hAnsi="Times New Roman"/>
          <w:color w:val="000000"/>
          <w:sz w:val="24"/>
          <w:szCs w:val="24"/>
          <w:lang w:eastAsia="zh-CN"/>
        </w:rPr>
        <w:t>(</w:t>
      </w:r>
      <w:r>
        <w:rPr>
          <w:rFonts w:ascii="Times New Roman" w:eastAsia="Times New Roman" w:hAnsi="Times New Roman"/>
          <w:color w:val="000000"/>
          <w:sz w:val="24"/>
          <w:szCs w:val="24"/>
          <w:lang w:eastAsia="zh-CN"/>
        </w:rPr>
        <w:t>3</w:t>
      </w:r>
      <w:r w:rsidRPr="00EB48E2">
        <w:rPr>
          <w:rFonts w:ascii="Times New Roman" w:eastAsia="Times New Roman" w:hAnsi="Times New Roman"/>
          <w:color w:val="000000"/>
          <w:sz w:val="24"/>
          <w:szCs w:val="24"/>
          <w:lang w:eastAsia="zh-CN"/>
        </w:rPr>
        <w:t>)</w:t>
      </w:r>
      <w:r>
        <w:rPr>
          <w:rFonts w:ascii="Times New Roman" w:eastAsia="Times New Roman" w:hAnsi="Times New Roman"/>
          <w:color w:val="000000"/>
          <w:sz w:val="24"/>
          <w:szCs w:val="24"/>
          <w:lang w:eastAsia="zh-CN"/>
        </w:rPr>
        <w:t xml:space="preserve"> </w:t>
      </w:r>
      <w:r w:rsidRPr="00EB48E2">
        <w:rPr>
          <w:rFonts w:ascii="Times New Roman" w:eastAsia="Times New Roman" w:hAnsi="Times New Roman"/>
          <w:color w:val="000000"/>
          <w:sz w:val="24"/>
          <w:szCs w:val="24"/>
          <w:lang w:eastAsia="zh-CN"/>
        </w:rPr>
        <w:t>Изпълнителят има право да замени и/или да включи подизпълнител по време на изпълнение на договор за обществена поръчка при необходимост, ако са изпълнени едновременно следните условия:</w:t>
      </w:r>
    </w:p>
    <w:p w:rsidR="00EB48E2" w:rsidRPr="00EB48E2" w:rsidRDefault="00EB48E2" w:rsidP="00EB48E2">
      <w:pPr>
        <w:spacing w:after="0" w:line="240" w:lineRule="auto"/>
        <w:jc w:val="both"/>
        <w:rPr>
          <w:rFonts w:ascii="Times New Roman" w:eastAsia="Times New Roman" w:hAnsi="Times New Roman"/>
          <w:sz w:val="24"/>
          <w:szCs w:val="24"/>
          <w:lang w:eastAsia="bg-BG"/>
        </w:rPr>
      </w:pPr>
      <w:r w:rsidRPr="00EB48E2">
        <w:rPr>
          <w:rFonts w:ascii="Times New Roman" w:eastAsia="Times New Roman" w:hAnsi="Times New Roman"/>
          <w:color w:val="000000"/>
          <w:sz w:val="24"/>
          <w:szCs w:val="24"/>
          <w:lang w:eastAsia="zh-CN"/>
        </w:rPr>
        <w:t xml:space="preserve">                  1. За новия подизпълнител не са налице </w:t>
      </w:r>
      <w:r w:rsidRPr="00EB48E2">
        <w:rPr>
          <w:rFonts w:ascii="Times New Roman" w:eastAsia="Times New Roman" w:hAnsi="Times New Roman"/>
          <w:sz w:val="24"/>
          <w:szCs w:val="24"/>
          <w:lang w:eastAsia="bg-BG"/>
        </w:rPr>
        <w:t>основанията за отстраняване в процедурата;</w:t>
      </w:r>
    </w:p>
    <w:p w:rsidR="00EB48E2" w:rsidRPr="000F09E8" w:rsidRDefault="00EB48E2" w:rsidP="00EB48E2">
      <w:pPr>
        <w:spacing w:after="0" w:line="240" w:lineRule="auto"/>
        <w:jc w:val="both"/>
        <w:rPr>
          <w:rFonts w:ascii="Times New Roman" w:eastAsia="Times New Roman" w:hAnsi="Times New Roman"/>
          <w:sz w:val="24"/>
          <w:szCs w:val="24"/>
          <w:lang w:eastAsia="bg-BG"/>
        </w:rPr>
      </w:pPr>
      <w:r w:rsidRPr="00EB48E2">
        <w:rPr>
          <w:rFonts w:ascii="Times New Roman" w:eastAsia="Times New Roman" w:hAnsi="Times New Roman"/>
          <w:sz w:val="24"/>
          <w:szCs w:val="24"/>
          <w:lang w:eastAsia="bg-BG"/>
        </w:rPr>
        <w:t xml:space="preserve">                  </w:t>
      </w:r>
      <w:r w:rsidRPr="000F09E8">
        <w:rPr>
          <w:rFonts w:ascii="Times New Roman" w:eastAsia="Times New Roman" w:hAnsi="Times New Roman"/>
          <w:sz w:val="24"/>
          <w:szCs w:val="24"/>
          <w:lang w:eastAsia="bg-BG"/>
        </w:rPr>
        <w:t>2</w:t>
      </w:r>
      <w:r w:rsidRPr="00EB48E2">
        <w:rPr>
          <w:rFonts w:ascii="Times New Roman" w:eastAsia="Times New Roman" w:hAnsi="Times New Roman"/>
          <w:sz w:val="24"/>
          <w:szCs w:val="24"/>
          <w:lang w:eastAsia="bg-BG"/>
        </w:rPr>
        <w:t>. Н</w:t>
      </w:r>
      <w:r w:rsidRPr="000F09E8">
        <w:rPr>
          <w:rFonts w:ascii="Times New Roman" w:eastAsia="Times New Roman" w:hAnsi="Times New Roman"/>
          <w:sz w:val="24"/>
          <w:szCs w:val="24"/>
          <w:lang w:eastAsia="bg-BG"/>
        </w:rPr>
        <w:t>овият подизпълнител отговаря на критериите за подбор по отношение на дела и вида на дейностите, които ще изпълнява.</w:t>
      </w:r>
    </w:p>
    <w:p w:rsidR="00EB48E2" w:rsidRPr="000F09E8" w:rsidRDefault="00EB48E2" w:rsidP="00EB48E2">
      <w:pPr>
        <w:spacing w:after="0" w:line="240" w:lineRule="auto"/>
        <w:jc w:val="both"/>
        <w:rPr>
          <w:rFonts w:ascii="Times New Roman" w:eastAsia="Times New Roman" w:hAnsi="Times New Roman"/>
          <w:sz w:val="24"/>
          <w:szCs w:val="24"/>
          <w:lang w:eastAsia="bg-BG"/>
        </w:rPr>
      </w:pPr>
      <w:r w:rsidRPr="00EB48E2">
        <w:rPr>
          <w:rFonts w:ascii="Times New Roman" w:eastAsia="Times New Roman" w:hAnsi="Times New Roman"/>
          <w:sz w:val="24"/>
          <w:szCs w:val="24"/>
          <w:lang w:eastAsia="bg-BG"/>
        </w:rPr>
        <w:t xml:space="preserve">                 </w:t>
      </w:r>
      <w:r w:rsidRPr="000F09E8">
        <w:rPr>
          <w:rFonts w:ascii="Times New Roman" w:eastAsia="Times New Roman" w:hAnsi="Times New Roman"/>
          <w:sz w:val="24"/>
          <w:szCs w:val="24"/>
          <w:lang w:eastAsia="bg-BG"/>
        </w:rPr>
        <w:t>(</w:t>
      </w:r>
      <w:r>
        <w:rPr>
          <w:rFonts w:ascii="Times New Roman" w:eastAsia="Times New Roman" w:hAnsi="Times New Roman"/>
          <w:sz w:val="24"/>
          <w:szCs w:val="24"/>
          <w:lang w:eastAsia="bg-BG"/>
        </w:rPr>
        <w:t>4</w:t>
      </w:r>
      <w:r w:rsidRPr="000F09E8">
        <w:rPr>
          <w:rFonts w:ascii="Times New Roman" w:eastAsia="Times New Roman" w:hAnsi="Times New Roman"/>
          <w:sz w:val="24"/>
          <w:szCs w:val="24"/>
          <w:lang w:eastAsia="bg-BG"/>
        </w:rPr>
        <w:t>) При замяна или включване на подизпълнител изпълнителят представя на възложителя копие на договора с новия подизпълнител заедно с всички документи, които доказват изпълнението на условията по</w:t>
      </w:r>
      <w:r w:rsidRPr="00EB48E2">
        <w:rPr>
          <w:rFonts w:ascii="Times New Roman" w:eastAsia="Times New Roman" w:hAnsi="Times New Roman"/>
          <w:sz w:val="24"/>
          <w:szCs w:val="24"/>
          <w:lang w:eastAsia="bg-BG"/>
        </w:rPr>
        <w:t xml:space="preserve"> чл.66,</w:t>
      </w:r>
      <w:r w:rsidRPr="000F09E8">
        <w:rPr>
          <w:rFonts w:ascii="Times New Roman" w:eastAsia="Times New Roman" w:hAnsi="Times New Roman"/>
          <w:sz w:val="24"/>
          <w:szCs w:val="24"/>
          <w:lang w:eastAsia="bg-BG"/>
        </w:rPr>
        <w:t xml:space="preserve"> ал. 14</w:t>
      </w:r>
      <w:r w:rsidRPr="00EB48E2">
        <w:rPr>
          <w:rFonts w:ascii="Times New Roman" w:eastAsia="Times New Roman" w:hAnsi="Times New Roman"/>
          <w:sz w:val="24"/>
          <w:szCs w:val="24"/>
          <w:lang w:eastAsia="bg-BG"/>
        </w:rPr>
        <w:t xml:space="preserve"> от ЗОП</w:t>
      </w:r>
      <w:r w:rsidRPr="000F09E8">
        <w:rPr>
          <w:rFonts w:ascii="Times New Roman" w:eastAsia="Times New Roman" w:hAnsi="Times New Roman"/>
          <w:sz w:val="24"/>
          <w:szCs w:val="24"/>
          <w:lang w:eastAsia="bg-BG"/>
        </w:rPr>
        <w:t>, в срок до три дни от неговото сключване.</w:t>
      </w:r>
    </w:p>
    <w:p w:rsidR="009104A1" w:rsidRPr="009104A1" w:rsidRDefault="009104A1" w:rsidP="009104A1">
      <w:pPr>
        <w:widowControl w:val="0"/>
        <w:suppressAutoHyphens/>
        <w:spacing w:after="0" w:line="320" w:lineRule="exact"/>
        <w:ind w:firstLine="1080"/>
        <w:jc w:val="both"/>
        <w:rPr>
          <w:rFonts w:ascii="Times New Roman" w:eastAsia="Times New Roman" w:hAnsi="Times New Roman"/>
          <w:bCs/>
          <w:i/>
          <w:color w:val="000000"/>
          <w:spacing w:val="10"/>
          <w:sz w:val="24"/>
          <w:szCs w:val="24"/>
          <w:lang w:eastAsia="bg-BG"/>
        </w:rPr>
      </w:pPr>
      <w:r w:rsidRPr="009104A1">
        <w:rPr>
          <w:rFonts w:ascii="Times New Roman" w:eastAsia="Times New Roman" w:hAnsi="Times New Roman"/>
          <w:bCs/>
          <w:i/>
          <w:color w:val="000000"/>
          <w:spacing w:val="10"/>
          <w:sz w:val="24"/>
          <w:szCs w:val="24"/>
          <w:u w:val="single"/>
          <w:lang w:eastAsia="bg-BG"/>
        </w:rPr>
        <w:t xml:space="preserve">Когато в процедурата потенциалният изпълнител е декларирал, че ще ползва подизпълнители при изпълнение на обществената поръчка се </w:t>
      </w:r>
      <w:r w:rsidR="000F09E8">
        <w:rPr>
          <w:rFonts w:ascii="Times New Roman" w:eastAsia="Times New Roman" w:hAnsi="Times New Roman"/>
          <w:bCs/>
          <w:i/>
          <w:color w:val="000000"/>
          <w:spacing w:val="10"/>
          <w:sz w:val="24"/>
          <w:szCs w:val="24"/>
          <w:u w:val="single"/>
          <w:lang w:eastAsia="bg-BG"/>
        </w:rPr>
        <w:t>допълва алине</w:t>
      </w:r>
      <w:r w:rsidR="00EB48E2">
        <w:rPr>
          <w:rFonts w:ascii="Times New Roman" w:eastAsia="Times New Roman" w:hAnsi="Times New Roman"/>
          <w:bCs/>
          <w:i/>
          <w:color w:val="000000"/>
          <w:spacing w:val="10"/>
          <w:sz w:val="24"/>
          <w:szCs w:val="24"/>
          <w:u w:val="single"/>
          <w:lang w:eastAsia="bg-BG"/>
        </w:rPr>
        <w:t>я 5</w:t>
      </w:r>
      <w:r w:rsidRPr="009104A1">
        <w:rPr>
          <w:rFonts w:ascii="Times New Roman" w:eastAsia="Times New Roman" w:hAnsi="Times New Roman"/>
          <w:bCs/>
          <w:i/>
          <w:color w:val="000000"/>
          <w:spacing w:val="10"/>
          <w:sz w:val="24"/>
          <w:szCs w:val="24"/>
          <w:u w:val="single"/>
          <w:lang w:eastAsia="bg-BG"/>
        </w:rPr>
        <w:t>:</w:t>
      </w:r>
    </w:p>
    <w:p w:rsidR="009104A1" w:rsidRPr="009104A1" w:rsidRDefault="009104A1" w:rsidP="009104A1">
      <w:pPr>
        <w:widowControl w:val="0"/>
        <w:suppressAutoHyphens/>
        <w:spacing w:after="0" w:line="320" w:lineRule="exact"/>
        <w:ind w:left="20" w:right="2" w:firstLine="1080"/>
        <w:jc w:val="both"/>
        <w:rPr>
          <w:rFonts w:ascii="Times New Roman" w:eastAsia="Times New Roman" w:hAnsi="Times New Roman"/>
          <w:bCs/>
          <w:i/>
          <w:color w:val="000000"/>
          <w:spacing w:val="10"/>
          <w:sz w:val="24"/>
          <w:szCs w:val="24"/>
          <w:lang w:eastAsia="bg-BG"/>
        </w:rPr>
      </w:pPr>
      <w:r w:rsidRPr="000F09E8">
        <w:rPr>
          <w:rFonts w:ascii="Times New Roman" w:eastAsia="Times New Roman" w:hAnsi="Times New Roman"/>
          <w:i/>
          <w:sz w:val="24"/>
          <w:szCs w:val="24"/>
          <w:lang w:eastAsia="bg-BG"/>
        </w:rPr>
        <w:t>(</w:t>
      </w:r>
      <w:r w:rsidR="00EB48E2">
        <w:rPr>
          <w:rFonts w:ascii="Times New Roman" w:eastAsia="Times New Roman" w:hAnsi="Times New Roman"/>
          <w:i/>
          <w:sz w:val="24"/>
          <w:szCs w:val="24"/>
          <w:lang w:eastAsia="bg-BG"/>
        </w:rPr>
        <w:t>5</w:t>
      </w:r>
      <w:r w:rsidRPr="000F09E8">
        <w:rPr>
          <w:rFonts w:ascii="Times New Roman" w:eastAsia="Times New Roman" w:hAnsi="Times New Roman"/>
          <w:i/>
          <w:sz w:val="24"/>
          <w:szCs w:val="24"/>
          <w:lang w:eastAsia="bg-BG"/>
        </w:rPr>
        <w:t>)</w:t>
      </w:r>
      <w:r w:rsidRPr="009104A1">
        <w:rPr>
          <w:rFonts w:ascii="Times New Roman" w:eastAsia="Times New Roman" w:hAnsi="Times New Roman"/>
          <w:sz w:val="24"/>
          <w:szCs w:val="24"/>
          <w:lang w:eastAsia="bg-BG"/>
        </w:rPr>
        <w:t xml:space="preserve"> </w:t>
      </w:r>
      <w:r w:rsidRPr="009104A1">
        <w:rPr>
          <w:rFonts w:ascii="Times New Roman" w:eastAsia="Times New Roman" w:hAnsi="Times New Roman"/>
          <w:bCs/>
          <w:i/>
          <w:color w:val="000000"/>
          <w:spacing w:val="10"/>
          <w:sz w:val="24"/>
          <w:szCs w:val="24"/>
          <w:lang w:eastAsia="bg-BG"/>
        </w:rPr>
        <w:t>При изпълнение на договора Потенциалният изпълнител има право да ползва следните подизпълнители за : ............................................................................................</w:t>
      </w:r>
    </w:p>
    <w:p w:rsidR="009104A1" w:rsidRPr="009104A1" w:rsidRDefault="009104A1" w:rsidP="009104A1">
      <w:pPr>
        <w:widowControl w:val="0"/>
        <w:suppressAutoHyphens/>
        <w:spacing w:after="0" w:line="320" w:lineRule="exact"/>
        <w:ind w:left="20" w:right="2" w:firstLine="1080"/>
        <w:jc w:val="both"/>
        <w:rPr>
          <w:rFonts w:ascii="Times New Roman" w:eastAsia="Times New Roman" w:hAnsi="Times New Roman"/>
          <w:bCs/>
          <w:i/>
          <w:color w:val="000000"/>
          <w:spacing w:val="10"/>
          <w:sz w:val="24"/>
          <w:szCs w:val="24"/>
          <w:lang w:eastAsia="bg-BG"/>
        </w:rPr>
      </w:pPr>
      <w:r w:rsidRPr="009104A1">
        <w:rPr>
          <w:rFonts w:ascii="Times New Roman" w:eastAsia="Times New Roman" w:hAnsi="Times New Roman"/>
          <w:bCs/>
          <w:i/>
          <w:color w:val="000000"/>
          <w:spacing w:val="10"/>
          <w:sz w:val="24"/>
          <w:szCs w:val="24"/>
          <w:lang w:eastAsia="bg-BG"/>
        </w:rPr>
        <w:t>(посочват се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 и предвидените подизпълнители;</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color w:val="000000"/>
          <w:sz w:val="24"/>
          <w:szCs w:val="24"/>
          <w:lang w:eastAsia="zh-CN"/>
        </w:rPr>
      </w:pPr>
      <w:r w:rsidRPr="009104A1">
        <w:rPr>
          <w:rFonts w:ascii="Times New Roman" w:eastAsia="Times New Roman" w:hAnsi="Times New Roman"/>
          <w:color w:val="000000"/>
          <w:sz w:val="24"/>
          <w:szCs w:val="24"/>
          <w:lang w:val="en-US" w:eastAsia="zh-CN"/>
        </w:rPr>
        <w:t>(</w:t>
      </w:r>
      <w:r w:rsidRPr="009104A1">
        <w:rPr>
          <w:rFonts w:ascii="Times New Roman" w:eastAsia="Times New Roman" w:hAnsi="Times New Roman"/>
          <w:i/>
          <w:color w:val="000000"/>
          <w:sz w:val="24"/>
          <w:szCs w:val="24"/>
          <w:lang w:eastAsia="zh-CN"/>
        </w:rPr>
        <w:t>попълва се за всеки от потенциалните изпълнители</w:t>
      </w:r>
      <w:r w:rsidRPr="009104A1">
        <w:rPr>
          <w:rFonts w:ascii="Times New Roman" w:eastAsia="Times New Roman" w:hAnsi="Times New Roman"/>
          <w:color w:val="000000"/>
          <w:sz w:val="24"/>
          <w:szCs w:val="24"/>
          <w:lang w:val="en-US" w:eastAsia="zh-CN"/>
        </w:rPr>
        <w:t>)</w:t>
      </w:r>
    </w:p>
    <w:p w:rsidR="009104A1" w:rsidRPr="000F09E8" w:rsidRDefault="009104A1" w:rsidP="009104A1">
      <w:pPr>
        <w:widowControl w:val="0"/>
        <w:suppressAutoHyphens/>
        <w:autoSpaceDE w:val="0"/>
        <w:spacing w:after="0" w:line="320" w:lineRule="exact"/>
        <w:jc w:val="both"/>
        <w:rPr>
          <w:rFonts w:ascii="Times New Roman" w:eastAsia="Times New Roman" w:hAnsi="Times New Roman"/>
          <w:i/>
          <w:color w:val="000000"/>
          <w:sz w:val="24"/>
          <w:szCs w:val="24"/>
          <w:lang w:eastAsia="zh-CN"/>
        </w:rPr>
      </w:pPr>
    </w:p>
    <w:p w:rsidR="009104A1" w:rsidRPr="009104A1" w:rsidRDefault="009104A1" w:rsidP="009104A1">
      <w:pPr>
        <w:widowControl w:val="0"/>
        <w:suppressAutoHyphens/>
        <w:autoSpaceDE w:val="0"/>
        <w:spacing w:after="0" w:line="320" w:lineRule="exact"/>
        <w:ind w:firstLine="1080"/>
        <w:rPr>
          <w:rFonts w:ascii="Times New Roman" w:eastAsia="Times New Roman" w:hAnsi="Times New Roman"/>
          <w:color w:val="000000"/>
          <w:sz w:val="24"/>
          <w:szCs w:val="24"/>
          <w:lang w:eastAsia="zh-CN"/>
        </w:rPr>
      </w:pPr>
      <w:r w:rsidRPr="009104A1">
        <w:rPr>
          <w:rFonts w:ascii="Times New Roman" w:eastAsia="Times New Roman" w:hAnsi="Times New Roman"/>
          <w:b/>
          <w:color w:val="000000"/>
          <w:sz w:val="24"/>
          <w:szCs w:val="24"/>
          <w:lang w:eastAsia="zh-CN"/>
        </w:rPr>
        <w:t>VII</w:t>
      </w:r>
      <w:r w:rsidRPr="009104A1">
        <w:rPr>
          <w:rFonts w:ascii="Times New Roman" w:eastAsia="Times New Roman" w:hAnsi="Times New Roman"/>
          <w:b/>
          <w:color w:val="000000"/>
          <w:sz w:val="24"/>
          <w:szCs w:val="24"/>
          <w:lang w:val="ru-RU" w:eastAsia="zh-CN"/>
        </w:rPr>
        <w:t>.</w:t>
      </w:r>
      <w:r w:rsidRPr="009104A1">
        <w:rPr>
          <w:rFonts w:ascii="Times New Roman" w:eastAsia="Times New Roman" w:hAnsi="Times New Roman"/>
          <w:color w:val="000000"/>
          <w:sz w:val="24"/>
          <w:szCs w:val="24"/>
          <w:lang w:eastAsia="zh-CN"/>
        </w:rPr>
        <w:t xml:space="preserve"> </w:t>
      </w:r>
      <w:r w:rsidRPr="009104A1">
        <w:rPr>
          <w:rFonts w:ascii="Times New Roman" w:eastAsia="Times New Roman" w:hAnsi="Times New Roman"/>
          <w:b/>
          <w:color w:val="000000"/>
          <w:sz w:val="24"/>
          <w:szCs w:val="24"/>
          <w:lang w:val="ru-RU" w:eastAsia="zh-CN"/>
        </w:rPr>
        <w:t>УВЕДОМЛЕНИЯ МЕЖДУ СТРАНИТЕ</w:t>
      </w:r>
      <w:r w:rsidRPr="009104A1">
        <w:rPr>
          <w:rFonts w:ascii="Times New Roman" w:eastAsia="Times New Roman" w:hAnsi="Times New Roman"/>
          <w:b/>
          <w:color w:val="000000"/>
          <w:sz w:val="24"/>
          <w:szCs w:val="24"/>
          <w:lang w:eastAsia="zh-CN"/>
        </w:rPr>
        <w:t xml:space="preserve"> И ЛИЦА ЗА КОНТАКТ</w:t>
      </w:r>
    </w:p>
    <w:p w:rsidR="009104A1" w:rsidRPr="009104A1" w:rsidRDefault="009104A1" w:rsidP="009104A1">
      <w:pPr>
        <w:widowControl w:val="0"/>
        <w:suppressAutoHyphens/>
        <w:autoSpaceDE w:val="0"/>
        <w:spacing w:after="0" w:line="320" w:lineRule="exact"/>
        <w:ind w:firstLine="1080"/>
        <w:jc w:val="both"/>
        <w:rPr>
          <w:rFonts w:ascii="Arial" w:eastAsia="Times New Roman" w:hAnsi="Arial" w:cs="Arial"/>
          <w:color w:val="000000"/>
          <w:sz w:val="20"/>
          <w:szCs w:val="20"/>
          <w:lang w:eastAsia="zh-CN"/>
        </w:rPr>
      </w:pPr>
      <w:r w:rsidRPr="009104A1">
        <w:rPr>
          <w:rFonts w:ascii="Times New Roman" w:eastAsia="Times New Roman" w:hAnsi="Times New Roman"/>
          <w:bCs/>
          <w:color w:val="000000"/>
          <w:sz w:val="24"/>
          <w:szCs w:val="24"/>
          <w:lang w:val="ru-RU" w:eastAsia="zh-CN"/>
        </w:rPr>
        <w:t>Чл.15</w:t>
      </w:r>
      <w:r w:rsidRPr="009104A1">
        <w:rPr>
          <w:rFonts w:ascii="Times New Roman" w:eastAsia="Times New Roman" w:hAnsi="Times New Roman"/>
          <w:bCs/>
          <w:color w:val="000000"/>
          <w:sz w:val="24"/>
          <w:szCs w:val="24"/>
          <w:lang w:eastAsia="zh-CN"/>
        </w:rPr>
        <w:t>.</w:t>
      </w:r>
      <w:r w:rsidRPr="009104A1">
        <w:rPr>
          <w:rFonts w:ascii="Times New Roman" w:eastAsia="Times New Roman" w:hAnsi="Times New Roman"/>
          <w:color w:val="000000"/>
          <w:sz w:val="24"/>
          <w:szCs w:val="24"/>
          <w:lang w:eastAsia="zh-CN"/>
        </w:rPr>
        <w:t xml:space="preserve"> Адресите за уведомления на страните и лицата за контакт са както следва:</w:t>
      </w:r>
    </w:p>
    <w:p w:rsidR="009104A1" w:rsidRPr="009104A1" w:rsidRDefault="009104A1" w:rsidP="009104A1">
      <w:pPr>
        <w:suppressAutoHyphens/>
        <w:spacing w:after="0" w:line="320" w:lineRule="exact"/>
        <w:jc w:val="both"/>
        <w:rPr>
          <w:rFonts w:ascii="Times New Roman" w:eastAsia="Times New Roman" w:hAnsi="Times New Roman"/>
          <w:bCs/>
          <w:color w:val="000000"/>
          <w:sz w:val="24"/>
          <w:szCs w:val="24"/>
          <w:lang w:eastAsia="zh-CN"/>
        </w:rPr>
      </w:pPr>
      <w:r w:rsidRPr="009104A1">
        <w:rPr>
          <w:rFonts w:ascii="Times New Roman" w:eastAsia="Times New Roman" w:hAnsi="Times New Roman"/>
          <w:color w:val="000000"/>
          <w:sz w:val="24"/>
          <w:szCs w:val="24"/>
          <w:lang w:eastAsia="zh-CN"/>
        </w:rPr>
        <w:t xml:space="preserve">Лица за контакт от страна на ВЪЗЛОЖИТЕЛЯ: </w:t>
      </w:r>
    </w:p>
    <w:p w:rsidR="009104A1" w:rsidRPr="009104A1" w:rsidRDefault="009104A1" w:rsidP="009104A1">
      <w:pPr>
        <w:suppressAutoHyphens/>
        <w:spacing w:after="0" w:line="320" w:lineRule="exact"/>
        <w:jc w:val="both"/>
        <w:rPr>
          <w:rFonts w:ascii="Times New Roman" w:eastAsia="Times New Roman" w:hAnsi="Times New Roman"/>
          <w:color w:val="000000"/>
          <w:sz w:val="24"/>
          <w:szCs w:val="24"/>
          <w:lang w:eastAsia="zh-CN"/>
        </w:rPr>
      </w:pPr>
      <w:r w:rsidRPr="009104A1">
        <w:rPr>
          <w:rFonts w:ascii="Times New Roman" w:eastAsia="Times New Roman" w:hAnsi="Times New Roman"/>
          <w:color w:val="000000"/>
          <w:sz w:val="24"/>
          <w:szCs w:val="24"/>
          <w:lang w:eastAsia="zh-CN"/>
        </w:rPr>
        <w:t>1. ........................................ /име, длъжност, телефон, факс, електронна поща, адрес/.</w:t>
      </w:r>
    </w:p>
    <w:p w:rsidR="009104A1" w:rsidRPr="009104A1" w:rsidRDefault="009104A1" w:rsidP="009104A1">
      <w:pPr>
        <w:suppressAutoHyphens/>
        <w:spacing w:after="0" w:line="320" w:lineRule="exact"/>
        <w:jc w:val="both"/>
        <w:rPr>
          <w:rFonts w:ascii="Times New Roman" w:eastAsia="Times New Roman" w:hAnsi="Times New Roman"/>
          <w:bCs/>
          <w:color w:val="000000"/>
          <w:sz w:val="24"/>
          <w:szCs w:val="24"/>
          <w:lang w:eastAsia="zh-CN"/>
        </w:rPr>
      </w:pPr>
      <w:r w:rsidRPr="009104A1">
        <w:rPr>
          <w:rFonts w:ascii="Times New Roman" w:eastAsia="Times New Roman" w:hAnsi="Times New Roman"/>
          <w:color w:val="000000"/>
          <w:sz w:val="24"/>
          <w:szCs w:val="24"/>
          <w:lang w:eastAsia="zh-CN"/>
        </w:rPr>
        <w:t>2. ........................................ /име, длъжност, телефон, факс, електронна поща, адрес/.</w:t>
      </w:r>
    </w:p>
    <w:p w:rsidR="009104A1" w:rsidRPr="009104A1" w:rsidRDefault="009104A1" w:rsidP="009104A1">
      <w:pPr>
        <w:suppressAutoHyphens/>
        <w:spacing w:after="0" w:line="320" w:lineRule="exact"/>
        <w:jc w:val="both"/>
        <w:rPr>
          <w:rFonts w:ascii="Times New Roman" w:eastAsia="Times New Roman" w:hAnsi="Times New Roman"/>
          <w:color w:val="000000"/>
          <w:sz w:val="24"/>
          <w:szCs w:val="24"/>
          <w:lang w:eastAsia="zh-CN"/>
        </w:rPr>
      </w:pPr>
      <w:r w:rsidRPr="009104A1">
        <w:rPr>
          <w:rFonts w:ascii="Times New Roman" w:eastAsia="Times New Roman" w:hAnsi="Times New Roman"/>
          <w:color w:val="000000"/>
          <w:sz w:val="24"/>
          <w:szCs w:val="24"/>
          <w:lang w:eastAsia="zh-CN"/>
        </w:rPr>
        <w:t xml:space="preserve">Лица за контакт от страна на ПОТЕНЦИАЛНИТЕ ИЗПЪЛНИТЕЛИ: </w:t>
      </w:r>
    </w:p>
    <w:p w:rsidR="009104A1" w:rsidRPr="009104A1" w:rsidRDefault="009104A1" w:rsidP="009104A1">
      <w:pPr>
        <w:suppressAutoHyphens/>
        <w:spacing w:after="0" w:line="320" w:lineRule="exact"/>
        <w:rPr>
          <w:rFonts w:ascii="Times New Roman" w:eastAsia="Times New Roman" w:hAnsi="Times New Roman"/>
          <w:color w:val="000000"/>
          <w:sz w:val="24"/>
          <w:szCs w:val="24"/>
          <w:lang w:eastAsia="zh-CN"/>
        </w:rPr>
      </w:pPr>
      <w:r w:rsidRPr="009104A1">
        <w:rPr>
          <w:rFonts w:ascii="Times New Roman" w:eastAsia="Times New Roman" w:hAnsi="Times New Roman"/>
          <w:color w:val="000000"/>
          <w:sz w:val="24"/>
          <w:szCs w:val="24"/>
          <w:lang w:eastAsia="zh-CN"/>
        </w:rPr>
        <w:t>ПОТЕНЦИАЛЕН ИЗПЪЛНИТЕЛ 1:</w:t>
      </w:r>
    </w:p>
    <w:p w:rsidR="009104A1" w:rsidRPr="009104A1" w:rsidRDefault="009104A1" w:rsidP="009104A1">
      <w:pPr>
        <w:suppressAutoHyphens/>
        <w:spacing w:after="0" w:line="320" w:lineRule="exact"/>
        <w:rPr>
          <w:rFonts w:ascii="Times New Roman" w:eastAsia="Times New Roman" w:hAnsi="Times New Roman"/>
          <w:color w:val="000000"/>
          <w:sz w:val="24"/>
          <w:szCs w:val="24"/>
          <w:lang w:eastAsia="zh-CN"/>
        </w:rPr>
      </w:pPr>
      <w:r w:rsidRPr="009104A1">
        <w:rPr>
          <w:rFonts w:ascii="Times New Roman" w:eastAsia="Times New Roman" w:hAnsi="Times New Roman"/>
          <w:color w:val="000000"/>
          <w:sz w:val="24"/>
          <w:szCs w:val="24"/>
          <w:lang w:eastAsia="zh-CN"/>
        </w:rPr>
        <w:t xml:space="preserve"> ........................................ /име, длъжност, телефон, факс, електронна поща, адрес/.</w:t>
      </w:r>
    </w:p>
    <w:p w:rsidR="009104A1" w:rsidRPr="009104A1" w:rsidRDefault="009104A1" w:rsidP="009104A1">
      <w:pPr>
        <w:suppressAutoHyphens/>
        <w:spacing w:after="0" w:line="320" w:lineRule="exact"/>
        <w:rPr>
          <w:rFonts w:ascii="Times New Roman" w:eastAsia="Times New Roman" w:hAnsi="Times New Roman"/>
          <w:color w:val="000000"/>
          <w:sz w:val="24"/>
          <w:szCs w:val="24"/>
          <w:lang w:eastAsia="zh-CN"/>
        </w:rPr>
      </w:pPr>
      <w:r w:rsidRPr="009104A1">
        <w:rPr>
          <w:rFonts w:ascii="Times New Roman" w:eastAsia="Times New Roman" w:hAnsi="Times New Roman"/>
          <w:color w:val="000000"/>
          <w:sz w:val="24"/>
          <w:szCs w:val="24"/>
          <w:lang w:eastAsia="zh-CN"/>
        </w:rPr>
        <w:t>ПОТЕНЦИАЛЕН ИЗПЪЛНИТЕЛ 2:</w:t>
      </w:r>
    </w:p>
    <w:p w:rsidR="009104A1" w:rsidRPr="009104A1" w:rsidRDefault="009104A1" w:rsidP="009104A1">
      <w:pPr>
        <w:suppressAutoHyphens/>
        <w:spacing w:after="0" w:line="320" w:lineRule="exact"/>
        <w:rPr>
          <w:rFonts w:ascii="Times New Roman" w:eastAsia="Times New Roman" w:hAnsi="Times New Roman"/>
          <w:color w:val="000000"/>
          <w:sz w:val="24"/>
          <w:szCs w:val="24"/>
          <w:lang w:eastAsia="zh-CN"/>
        </w:rPr>
      </w:pPr>
      <w:r w:rsidRPr="009104A1">
        <w:rPr>
          <w:rFonts w:ascii="Times New Roman" w:eastAsia="Times New Roman" w:hAnsi="Times New Roman"/>
          <w:color w:val="000000"/>
          <w:sz w:val="24"/>
          <w:szCs w:val="24"/>
          <w:lang w:eastAsia="zh-CN"/>
        </w:rPr>
        <w:t>.......................................... /име, длъжност, телефон, факс, електронна поща, адрес/.</w:t>
      </w:r>
    </w:p>
    <w:p w:rsidR="009104A1" w:rsidRPr="009104A1" w:rsidRDefault="009104A1" w:rsidP="009104A1">
      <w:pPr>
        <w:suppressAutoHyphens/>
        <w:spacing w:after="0" w:line="320" w:lineRule="exact"/>
        <w:rPr>
          <w:rFonts w:ascii="Times New Roman" w:eastAsia="Times New Roman" w:hAnsi="Times New Roman"/>
          <w:color w:val="000000"/>
          <w:sz w:val="24"/>
          <w:szCs w:val="24"/>
          <w:lang w:eastAsia="zh-CN"/>
        </w:rPr>
      </w:pPr>
      <w:r w:rsidRPr="009104A1">
        <w:rPr>
          <w:rFonts w:ascii="Times New Roman" w:eastAsia="Times New Roman" w:hAnsi="Times New Roman"/>
          <w:color w:val="000000"/>
          <w:sz w:val="24"/>
          <w:szCs w:val="24"/>
          <w:lang w:eastAsia="zh-CN"/>
        </w:rPr>
        <w:t>ПОТЕНЦИАЛЕН ИЗПЪЛНИТЕЛ 3:</w:t>
      </w:r>
    </w:p>
    <w:p w:rsidR="009104A1" w:rsidRPr="009104A1" w:rsidRDefault="009104A1" w:rsidP="009104A1">
      <w:pPr>
        <w:suppressAutoHyphens/>
        <w:spacing w:after="0" w:line="320" w:lineRule="exact"/>
        <w:rPr>
          <w:rFonts w:ascii="Times New Roman" w:eastAsia="Times New Roman" w:hAnsi="Times New Roman"/>
          <w:bCs/>
          <w:sz w:val="24"/>
          <w:szCs w:val="24"/>
          <w:lang w:val="ru-RU" w:eastAsia="zh-CN"/>
        </w:rPr>
      </w:pPr>
      <w:r w:rsidRPr="009104A1">
        <w:rPr>
          <w:rFonts w:ascii="Times New Roman" w:eastAsia="Times New Roman" w:hAnsi="Times New Roman"/>
          <w:color w:val="000000"/>
          <w:sz w:val="24"/>
          <w:szCs w:val="24"/>
          <w:lang w:eastAsia="zh-CN"/>
        </w:rPr>
        <w:t xml:space="preserve"> ........................................ /име, длъжност, телефон, факс, електронна поща, адрес/.</w:t>
      </w:r>
    </w:p>
    <w:p w:rsidR="009104A1" w:rsidRPr="009104A1" w:rsidRDefault="009104A1" w:rsidP="009104A1">
      <w:pPr>
        <w:widowControl w:val="0"/>
        <w:shd w:val="clear" w:color="auto" w:fill="FFFFFF"/>
        <w:suppressAutoHyphens/>
        <w:autoSpaceDE w:val="0"/>
        <w:spacing w:after="0" w:line="320" w:lineRule="exact"/>
        <w:ind w:right="5" w:firstLine="1080"/>
        <w:jc w:val="both"/>
        <w:rPr>
          <w:rFonts w:ascii="Arial" w:eastAsia="Times New Roman" w:hAnsi="Arial" w:cs="Arial"/>
          <w:sz w:val="20"/>
          <w:szCs w:val="20"/>
          <w:lang w:eastAsia="zh-CN"/>
        </w:rPr>
      </w:pPr>
      <w:r w:rsidRPr="009104A1">
        <w:rPr>
          <w:rFonts w:ascii="Times New Roman" w:eastAsia="Times New Roman" w:hAnsi="Times New Roman"/>
          <w:bCs/>
          <w:sz w:val="24"/>
          <w:szCs w:val="24"/>
          <w:lang w:val="ru-RU" w:eastAsia="zh-CN"/>
        </w:rPr>
        <w:t>Чл.16</w:t>
      </w:r>
      <w:r w:rsidRPr="009104A1">
        <w:rPr>
          <w:rFonts w:ascii="Times New Roman" w:eastAsia="Times New Roman" w:hAnsi="Times New Roman"/>
          <w:bCs/>
          <w:sz w:val="24"/>
          <w:szCs w:val="24"/>
          <w:lang w:eastAsia="zh-CN"/>
        </w:rPr>
        <w:t xml:space="preserve">. </w:t>
      </w:r>
      <w:r w:rsidRPr="009104A1">
        <w:rPr>
          <w:rFonts w:ascii="Times New Roman" w:eastAsia="Times New Roman" w:hAnsi="Times New Roman"/>
          <w:sz w:val="24"/>
          <w:szCs w:val="24"/>
          <w:lang w:eastAsia="zh-CN"/>
        </w:rPr>
        <w:t>(1) Всички уведомления между страните, които ще бъдат отправяни по това рамково споразумение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w:t>
      </w:r>
    </w:p>
    <w:p w:rsidR="009104A1" w:rsidRPr="009104A1" w:rsidRDefault="009104A1" w:rsidP="009104A1">
      <w:pPr>
        <w:suppressAutoHyphens/>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(2) </w:t>
      </w:r>
      <w:r w:rsidRPr="009104A1">
        <w:rPr>
          <w:rFonts w:ascii="Times New Roman" w:eastAsia="Times New Roman" w:hAnsi="Times New Roman"/>
          <w:color w:val="000000"/>
          <w:sz w:val="24"/>
          <w:szCs w:val="24"/>
          <w:lang w:val="ru-RU" w:eastAsia="zh-CN"/>
        </w:rPr>
        <w:t xml:space="preserve">Във </w:t>
      </w:r>
      <w:r w:rsidRPr="009104A1">
        <w:rPr>
          <w:rFonts w:ascii="Times New Roman" w:eastAsia="Times New Roman" w:hAnsi="Times New Roman"/>
          <w:color w:val="000000"/>
          <w:sz w:val="24"/>
          <w:szCs w:val="24"/>
          <w:lang w:eastAsia="zh-CN"/>
        </w:rPr>
        <w:t xml:space="preserve">всяка кореспонденция, отнасяща се до </w:t>
      </w:r>
      <w:r w:rsidRPr="009104A1">
        <w:rPr>
          <w:rFonts w:ascii="Times New Roman" w:eastAsia="Times New Roman" w:hAnsi="Times New Roman"/>
          <w:color w:val="000000"/>
          <w:sz w:val="24"/>
          <w:szCs w:val="24"/>
          <w:lang w:val="ru-RU" w:eastAsia="zh-CN"/>
        </w:rPr>
        <w:t xml:space="preserve">настоящото рамково споразумение </w:t>
      </w:r>
      <w:r w:rsidRPr="009104A1">
        <w:rPr>
          <w:rFonts w:ascii="Times New Roman" w:eastAsia="Times New Roman" w:hAnsi="Times New Roman"/>
          <w:color w:val="000000"/>
          <w:sz w:val="24"/>
          <w:szCs w:val="24"/>
          <w:lang w:eastAsia="zh-CN"/>
        </w:rPr>
        <w:t xml:space="preserve">между </w:t>
      </w:r>
      <w:r w:rsidRPr="009104A1">
        <w:rPr>
          <w:rFonts w:ascii="Times New Roman" w:eastAsia="Times New Roman" w:hAnsi="Times New Roman"/>
          <w:bCs/>
          <w:color w:val="000000"/>
          <w:sz w:val="24"/>
          <w:szCs w:val="24"/>
          <w:lang w:eastAsia="zh-CN"/>
        </w:rPr>
        <w:t>ВЪЗЛОЖИТЕЛЯ</w:t>
      </w:r>
      <w:r w:rsidRPr="009104A1">
        <w:rPr>
          <w:rFonts w:ascii="Times New Roman" w:eastAsia="Times New Roman" w:hAnsi="Times New Roman"/>
          <w:color w:val="000000"/>
          <w:sz w:val="24"/>
          <w:szCs w:val="24"/>
          <w:lang w:eastAsia="zh-CN"/>
        </w:rPr>
        <w:t xml:space="preserve"> </w:t>
      </w:r>
      <w:r w:rsidRPr="009104A1">
        <w:rPr>
          <w:rFonts w:ascii="Times New Roman" w:eastAsia="Times New Roman" w:hAnsi="Times New Roman"/>
          <w:bCs/>
          <w:sz w:val="24"/>
          <w:szCs w:val="24"/>
          <w:lang w:eastAsia="zh-CN"/>
        </w:rPr>
        <w:t>и</w:t>
      </w:r>
      <w:r w:rsidRPr="009104A1">
        <w:rPr>
          <w:rFonts w:ascii="Times New Roman" w:eastAsia="Times New Roman" w:hAnsi="Times New Roman"/>
          <w:sz w:val="24"/>
          <w:szCs w:val="24"/>
          <w:lang w:eastAsia="zh-CN"/>
        </w:rPr>
        <w:t xml:space="preserve"> </w:t>
      </w:r>
      <w:r w:rsidRPr="009104A1">
        <w:rPr>
          <w:rFonts w:ascii="Times New Roman" w:eastAsia="Times New Roman" w:hAnsi="Times New Roman"/>
          <w:color w:val="000000"/>
          <w:sz w:val="24"/>
          <w:szCs w:val="24"/>
          <w:lang w:eastAsia="zh-CN"/>
        </w:rPr>
        <w:t xml:space="preserve">ПОТЕНЦИАЛНИТЕ ИЗПЪЛНИТЕЛИ, трябва да бъдат посочвани заглавието и идентификационния номер на </w:t>
      </w:r>
      <w:r w:rsidRPr="009104A1">
        <w:rPr>
          <w:rFonts w:ascii="Times New Roman" w:eastAsia="Times New Roman" w:hAnsi="Times New Roman"/>
          <w:color w:val="000000"/>
          <w:sz w:val="24"/>
          <w:szCs w:val="24"/>
          <w:lang w:val="ru-RU" w:eastAsia="zh-CN"/>
        </w:rPr>
        <w:t xml:space="preserve">настоящото рамково споразумение, както и </w:t>
      </w:r>
      <w:r w:rsidRPr="009104A1">
        <w:rPr>
          <w:rFonts w:ascii="Times New Roman" w:eastAsia="Times New Roman" w:hAnsi="Times New Roman"/>
          <w:color w:val="000000"/>
          <w:sz w:val="24"/>
          <w:szCs w:val="24"/>
          <w:lang w:eastAsia="zh-CN"/>
        </w:rPr>
        <w:t xml:space="preserve">да бъде изпращана до лицата за контакти, посочени в чл. </w:t>
      </w:r>
      <w:r w:rsidRPr="009104A1">
        <w:rPr>
          <w:rFonts w:ascii="Times New Roman" w:eastAsia="Times New Roman" w:hAnsi="Times New Roman"/>
          <w:color w:val="000000"/>
          <w:sz w:val="24"/>
          <w:szCs w:val="24"/>
          <w:lang w:val="ru-RU" w:eastAsia="zh-CN"/>
        </w:rPr>
        <w:t>15</w:t>
      </w:r>
      <w:r w:rsidRPr="009104A1">
        <w:rPr>
          <w:rFonts w:ascii="Times New Roman" w:eastAsia="Times New Roman" w:hAnsi="Times New Roman"/>
          <w:color w:val="000000"/>
          <w:sz w:val="24"/>
          <w:szCs w:val="24"/>
          <w:lang w:eastAsia="zh-CN"/>
        </w:rPr>
        <w:t>.</w:t>
      </w:r>
    </w:p>
    <w:p w:rsidR="009104A1" w:rsidRPr="009104A1" w:rsidRDefault="009104A1" w:rsidP="009104A1">
      <w:pPr>
        <w:suppressAutoHyphens/>
        <w:spacing w:after="0" w:line="320" w:lineRule="exact"/>
        <w:ind w:firstLine="1080"/>
        <w:jc w:val="both"/>
        <w:rPr>
          <w:rFonts w:ascii="Times New Roman" w:eastAsia="Times New Roman" w:hAnsi="Times New Roman"/>
          <w:bCs/>
          <w:sz w:val="24"/>
          <w:szCs w:val="24"/>
          <w:lang w:val="ru-RU" w:eastAsia="zh-CN"/>
        </w:rPr>
      </w:pPr>
      <w:r w:rsidRPr="009104A1">
        <w:rPr>
          <w:rFonts w:ascii="Times New Roman" w:eastAsia="Times New Roman" w:hAnsi="Times New Roman"/>
          <w:sz w:val="24"/>
          <w:szCs w:val="24"/>
          <w:lang w:eastAsia="zh-CN"/>
        </w:rPr>
        <w:t>(3) При промяна на посочените данни, съответната страна е длъжна да уведоми другата в писмен вид</w:t>
      </w:r>
      <w:r w:rsidRPr="009104A1">
        <w:rPr>
          <w:rFonts w:ascii="Times New Roman" w:eastAsia="Times New Roman" w:hAnsi="Times New Roman"/>
          <w:sz w:val="24"/>
          <w:szCs w:val="24"/>
          <w:lang w:val="ru-RU" w:eastAsia="zh-CN"/>
        </w:rPr>
        <w:t xml:space="preserve"> в седемдневен срок от настъпване на промяната</w:t>
      </w:r>
      <w:r w:rsidRPr="009104A1">
        <w:rPr>
          <w:rFonts w:ascii="Times New Roman" w:eastAsia="Times New Roman" w:hAnsi="Times New Roman"/>
          <w:sz w:val="24"/>
          <w:szCs w:val="24"/>
          <w:lang w:eastAsia="zh-CN"/>
        </w:rPr>
        <w:t>.</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bCs/>
          <w:sz w:val="24"/>
          <w:szCs w:val="24"/>
          <w:lang w:val="ru-RU" w:eastAsia="zh-CN"/>
        </w:rPr>
        <w:t>Чл.17.</w:t>
      </w:r>
      <w:r w:rsidRPr="009104A1">
        <w:rPr>
          <w:rFonts w:ascii="Times New Roman" w:eastAsia="Times New Roman" w:hAnsi="Times New Roman"/>
          <w:sz w:val="24"/>
          <w:szCs w:val="24"/>
          <w:lang w:eastAsia="zh-CN"/>
        </w:rPr>
        <w:t xml:space="preserve"> Уведомлението влиза в сила при получаването му или на посочената дата за влизане в сила, в зависимост от това коя от двете дати е по-късна.</w:t>
      </w:r>
    </w:p>
    <w:p w:rsidR="009104A1" w:rsidRPr="009104A1" w:rsidRDefault="009104A1" w:rsidP="009104A1">
      <w:pPr>
        <w:widowControl w:val="0"/>
        <w:suppressAutoHyphens/>
        <w:autoSpaceDE w:val="0"/>
        <w:spacing w:after="0" w:line="320" w:lineRule="exact"/>
        <w:jc w:val="both"/>
        <w:rPr>
          <w:rFonts w:ascii="Times New Roman" w:eastAsia="Times New Roman" w:hAnsi="Times New Roman"/>
          <w:color w:val="000000"/>
          <w:sz w:val="24"/>
          <w:szCs w:val="24"/>
          <w:lang w:eastAsia="zh-CN"/>
        </w:rPr>
      </w:pPr>
    </w:p>
    <w:p w:rsidR="009104A1" w:rsidRPr="009104A1" w:rsidRDefault="009104A1" w:rsidP="009104A1">
      <w:pPr>
        <w:widowControl w:val="0"/>
        <w:shd w:val="clear" w:color="auto" w:fill="FFFFFF"/>
        <w:suppressAutoHyphens/>
        <w:autoSpaceDE w:val="0"/>
        <w:spacing w:after="0" w:line="320" w:lineRule="exact"/>
        <w:ind w:right="10" w:firstLine="1080"/>
        <w:rPr>
          <w:rFonts w:ascii="Times New Roman" w:eastAsia="Times New Roman" w:hAnsi="Times New Roman"/>
          <w:b/>
          <w:bCs/>
          <w:sz w:val="24"/>
          <w:szCs w:val="24"/>
          <w:lang w:eastAsia="zh-CN"/>
        </w:rPr>
      </w:pPr>
      <w:r w:rsidRPr="009104A1">
        <w:rPr>
          <w:rFonts w:ascii="Times New Roman" w:eastAsia="Times New Roman" w:hAnsi="Times New Roman"/>
          <w:b/>
          <w:bCs/>
          <w:sz w:val="24"/>
          <w:szCs w:val="24"/>
          <w:lang w:val="en-US" w:eastAsia="zh-CN"/>
        </w:rPr>
        <w:t>VI</w:t>
      </w:r>
      <w:r w:rsidRPr="009104A1">
        <w:rPr>
          <w:rFonts w:ascii="Times New Roman" w:eastAsia="Times New Roman" w:hAnsi="Times New Roman"/>
          <w:b/>
          <w:bCs/>
          <w:sz w:val="24"/>
          <w:szCs w:val="24"/>
          <w:lang w:eastAsia="zh-CN"/>
        </w:rPr>
        <w:t>І</w:t>
      </w:r>
      <w:r w:rsidRPr="009104A1">
        <w:rPr>
          <w:rFonts w:ascii="Times New Roman" w:eastAsia="Times New Roman" w:hAnsi="Times New Roman"/>
          <w:b/>
          <w:bCs/>
          <w:sz w:val="24"/>
          <w:szCs w:val="24"/>
          <w:lang w:val="en-US" w:eastAsia="zh-CN"/>
        </w:rPr>
        <w:t>I</w:t>
      </w:r>
      <w:r w:rsidRPr="009104A1">
        <w:rPr>
          <w:rFonts w:ascii="Times New Roman" w:eastAsia="Times New Roman" w:hAnsi="Times New Roman"/>
          <w:b/>
          <w:bCs/>
          <w:sz w:val="24"/>
          <w:szCs w:val="24"/>
          <w:lang w:eastAsia="zh-CN"/>
        </w:rPr>
        <w:t xml:space="preserve">. ГАРАНЦИЯ ЗА ИЗПЪЛНЕНИЕ </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bg-BG"/>
        </w:rPr>
      </w:pPr>
      <w:r w:rsidRPr="009104A1">
        <w:rPr>
          <w:rFonts w:ascii="Times New Roman" w:eastAsia="Times New Roman" w:hAnsi="Times New Roman"/>
          <w:bCs/>
          <w:sz w:val="24"/>
          <w:szCs w:val="24"/>
          <w:lang w:eastAsia="zh-CN"/>
        </w:rPr>
        <w:t>Чл.</w:t>
      </w:r>
      <w:r w:rsidRPr="009104A1">
        <w:rPr>
          <w:rFonts w:ascii="Times New Roman" w:eastAsia="Times New Roman" w:hAnsi="Times New Roman"/>
          <w:bCs/>
          <w:sz w:val="24"/>
          <w:szCs w:val="24"/>
          <w:lang w:val="en-US" w:eastAsia="zh-CN"/>
        </w:rPr>
        <w:t>1</w:t>
      </w:r>
      <w:r w:rsidRPr="009104A1">
        <w:rPr>
          <w:rFonts w:ascii="Times New Roman" w:eastAsia="Times New Roman" w:hAnsi="Times New Roman"/>
          <w:bCs/>
          <w:sz w:val="24"/>
          <w:szCs w:val="24"/>
          <w:lang w:eastAsia="zh-CN"/>
        </w:rPr>
        <w:t xml:space="preserve">8. При сключването на всеки конкретен договор въз основа на рамковото споразумение, съответният </w:t>
      </w:r>
      <w:r w:rsidRPr="009104A1">
        <w:rPr>
          <w:rFonts w:ascii="Times New Roman" w:eastAsia="Times New Roman" w:hAnsi="Times New Roman"/>
          <w:sz w:val="24"/>
          <w:szCs w:val="24"/>
          <w:lang w:eastAsia="zh-CN"/>
        </w:rPr>
        <w:t>ПОТЕНЦИАЛЕН ИЗПЪЛНИТЕЛ</w:t>
      </w:r>
      <w:r w:rsidRPr="009104A1">
        <w:rPr>
          <w:rFonts w:ascii="Times New Roman" w:eastAsia="Times New Roman" w:hAnsi="Times New Roman"/>
          <w:color w:val="000000"/>
          <w:sz w:val="24"/>
          <w:szCs w:val="24"/>
          <w:lang w:eastAsia="zh-CN"/>
        </w:rPr>
        <w:t xml:space="preserve"> представя </w:t>
      </w:r>
      <w:r w:rsidRPr="009104A1">
        <w:rPr>
          <w:rFonts w:ascii="Times New Roman" w:eastAsia="Times New Roman" w:hAnsi="Times New Roman"/>
          <w:bCs/>
          <w:sz w:val="24"/>
          <w:szCs w:val="24"/>
          <w:lang w:eastAsia="zh-CN"/>
        </w:rPr>
        <w:t>гаранция за изпълнение на договора в размер на 5 % от стойността му без ДДС, съгласно условията на договора</w:t>
      </w:r>
      <w:r w:rsidRPr="009104A1">
        <w:rPr>
          <w:rFonts w:ascii="Times New Roman" w:eastAsia="Times New Roman" w:hAnsi="Times New Roman"/>
          <w:sz w:val="24"/>
          <w:szCs w:val="24"/>
          <w:lang w:eastAsia="zh-CN"/>
        </w:rPr>
        <w:t xml:space="preserve">. </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bCs/>
          <w:color w:val="000000"/>
          <w:sz w:val="24"/>
          <w:szCs w:val="24"/>
          <w:lang w:val="en-US" w:eastAsia="zh-CN"/>
        </w:rPr>
      </w:pPr>
    </w:p>
    <w:p w:rsidR="009104A1" w:rsidRPr="009104A1" w:rsidRDefault="009104A1" w:rsidP="009104A1">
      <w:pPr>
        <w:widowControl w:val="0"/>
        <w:suppressAutoHyphens/>
        <w:autoSpaceDE w:val="0"/>
        <w:spacing w:after="0" w:line="320" w:lineRule="exact"/>
        <w:ind w:firstLine="1080"/>
        <w:rPr>
          <w:rFonts w:ascii="Times New Roman" w:eastAsia="Times New Roman" w:hAnsi="Times New Roman"/>
          <w:b/>
          <w:color w:val="000000"/>
          <w:sz w:val="24"/>
          <w:szCs w:val="24"/>
          <w:lang w:eastAsia="zh-CN"/>
        </w:rPr>
      </w:pPr>
      <w:r w:rsidRPr="009104A1">
        <w:rPr>
          <w:rFonts w:ascii="Times New Roman" w:eastAsia="Times New Roman" w:hAnsi="Times New Roman"/>
          <w:b/>
          <w:color w:val="000000"/>
          <w:sz w:val="24"/>
          <w:szCs w:val="24"/>
          <w:lang w:eastAsia="zh-CN"/>
        </w:rPr>
        <w:t>IX</w:t>
      </w:r>
      <w:r w:rsidRPr="009104A1">
        <w:rPr>
          <w:rFonts w:ascii="Times New Roman" w:eastAsia="Times New Roman" w:hAnsi="Times New Roman"/>
          <w:b/>
          <w:color w:val="000000"/>
          <w:sz w:val="24"/>
          <w:szCs w:val="24"/>
          <w:lang w:val="ru-RU" w:eastAsia="zh-CN"/>
        </w:rPr>
        <w:t>.</w:t>
      </w:r>
      <w:r w:rsidRPr="009104A1">
        <w:rPr>
          <w:rFonts w:ascii="Times New Roman" w:eastAsia="Times New Roman" w:hAnsi="Times New Roman"/>
          <w:b/>
          <w:color w:val="000000"/>
          <w:sz w:val="24"/>
          <w:szCs w:val="24"/>
          <w:lang w:eastAsia="zh-CN"/>
        </w:rPr>
        <w:t xml:space="preserve"> НЕПРЕОДОЛИМА СИЛА</w:t>
      </w:r>
    </w:p>
    <w:p w:rsidR="009104A1" w:rsidRPr="009104A1" w:rsidRDefault="009104A1" w:rsidP="009104A1">
      <w:pPr>
        <w:widowControl w:val="0"/>
        <w:shd w:val="clear" w:color="auto" w:fill="FFFFFF"/>
        <w:suppressAutoHyphens/>
        <w:autoSpaceDE w:val="0"/>
        <w:spacing w:after="0" w:line="320" w:lineRule="exact"/>
        <w:ind w:firstLine="1080"/>
        <w:jc w:val="both"/>
        <w:rPr>
          <w:rFonts w:ascii="Arial" w:eastAsia="Times New Roman" w:hAnsi="Arial" w:cs="Arial"/>
          <w:sz w:val="24"/>
          <w:szCs w:val="24"/>
          <w:lang w:eastAsia="zh-CN"/>
        </w:rPr>
      </w:pPr>
      <w:r w:rsidRPr="009104A1">
        <w:rPr>
          <w:rFonts w:ascii="Times New Roman" w:eastAsia="Times New Roman" w:hAnsi="Times New Roman"/>
          <w:bCs/>
          <w:sz w:val="24"/>
          <w:szCs w:val="24"/>
          <w:lang w:eastAsia="zh-CN"/>
        </w:rPr>
        <w:t>Чл.19. По отношение на неизпълнение, дължащо се на непреодолима сила или на непредвидени обстоятелства се прилагат разпоредбите на чл. 306 от Търговския закон.</w:t>
      </w:r>
    </w:p>
    <w:p w:rsidR="009104A1" w:rsidRPr="009104A1" w:rsidRDefault="009104A1" w:rsidP="009104A1">
      <w:pPr>
        <w:widowControl w:val="0"/>
        <w:suppressAutoHyphens/>
        <w:spacing w:after="0" w:line="320" w:lineRule="exact"/>
        <w:ind w:firstLine="1080"/>
        <w:jc w:val="both"/>
        <w:rPr>
          <w:rFonts w:ascii="Times New Roman" w:eastAsia="Times New Roman" w:hAnsi="Times New Roman"/>
          <w:sz w:val="24"/>
          <w:szCs w:val="24"/>
          <w:lang w:eastAsia="bg-BG"/>
        </w:rPr>
      </w:pPr>
      <w:r w:rsidRPr="009104A1">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(6) Докато трае непреодолимата сила, изпълнението на задълженията се спира. </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b/>
          <w:color w:val="000000"/>
          <w:sz w:val="24"/>
          <w:szCs w:val="24"/>
          <w:lang w:val="en-US" w:eastAsia="zh-CN"/>
        </w:rPr>
      </w:pPr>
      <w:r w:rsidRPr="009104A1">
        <w:rPr>
          <w:rFonts w:ascii="Times New Roman" w:eastAsia="Times New Roman" w:hAnsi="Times New Roman"/>
          <w:sz w:val="24"/>
          <w:szCs w:val="24"/>
          <w:lang w:eastAsia="zh-CN"/>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9104A1" w:rsidRPr="009104A1" w:rsidRDefault="009104A1" w:rsidP="009104A1">
      <w:pPr>
        <w:widowControl w:val="0"/>
        <w:suppressAutoHyphens/>
        <w:autoSpaceDE w:val="0"/>
        <w:spacing w:after="0" w:line="320" w:lineRule="exact"/>
        <w:jc w:val="both"/>
        <w:rPr>
          <w:rFonts w:ascii="Times New Roman" w:eastAsia="Times New Roman" w:hAnsi="Times New Roman"/>
          <w:b/>
          <w:color w:val="000000"/>
          <w:sz w:val="24"/>
          <w:szCs w:val="24"/>
          <w:lang w:val="en-US" w:eastAsia="zh-CN"/>
        </w:rPr>
      </w:pPr>
    </w:p>
    <w:p w:rsidR="009104A1" w:rsidRDefault="009104A1" w:rsidP="009104A1">
      <w:pPr>
        <w:keepNext/>
        <w:numPr>
          <w:ilvl w:val="2"/>
          <w:numId w:val="0"/>
        </w:numPr>
        <w:suppressAutoHyphens/>
        <w:spacing w:after="0" w:line="320" w:lineRule="exact"/>
        <w:ind w:firstLine="1080"/>
        <w:outlineLvl w:val="2"/>
        <w:rPr>
          <w:rFonts w:ascii="Times New Roman" w:eastAsia="Batang" w:hAnsi="Times New Roman"/>
          <w:b/>
          <w:bCs/>
          <w:color w:val="000000"/>
          <w:sz w:val="24"/>
          <w:szCs w:val="24"/>
          <w:lang w:eastAsia="ko-KR"/>
        </w:rPr>
      </w:pPr>
      <w:r w:rsidRPr="009104A1">
        <w:rPr>
          <w:rFonts w:ascii="Times New Roman" w:eastAsia="Batang" w:hAnsi="Times New Roman"/>
          <w:b/>
          <w:bCs/>
          <w:color w:val="000000"/>
          <w:sz w:val="24"/>
          <w:szCs w:val="24"/>
          <w:lang w:eastAsia="ko-KR"/>
        </w:rPr>
        <w:t>Х. ИЗМЕНЕНИЕ И ПРЕКРАТЯВАНЕ НА РАМКОВОТО СПОРАЗУМЕНИЕ. НЕУСТОЙКИ</w:t>
      </w:r>
    </w:p>
    <w:p w:rsidR="004E2FFA" w:rsidRPr="004E2FFA" w:rsidRDefault="00943D24" w:rsidP="00943D24">
      <w:pPr>
        <w:keepNext/>
        <w:numPr>
          <w:ilvl w:val="2"/>
          <w:numId w:val="0"/>
        </w:numPr>
        <w:suppressAutoHyphens/>
        <w:spacing w:after="0" w:line="320" w:lineRule="exact"/>
        <w:ind w:firstLine="1080"/>
        <w:jc w:val="both"/>
        <w:outlineLvl w:val="2"/>
        <w:rPr>
          <w:rFonts w:ascii="Times New Roman" w:eastAsia="Batang" w:hAnsi="Times New Roman"/>
          <w:bCs/>
          <w:color w:val="000000"/>
          <w:sz w:val="24"/>
          <w:szCs w:val="24"/>
          <w:lang w:eastAsia="ko-KR"/>
        </w:rPr>
      </w:pPr>
      <w:r>
        <w:rPr>
          <w:rFonts w:ascii="Times New Roman" w:eastAsia="Batang" w:hAnsi="Times New Roman"/>
          <w:bCs/>
          <w:color w:val="000000"/>
          <w:sz w:val="24"/>
          <w:szCs w:val="24"/>
          <w:lang w:eastAsia="ko-KR"/>
        </w:rPr>
        <w:t>Ч</w:t>
      </w:r>
      <w:r w:rsidR="004E2FFA" w:rsidRPr="004E2FFA">
        <w:rPr>
          <w:rFonts w:ascii="Times New Roman" w:eastAsia="Batang" w:hAnsi="Times New Roman"/>
          <w:bCs/>
          <w:color w:val="000000"/>
          <w:sz w:val="24"/>
          <w:szCs w:val="24"/>
          <w:lang w:eastAsia="ko-KR"/>
        </w:rPr>
        <w:t>л.</w:t>
      </w:r>
      <w:r w:rsidR="004E2FFA">
        <w:rPr>
          <w:rFonts w:ascii="Times New Roman" w:eastAsia="Batang" w:hAnsi="Times New Roman"/>
          <w:bCs/>
          <w:color w:val="000000"/>
          <w:sz w:val="24"/>
          <w:szCs w:val="24"/>
          <w:lang w:eastAsia="ko-KR"/>
        </w:rPr>
        <w:t xml:space="preserve"> </w:t>
      </w:r>
      <w:r w:rsidR="004E2FFA" w:rsidRPr="004E2FFA">
        <w:rPr>
          <w:rFonts w:ascii="Times New Roman" w:eastAsia="Batang" w:hAnsi="Times New Roman"/>
          <w:bCs/>
          <w:color w:val="000000"/>
          <w:sz w:val="24"/>
          <w:szCs w:val="24"/>
          <w:lang w:eastAsia="ko-KR"/>
        </w:rPr>
        <w:t>20</w:t>
      </w:r>
      <w:r>
        <w:rPr>
          <w:rFonts w:ascii="Times New Roman" w:eastAsia="Batang" w:hAnsi="Times New Roman"/>
          <w:bCs/>
          <w:color w:val="000000"/>
          <w:sz w:val="24"/>
          <w:szCs w:val="24"/>
          <w:lang w:eastAsia="ko-KR"/>
        </w:rPr>
        <w:t xml:space="preserve">. </w:t>
      </w:r>
      <w:r w:rsidRPr="0019536C">
        <w:rPr>
          <w:rFonts w:ascii="Times New Roman" w:eastAsia="Times New Roman" w:hAnsi="Times New Roman"/>
          <w:noProof/>
          <w:sz w:val="24"/>
          <w:szCs w:val="24"/>
        </w:rPr>
        <w:t>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w:t>
      </w:r>
      <w:r w:rsidR="004C5B65">
        <w:rPr>
          <w:rFonts w:ascii="Times New Roman" w:eastAsia="Times New Roman" w:hAnsi="Times New Roman"/>
          <w:noProof/>
          <w:sz w:val="24"/>
          <w:szCs w:val="24"/>
        </w:rPr>
        <w:t xml:space="preserve"> марката/модела на конкретна стартерна акумулаторна батерия</w:t>
      </w:r>
      <w:r w:rsidRPr="0019536C">
        <w:rPr>
          <w:rFonts w:ascii="Times New Roman" w:eastAsia="Times New Roman" w:hAnsi="Times New Roman"/>
          <w:noProof/>
          <w:sz w:val="24"/>
          <w:szCs w:val="24"/>
        </w:rPr>
        <w:t xml:space="preserve">, при условие че </w:t>
      </w:r>
      <w:r w:rsidR="004C5B65">
        <w:rPr>
          <w:rFonts w:ascii="Times New Roman" w:eastAsia="Times New Roman" w:hAnsi="Times New Roman"/>
          <w:noProof/>
          <w:sz w:val="24"/>
          <w:szCs w:val="24"/>
        </w:rPr>
        <w:t>е</w:t>
      </w:r>
      <w:r w:rsidRPr="0019536C">
        <w:rPr>
          <w:rFonts w:ascii="Times New Roman" w:eastAsia="Times New Roman" w:hAnsi="Times New Roman"/>
          <w:noProof/>
          <w:sz w:val="24"/>
          <w:szCs w:val="24"/>
        </w:rPr>
        <w:t xml:space="preserve"> със същите или по-добри характеристики, посочени в техническото предложение на </w:t>
      </w:r>
      <w:r w:rsidR="0086442F">
        <w:rPr>
          <w:rFonts w:ascii="Times New Roman" w:eastAsia="Times New Roman" w:hAnsi="Times New Roman"/>
          <w:noProof/>
          <w:sz w:val="24"/>
          <w:szCs w:val="24"/>
        </w:rPr>
        <w:t xml:space="preserve">потенциалния </w:t>
      </w:r>
      <w:r w:rsidRPr="0019536C">
        <w:rPr>
          <w:rFonts w:ascii="Times New Roman" w:eastAsia="Times New Roman" w:hAnsi="Times New Roman"/>
          <w:noProof/>
          <w:sz w:val="24"/>
          <w:szCs w:val="24"/>
        </w:rPr>
        <w:t xml:space="preserve">изпълнител. Съответствието на </w:t>
      </w:r>
      <w:r w:rsidR="004C5B65">
        <w:rPr>
          <w:rFonts w:ascii="Times New Roman" w:eastAsia="Times New Roman" w:hAnsi="Times New Roman"/>
          <w:noProof/>
          <w:sz w:val="24"/>
          <w:szCs w:val="24"/>
        </w:rPr>
        <w:t xml:space="preserve">САБ от друга марка/модел </w:t>
      </w:r>
      <w:r w:rsidRPr="0019536C">
        <w:rPr>
          <w:rFonts w:ascii="Times New Roman" w:eastAsia="Times New Roman" w:hAnsi="Times New Roman"/>
          <w:noProof/>
          <w:sz w:val="24"/>
          <w:szCs w:val="24"/>
        </w:rPr>
        <w:t xml:space="preserve">с изискванията на възложителя се доказва от изпълнителя с документите съгласно раздел </w:t>
      </w:r>
      <w:r w:rsidR="004C5B65" w:rsidRPr="00064AA1">
        <w:rPr>
          <w:rFonts w:ascii="Times New Roman" w:eastAsia="Times New Roman" w:hAnsi="Times New Roman"/>
          <w:noProof/>
          <w:sz w:val="24"/>
          <w:szCs w:val="24"/>
          <w:lang w:val="en-US"/>
        </w:rPr>
        <w:t>I</w:t>
      </w:r>
      <w:r w:rsidR="004C5B65">
        <w:rPr>
          <w:rFonts w:ascii="Times New Roman" w:eastAsia="Times New Roman" w:hAnsi="Times New Roman"/>
          <w:noProof/>
          <w:sz w:val="24"/>
          <w:szCs w:val="24"/>
          <w:lang w:val="en-US"/>
        </w:rPr>
        <w:t xml:space="preserve"> </w:t>
      </w:r>
      <w:r w:rsidRPr="0019536C">
        <w:rPr>
          <w:rFonts w:ascii="Times New Roman" w:eastAsia="Times New Roman" w:hAnsi="Times New Roman"/>
          <w:noProof/>
          <w:sz w:val="24"/>
          <w:szCs w:val="24"/>
        </w:rPr>
        <w:t>„</w:t>
      </w:r>
      <w:r w:rsidR="004C5B65">
        <w:rPr>
          <w:rFonts w:ascii="Times New Roman" w:eastAsia="Times New Roman" w:hAnsi="Times New Roman"/>
          <w:noProof/>
          <w:sz w:val="24"/>
          <w:szCs w:val="24"/>
        </w:rPr>
        <w:t>Основни изисквания към САБ</w:t>
      </w:r>
      <w:r w:rsidRPr="0019536C">
        <w:rPr>
          <w:rFonts w:ascii="Times New Roman" w:eastAsia="Times New Roman" w:hAnsi="Times New Roman"/>
          <w:noProof/>
          <w:spacing w:val="-2"/>
          <w:sz w:val="24"/>
          <w:szCs w:val="24"/>
        </w:rPr>
        <w:t>” от Техническата спецификация на Възложителя</w:t>
      </w:r>
      <w:r>
        <w:rPr>
          <w:rFonts w:ascii="Times New Roman" w:eastAsia="Times New Roman" w:hAnsi="Times New Roman"/>
          <w:noProof/>
          <w:spacing w:val="-2"/>
          <w:sz w:val="24"/>
          <w:szCs w:val="24"/>
        </w:rPr>
        <w:t xml:space="preserve"> в процедурата за сключване на рамковото споразумение</w:t>
      </w:r>
      <w:r w:rsidRPr="0019536C">
        <w:rPr>
          <w:rFonts w:ascii="Times New Roman" w:eastAsia="Times New Roman" w:hAnsi="Times New Roman"/>
          <w:spacing w:val="-2"/>
          <w:sz w:val="24"/>
          <w:szCs w:val="24"/>
          <w:lang w:val="en-US"/>
        </w:rPr>
        <w:t>.</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color w:val="000000"/>
          <w:sz w:val="24"/>
          <w:szCs w:val="24"/>
          <w:lang w:val="ru-RU" w:eastAsia="zh-CN"/>
        </w:rPr>
      </w:pPr>
      <w:r w:rsidRPr="009104A1">
        <w:rPr>
          <w:rFonts w:ascii="Times New Roman" w:eastAsia="Times New Roman" w:hAnsi="Times New Roman"/>
          <w:sz w:val="24"/>
          <w:szCs w:val="24"/>
          <w:lang w:val="ru-RU" w:eastAsia="zh-CN"/>
        </w:rPr>
        <w:t>Чл. 2</w:t>
      </w:r>
      <w:r w:rsidR="004E2FFA">
        <w:rPr>
          <w:rFonts w:ascii="Times New Roman" w:eastAsia="Times New Roman" w:hAnsi="Times New Roman"/>
          <w:sz w:val="24"/>
          <w:szCs w:val="24"/>
          <w:lang w:val="ru-RU" w:eastAsia="zh-CN"/>
        </w:rPr>
        <w:t>1</w:t>
      </w:r>
      <w:r w:rsidRPr="009104A1">
        <w:rPr>
          <w:rFonts w:ascii="Times New Roman" w:eastAsia="Times New Roman" w:hAnsi="Times New Roman"/>
          <w:sz w:val="24"/>
          <w:szCs w:val="24"/>
          <w:lang w:val="ru-RU" w:eastAsia="zh-CN"/>
        </w:rPr>
        <w:t>. (1) Настоящото рамково споразумение се прекратява:</w:t>
      </w:r>
    </w:p>
    <w:p w:rsidR="009104A1" w:rsidRPr="009104A1" w:rsidRDefault="009104A1" w:rsidP="009104A1">
      <w:pPr>
        <w:widowControl w:val="0"/>
        <w:suppressAutoHyphens/>
        <w:autoSpaceDE w:val="0"/>
        <w:spacing w:after="0" w:line="240" w:lineRule="auto"/>
        <w:ind w:firstLine="1080"/>
        <w:jc w:val="both"/>
        <w:rPr>
          <w:rFonts w:ascii="Times New Roman" w:eastAsia="Times New Roman" w:hAnsi="Times New Roman"/>
          <w:sz w:val="24"/>
          <w:szCs w:val="24"/>
          <w:lang w:val="ru-RU" w:eastAsia="zh-CN"/>
        </w:rPr>
      </w:pPr>
      <w:bookmarkStart w:id="3" w:name="OLE_LINK5"/>
      <w:bookmarkStart w:id="4" w:name="OLE_LINK6"/>
      <w:r w:rsidRPr="009104A1">
        <w:rPr>
          <w:rFonts w:ascii="Times New Roman" w:eastAsia="Times New Roman" w:hAnsi="Times New Roman"/>
          <w:sz w:val="24"/>
          <w:szCs w:val="24"/>
          <w:lang w:val="ru-RU" w:eastAsia="zh-CN"/>
        </w:rPr>
        <w:t xml:space="preserve">1. </w:t>
      </w:r>
      <w:r w:rsidRPr="009104A1">
        <w:rPr>
          <w:rFonts w:ascii="Times New Roman" w:eastAsia="Times New Roman" w:hAnsi="Times New Roman"/>
          <w:color w:val="000000"/>
          <w:sz w:val="24"/>
          <w:szCs w:val="24"/>
          <w:lang w:eastAsia="zh-CN"/>
        </w:rPr>
        <w:t>по взаимно писмено съгласие между страните, изразено чрез подписване на двустранно споразумение;</w:t>
      </w:r>
    </w:p>
    <w:p w:rsidR="009104A1" w:rsidRPr="009104A1" w:rsidRDefault="009104A1" w:rsidP="009104A1">
      <w:pPr>
        <w:widowControl w:val="0"/>
        <w:suppressAutoHyphens/>
        <w:autoSpaceDE w:val="0"/>
        <w:spacing w:after="0" w:line="240" w:lineRule="auto"/>
        <w:ind w:firstLine="1080"/>
        <w:jc w:val="both"/>
        <w:rPr>
          <w:rFonts w:ascii="Times New Roman" w:eastAsia="Times New Roman" w:hAnsi="Times New Roman"/>
          <w:sz w:val="24"/>
          <w:szCs w:val="24"/>
          <w:lang w:eastAsia="zh-CN"/>
        </w:rPr>
      </w:pPr>
      <w:r w:rsidRPr="009104A1">
        <w:rPr>
          <w:rFonts w:ascii="Times New Roman" w:eastAsia="Times New Roman" w:hAnsi="Times New Roman"/>
          <w:bCs/>
          <w:sz w:val="24"/>
          <w:szCs w:val="24"/>
          <w:lang w:val="ru-RU" w:eastAsia="zh-CN"/>
        </w:rPr>
        <w:t xml:space="preserve">2. </w:t>
      </w:r>
      <w:r w:rsidRPr="009104A1">
        <w:rPr>
          <w:rFonts w:ascii="Times New Roman" w:eastAsia="Times New Roman" w:hAnsi="Times New Roman"/>
          <w:sz w:val="24"/>
          <w:szCs w:val="24"/>
          <w:lang w:val="ru-RU" w:eastAsia="zh-CN"/>
        </w:rPr>
        <w:t xml:space="preserve">с окончателното му изпълнение </w:t>
      </w:r>
      <w:r w:rsidRPr="009104A1">
        <w:rPr>
          <w:rFonts w:ascii="Times New Roman" w:eastAsia="Times New Roman" w:hAnsi="Times New Roman"/>
          <w:sz w:val="24"/>
          <w:szCs w:val="24"/>
          <w:lang w:eastAsia="zh-CN"/>
        </w:rPr>
        <w:t xml:space="preserve">след изтичане на срока по чл. </w:t>
      </w:r>
      <w:r w:rsidRPr="009104A1">
        <w:rPr>
          <w:rFonts w:ascii="Times New Roman" w:eastAsia="Times New Roman" w:hAnsi="Times New Roman"/>
          <w:sz w:val="24"/>
          <w:szCs w:val="24"/>
          <w:lang w:val="ru-RU" w:eastAsia="zh-CN"/>
        </w:rPr>
        <w:t>7, ал. 1</w:t>
      </w:r>
      <w:r w:rsidRPr="009104A1">
        <w:rPr>
          <w:rFonts w:ascii="Times New Roman" w:eastAsia="Times New Roman" w:hAnsi="Times New Roman"/>
          <w:sz w:val="24"/>
          <w:szCs w:val="24"/>
          <w:lang w:eastAsia="zh-CN"/>
        </w:rPr>
        <w:t>;</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color w:val="000000"/>
          <w:sz w:val="24"/>
          <w:szCs w:val="24"/>
          <w:lang w:val="ru-RU" w:eastAsia="zh-CN"/>
        </w:rPr>
        <w:t>3. п</w:t>
      </w:r>
      <w:r w:rsidRPr="009104A1">
        <w:rPr>
          <w:rFonts w:ascii="Times New Roman" w:eastAsia="Times New Roman" w:hAnsi="Times New Roman"/>
          <w:sz w:val="24"/>
          <w:szCs w:val="24"/>
          <w:lang w:eastAsia="zh-CN"/>
        </w:rPr>
        <w:t xml:space="preserve">ри неизпълнение или системно лошо изпълнение на задълженията (повече от три пъти) на съответния ПОТЕНЦИАЛЕН </w:t>
      </w:r>
      <w:r w:rsidRPr="009104A1">
        <w:rPr>
          <w:rFonts w:ascii="Times New Roman" w:eastAsia="Times New Roman" w:hAnsi="Times New Roman"/>
          <w:bCs/>
          <w:sz w:val="24"/>
          <w:szCs w:val="24"/>
          <w:lang w:eastAsia="zh-CN"/>
        </w:rPr>
        <w:t>ИЗПЪЛНИТЕЛ</w:t>
      </w:r>
      <w:r w:rsidRPr="009104A1">
        <w:rPr>
          <w:rFonts w:ascii="Times New Roman" w:eastAsia="Times New Roman" w:hAnsi="Times New Roman"/>
          <w:sz w:val="24"/>
          <w:szCs w:val="24"/>
          <w:lang w:eastAsia="zh-CN"/>
        </w:rPr>
        <w:t xml:space="preserve"> по рамковото споразумение и по сключените въз основа на него договори,</w:t>
      </w:r>
      <w:r w:rsidRPr="009104A1">
        <w:rPr>
          <w:rFonts w:ascii="Times New Roman" w:eastAsia="Times New Roman" w:hAnsi="Times New Roman"/>
          <w:bCs/>
          <w:sz w:val="24"/>
          <w:szCs w:val="24"/>
          <w:lang w:eastAsia="zh-CN"/>
        </w:rPr>
        <w:t xml:space="preserve"> </w:t>
      </w:r>
      <w:r w:rsidRPr="009104A1">
        <w:rPr>
          <w:rFonts w:ascii="Times New Roman" w:eastAsia="Times New Roman" w:hAnsi="Times New Roman"/>
          <w:sz w:val="24"/>
          <w:szCs w:val="24"/>
          <w:lang w:eastAsia="zh-CN"/>
        </w:rPr>
        <w:t xml:space="preserve">с четиринадесет  дневно  писмено предизвестие от ВЪЗЛОЖИТЕЛЯ. </w:t>
      </w:r>
    </w:p>
    <w:p w:rsidR="009104A1" w:rsidRPr="009104A1" w:rsidRDefault="009104A1" w:rsidP="009104A1">
      <w:pPr>
        <w:widowControl w:val="0"/>
        <w:suppressAutoHyphens/>
        <w:spacing w:after="0" w:line="320" w:lineRule="exact"/>
        <w:ind w:firstLine="1080"/>
        <w:jc w:val="both"/>
        <w:rPr>
          <w:rFonts w:ascii="Times New Roman" w:eastAsia="Times New Roman" w:hAnsi="Times New Roman"/>
          <w:sz w:val="24"/>
          <w:szCs w:val="24"/>
          <w:lang w:eastAsia="bg-BG"/>
        </w:rPr>
      </w:pPr>
      <w:r w:rsidRPr="009104A1">
        <w:rPr>
          <w:rFonts w:ascii="Times New Roman" w:eastAsia="Times New Roman" w:hAnsi="Times New Roman"/>
          <w:sz w:val="24"/>
          <w:szCs w:val="24"/>
          <w:lang w:eastAsia="bg-BG"/>
        </w:rPr>
        <w:t xml:space="preserve">4. едностранно от </w:t>
      </w:r>
      <w:r w:rsidRPr="009104A1">
        <w:rPr>
          <w:rFonts w:ascii="Times New Roman" w:eastAsia="Times New Roman" w:hAnsi="Times New Roman"/>
          <w:caps/>
          <w:sz w:val="24"/>
          <w:szCs w:val="24"/>
          <w:lang w:eastAsia="bg-BG"/>
        </w:rPr>
        <w:t>Възложителя</w:t>
      </w:r>
      <w:r w:rsidRPr="009104A1">
        <w:rPr>
          <w:rFonts w:ascii="Times New Roman" w:eastAsia="Times New Roman" w:hAnsi="Times New Roman"/>
          <w:sz w:val="24"/>
          <w:szCs w:val="24"/>
          <w:lang w:eastAsia="bg-BG"/>
        </w:rPr>
        <w:t xml:space="preserve"> с писмено уведомление до другата страна, когато съответния ПОТЕНЦИАЛЕН ИЗПЪЛНИТЕЛ бъде обявен в неплатежоспособност или бъде открита процедура за обявяването му в несъстоятелност или ликвидация</w:t>
      </w:r>
      <w:r w:rsidRPr="009104A1">
        <w:rPr>
          <w:rFonts w:ascii="Times New Roman" w:eastAsia="Times New Roman" w:hAnsi="Times New Roman"/>
          <w:sz w:val="24"/>
          <w:szCs w:val="24"/>
          <w:lang w:val="en-US" w:eastAsia="bg-BG"/>
        </w:rPr>
        <w:t>;</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5. едностранно от </w:t>
      </w:r>
      <w:r w:rsidRPr="009104A1">
        <w:rPr>
          <w:rFonts w:ascii="Times New Roman" w:eastAsia="Times New Roman" w:hAnsi="Times New Roman"/>
          <w:caps/>
          <w:sz w:val="24"/>
          <w:szCs w:val="24"/>
          <w:lang w:eastAsia="zh-CN"/>
        </w:rPr>
        <w:t>Възложителя</w:t>
      </w:r>
      <w:r w:rsidRPr="009104A1">
        <w:rPr>
          <w:rFonts w:ascii="Times New Roman" w:eastAsia="Times New Roman" w:hAnsi="Times New Roman"/>
          <w:sz w:val="24"/>
          <w:szCs w:val="24"/>
          <w:lang w:eastAsia="zh-CN"/>
        </w:rPr>
        <w:t xml:space="preserve"> с писмено уведомление до другата страна, когато съответния ПОТЕНЦИАЛЕН ИЗПЪЛНИТЕЛ по каквато и да е причина бъде лишен от правото да упражнява дейността си </w:t>
      </w:r>
      <w:r w:rsidRPr="009104A1">
        <w:rPr>
          <w:rFonts w:ascii="Times New Roman" w:eastAsia="Times New Roman" w:hAnsi="Times New Roman"/>
          <w:sz w:val="24"/>
          <w:szCs w:val="24"/>
          <w:lang w:val="x-none" w:eastAsia="zh-CN"/>
        </w:rPr>
        <w:t>съгласно законодателството на държавата, в която е извършено нарушението</w:t>
      </w:r>
      <w:r w:rsidRPr="009104A1">
        <w:rPr>
          <w:rFonts w:ascii="Times New Roman" w:eastAsia="Times New Roman" w:hAnsi="Times New Roman"/>
          <w:sz w:val="24"/>
          <w:szCs w:val="24"/>
          <w:lang w:eastAsia="zh-CN"/>
        </w:rPr>
        <w:t>;</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6. едностранно от </w:t>
      </w:r>
      <w:r w:rsidRPr="009104A1">
        <w:rPr>
          <w:rFonts w:ascii="Times New Roman" w:eastAsia="Times New Roman" w:hAnsi="Times New Roman"/>
          <w:caps/>
          <w:sz w:val="24"/>
          <w:szCs w:val="24"/>
          <w:lang w:eastAsia="zh-CN"/>
        </w:rPr>
        <w:t>Възложителя</w:t>
      </w:r>
      <w:r w:rsidRPr="009104A1">
        <w:rPr>
          <w:rFonts w:ascii="Times New Roman" w:eastAsia="Times New Roman" w:hAnsi="Times New Roman"/>
          <w:sz w:val="24"/>
          <w:szCs w:val="24"/>
          <w:lang w:eastAsia="zh-CN"/>
        </w:rPr>
        <w:t xml:space="preserve"> с писмено уведомление до другата страна, когато за съответния ПОТЕНЦИАЛЕН ИЗПЪЛНИТЕЛ е </w:t>
      </w:r>
      <w:r w:rsidRPr="009104A1">
        <w:rPr>
          <w:rFonts w:ascii="Times New Roman" w:eastAsia="Times New Roman" w:hAnsi="Times New Roman"/>
          <w:sz w:val="24"/>
          <w:szCs w:val="24"/>
          <w:lang w:val="ru-RU" w:eastAsia="zh-CN"/>
        </w:rPr>
        <w:t>установен конфликт на интереси.</w:t>
      </w:r>
    </w:p>
    <w:p w:rsidR="009104A1" w:rsidRPr="009104A1" w:rsidRDefault="009104A1" w:rsidP="009104A1">
      <w:pPr>
        <w:shd w:val="clear" w:color="auto" w:fill="FFFFFF"/>
        <w:suppressAutoHyphens/>
        <w:spacing w:after="0" w:line="320" w:lineRule="exact"/>
        <w:ind w:firstLine="1080"/>
        <w:jc w:val="both"/>
        <w:rPr>
          <w:rFonts w:ascii="Times New Roman" w:eastAsia="Times New Roman" w:hAnsi="Times New Roman"/>
          <w:bCs/>
          <w:sz w:val="24"/>
          <w:szCs w:val="24"/>
          <w:lang w:eastAsia="zh-CN"/>
        </w:rPr>
      </w:pPr>
      <w:r w:rsidRPr="009104A1">
        <w:rPr>
          <w:rFonts w:ascii="Times New Roman" w:eastAsia="Times New Roman" w:hAnsi="Times New Roman"/>
          <w:sz w:val="24"/>
          <w:szCs w:val="24"/>
          <w:lang w:eastAsia="zh-CN"/>
        </w:rPr>
        <w:t>(2)</w:t>
      </w:r>
      <w:r w:rsidRPr="009104A1">
        <w:rPr>
          <w:rFonts w:ascii="Times New Roman" w:eastAsia="Times New Roman" w:hAnsi="Times New Roman"/>
          <w:sz w:val="24"/>
          <w:szCs w:val="24"/>
          <w:lang w:eastAsia="zh-CN"/>
        </w:rPr>
        <w:tab/>
        <w:t xml:space="preserve">Под </w:t>
      </w:r>
      <w:r w:rsidR="00FA37EC">
        <w:rPr>
          <w:rFonts w:ascii="Times New Roman" w:eastAsia="Times New Roman" w:hAnsi="Times New Roman"/>
          <w:sz w:val="24"/>
          <w:szCs w:val="24"/>
          <w:lang w:eastAsia="zh-CN"/>
        </w:rPr>
        <w:t>„</w:t>
      </w:r>
      <w:r w:rsidRPr="009104A1">
        <w:rPr>
          <w:rFonts w:ascii="Times New Roman" w:eastAsia="Times New Roman" w:hAnsi="Times New Roman"/>
          <w:sz w:val="24"/>
          <w:szCs w:val="24"/>
          <w:lang w:eastAsia="zh-CN"/>
        </w:rPr>
        <w:t>системно лошо изпълнение” съгласно предходната алинея се разбират и случаи, при които съответният ПОТЕНЦИАЛЕН ИЗПЪЛНИТЕЛ по време на изпълнението на рамковото споразумение и/или по време на изпълнението на сключван въз основа на рамковото споразумение договор в три и повече случаи не изпълни задълженията по договора и</w:t>
      </w:r>
      <w:r w:rsidR="00CF7397">
        <w:rPr>
          <w:rFonts w:ascii="Times New Roman" w:eastAsia="Times New Roman" w:hAnsi="Times New Roman"/>
          <w:sz w:val="24"/>
          <w:szCs w:val="24"/>
          <w:lang w:eastAsia="zh-CN"/>
        </w:rPr>
        <w:t>ли забави изпълнението на задълженията по договора</w:t>
      </w:r>
      <w:r w:rsidRPr="009104A1">
        <w:rPr>
          <w:rFonts w:ascii="Times New Roman" w:eastAsia="Times New Roman" w:hAnsi="Times New Roman"/>
          <w:sz w:val="24"/>
          <w:szCs w:val="24"/>
          <w:lang w:eastAsia="zh-CN"/>
        </w:rPr>
        <w:t xml:space="preserve"> </w:t>
      </w:r>
      <w:r w:rsidR="00163B79">
        <w:rPr>
          <w:rFonts w:ascii="Times New Roman" w:eastAsia="Times New Roman" w:hAnsi="Times New Roman"/>
          <w:sz w:val="24"/>
          <w:szCs w:val="24"/>
          <w:lang w:eastAsia="zh-CN"/>
        </w:rPr>
        <w:t xml:space="preserve">и </w:t>
      </w:r>
      <w:r w:rsidRPr="009104A1">
        <w:rPr>
          <w:rFonts w:ascii="Times New Roman" w:eastAsia="Times New Roman" w:hAnsi="Times New Roman"/>
          <w:sz w:val="24"/>
          <w:szCs w:val="24"/>
          <w:lang w:eastAsia="zh-CN"/>
        </w:rPr>
        <w:t>това поведение</w:t>
      </w:r>
      <w:r w:rsidRPr="009104A1">
        <w:rPr>
          <w:rFonts w:ascii="Times New Roman" w:eastAsia="Times New Roman" w:hAnsi="Times New Roman"/>
          <w:sz w:val="24"/>
          <w:szCs w:val="24"/>
          <w:lang w:val="en-US" w:eastAsia="zh-CN"/>
        </w:rPr>
        <w:t xml:space="preserve"> </w:t>
      </w:r>
      <w:r w:rsidRPr="009104A1">
        <w:rPr>
          <w:rFonts w:ascii="Times New Roman" w:eastAsia="Times New Roman" w:hAnsi="Times New Roman"/>
          <w:sz w:val="24"/>
          <w:szCs w:val="24"/>
          <w:lang w:eastAsia="zh-CN"/>
        </w:rPr>
        <w:t>на изпълнителя не може да бъде квалифицирано като инцидентно неизпълнение на задълженията.</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bCs/>
          <w:sz w:val="24"/>
          <w:szCs w:val="24"/>
          <w:lang w:eastAsia="zh-CN"/>
        </w:rPr>
      </w:pPr>
      <w:r w:rsidRPr="009104A1">
        <w:rPr>
          <w:rFonts w:ascii="Times New Roman" w:eastAsia="Times New Roman" w:hAnsi="Times New Roman"/>
          <w:bCs/>
          <w:sz w:val="24"/>
          <w:szCs w:val="24"/>
          <w:lang w:eastAsia="zh-CN"/>
        </w:rPr>
        <w:t xml:space="preserve">(3) </w:t>
      </w:r>
      <w:r w:rsidRPr="009104A1">
        <w:rPr>
          <w:rFonts w:ascii="Times New Roman" w:eastAsia="Times New Roman" w:hAnsi="Times New Roman"/>
          <w:bCs/>
          <w:sz w:val="24"/>
          <w:szCs w:val="24"/>
          <w:lang w:val="ru-RU" w:eastAsia="zh-CN"/>
        </w:rPr>
        <w:t>Прекратяване на рамковото споразумение по отношение на който и да е от ПОТЕНЦИАЛНИТЕ  ИЗПЪЛНИТЕЛИ не води до прекратяване на рамковото споразумение по отношение на останалите ПОТЕНЦИАЛНИ  ИЗПЪЛНИТЕЛИ.</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bCs/>
          <w:sz w:val="24"/>
          <w:szCs w:val="24"/>
          <w:lang w:val="en-US" w:eastAsia="zh-CN"/>
        </w:rPr>
      </w:pPr>
      <w:r w:rsidRPr="009104A1">
        <w:rPr>
          <w:rFonts w:ascii="Times New Roman" w:eastAsia="Times New Roman" w:hAnsi="Times New Roman"/>
          <w:bCs/>
          <w:sz w:val="24"/>
          <w:szCs w:val="24"/>
          <w:lang w:eastAsia="zh-CN"/>
        </w:rPr>
        <w:t xml:space="preserve">(4) </w:t>
      </w:r>
      <w:r w:rsidRPr="009104A1">
        <w:rPr>
          <w:rFonts w:ascii="Times New Roman" w:eastAsia="Times New Roman" w:hAnsi="Times New Roman"/>
          <w:bCs/>
          <w:sz w:val="24"/>
          <w:szCs w:val="24"/>
          <w:lang w:val="ru-RU" w:eastAsia="zh-CN"/>
        </w:rPr>
        <w:t>С прекратяване на рамковото споразумение по отношение на който и да е ПОТЕНЦИАЛЕН  ИЗПЪЛНИТЕЛ се прекратяват по право и сключените от ВЪЗЛОЖИТЕЛЯ договори със същия изпълнител.</w:t>
      </w:r>
    </w:p>
    <w:bookmarkEnd w:id="3"/>
    <w:bookmarkEnd w:id="4"/>
    <w:p w:rsidR="009104A1" w:rsidRPr="009104A1" w:rsidRDefault="009104A1" w:rsidP="009104A1">
      <w:pPr>
        <w:shd w:val="clear" w:color="auto" w:fill="FFFFFF"/>
        <w:suppressAutoHyphens/>
        <w:spacing w:after="0" w:line="320" w:lineRule="exact"/>
        <w:ind w:firstLine="1080"/>
        <w:jc w:val="both"/>
        <w:rPr>
          <w:rFonts w:ascii="Times New Roman" w:eastAsia="Times New Roman" w:hAnsi="Times New Roman"/>
          <w:sz w:val="24"/>
          <w:szCs w:val="24"/>
          <w:lang w:val="ru-RU" w:eastAsia="zh-CN"/>
        </w:rPr>
      </w:pPr>
      <w:r w:rsidRPr="009104A1">
        <w:rPr>
          <w:rFonts w:ascii="Times New Roman" w:eastAsia="Times New Roman" w:hAnsi="Times New Roman"/>
          <w:bCs/>
          <w:sz w:val="24"/>
          <w:szCs w:val="24"/>
          <w:lang w:val="ru-RU" w:eastAsia="zh-CN"/>
        </w:rPr>
        <w:t xml:space="preserve">Чл. </w:t>
      </w:r>
      <w:r w:rsidRPr="009104A1">
        <w:rPr>
          <w:rFonts w:ascii="Times New Roman" w:eastAsia="Times New Roman" w:hAnsi="Times New Roman"/>
          <w:bCs/>
          <w:sz w:val="24"/>
          <w:szCs w:val="24"/>
          <w:lang w:eastAsia="zh-CN"/>
        </w:rPr>
        <w:t>2</w:t>
      </w:r>
      <w:r w:rsidR="00287468">
        <w:rPr>
          <w:rFonts w:ascii="Times New Roman" w:eastAsia="Times New Roman" w:hAnsi="Times New Roman"/>
          <w:bCs/>
          <w:sz w:val="24"/>
          <w:szCs w:val="24"/>
          <w:lang w:eastAsia="zh-CN"/>
        </w:rPr>
        <w:t>2</w:t>
      </w:r>
      <w:r w:rsidRPr="009104A1">
        <w:rPr>
          <w:rFonts w:ascii="Times New Roman" w:eastAsia="Times New Roman" w:hAnsi="Times New Roman"/>
          <w:bCs/>
          <w:sz w:val="24"/>
          <w:szCs w:val="24"/>
          <w:lang w:val="ru-RU" w:eastAsia="zh-CN"/>
        </w:rPr>
        <w:t>.</w:t>
      </w:r>
      <w:r w:rsidRPr="009104A1">
        <w:rPr>
          <w:rFonts w:ascii="Times New Roman" w:eastAsia="Times New Roman" w:hAnsi="Times New Roman"/>
          <w:sz w:val="24"/>
          <w:szCs w:val="24"/>
          <w:lang w:val="ru-RU" w:eastAsia="zh-CN"/>
        </w:rPr>
        <w:t xml:space="preserve"> </w:t>
      </w:r>
      <w:r w:rsidRPr="009104A1">
        <w:rPr>
          <w:rFonts w:ascii="Times New Roman" w:eastAsia="Times New Roman" w:hAnsi="Times New Roman"/>
          <w:bCs/>
          <w:sz w:val="24"/>
          <w:szCs w:val="24"/>
          <w:lang w:eastAsia="zh-CN"/>
        </w:rPr>
        <w:t>ВЪЗЛОЖИТЕЛЯТ</w:t>
      </w:r>
      <w:r w:rsidRPr="009104A1">
        <w:rPr>
          <w:rFonts w:ascii="Times New Roman" w:eastAsia="Times New Roman" w:hAnsi="Times New Roman"/>
          <w:sz w:val="24"/>
          <w:szCs w:val="24"/>
          <w:lang w:eastAsia="zh-CN"/>
        </w:rPr>
        <w:t xml:space="preserve"> може да прекрати </w:t>
      </w:r>
      <w:r w:rsidRPr="009104A1">
        <w:rPr>
          <w:rFonts w:ascii="Times New Roman" w:eastAsia="Times New Roman" w:hAnsi="Times New Roman"/>
          <w:sz w:val="24"/>
          <w:szCs w:val="24"/>
          <w:lang w:val="ru-RU" w:eastAsia="zh-CN"/>
        </w:rPr>
        <w:t xml:space="preserve">настоящото рамково споразумение </w:t>
      </w:r>
      <w:r w:rsidRPr="009104A1">
        <w:rPr>
          <w:rFonts w:ascii="Times New Roman" w:eastAsia="Times New Roman" w:hAnsi="Times New Roman"/>
          <w:sz w:val="24"/>
          <w:szCs w:val="24"/>
          <w:lang w:eastAsia="zh-CN"/>
        </w:rPr>
        <w:t>с едномесечно писмено предизвестие,</w:t>
      </w:r>
      <w:r w:rsidRPr="009104A1">
        <w:rPr>
          <w:rFonts w:ascii="Times New Roman" w:eastAsia="Times New Roman" w:hAnsi="Times New Roman"/>
          <w:sz w:val="24"/>
          <w:szCs w:val="24"/>
          <w:lang w:val="ru-RU" w:eastAsia="zh-CN"/>
        </w:rPr>
        <w:t xml:space="preserve"> когато установи, че няма икономическа изгода от него</w:t>
      </w:r>
      <w:r w:rsidRPr="009104A1">
        <w:rPr>
          <w:rFonts w:ascii="Times New Roman" w:eastAsia="Times New Roman" w:hAnsi="Times New Roman"/>
          <w:sz w:val="24"/>
          <w:szCs w:val="24"/>
          <w:lang w:eastAsia="zh-CN"/>
        </w:rPr>
        <w:t>.</w:t>
      </w:r>
    </w:p>
    <w:p w:rsidR="009104A1" w:rsidRPr="009104A1" w:rsidRDefault="009104A1" w:rsidP="009104A1">
      <w:pPr>
        <w:suppressAutoHyphens/>
        <w:spacing w:after="0" w:line="320" w:lineRule="exact"/>
        <w:ind w:firstLine="1080"/>
        <w:jc w:val="both"/>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Чл.2</w:t>
      </w:r>
      <w:r w:rsidR="00CF7397">
        <w:rPr>
          <w:rFonts w:ascii="Times New Roman" w:eastAsia="Times New Roman" w:hAnsi="Times New Roman"/>
          <w:sz w:val="24"/>
          <w:szCs w:val="24"/>
          <w:lang w:eastAsia="zh-CN"/>
        </w:rPr>
        <w:t>3</w:t>
      </w:r>
      <w:r w:rsidRPr="009104A1">
        <w:rPr>
          <w:rFonts w:ascii="Times New Roman" w:eastAsia="Times New Roman" w:hAnsi="Times New Roman"/>
          <w:sz w:val="24"/>
          <w:szCs w:val="24"/>
          <w:lang w:eastAsia="zh-CN"/>
        </w:rPr>
        <w:t>.</w:t>
      </w:r>
      <w:r w:rsidRPr="009104A1">
        <w:rPr>
          <w:rFonts w:ascii="Times New Roman" w:eastAsia="Times New Roman" w:hAnsi="Times New Roman"/>
          <w:sz w:val="24"/>
          <w:szCs w:val="24"/>
          <w:lang w:val="ru-RU" w:eastAsia="zh-CN"/>
        </w:rPr>
        <w:t xml:space="preserve"> При прекратяване на рамковото споразумение по настоящия раздел, </w:t>
      </w:r>
      <w:r w:rsidRPr="009104A1">
        <w:rPr>
          <w:rFonts w:ascii="Times New Roman" w:eastAsia="Times New Roman" w:hAnsi="Times New Roman"/>
          <w:bCs/>
          <w:color w:val="000000"/>
          <w:sz w:val="24"/>
          <w:szCs w:val="24"/>
          <w:lang w:eastAsia="zh-CN"/>
        </w:rPr>
        <w:t xml:space="preserve">ВЪЗЛОЖИТЕЛЯТ </w:t>
      </w:r>
      <w:r w:rsidRPr="009104A1">
        <w:rPr>
          <w:rFonts w:ascii="Times New Roman" w:eastAsia="Times New Roman" w:hAnsi="Times New Roman"/>
          <w:sz w:val="24"/>
          <w:szCs w:val="24"/>
          <w:lang w:val="ru-RU" w:eastAsia="zh-CN"/>
        </w:rPr>
        <w:t xml:space="preserve">не дължи неустойки, лихви, пропуснати ползи или други обезщетения на </w:t>
      </w:r>
      <w:r w:rsidRPr="009104A1">
        <w:rPr>
          <w:rFonts w:ascii="Times New Roman" w:eastAsia="Times New Roman" w:hAnsi="Times New Roman"/>
          <w:color w:val="000000"/>
          <w:sz w:val="24"/>
          <w:szCs w:val="24"/>
          <w:lang w:eastAsia="zh-CN"/>
        </w:rPr>
        <w:t xml:space="preserve"> </w:t>
      </w:r>
      <w:r w:rsidRPr="009104A1">
        <w:rPr>
          <w:rFonts w:ascii="Times New Roman" w:eastAsia="Times New Roman" w:hAnsi="Times New Roman"/>
          <w:sz w:val="24"/>
          <w:szCs w:val="24"/>
          <w:lang w:eastAsia="zh-CN"/>
        </w:rPr>
        <w:t>ПОТЕНЦИАЛНИЯ ИЗПЪЛНИТЕЛ</w:t>
      </w:r>
      <w:r w:rsidRPr="009104A1">
        <w:rPr>
          <w:rFonts w:ascii="Times New Roman" w:eastAsia="Times New Roman" w:hAnsi="Times New Roman"/>
          <w:sz w:val="24"/>
          <w:szCs w:val="24"/>
          <w:lang w:val="ru-RU" w:eastAsia="zh-CN"/>
        </w:rPr>
        <w:t>.</w:t>
      </w:r>
    </w:p>
    <w:p w:rsidR="009104A1" w:rsidRPr="009104A1" w:rsidRDefault="009104A1" w:rsidP="009104A1">
      <w:pPr>
        <w:shd w:val="clear" w:color="auto" w:fill="FFFFFF"/>
        <w:suppressAutoHyphens/>
        <w:spacing w:after="0" w:line="320" w:lineRule="exact"/>
        <w:ind w:firstLine="1080"/>
        <w:jc w:val="both"/>
        <w:rPr>
          <w:rFonts w:ascii="Times New Roman" w:eastAsia="Times New Roman" w:hAnsi="Times New Roman"/>
          <w:bCs/>
          <w:sz w:val="24"/>
          <w:szCs w:val="24"/>
          <w:lang w:eastAsia="zh-CN"/>
        </w:rPr>
      </w:pPr>
      <w:r w:rsidRPr="009104A1">
        <w:rPr>
          <w:rFonts w:ascii="Times New Roman" w:eastAsia="Times New Roman" w:hAnsi="Times New Roman"/>
          <w:sz w:val="24"/>
          <w:szCs w:val="24"/>
          <w:lang w:eastAsia="zh-CN"/>
        </w:rPr>
        <w:t>Чл. 2</w:t>
      </w:r>
      <w:r w:rsidR="00CF7397">
        <w:rPr>
          <w:rFonts w:ascii="Times New Roman" w:eastAsia="Times New Roman" w:hAnsi="Times New Roman"/>
          <w:sz w:val="24"/>
          <w:szCs w:val="24"/>
          <w:lang w:eastAsia="zh-CN"/>
        </w:rPr>
        <w:t>4</w:t>
      </w:r>
      <w:r w:rsidRPr="009104A1">
        <w:rPr>
          <w:rFonts w:ascii="Times New Roman" w:eastAsia="Times New Roman" w:hAnsi="Times New Roman"/>
          <w:sz w:val="24"/>
          <w:szCs w:val="24"/>
          <w:lang w:eastAsia="zh-CN"/>
        </w:rPr>
        <w:t>.</w:t>
      </w:r>
      <w:r w:rsidRPr="009104A1">
        <w:rPr>
          <w:rFonts w:ascii="Times New Roman" w:eastAsia="Times New Roman" w:hAnsi="Times New Roman"/>
          <w:sz w:val="24"/>
          <w:szCs w:val="24"/>
          <w:lang w:val="ru-RU" w:eastAsia="zh-CN"/>
        </w:rPr>
        <w:t xml:space="preserve"> </w:t>
      </w:r>
      <w:r w:rsidRPr="009104A1">
        <w:rPr>
          <w:rFonts w:ascii="Times New Roman" w:eastAsia="Times New Roman" w:hAnsi="Times New Roman"/>
          <w:color w:val="000000"/>
          <w:sz w:val="24"/>
          <w:szCs w:val="24"/>
          <w:lang w:val="ru-RU" w:eastAsia="zh-CN"/>
        </w:rPr>
        <w:t xml:space="preserve">(1) </w:t>
      </w:r>
      <w:r w:rsidRPr="009104A1">
        <w:rPr>
          <w:rFonts w:ascii="Times New Roman" w:eastAsia="Times New Roman" w:hAnsi="Times New Roman"/>
          <w:sz w:val="24"/>
          <w:szCs w:val="24"/>
          <w:lang w:eastAsia="zh-CN"/>
        </w:rPr>
        <w:t xml:space="preserve">За </w:t>
      </w:r>
      <w:r w:rsidR="001A11AB">
        <w:rPr>
          <w:rFonts w:ascii="Times New Roman" w:eastAsia="Times New Roman" w:hAnsi="Times New Roman"/>
          <w:sz w:val="24"/>
          <w:szCs w:val="24"/>
          <w:lang w:eastAsia="zh-CN"/>
        </w:rPr>
        <w:t xml:space="preserve">недопълване на оферта или </w:t>
      </w:r>
      <w:r w:rsidRPr="009104A1">
        <w:rPr>
          <w:rFonts w:ascii="Times New Roman" w:eastAsia="Times New Roman" w:hAnsi="Times New Roman"/>
          <w:sz w:val="24"/>
          <w:szCs w:val="24"/>
          <w:lang w:eastAsia="zh-CN"/>
        </w:rPr>
        <w:t xml:space="preserve">неподаване на оферта в отговор на </w:t>
      </w:r>
      <w:r w:rsidR="001120F0">
        <w:rPr>
          <w:rFonts w:ascii="Times New Roman" w:eastAsia="Times New Roman" w:hAnsi="Times New Roman"/>
          <w:sz w:val="24"/>
          <w:szCs w:val="24"/>
          <w:lang w:eastAsia="zh-CN"/>
        </w:rPr>
        <w:t xml:space="preserve">искане или </w:t>
      </w:r>
      <w:r w:rsidRPr="009104A1">
        <w:rPr>
          <w:rFonts w:ascii="Times New Roman" w:eastAsia="Times New Roman" w:hAnsi="Times New Roman"/>
          <w:sz w:val="24"/>
          <w:szCs w:val="24"/>
          <w:lang w:eastAsia="zh-CN"/>
        </w:rPr>
        <w:t xml:space="preserve">покана на </w:t>
      </w:r>
      <w:r w:rsidRPr="009104A1">
        <w:rPr>
          <w:rFonts w:ascii="Times New Roman" w:eastAsia="Times New Roman" w:hAnsi="Times New Roman"/>
          <w:bCs/>
          <w:sz w:val="24"/>
          <w:szCs w:val="24"/>
          <w:lang w:eastAsia="zh-CN"/>
        </w:rPr>
        <w:t xml:space="preserve">ВЪЗЛОЖИТЕЛЯ, </w:t>
      </w:r>
      <w:r w:rsidRPr="009104A1">
        <w:rPr>
          <w:rFonts w:ascii="Times New Roman" w:eastAsia="Times New Roman" w:hAnsi="Times New Roman"/>
          <w:sz w:val="24"/>
          <w:szCs w:val="24"/>
          <w:lang w:eastAsia="zh-CN"/>
        </w:rPr>
        <w:t xml:space="preserve">ПОТЕНЦИАЛНИТЕ ИЗПЪЛНИТЕЛИ дължат на ВЪЗЛОЖИТЕЛЯ неустойка в размер на 10 % от прогнозната стойност </w:t>
      </w:r>
      <w:r w:rsidR="001A11AB">
        <w:rPr>
          <w:rFonts w:ascii="Times New Roman" w:eastAsia="Times New Roman" w:hAnsi="Times New Roman"/>
          <w:sz w:val="24"/>
          <w:szCs w:val="24"/>
          <w:lang w:eastAsia="zh-CN"/>
        </w:rPr>
        <w:t>на поръчката</w:t>
      </w:r>
      <w:r w:rsidR="00DA43F5">
        <w:rPr>
          <w:rFonts w:ascii="Times New Roman" w:eastAsia="Times New Roman" w:hAnsi="Times New Roman"/>
          <w:sz w:val="24"/>
          <w:szCs w:val="24"/>
          <w:lang w:eastAsia="zh-CN"/>
        </w:rPr>
        <w:t>, посочена в искането/поканата</w:t>
      </w:r>
      <w:r w:rsidRPr="009104A1">
        <w:rPr>
          <w:rFonts w:ascii="Times New Roman" w:eastAsia="Times New Roman" w:hAnsi="Times New Roman"/>
          <w:sz w:val="24"/>
          <w:szCs w:val="24"/>
          <w:lang w:eastAsia="zh-CN"/>
        </w:rPr>
        <w:t xml:space="preserve"> по чл.82, </w:t>
      </w:r>
      <w:r w:rsidR="001120F0">
        <w:rPr>
          <w:rFonts w:ascii="Times New Roman" w:eastAsia="Times New Roman" w:hAnsi="Times New Roman"/>
          <w:sz w:val="24"/>
          <w:szCs w:val="24"/>
          <w:lang w:eastAsia="zh-CN"/>
        </w:rPr>
        <w:t>ал.2 и</w:t>
      </w:r>
      <w:r w:rsidR="00397A52">
        <w:rPr>
          <w:rFonts w:ascii="Times New Roman" w:eastAsia="Times New Roman" w:hAnsi="Times New Roman"/>
          <w:sz w:val="24"/>
          <w:szCs w:val="24"/>
          <w:lang w:eastAsia="zh-CN"/>
        </w:rPr>
        <w:t>ли</w:t>
      </w:r>
      <w:r w:rsidR="001120F0">
        <w:rPr>
          <w:rFonts w:ascii="Times New Roman" w:eastAsia="Times New Roman" w:hAnsi="Times New Roman"/>
          <w:sz w:val="24"/>
          <w:szCs w:val="24"/>
          <w:lang w:eastAsia="zh-CN"/>
        </w:rPr>
        <w:t xml:space="preserve"> </w:t>
      </w:r>
      <w:r w:rsidRPr="009104A1">
        <w:rPr>
          <w:rFonts w:ascii="Times New Roman" w:eastAsia="Times New Roman" w:hAnsi="Times New Roman"/>
          <w:sz w:val="24"/>
          <w:szCs w:val="24"/>
          <w:lang w:eastAsia="zh-CN"/>
        </w:rPr>
        <w:t>ал.</w:t>
      </w:r>
      <w:r w:rsidR="00DA43F5">
        <w:rPr>
          <w:rFonts w:ascii="Times New Roman" w:eastAsia="Times New Roman" w:hAnsi="Times New Roman"/>
          <w:sz w:val="24"/>
          <w:szCs w:val="24"/>
          <w:lang w:eastAsia="zh-CN"/>
        </w:rPr>
        <w:t>4</w:t>
      </w:r>
      <w:r w:rsidRPr="009104A1">
        <w:rPr>
          <w:rFonts w:ascii="Times New Roman" w:eastAsia="Times New Roman" w:hAnsi="Times New Roman"/>
          <w:sz w:val="24"/>
          <w:szCs w:val="24"/>
          <w:lang w:eastAsia="zh-CN"/>
        </w:rPr>
        <w:t xml:space="preserve"> от ЗОП.</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val="en-US" w:eastAsia="zh-CN"/>
        </w:rPr>
      </w:pPr>
      <w:r w:rsidRPr="009104A1">
        <w:rPr>
          <w:rFonts w:ascii="Times New Roman" w:eastAsia="Times New Roman" w:hAnsi="Times New Roman"/>
          <w:bCs/>
          <w:sz w:val="24"/>
          <w:szCs w:val="24"/>
          <w:lang w:eastAsia="zh-CN"/>
        </w:rPr>
        <w:t xml:space="preserve">(2) </w:t>
      </w:r>
      <w:r w:rsidRPr="009104A1">
        <w:rPr>
          <w:rFonts w:ascii="Times New Roman" w:eastAsia="Times New Roman" w:hAnsi="Times New Roman"/>
          <w:sz w:val="24"/>
          <w:szCs w:val="24"/>
          <w:lang w:eastAsia="zh-CN"/>
        </w:rPr>
        <w:t>В случаите, в които ПОТЕНЦИАЛЕН ИЗПЪЛНИТЕЛ</w:t>
      </w:r>
      <w:r w:rsidRPr="009104A1">
        <w:rPr>
          <w:rFonts w:ascii="Times New Roman" w:eastAsia="Times New Roman" w:hAnsi="Times New Roman"/>
          <w:color w:val="000000"/>
          <w:sz w:val="24"/>
          <w:szCs w:val="24"/>
          <w:lang w:eastAsia="zh-CN"/>
        </w:rPr>
        <w:t xml:space="preserve"> е </w:t>
      </w:r>
      <w:r w:rsidRPr="009104A1">
        <w:rPr>
          <w:rFonts w:ascii="Times New Roman" w:eastAsia="Times New Roman" w:hAnsi="Times New Roman"/>
          <w:sz w:val="24"/>
          <w:szCs w:val="24"/>
          <w:lang w:eastAsia="zh-CN"/>
        </w:rPr>
        <w:t>определен за ИЗПЪЛНИТЕЛ в процедурата по чл. 82, ал.</w:t>
      </w:r>
      <w:r w:rsidR="00844DF7">
        <w:rPr>
          <w:rFonts w:ascii="Times New Roman" w:eastAsia="Times New Roman" w:hAnsi="Times New Roman"/>
          <w:sz w:val="24"/>
          <w:szCs w:val="24"/>
          <w:lang w:eastAsia="zh-CN"/>
        </w:rPr>
        <w:t>2 или ал.</w:t>
      </w:r>
      <w:r w:rsidRPr="009104A1">
        <w:rPr>
          <w:rFonts w:ascii="Times New Roman" w:eastAsia="Times New Roman" w:hAnsi="Times New Roman"/>
          <w:sz w:val="24"/>
          <w:szCs w:val="24"/>
          <w:lang w:eastAsia="zh-CN"/>
        </w:rPr>
        <w:t>3 от ЗОП и откаже да сключи индивидуален договор, същия дължи на ВЪЗЛОЖИТЕЛЯ неустойк</w:t>
      </w:r>
      <w:r w:rsidR="00844DF7">
        <w:rPr>
          <w:rFonts w:ascii="Times New Roman" w:eastAsia="Times New Roman" w:hAnsi="Times New Roman"/>
          <w:sz w:val="24"/>
          <w:szCs w:val="24"/>
          <w:lang w:eastAsia="zh-CN"/>
        </w:rPr>
        <w:t>а</w:t>
      </w:r>
      <w:r w:rsidRPr="009104A1">
        <w:rPr>
          <w:rFonts w:ascii="Times New Roman" w:eastAsia="Times New Roman" w:hAnsi="Times New Roman"/>
          <w:sz w:val="24"/>
          <w:szCs w:val="24"/>
          <w:lang w:eastAsia="zh-CN"/>
        </w:rPr>
        <w:t xml:space="preserve"> в размер на 10 % </w:t>
      </w:r>
      <w:r w:rsidR="00844DF7" w:rsidRPr="009104A1">
        <w:rPr>
          <w:rFonts w:ascii="Times New Roman" w:eastAsia="Times New Roman" w:hAnsi="Times New Roman"/>
          <w:sz w:val="24"/>
          <w:szCs w:val="24"/>
          <w:lang w:eastAsia="zh-CN"/>
        </w:rPr>
        <w:t xml:space="preserve">от прогнозната стойност </w:t>
      </w:r>
      <w:r w:rsidR="00844DF7">
        <w:rPr>
          <w:rFonts w:ascii="Times New Roman" w:eastAsia="Times New Roman" w:hAnsi="Times New Roman"/>
          <w:sz w:val="24"/>
          <w:szCs w:val="24"/>
          <w:lang w:eastAsia="zh-CN"/>
        </w:rPr>
        <w:t>на поръчката</w:t>
      </w:r>
      <w:r w:rsidR="003D7099">
        <w:rPr>
          <w:rFonts w:ascii="Times New Roman" w:eastAsia="Times New Roman" w:hAnsi="Times New Roman"/>
          <w:sz w:val="24"/>
          <w:szCs w:val="24"/>
          <w:lang w:eastAsia="zh-CN"/>
        </w:rPr>
        <w:t>, посочена в искането/поканата</w:t>
      </w:r>
      <w:r w:rsidR="00844DF7">
        <w:rPr>
          <w:rFonts w:ascii="Times New Roman" w:eastAsia="Times New Roman" w:hAnsi="Times New Roman"/>
          <w:sz w:val="24"/>
          <w:szCs w:val="24"/>
          <w:lang w:eastAsia="zh-CN"/>
        </w:rPr>
        <w:t xml:space="preserve"> </w:t>
      </w:r>
      <w:r w:rsidR="003D7099">
        <w:rPr>
          <w:rFonts w:ascii="Times New Roman" w:eastAsia="Times New Roman" w:hAnsi="Times New Roman"/>
          <w:sz w:val="24"/>
          <w:szCs w:val="24"/>
          <w:lang w:eastAsia="zh-CN"/>
        </w:rPr>
        <w:t>п</w:t>
      </w:r>
      <w:r w:rsidR="00844DF7" w:rsidRPr="009104A1">
        <w:rPr>
          <w:rFonts w:ascii="Times New Roman" w:eastAsia="Times New Roman" w:hAnsi="Times New Roman"/>
          <w:sz w:val="24"/>
          <w:szCs w:val="24"/>
          <w:lang w:eastAsia="zh-CN"/>
        </w:rPr>
        <w:t xml:space="preserve">о чл.82, </w:t>
      </w:r>
      <w:r w:rsidR="00844DF7">
        <w:rPr>
          <w:rFonts w:ascii="Times New Roman" w:eastAsia="Times New Roman" w:hAnsi="Times New Roman"/>
          <w:sz w:val="24"/>
          <w:szCs w:val="24"/>
          <w:lang w:eastAsia="zh-CN"/>
        </w:rPr>
        <w:t xml:space="preserve">ал.2 или </w:t>
      </w:r>
      <w:r w:rsidR="00844DF7" w:rsidRPr="009104A1">
        <w:rPr>
          <w:rFonts w:ascii="Times New Roman" w:eastAsia="Times New Roman" w:hAnsi="Times New Roman"/>
          <w:sz w:val="24"/>
          <w:szCs w:val="24"/>
          <w:lang w:eastAsia="zh-CN"/>
        </w:rPr>
        <w:t>ал.</w:t>
      </w:r>
      <w:r w:rsidR="003D7099">
        <w:rPr>
          <w:rFonts w:ascii="Times New Roman" w:eastAsia="Times New Roman" w:hAnsi="Times New Roman"/>
          <w:sz w:val="24"/>
          <w:szCs w:val="24"/>
          <w:lang w:eastAsia="zh-CN"/>
        </w:rPr>
        <w:t>4</w:t>
      </w:r>
      <w:r w:rsidR="00844DF7" w:rsidRPr="009104A1">
        <w:rPr>
          <w:rFonts w:ascii="Times New Roman" w:eastAsia="Times New Roman" w:hAnsi="Times New Roman"/>
          <w:sz w:val="24"/>
          <w:szCs w:val="24"/>
          <w:lang w:eastAsia="zh-CN"/>
        </w:rPr>
        <w:t xml:space="preserve"> от ЗОП</w:t>
      </w:r>
      <w:r w:rsidRPr="009104A1">
        <w:rPr>
          <w:rFonts w:ascii="Times New Roman" w:eastAsia="Times New Roman" w:hAnsi="Times New Roman"/>
          <w:sz w:val="24"/>
          <w:szCs w:val="24"/>
          <w:lang w:eastAsia="zh-CN"/>
        </w:rPr>
        <w:t>.</w:t>
      </w:r>
    </w:p>
    <w:p w:rsidR="009104A1" w:rsidRPr="009104A1"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val="en-US" w:eastAsia="zh-CN"/>
        </w:rPr>
      </w:pPr>
    </w:p>
    <w:p w:rsidR="009104A1" w:rsidRPr="009104A1" w:rsidRDefault="009104A1" w:rsidP="009104A1">
      <w:pPr>
        <w:widowControl w:val="0"/>
        <w:suppressAutoHyphens/>
        <w:spacing w:after="0" w:line="320" w:lineRule="exact"/>
        <w:ind w:left="360" w:right="2" w:firstLine="720"/>
        <w:rPr>
          <w:rFonts w:ascii="Times New Roman" w:eastAsia="Times New Roman" w:hAnsi="Times New Roman"/>
          <w:sz w:val="24"/>
          <w:szCs w:val="24"/>
          <w:lang w:eastAsia="bg-BG"/>
        </w:rPr>
      </w:pPr>
      <w:r w:rsidRPr="009104A1">
        <w:rPr>
          <w:rFonts w:ascii="Times New Roman" w:eastAsia="Times New Roman" w:hAnsi="Times New Roman"/>
          <w:b/>
          <w:bCs/>
          <w:spacing w:val="-1"/>
          <w:sz w:val="24"/>
          <w:szCs w:val="24"/>
          <w:lang w:val="en-US" w:eastAsia="bg-BG"/>
        </w:rPr>
        <w:t>XI</w:t>
      </w:r>
      <w:r w:rsidRPr="009104A1">
        <w:rPr>
          <w:rFonts w:ascii="Times New Roman" w:eastAsia="Times New Roman" w:hAnsi="Times New Roman"/>
          <w:b/>
          <w:bCs/>
          <w:spacing w:val="-1"/>
          <w:sz w:val="24"/>
          <w:szCs w:val="24"/>
          <w:lang w:eastAsia="bg-BG"/>
        </w:rPr>
        <w:t xml:space="preserve">. </w:t>
      </w:r>
      <w:r w:rsidRPr="009104A1">
        <w:rPr>
          <w:rFonts w:ascii="Times New Roman" w:eastAsia="Times New Roman" w:hAnsi="Times New Roman"/>
          <w:b/>
          <w:color w:val="000000"/>
          <w:sz w:val="24"/>
          <w:szCs w:val="24"/>
          <w:lang w:eastAsia="bg-BG"/>
        </w:rPr>
        <w:t>ЗАКЛЮЧИТЕЛНИ РАЗПОРЕДБИ</w:t>
      </w:r>
    </w:p>
    <w:p w:rsidR="009104A1" w:rsidRPr="009104A1" w:rsidRDefault="009104A1" w:rsidP="009104A1">
      <w:pPr>
        <w:suppressAutoHyphens/>
        <w:spacing w:after="0" w:line="320" w:lineRule="exact"/>
        <w:ind w:firstLine="1080"/>
        <w:jc w:val="both"/>
        <w:rPr>
          <w:rFonts w:ascii="Times New Roman" w:eastAsia="Times New Roman" w:hAnsi="Times New Roman"/>
          <w:color w:val="000000"/>
          <w:sz w:val="26"/>
          <w:szCs w:val="26"/>
          <w:lang w:eastAsia="zh-CN"/>
        </w:rPr>
      </w:pPr>
      <w:r w:rsidRPr="009104A1">
        <w:rPr>
          <w:rFonts w:ascii="Times New Roman" w:eastAsia="Times New Roman" w:hAnsi="Times New Roman"/>
          <w:bCs/>
          <w:color w:val="000000"/>
          <w:sz w:val="24"/>
          <w:szCs w:val="24"/>
          <w:lang w:eastAsia="zh-CN"/>
        </w:rPr>
        <w:t>Чл.</w:t>
      </w:r>
      <w:r w:rsidRPr="009104A1">
        <w:rPr>
          <w:rFonts w:ascii="Times New Roman" w:eastAsia="Times New Roman" w:hAnsi="Times New Roman"/>
          <w:bCs/>
          <w:color w:val="000000"/>
          <w:sz w:val="24"/>
          <w:szCs w:val="24"/>
          <w:lang w:val="en-US" w:eastAsia="zh-CN"/>
        </w:rPr>
        <w:t>2</w:t>
      </w:r>
      <w:r w:rsidR="001120F0">
        <w:rPr>
          <w:rFonts w:ascii="Times New Roman" w:eastAsia="Times New Roman" w:hAnsi="Times New Roman"/>
          <w:bCs/>
          <w:color w:val="000000"/>
          <w:sz w:val="24"/>
          <w:szCs w:val="24"/>
          <w:lang w:eastAsia="zh-CN"/>
        </w:rPr>
        <w:t>5</w:t>
      </w:r>
      <w:r w:rsidRPr="009104A1">
        <w:rPr>
          <w:rFonts w:ascii="Times New Roman" w:eastAsia="Times New Roman" w:hAnsi="Times New Roman"/>
          <w:bCs/>
          <w:color w:val="000000"/>
          <w:sz w:val="24"/>
          <w:szCs w:val="24"/>
          <w:lang w:eastAsia="zh-CN"/>
        </w:rPr>
        <w:t>.</w:t>
      </w:r>
      <w:r w:rsidRPr="009104A1">
        <w:rPr>
          <w:rFonts w:ascii="Times New Roman" w:eastAsia="Times New Roman" w:hAnsi="Times New Roman"/>
          <w:color w:val="000000"/>
          <w:sz w:val="24"/>
          <w:szCs w:val="24"/>
          <w:lang w:eastAsia="zh-CN"/>
        </w:rPr>
        <w:t xml:space="preserve"> Всички спорове, породени от това рамково споразумение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w:t>
      </w:r>
      <w:r w:rsidRPr="009104A1">
        <w:rPr>
          <w:rFonts w:ascii="Times New Roman" w:eastAsia="Times New Roman" w:hAnsi="Times New Roman"/>
          <w:color w:val="000000"/>
          <w:sz w:val="24"/>
          <w:szCs w:val="24"/>
          <w:lang w:val="en-US" w:eastAsia="zh-CN"/>
        </w:rPr>
        <w:t xml:space="preserve"> </w:t>
      </w:r>
      <w:r w:rsidRPr="009104A1">
        <w:rPr>
          <w:rFonts w:ascii="Times New Roman" w:eastAsia="Times New Roman" w:hAnsi="Times New Roman"/>
          <w:color w:val="000000"/>
          <w:sz w:val="24"/>
          <w:szCs w:val="24"/>
          <w:lang w:eastAsia="zh-CN"/>
        </w:rPr>
        <w:t>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r w:rsidRPr="009104A1">
        <w:rPr>
          <w:rFonts w:ascii="Times New Roman" w:eastAsia="Times New Roman" w:hAnsi="Times New Roman"/>
          <w:color w:val="000000"/>
          <w:sz w:val="26"/>
          <w:szCs w:val="26"/>
          <w:lang w:eastAsia="zh-CN"/>
        </w:rPr>
        <w:t xml:space="preserve"> </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bCs/>
          <w:sz w:val="24"/>
          <w:szCs w:val="24"/>
          <w:lang w:eastAsia="zh-CN"/>
        </w:rPr>
      </w:pPr>
      <w:r w:rsidRPr="009104A1">
        <w:rPr>
          <w:rFonts w:ascii="Times New Roman" w:eastAsia="Times New Roman" w:hAnsi="Times New Roman"/>
          <w:bCs/>
          <w:sz w:val="24"/>
          <w:szCs w:val="24"/>
          <w:lang w:eastAsia="zh-CN"/>
        </w:rPr>
        <w:t>Чл.</w:t>
      </w:r>
      <w:r w:rsidRPr="009104A1">
        <w:rPr>
          <w:rFonts w:ascii="Times New Roman" w:eastAsia="Times New Roman" w:hAnsi="Times New Roman"/>
          <w:bCs/>
          <w:sz w:val="24"/>
          <w:szCs w:val="24"/>
          <w:lang w:val="en-US" w:eastAsia="zh-CN"/>
        </w:rPr>
        <w:t>2</w:t>
      </w:r>
      <w:r w:rsidR="002837E1">
        <w:rPr>
          <w:rFonts w:ascii="Times New Roman" w:eastAsia="Times New Roman" w:hAnsi="Times New Roman"/>
          <w:bCs/>
          <w:sz w:val="24"/>
          <w:szCs w:val="24"/>
          <w:lang w:eastAsia="zh-CN"/>
        </w:rPr>
        <w:t>6</w:t>
      </w:r>
      <w:r w:rsidRPr="009104A1">
        <w:rPr>
          <w:rFonts w:ascii="Times New Roman" w:eastAsia="Times New Roman" w:hAnsi="Times New Roman"/>
          <w:bCs/>
          <w:sz w:val="24"/>
          <w:szCs w:val="24"/>
          <w:lang w:eastAsia="zh-CN"/>
        </w:rPr>
        <w:t xml:space="preserve">. </w:t>
      </w:r>
      <w:r w:rsidRPr="009104A1">
        <w:rPr>
          <w:rFonts w:ascii="Times New Roman" w:eastAsia="Times New Roman" w:hAnsi="Times New Roman"/>
          <w:sz w:val="24"/>
          <w:szCs w:val="24"/>
          <w:lang w:eastAsia="zh-CN"/>
        </w:rPr>
        <w:t xml:space="preserve">ВЪЗЛОЖИТЕЛЯ и всеки ПОТЕНЦИАЛЕН ИЗПЪЛНИТЕЛ са задължени да съхраняват цялата документация, свързана с изпълнение на рамковото споразумение и договорите, сключени въз основа на настоящото рамково споразумение. </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color w:val="000000"/>
          <w:sz w:val="24"/>
          <w:szCs w:val="24"/>
          <w:lang w:eastAsia="zh-CN"/>
        </w:rPr>
      </w:pPr>
      <w:r w:rsidRPr="009104A1">
        <w:rPr>
          <w:rFonts w:ascii="Times New Roman" w:eastAsia="Times New Roman" w:hAnsi="Times New Roman"/>
          <w:bCs/>
          <w:color w:val="000000"/>
          <w:sz w:val="24"/>
          <w:szCs w:val="24"/>
          <w:lang w:eastAsia="zh-CN"/>
        </w:rPr>
        <w:t>Чл.2</w:t>
      </w:r>
      <w:r w:rsidR="002837E1">
        <w:rPr>
          <w:rFonts w:ascii="Times New Roman" w:eastAsia="Times New Roman" w:hAnsi="Times New Roman"/>
          <w:bCs/>
          <w:color w:val="000000"/>
          <w:sz w:val="24"/>
          <w:szCs w:val="24"/>
          <w:lang w:eastAsia="zh-CN"/>
        </w:rPr>
        <w:t>7</w:t>
      </w:r>
      <w:r w:rsidRPr="009104A1">
        <w:rPr>
          <w:rFonts w:ascii="Times New Roman" w:eastAsia="Times New Roman" w:hAnsi="Times New Roman"/>
          <w:bCs/>
          <w:color w:val="000000"/>
          <w:sz w:val="24"/>
          <w:szCs w:val="24"/>
          <w:lang w:eastAsia="zh-CN"/>
        </w:rPr>
        <w:t xml:space="preserve">. </w:t>
      </w:r>
      <w:r w:rsidRPr="009104A1">
        <w:rPr>
          <w:rFonts w:ascii="Times New Roman" w:eastAsia="Times New Roman" w:hAnsi="Times New Roman"/>
          <w:color w:val="000000"/>
          <w:sz w:val="24"/>
          <w:szCs w:val="24"/>
          <w:lang w:eastAsia="zh-CN"/>
        </w:rPr>
        <w:t>Неразделна част от настоящото рамково споразумение са следните приложения:</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color w:val="000000"/>
          <w:sz w:val="24"/>
          <w:szCs w:val="24"/>
          <w:lang w:eastAsia="zh-CN"/>
        </w:rPr>
      </w:pPr>
      <w:r w:rsidRPr="009104A1">
        <w:rPr>
          <w:rFonts w:ascii="Times New Roman" w:eastAsia="Times New Roman" w:hAnsi="Times New Roman"/>
          <w:color w:val="000000"/>
          <w:sz w:val="24"/>
          <w:szCs w:val="24"/>
          <w:lang w:eastAsia="zh-CN"/>
        </w:rPr>
        <w:t>1. Техническа спецификация на ВЪЗЛОЖИТЕЛЯ (Приложение № 1);</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color w:val="000000"/>
          <w:sz w:val="24"/>
          <w:szCs w:val="24"/>
          <w:lang w:eastAsia="zh-CN"/>
        </w:rPr>
      </w:pPr>
      <w:r w:rsidRPr="009104A1">
        <w:rPr>
          <w:rFonts w:ascii="Times New Roman" w:eastAsia="Times New Roman" w:hAnsi="Times New Roman"/>
          <w:color w:val="000000"/>
          <w:sz w:val="24"/>
          <w:szCs w:val="24"/>
          <w:lang w:eastAsia="zh-CN"/>
        </w:rPr>
        <w:t xml:space="preserve">2. Предложения за изпълнение на поръчката (Технически оферти) на участниците, определени за </w:t>
      </w:r>
      <w:r w:rsidRPr="009104A1">
        <w:rPr>
          <w:rFonts w:ascii="Times New Roman" w:eastAsia="Times New Roman" w:hAnsi="Times New Roman"/>
          <w:sz w:val="24"/>
          <w:szCs w:val="24"/>
          <w:lang w:eastAsia="zh-CN"/>
        </w:rPr>
        <w:t xml:space="preserve">ПОТЕНЦИАЛНИ </w:t>
      </w:r>
      <w:r w:rsidRPr="009104A1">
        <w:rPr>
          <w:rFonts w:ascii="Times New Roman" w:eastAsia="Times New Roman" w:hAnsi="Times New Roman"/>
          <w:color w:val="000000"/>
          <w:sz w:val="24"/>
          <w:szCs w:val="24"/>
          <w:lang w:val="ru-RU" w:eastAsia="zh-CN"/>
        </w:rPr>
        <w:t>ИЗПЪЛНИТЕЛИ по време на оценката на офертите</w:t>
      </w:r>
      <w:r w:rsidRPr="009104A1">
        <w:rPr>
          <w:rFonts w:ascii="Times New Roman" w:eastAsia="Times New Roman" w:hAnsi="Times New Roman"/>
          <w:color w:val="000000"/>
          <w:sz w:val="24"/>
          <w:szCs w:val="24"/>
          <w:lang w:eastAsia="zh-CN"/>
        </w:rPr>
        <w:t xml:space="preserve"> (Приложение № 2);</w:t>
      </w:r>
    </w:p>
    <w:p w:rsidR="009104A1" w:rsidRPr="009104A1" w:rsidRDefault="009104A1" w:rsidP="009104A1">
      <w:pPr>
        <w:widowControl w:val="0"/>
        <w:suppressAutoHyphens/>
        <w:autoSpaceDE w:val="0"/>
        <w:spacing w:after="0" w:line="320" w:lineRule="exact"/>
        <w:ind w:firstLine="1080"/>
        <w:jc w:val="both"/>
        <w:rPr>
          <w:rFonts w:ascii="Times New Roman" w:eastAsia="Times New Roman" w:hAnsi="Times New Roman"/>
          <w:color w:val="000000"/>
          <w:sz w:val="24"/>
          <w:szCs w:val="24"/>
          <w:lang w:eastAsia="zh-CN"/>
        </w:rPr>
      </w:pPr>
      <w:r w:rsidRPr="009104A1">
        <w:rPr>
          <w:rFonts w:ascii="Times New Roman" w:eastAsia="Times New Roman" w:hAnsi="Times New Roman"/>
          <w:sz w:val="24"/>
          <w:szCs w:val="24"/>
          <w:lang w:eastAsia="zh-CN"/>
        </w:rPr>
        <w:t>3. Ценови оферти на</w:t>
      </w:r>
      <w:r w:rsidRPr="009104A1">
        <w:rPr>
          <w:rFonts w:ascii="Times New Roman" w:eastAsia="Times New Roman" w:hAnsi="Times New Roman"/>
          <w:bCs/>
          <w:sz w:val="24"/>
          <w:szCs w:val="24"/>
          <w:lang w:val="ru-RU" w:eastAsia="zh-CN"/>
        </w:rPr>
        <w:t xml:space="preserve"> ПОТЕНЦИАЛНИТЕ</w:t>
      </w:r>
      <w:r w:rsidRPr="009104A1">
        <w:rPr>
          <w:rFonts w:ascii="Times New Roman" w:eastAsia="Times New Roman" w:hAnsi="Times New Roman"/>
          <w:bCs/>
          <w:sz w:val="24"/>
          <w:szCs w:val="24"/>
          <w:lang w:eastAsia="zh-CN"/>
        </w:rPr>
        <w:t xml:space="preserve"> ИЗПЪЛНИТЕЛИ</w:t>
      </w:r>
      <w:r w:rsidRPr="009104A1">
        <w:rPr>
          <w:rFonts w:ascii="Times New Roman" w:eastAsia="Times New Roman" w:hAnsi="Times New Roman"/>
          <w:sz w:val="24"/>
          <w:szCs w:val="24"/>
          <w:lang w:eastAsia="zh-CN"/>
        </w:rPr>
        <w:t xml:space="preserve"> </w:t>
      </w:r>
      <w:r w:rsidRPr="009104A1">
        <w:rPr>
          <w:rFonts w:ascii="Times New Roman" w:eastAsia="Times New Roman" w:hAnsi="Times New Roman"/>
          <w:sz w:val="24"/>
          <w:szCs w:val="24"/>
          <w:lang w:val="ru-RU" w:eastAsia="zh-CN"/>
        </w:rPr>
        <w:t>(Приложение № 3)</w:t>
      </w:r>
      <w:r w:rsidRPr="009104A1">
        <w:rPr>
          <w:rFonts w:ascii="Times New Roman" w:eastAsia="Times New Roman" w:hAnsi="Times New Roman"/>
          <w:sz w:val="24"/>
          <w:szCs w:val="24"/>
          <w:lang w:eastAsia="zh-CN"/>
        </w:rPr>
        <w:t>.</w:t>
      </w:r>
    </w:p>
    <w:p w:rsidR="009104A1" w:rsidRPr="009104A1" w:rsidRDefault="009104A1" w:rsidP="009104A1">
      <w:pPr>
        <w:widowControl w:val="0"/>
        <w:suppressAutoHyphens/>
        <w:spacing w:after="0" w:line="320" w:lineRule="exact"/>
        <w:ind w:firstLine="1080"/>
        <w:rPr>
          <w:rFonts w:ascii="Times New Roman" w:eastAsia="Times New Roman" w:hAnsi="Times New Roman"/>
          <w:color w:val="000000"/>
          <w:sz w:val="24"/>
          <w:szCs w:val="24"/>
          <w:lang w:val="en-US" w:eastAsia="bg-BG"/>
        </w:rPr>
      </w:pPr>
      <w:r w:rsidRPr="009104A1">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9104A1" w:rsidRDefault="009104A1" w:rsidP="009104A1">
      <w:pPr>
        <w:widowControl w:val="0"/>
        <w:suppressAutoHyphens/>
        <w:spacing w:after="0" w:line="320" w:lineRule="exact"/>
        <w:ind w:right="360" w:firstLine="1080"/>
        <w:jc w:val="both"/>
        <w:rPr>
          <w:rFonts w:ascii="Times New Roman" w:eastAsia="Times New Roman" w:hAnsi="Times New Roman"/>
          <w:color w:val="000000"/>
          <w:sz w:val="24"/>
          <w:szCs w:val="24"/>
          <w:lang w:eastAsia="bg-BG"/>
        </w:rPr>
      </w:pPr>
      <w:r w:rsidRPr="009104A1">
        <w:rPr>
          <w:rFonts w:ascii="Times New Roman" w:eastAsia="Times New Roman" w:hAnsi="Times New Roman"/>
          <w:color w:val="000000"/>
          <w:sz w:val="24"/>
          <w:szCs w:val="24"/>
          <w:lang w:eastAsia="bg-BG"/>
        </w:rPr>
        <w:t xml:space="preserve">Това рамково споразумение се състави и подписа в </w:t>
      </w:r>
      <w:r w:rsidRPr="009104A1">
        <w:rPr>
          <w:rFonts w:ascii="Times New Roman" w:eastAsia="Times New Roman" w:hAnsi="Times New Roman"/>
          <w:sz w:val="24"/>
          <w:szCs w:val="24"/>
          <w:lang w:eastAsia="bg-BG"/>
        </w:rPr>
        <w:t>................. еднообразни</w:t>
      </w:r>
      <w:r w:rsidRPr="009104A1">
        <w:rPr>
          <w:rFonts w:ascii="Times New Roman" w:eastAsia="Times New Roman" w:hAnsi="Times New Roman"/>
          <w:color w:val="000000"/>
          <w:sz w:val="24"/>
          <w:szCs w:val="24"/>
          <w:lang w:eastAsia="bg-BG"/>
        </w:rPr>
        <w:t xml:space="preserve"> оригинални екземпляра - по един за всяка страна.</w:t>
      </w:r>
    </w:p>
    <w:p w:rsidR="001E4B5E" w:rsidRDefault="001E4B5E" w:rsidP="009104A1">
      <w:pPr>
        <w:widowControl w:val="0"/>
        <w:suppressAutoHyphens/>
        <w:spacing w:after="0" w:line="320" w:lineRule="exact"/>
        <w:ind w:right="360" w:firstLine="1080"/>
        <w:jc w:val="both"/>
        <w:rPr>
          <w:rFonts w:ascii="Times New Roman" w:eastAsia="Times New Roman" w:hAnsi="Times New Roman"/>
          <w:color w:val="000000"/>
          <w:sz w:val="24"/>
          <w:szCs w:val="24"/>
          <w:lang w:eastAsia="bg-BG"/>
        </w:rPr>
      </w:pPr>
    </w:p>
    <w:p w:rsidR="00605453" w:rsidRPr="009104A1" w:rsidRDefault="00605453" w:rsidP="009104A1">
      <w:pPr>
        <w:widowControl w:val="0"/>
        <w:suppressAutoHyphens/>
        <w:spacing w:after="0" w:line="320" w:lineRule="exact"/>
        <w:ind w:right="360" w:firstLine="1080"/>
        <w:jc w:val="both"/>
        <w:rPr>
          <w:rFonts w:ascii="Times New Roman" w:eastAsia="Times New Roman" w:hAnsi="Times New Roman"/>
          <w:sz w:val="24"/>
          <w:szCs w:val="24"/>
          <w:lang w:eastAsia="bg-BG"/>
        </w:rPr>
      </w:pPr>
    </w:p>
    <w:tbl>
      <w:tblPr>
        <w:tblW w:w="0" w:type="auto"/>
        <w:tblLayout w:type="fixed"/>
        <w:tblLook w:val="0000" w:firstRow="0" w:lastRow="0" w:firstColumn="0" w:lastColumn="0" w:noHBand="0" w:noVBand="0"/>
      </w:tblPr>
      <w:tblGrid>
        <w:gridCol w:w="4820"/>
        <w:gridCol w:w="5244"/>
      </w:tblGrid>
      <w:tr w:rsidR="009104A1" w:rsidRPr="009104A1" w:rsidTr="002C7416">
        <w:tc>
          <w:tcPr>
            <w:tcW w:w="4820" w:type="dxa"/>
            <w:shd w:val="clear" w:color="auto" w:fill="auto"/>
          </w:tcPr>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val="en-US" w:eastAsia="zh-CN"/>
              </w:rPr>
            </w:pPr>
            <w:r w:rsidRPr="009104A1">
              <w:rPr>
                <w:rFonts w:ascii="Times New Roman" w:eastAsia="Times New Roman" w:hAnsi="Times New Roman"/>
                <w:sz w:val="24"/>
                <w:szCs w:val="24"/>
                <w:lang w:eastAsia="zh-CN"/>
              </w:rPr>
              <w:t>ЗА ВЪЗЛОЖИТЕЛЯ:</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1. .......................................................................</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 (подпис и печат) </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ДИРЕКТОР НА ДУССД –МВР:</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Дата на подписване: </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2. ........................................................................</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(подпис)</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ЛИЦЕ, ОТГОВОРНО ЗА СЧЕТОВОДНИТЕ ЗАПИСВАНИЯ</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Дата на подписване: </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p>
        </w:tc>
        <w:tc>
          <w:tcPr>
            <w:tcW w:w="5244" w:type="dxa"/>
            <w:shd w:val="clear" w:color="auto" w:fill="auto"/>
          </w:tcPr>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val="ru-RU" w:eastAsia="bg-BG"/>
              </w:rPr>
            </w:pPr>
            <w:r w:rsidRPr="009104A1">
              <w:rPr>
                <w:rFonts w:ascii="Times New Roman" w:eastAsia="Times New Roman" w:hAnsi="Times New Roman"/>
                <w:sz w:val="24"/>
                <w:szCs w:val="24"/>
                <w:lang w:eastAsia="zh-CN"/>
              </w:rPr>
              <w:t>ЗА ПОТЕНЦИАЛНИ</w:t>
            </w:r>
            <w:r w:rsidRPr="009104A1">
              <w:rPr>
                <w:rFonts w:ascii="Times New Roman" w:eastAsia="Times New Roman" w:hAnsi="Times New Roman"/>
                <w:sz w:val="24"/>
                <w:szCs w:val="24"/>
                <w:lang w:val="ru-RU" w:eastAsia="bg-BG"/>
              </w:rPr>
              <w:t xml:space="preserve"> ИЗПЪЛНИТЕЛИ:</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val="ru-RU" w:eastAsia="bg-BG"/>
              </w:rPr>
              <w:t xml:space="preserve">1. </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 ...........................................................................</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 (подпис и печат) </w:t>
            </w:r>
          </w:p>
          <w:p w:rsidR="009104A1" w:rsidRPr="002C7416" w:rsidRDefault="009104A1" w:rsidP="009104A1">
            <w:pPr>
              <w:widowControl w:val="0"/>
              <w:suppressAutoHyphens/>
              <w:autoSpaceDE w:val="0"/>
              <w:spacing w:after="0" w:line="240" w:lineRule="auto"/>
              <w:rPr>
                <w:rFonts w:ascii="Times New Roman" w:eastAsia="Times New Roman" w:hAnsi="Times New Roman"/>
                <w:i/>
                <w:sz w:val="20"/>
                <w:szCs w:val="20"/>
                <w:lang w:eastAsia="zh-CN"/>
              </w:rPr>
            </w:pPr>
            <w:r w:rsidRPr="002C7416">
              <w:rPr>
                <w:rFonts w:ascii="Times New Roman" w:eastAsia="Times New Roman" w:hAnsi="Times New Roman"/>
                <w:i/>
                <w:sz w:val="20"/>
                <w:szCs w:val="20"/>
                <w:lang w:eastAsia="zh-CN"/>
              </w:rPr>
              <w:t>Посочва се името на изпълнителя, име и фамилия на лицето/лицата, което го представлява и в какво качество.</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Дата на подписване: </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2. </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 (подпис и печат) </w:t>
            </w:r>
          </w:p>
          <w:p w:rsidR="009104A1" w:rsidRPr="002C7416" w:rsidRDefault="009104A1" w:rsidP="009104A1">
            <w:pPr>
              <w:widowControl w:val="0"/>
              <w:suppressAutoHyphens/>
              <w:autoSpaceDE w:val="0"/>
              <w:spacing w:after="0" w:line="240" w:lineRule="auto"/>
              <w:rPr>
                <w:rFonts w:ascii="Times New Roman" w:eastAsia="Times New Roman" w:hAnsi="Times New Roman"/>
                <w:i/>
                <w:sz w:val="24"/>
                <w:szCs w:val="24"/>
                <w:lang w:eastAsia="zh-CN"/>
              </w:rPr>
            </w:pPr>
            <w:r w:rsidRPr="002C7416">
              <w:rPr>
                <w:rFonts w:ascii="Times New Roman" w:eastAsia="Times New Roman" w:hAnsi="Times New Roman"/>
                <w:i/>
                <w:sz w:val="20"/>
                <w:szCs w:val="20"/>
                <w:lang w:eastAsia="zh-CN"/>
              </w:rPr>
              <w:t>Посочва се името на изпълнителя, име и фамилия на лицето/лицата, което го представлява и в какво качество</w:t>
            </w:r>
            <w:r w:rsidRPr="002C7416">
              <w:rPr>
                <w:rFonts w:ascii="Times New Roman" w:eastAsia="Times New Roman" w:hAnsi="Times New Roman"/>
                <w:i/>
                <w:sz w:val="24"/>
                <w:szCs w:val="24"/>
                <w:lang w:eastAsia="zh-CN"/>
              </w:rPr>
              <w:t>.</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3.</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w:t>
            </w:r>
          </w:p>
          <w:p w:rsidR="009104A1" w:rsidRPr="009104A1" w:rsidRDefault="009104A1" w:rsidP="009104A1">
            <w:pPr>
              <w:widowControl w:val="0"/>
              <w:suppressAutoHyphens/>
              <w:autoSpaceDE w:val="0"/>
              <w:spacing w:after="0" w:line="240" w:lineRule="auto"/>
              <w:rPr>
                <w:rFonts w:ascii="Times New Roman" w:eastAsia="Times New Roman" w:hAnsi="Times New Roman"/>
                <w:sz w:val="24"/>
                <w:szCs w:val="24"/>
                <w:lang w:eastAsia="zh-CN"/>
              </w:rPr>
            </w:pPr>
            <w:r w:rsidRPr="009104A1">
              <w:rPr>
                <w:rFonts w:ascii="Times New Roman" w:eastAsia="Times New Roman" w:hAnsi="Times New Roman"/>
                <w:sz w:val="24"/>
                <w:szCs w:val="24"/>
                <w:lang w:eastAsia="zh-CN"/>
              </w:rPr>
              <w:t xml:space="preserve"> (подпис и печат) </w:t>
            </w:r>
          </w:p>
          <w:p w:rsidR="009104A1" w:rsidRPr="009104A1" w:rsidRDefault="009104A1" w:rsidP="002C7416">
            <w:pPr>
              <w:widowControl w:val="0"/>
              <w:suppressAutoHyphens/>
              <w:autoSpaceDE w:val="0"/>
              <w:spacing w:after="0" w:line="240" w:lineRule="auto"/>
              <w:rPr>
                <w:rFonts w:ascii="Arial" w:eastAsia="Times New Roman" w:hAnsi="Arial" w:cs="Arial"/>
                <w:sz w:val="20"/>
                <w:szCs w:val="20"/>
                <w:lang w:eastAsia="zh-CN"/>
              </w:rPr>
            </w:pPr>
            <w:r w:rsidRPr="002C7416">
              <w:rPr>
                <w:rFonts w:ascii="Times New Roman" w:eastAsia="Times New Roman" w:hAnsi="Times New Roman"/>
                <w:i/>
                <w:sz w:val="20"/>
                <w:szCs w:val="20"/>
                <w:lang w:eastAsia="zh-CN"/>
              </w:rPr>
              <w:t>Посочва се името на изпълнителя, име и фамилия на лицето/лицата, което го представлява и в какво качество.</w:t>
            </w:r>
          </w:p>
        </w:tc>
      </w:tr>
    </w:tbl>
    <w:p w:rsidR="000741BE" w:rsidRDefault="002C334E"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val="en-US" w:eastAsia="bg-BG"/>
        </w:rPr>
      </w:pPr>
      <w:r>
        <w:rPr>
          <w:rFonts w:ascii="Times New Roman" w:eastAsia="Times New Roman" w:hAnsi="Times New Roman"/>
          <w:sz w:val="24"/>
          <w:szCs w:val="24"/>
          <w:shd w:val="clear" w:color="auto" w:fill="FFFFFF"/>
          <w:lang w:eastAsia="bg-BG"/>
        </w:rPr>
        <w:t xml:space="preserve">  </w:t>
      </w:r>
      <w:r w:rsidR="000C793C">
        <w:rPr>
          <w:rFonts w:ascii="Times New Roman" w:eastAsia="Times New Roman" w:hAnsi="Times New Roman"/>
          <w:sz w:val="24"/>
          <w:szCs w:val="24"/>
          <w:shd w:val="clear" w:color="auto" w:fill="FFFFFF"/>
          <w:lang w:eastAsia="bg-BG"/>
        </w:rPr>
        <w:t xml:space="preserve"> </w:t>
      </w:r>
      <w:r w:rsidR="00C27B08">
        <w:rPr>
          <w:rFonts w:ascii="Times New Roman" w:eastAsia="Times New Roman" w:hAnsi="Times New Roman"/>
          <w:sz w:val="24"/>
          <w:szCs w:val="24"/>
          <w:shd w:val="clear" w:color="auto" w:fill="FFFFFF"/>
          <w:lang w:val="en-US" w:eastAsia="bg-BG"/>
        </w:rPr>
        <w:t xml:space="preserve">                                                                                                                        </w:t>
      </w:r>
    </w:p>
    <w:p w:rsidR="002046C9" w:rsidRDefault="002046C9"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val="en-US" w:eastAsia="bg-BG"/>
        </w:rPr>
      </w:pPr>
    </w:p>
    <w:p w:rsidR="002046C9" w:rsidRDefault="002046C9"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val="en-US" w:eastAsia="bg-BG"/>
        </w:rPr>
      </w:pPr>
    </w:p>
    <w:p w:rsidR="002046C9" w:rsidRDefault="002046C9"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val="en-US" w:eastAsia="bg-BG"/>
        </w:rPr>
      </w:pPr>
    </w:p>
    <w:p w:rsidR="000C793C" w:rsidRPr="00C27B08" w:rsidRDefault="000741BE" w:rsidP="00A543D3">
      <w:pPr>
        <w:tabs>
          <w:tab w:val="left" w:pos="709"/>
          <w:tab w:val="left" w:pos="993"/>
        </w:tabs>
        <w:spacing w:after="0" w:line="320" w:lineRule="exact"/>
        <w:ind w:firstLine="709"/>
        <w:jc w:val="both"/>
        <w:rPr>
          <w:rFonts w:ascii="Times New Roman" w:eastAsia="Times New Roman" w:hAnsi="Times New Roman"/>
          <w:sz w:val="24"/>
          <w:szCs w:val="24"/>
          <w:shd w:val="clear" w:color="auto" w:fill="FFFFFF"/>
          <w:lang w:val="en-US" w:eastAsia="bg-BG"/>
        </w:rPr>
      </w:pPr>
      <w:r>
        <w:rPr>
          <w:rFonts w:ascii="Times New Roman" w:eastAsia="Times New Roman" w:hAnsi="Times New Roman"/>
          <w:sz w:val="24"/>
          <w:szCs w:val="24"/>
          <w:shd w:val="clear" w:color="auto" w:fill="FFFFFF"/>
          <w:lang w:val="en-US" w:eastAsia="bg-BG"/>
        </w:rPr>
        <w:tab/>
      </w:r>
      <w:r>
        <w:rPr>
          <w:rFonts w:ascii="Times New Roman" w:eastAsia="Times New Roman" w:hAnsi="Times New Roman"/>
          <w:sz w:val="24"/>
          <w:szCs w:val="24"/>
          <w:shd w:val="clear" w:color="auto" w:fill="FFFFFF"/>
          <w:lang w:val="en-US" w:eastAsia="bg-BG"/>
        </w:rPr>
        <w:tab/>
      </w:r>
      <w:r>
        <w:rPr>
          <w:rFonts w:ascii="Times New Roman" w:eastAsia="Times New Roman" w:hAnsi="Times New Roman"/>
          <w:sz w:val="24"/>
          <w:szCs w:val="24"/>
          <w:shd w:val="clear" w:color="auto" w:fill="FFFFFF"/>
          <w:lang w:val="en-US" w:eastAsia="bg-BG"/>
        </w:rPr>
        <w:tab/>
      </w:r>
      <w:r>
        <w:rPr>
          <w:rFonts w:ascii="Times New Roman" w:eastAsia="Times New Roman" w:hAnsi="Times New Roman"/>
          <w:sz w:val="24"/>
          <w:szCs w:val="24"/>
          <w:shd w:val="clear" w:color="auto" w:fill="FFFFFF"/>
          <w:lang w:val="en-US" w:eastAsia="bg-BG"/>
        </w:rPr>
        <w:tab/>
      </w:r>
      <w:r>
        <w:rPr>
          <w:rFonts w:ascii="Times New Roman" w:eastAsia="Times New Roman" w:hAnsi="Times New Roman"/>
          <w:sz w:val="24"/>
          <w:szCs w:val="24"/>
          <w:shd w:val="clear" w:color="auto" w:fill="FFFFFF"/>
          <w:lang w:val="en-US" w:eastAsia="bg-BG"/>
        </w:rPr>
        <w:tab/>
      </w:r>
      <w:r>
        <w:rPr>
          <w:rFonts w:ascii="Times New Roman" w:eastAsia="Times New Roman" w:hAnsi="Times New Roman"/>
          <w:sz w:val="24"/>
          <w:szCs w:val="24"/>
          <w:shd w:val="clear" w:color="auto" w:fill="FFFFFF"/>
          <w:lang w:val="en-US" w:eastAsia="bg-BG"/>
        </w:rPr>
        <w:tab/>
      </w:r>
      <w:r>
        <w:rPr>
          <w:rFonts w:ascii="Times New Roman" w:eastAsia="Times New Roman" w:hAnsi="Times New Roman"/>
          <w:sz w:val="24"/>
          <w:szCs w:val="24"/>
          <w:shd w:val="clear" w:color="auto" w:fill="FFFFFF"/>
          <w:lang w:val="en-US" w:eastAsia="bg-BG"/>
        </w:rPr>
        <w:tab/>
      </w:r>
      <w:r>
        <w:rPr>
          <w:rFonts w:ascii="Times New Roman" w:eastAsia="Times New Roman" w:hAnsi="Times New Roman"/>
          <w:sz w:val="24"/>
          <w:szCs w:val="24"/>
          <w:shd w:val="clear" w:color="auto" w:fill="FFFFFF"/>
          <w:lang w:val="en-US" w:eastAsia="bg-BG"/>
        </w:rPr>
        <w:tab/>
      </w:r>
      <w:r>
        <w:rPr>
          <w:rFonts w:ascii="Times New Roman" w:eastAsia="Times New Roman" w:hAnsi="Times New Roman"/>
          <w:sz w:val="24"/>
          <w:szCs w:val="24"/>
          <w:shd w:val="clear" w:color="auto" w:fill="FFFFFF"/>
          <w:lang w:val="en-US" w:eastAsia="bg-BG"/>
        </w:rPr>
        <w:tab/>
      </w:r>
      <w:r>
        <w:rPr>
          <w:rFonts w:ascii="Times New Roman" w:eastAsia="Times New Roman" w:hAnsi="Times New Roman"/>
          <w:sz w:val="24"/>
          <w:szCs w:val="24"/>
          <w:shd w:val="clear" w:color="auto" w:fill="FFFFFF"/>
          <w:lang w:val="en-US" w:eastAsia="bg-BG"/>
        </w:rPr>
        <w:tab/>
      </w:r>
      <w:r>
        <w:rPr>
          <w:rFonts w:ascii="Times New Roman" w:eastAsia="Times New Roman" w:hAnsi="Times New Roman"/>
          <w:sz w:val="24"/>
          <w:szCs w:val="24"/>
          <w:shd w:val="clear" w:color="auto" w:fill="FFFFFF"/>
          <w:lang w:val="en-US" w:eastAsia="bg-BG"/>
        </w:rPr>
        <w:tab/>
      </w:r>
      <w:r>
        <w:rPr>
          <w:rFonts w:ascii="Times New Roman" w:eastAsia="Times New Roman" w:hAnsi="Times New Roman"/>
          <w:sz w:val="24"/>
          <w:szCs w:val="24"/>
          <w:shd w:val="clear" w:color="auto" w:fill="FFFFFF"/>
          <w:lang w:eastAsia="bg-BG"/>
        </w:rPr>
        <w:t xml:space="preserve">     </w:t>
      </w:r>
      <w:r w:rsidR="00C27B08">
        <w:rPr>
          <w:rFonts w:ascii="Times New Roman" w:eastAsia="Times New Roman" w:hAnsi="Times New Roman"/>
          <w:sz w:val="24"/>
          <w:szCs w:val="24"/>
          <w:shd w:val="clear" w:color="auto" w:fill="FFFFFF"/>
          <w:lang w:val="en-US" w:eastAsia="bg-BG"/>
        </w:rPr>
        <w:t xml:space="preserve">         </w:t>
      </w:r>
      <w:r w:rsidR="000C793C">
        <w:rPr>
          <w:rFonts w:ascii="Times New Roman" w:eastAsia="Times New Roman" w:hAnsi="Times New Roman"/>
          <w:sz w:val="24"/>
          <w:szCs w:val="24"/>
          <w:shd w:val="clear" w:color="auto" w:fill="FFFFFF"/>
          <w:lang w:eastAsia="bg-BG"/>
        </w:rPr>
        <w:t xml:space="preserve"> Образец №</w:t>
      </w:r>
      <w:r w:rsidR="009C356B">
        <w:rPr>
          <w:rFonts w:ascii="Times New Roman" w:eastAsia="Times New Roman" w:hAnsi="Times New Roman"/>
          <w:sz w:val="24"/>
          <w:szCs w:val="24"/>
          <w:shd w:val="clear" w:color="auto" w:fill="FFFFFF"/>
          <w:lang w:eastAsia="bg-BG"/>
        </w:rPr>
        <w:t>6</w:t>
      </w:r>
    </w:p>
    <w:p w:rsidR="00A27775" w:rsidRDefault="000C793C" w:rsidP="00A543D3">
      <w:pPr>
        <w:tabs>
          <w:tab w:val="left" w:pos="709"/>
          <w:tab w:val="left" w:pos="993"/>
        </w:tabs>
        <w:spacing w:after="0" w:line="320" w:lineRule="exact"/>
        <w:ind w:firstLine="709"/>
        <w:jc w:val="both"/>
        <w:rPr>
          <w:rFonts w:ascii="Times New Roman" w:eastAsia="Times New Roman" w:hAnsi="Times New Roman"/>
          <w:sz w:val="24"/>
          <w:szCs w:val="24"/>
          <w:shd w:val="clear" w:color="auto" w:fill="FFFFFF"/>
          <w:lang w:eastAsia="bg-BG"/>
        </w:rPr>
      </w:pPr>
      <w:r>
        <w:rPr>
          <w:rFonts w:ascii="Times New Roman" w:eastAsia="Times New Roman" w:hAnsi="Times New Roman"/>
          <w:sz w:val="24"/>
          <w:szCs w:val="24"/>
          <w:shd w:val="clear" w:color="auto" w:fill="FFFFFF"/>
          <w:lang w:eastAsia="bg-BG"/>
        </w:rPr>
        <w:t xml:space="preserve">          </w:t>
      </w:r>
      <w:r w:rsidR="00A27775">
        <w:rPr>
          <w:rFonts w:ascii="Times New Roman" w:eastAsia="Times New Roman" w:hAnsi="Times New Roman"/>
          <w:sz w:val="24"/>
          <w:szCs w:val="24"/>
          <w:shd w:val="clear" w:color="auto" w:fill="FFFFFF"/>
          <w:lang w:eastAsia="bg-BG"/>
        </w:rPr>
        <w:tab/>
      </w:r>
      <w:r w:rsidR="00A27775">
        <w:rPr>
          <w:rFonts w:ascii="Times New Roman" w:eastAsia="Times New Roman" w:hAnsi="Times New Roman"/>
          <w:sz w:val="24"/>
          <w:szCs w:val="24"/>
          <w:shd w:val="clear" w:color="auto" w:fill="FFFFFF"/>
          <w:lang w:eastAsia="bg-BG"/>
        </w:rPr>
        <w:tab/>
      </w:r>
      <w:r w:rsidR="00A27775">
        <w:rPr>
          <w:rFonts w:ascii="Times New Roman" w:eastAsia="Times New Roman" w:hAnsi="Times New Roman"/>
          <w:sz w:val="24"/>
          <w:szCs w:val="24"/>
          <w:shd w:val="clear" w:color="auto" w:fill="FFFFFF"/>
          <w:lang w:eastAsia="bg-BG"/>
        </w:rPr>
        <w:tab/>
      </w:r>
      <w:r w:rsidR="00A27775">
        <w:rPr>
          <w:rFonts w:ascii="Times New Roman" w:eastAsia="Times New Roman" w:hAnsi="Times New Roman"/>
          <w:sz w:val="24"/>
          <w:szCs w:val="24"/>
          <w:shd w:val="clear" w:color="auto" w:fill="FFFFFF"/>
          <w:lang w:eastAsia="bg-BG"/>
        </w:rPr>
        <w:tab/>
      </w:r>
      <w:r w:rsidR="00A27775">
        <w:rPr>
          <w:rFonts w:ascii="Times New Roman" w:eastAsia="Times New Roman" w:hAnsi="Times New Roman"/>
          <w:sz w:val="24"/>
          <w:szCs w:val="24"/>
          <w:shd w:val="clear" w:color="auto" w:fill="FFFFFF"/>
          <w:lang w:eastAsia="bg-BG"/>
        </w:rPr>
        <w:tab/>
      </w:r>
      <w:r w:rsidR="00A27775">
        <w:rPr>
          <w:rFonts w:ascii="Times New Roman" w:eastAsia="Times New Roman" w:hAnsi="Times New Roman"/>
          <w:sz w:val="24"/>
          <w:szCs w:val="24"/>
          <w:shd w:val="clear" w:color="auto" w:fill="FFFFFF"/>
          <w:lang w:eastAsia="bg-BG"/>
        </w:rPr>
        <w:tab/>
      </w:r>
      <w:r w:rsidR="00A27775">
        <w:rPr>
          <w:rFonts w:ascii="Times New Roman" w:eastAsia="Times New Roman" w:hAnsi="Times New Roman"/>
          <w:sz w:val="24"/>
          <w:szCs w:val="24"/>
          <w:shd w:val="clear" w:color="auto" w:fill="FFFFFF"/>
          <w:lang w:eastAsia="bg-BG"/>
        </w:rPr>
        <w:tab/>
      </w:r>
      <w:r w:rsidR="00A27775">
        <w:rPr>
          <w:rFonts w:ascii="Times New Roman" w:eastAsia="Times New Roman" w:hAnsi="Times New Roman"/>
          <w:sz w:val="24"/>
          <w:szCs w:val="24"/>
          <w:shd w:val="clear" w:color="auto" w:fill="FFFFFF"/>
          <w:lang w:eastAsia="bg-BG"/>
        </w:rPr>
        <w:tab/>
      </w:r>
      <w:r w:rsidR="00A27775">
        <w:rPr>
          <w:rFonts w:ascii="Times New Roman" w:eastAsia="Times New Roman" w:hAnsi="Times New Roman"/>
          <w:sz w:val="24"/>
          <w:szCs w:val="24"/>
          <w:shd w:val="clear" w:color="auto" w:fill="FFFFFF"/>
          <w:lang w:eastAsia="bg-BG"/>
        </w:rPr>
        <w:tab/>
      </w:r>
      <w:r>
        <w:rPr>
          <w:rFonts w:ascii="Times New Roman" w:eastAsia="Times New Roman" w:hAnsi="Times New Roman"/>
          <w:sz w:val="24"/>
          <w:szCs w:val="24"/>
          <w:shd w:val="clear" w:color="auto" w:fill="FFFFFF"/>
          <w:lang w:eastAsia="bg-BG"/>
        </w:rPr>
        <w:t xml:space="preserve">                 </w:t>
      </w:r>
      <w:r w:rsidR="00A27775" w:rsidRPr="000C793C">
        <w:rPr>
          <w:rFonts w:ascii="Times New Roman" w:eastAsia="Times New Roman" w:hAnsi="Times New Roman"/>
          <w:sz w:val="24"/>
          <w:szCs w:val="24"/>
          <w:shd w:val="clear" w:color="auto" w:fill="FFFFFF"/>
          <w:lang w:eastAsia="bg-BG"/>
        </w:rPr>
        <w:t xml:space="preserve">Проект на договор </w:t>
      </w:r>
    </w:p>
    <w:p w:rsidR="0019536C" w:rsidRPr="000741BE" w:rsidRDefault="0019536C" w:rsidP="00A543D3">
      <w:pPr>
        <w:tabs>
          <w:tab w:val="left" w:pos="709"/>
          <w:tab w:val="left" w:pos="993"/>
        </w:tabs>
        <w:spacing w:after="0" w:line="320" w:lineRule="exact"/>
        <w:ind w:firstLine="709"/>
        <w:jc w:val="both"/>
        <w:rPr>
          <w:rFonts w:ascii="Times New Roman" w:eastAsia="Times New Roman" w:hAnsi="Times New Roman"/>
          <w:sz w:val="24"/>
          <w:szCs w:val="24"/>
          <w:shd w:val="clear" w:color="auto" w:fill="FFFFFF"/>
          <w:lang w:eastAsia="bg-BG"/>
        </w:rPr>
      </w:pPr>
    </w:p>
    <w:p w:rsidR="00357D93" w:rsidRPr="000741BE" w:rsidRDefault="00357D93" w:rsidP="00EA6F5F">
      <w:pPr>
        <w:widowControl w:val="0"/>
        <w:spacing w:after="0" w:line="320" w:lineRule="exact"/>
        <w:ind w:right="357"/>
        <w:jc w:val="center"/>
        <w:rPr>
          <w:rFonts w:ascii="Times New Roman" w:hAnsi="Times New Roman"/>
          <w:b/>
          <w:spacing w:val="10"/>
          <w:sz w:val="24"/>
          <w:szCs w:val="24"/>
          <w:shd w:val="clear" w:color="auto" w:fill="FFFFFF"/>
          <w:lang w:val="en-US"/>
        </w:rPr>
      </w:pPr>
      <w:r w:rsidRPr="000741BE">
        <w:rPr>
          <w:rFonts w:ascii="Times New Roman" w:hAnsi="Times New Roman"/>
          <w:b/>
          <w:spacing w:val="10"/>
          <w:sz w:val="24"/>
          <w:szCs w:val="24"/>
          <w:shd w:val="clear" w:color="auto" w:fill="FFFFFF"/>
        </w:rPr>
        <w:t>ДОГОВОР ЗА ОБЩЕСТВЕНА ПОРЪЧКА</w:t>
      </w:r>
    </w:p>
    <w:p w:rsidR="00357D93" w:rsidRPr="000741BE" w:rsidRDefault="00357D93" w:rsidP="00EA6F5F">
      <w:pPr>
        <w:widowControl w:val="0"/>
        <w:spacing w:after="0" w:line="320" w:lineRule="exact"/>
        <w:ind w:right="2" w:firstLine="708"/>
        <w:jc w:val="both"/>
        <w:rPr>
          <w:rFonts w:ascii="Times New Roman" w:hAnsi="Times New Roman"/>
          <w:bCs/>
          <w:spacing w:val="10"/>
          <w:sz w:val="24"/>
          <w:szCs w:val="24"/>
        </w:rPr>
      </w:pPr>
    </w:p>
    <w:p w:rsidR="00CB4010" w:rsidRPr="000741BE" w:rsidRDefault="00CB4010" w:rsidP="00EA6F5F">
      <w:pPr>
        <w:widowControl w:val="0"/>
        <w:shd w:val="clear" w:color="auto" w:fill="FFFFFF"/>
        <w:spacing w:after="0" w:line="320" w:lineRule="exact"/>
        <w:ind w:firstLine="851"/>
        <w:jc w:val="both"/>
        <w:rPr>
          <w:rFonts w:ascii="Times New Roman" w:eastAsia="Times New Roman" w:hAnsi="Times New Roman"/>
          <w:bCs/>
          <w:sz w:val="24"/>
          <w:szCs w:val="24"/>
          <w:lang w:eastAsia="bg-BG"/>
        </w:rPr>
      </w:pPr>
      <w:r w:rsidRPr="000741BE">
        <w:rPr>
          <w:rFonts w:ascii="Times New Roman" w:eastAsia="Times New Roman" w:hAnsi="Times New Roman"/>
          <w:bCs/>
          <w:sz w:val="24"/>
          <w:szCs w:val="24"/>
          <w:lang w:eastAsia="bg-BG"/>
        </w:rPr>
        <w:t xml:space="preserve">Днес, ........ </w:t>
      </w:r>
      <w:r w:rsidRPr="000741BE">
        <w:rPr>
          <w:rFonts w:ascii="Times New Roman" w:eastAsia="Times New Roman" w:hAnsi="Times New Roman"/>
          <w:bCs/>
          <w:sz w:val="24"/>
          <w:szCs w:val="24"/>
          <w:lang w:eastAsia="bg-BG"/>
        </w:rPr>
        <w:softHyphen/>
      </w:r>
      <w:r w:rsidRPr="000741BE">
        <w:rPr>
          <w:rFonts w:ascii="Times New Roman" w:eastAsia="Times New Roman" w:hAnsi="Times New Roman"/>
          <w:bCs/>
          <w:sz w:val="24"/>
          <w:szCs w:val="24"/>
          <w:lang w:eastAsia="bg-BG"/>
        </w:rPr>
        <w:softHyphen/>
      </w:r>
      <w:r w:rsidRPr="000741BE">
        <w:rPr>
          <w:rFonts w:ascii="Times New Roman" w:eastAsia="Times New Roman" w:hAnsi="Times New Roman"/>
          <w:bCs/>
          <w:sz w:val="24"/>
          <w:szCs w:val="24"/>
          <w:lang w:eastAsia="bg-BG"/>
        </w:rPr>
        <w:softHyphen/>
      </w:r>
      <w:r w:rsidRPr="000741BE">
        <w:rPr>
          <w:rFonts w:ascii="Times New Roman" w:eastAsia="Times New Roman" w:hAnsi="Times New Roman"/>
          <w:bCs/>
          <w:sz w:val="24"/>
          <w:szCs w:val="24"/>
          <w:lang w:eastAsia="bg-BG"/>
        </w:rPr>
        <w:softHyphen/>
      </w:r>
      <w:r w:rsidRPr="000741BE">
        <w:rPr>
          <w:rFonts w:ascii="Times New Roman" w:eastAsia="Times New Roman" w:hAnsi="Times New Roman"/>
          <w:bCs/>
          <w:sz w:val="24"/>
          <w:szCs w:val="24"/>
          <w:lang w:eastAsia="bg-BG"/>
        </w:rPr>
        <w:softHyphen/>
      </w:r>
      <w:r w:rsidRPr="000741BE">
        <w:rPr>
          <w:rFonts w:ascii="Times New Roman" w:eastAsia="Times New Roman" w:hAnsi="Times New Roman"/>
          <w:bCs/>
          <w:sz w:val="24"/>
          <w:szCs w:val="24"/>
          <w:lang w:eastAsia="bg-BG"/>
        </w:rPr>
        <w:softHyphen/>
      </w:r>
      <w:r w:rsidRPr="000741BE">
        <w:rPr>
          <w:rFonts w:ascii="Times New Roman" w:eastAsia="Times New Roman" w:hAnsi="Times New Roman"/>
          <w:bCs/>
          <w:sz w:val="24"/>
          <w:szCs w:val="24"/>
          <w:lang w:eastAsia="bg-BG"/>
        </w:rPr>
        <w:softHyphen/>
      </w:r>
      <w:r w:rsidRPr="000741BE">
        <w:rPr>
          <w:rFonts w:ascii="Times New Roman" w:eastAsia="Times New Roman" w:hAnsi="Times New Roman"/>
          <w:bCs/>
          <w:sz w:val="24"/>
          <w:szCs w:val="24"/>
          <w:lang w:eastAsia="bg-BG"/>
        </w:rPr>
        <w:softHyphen/>
      </w:r>
      <w:r w:rsidRPr="000741BE">
        <w:rPr>
          <w:rFonts w:ascii="Times New Roman" w:eastAsia="Times New Roman" w:hAnsi="Times New Roman"/>
          <w:bCs/>
          <w:sz w:val="24"/>
          <w:szCs w:val="24"/>
          <w:lang w:eastAsia="bg-BG"/>
        </w:rPr>
        <w:softHyphen/>
      </w:r>
      <w:r w:rsidRPr="000741BE">
        <w:rPr>
          <w:rFonts w:ascii="Times New Roman" w:eastAsia="Times New Roman" w:hAnsi="Times New Roman"/>
          <w:bCs/>
          <w:sz w:val="24"/>
          <w:szCs w:val="24"/>
          <w:lang w:eastAsia="bg-BG"/>
        </w:rPr>
        <w:softHyphen/>
      </w:r>
      <w:r w:rsidRPr="000741BE">
        <w:rPr>
          <w:rFonts w:ascii="Times New Roman" w:eastAsia="Times New Roman" w:hAnsi="Times New Roman"/>
          <w:bCs/>
          <w:sz w:val="24"/>
          <w:szCs w:val="24"/>
          <w:lang w:eastAsia="bg-BG"/>
        </w:rPr>
        <w:softHyphen/>
      </w:r>
      <w:r w:rsidRPr="000741BE">
        <w:rPr>
          <w:rFonts w:ascii="Times New Roman" w:eastAsia="Times New Roman" w:hAnsi="Times New Roman"/>
          <w:bCs/>
          <w:sz w:val="24"/>
          <w:szCs w:val="24"/>
          <w:lang w:eastAsia="bg-BG"/>
        </w:rPr>
        <w:softHyphen/>
      </w:r>
      <w:r w:rsidRPr="000741BE">
        <w:rPr>
          <w:rFonts w:ascii="Times New Roman" w:eastAsia="Times New Roman" w:hAnsi="Times New Roman"/>
          <w:bCs/>
          <w:sz w:val="24"/>
          <w:szCs w:val="24"/>
          <w:lang w:eastAsia="bg-BG"/>
        </w:rPr>
        <w:softHyphen/>
        <w:t>2019 г., в гр. София, след проведена процедура за възлагане на обществена поръчка, открита с Решение № ............ от .......... 2019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CB4010" w:rsidRPr="000741BE" w:rsidRDefault="00CB4010" w:rsidP="00EA6F5F">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lang w:eastAsia="bg-BG"/>
        </w:rPr>
      </w:pPr>
      <w:r w:rsidRPr="000741BE">
        <w:rPr>
          <w:rFonts w:ascii="Times New Roman" w:eastAsia="Times New Roman" w:hAnsi="Times New Roman"/>
          <w:color w:val="000000"/>
          <w:sz w:val="24"/>
          <w:szCs w:val="24"/>
          <w:lang w:eastAsia="bg-BG"/>
        </w:rPr>
        <w:t>1. 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0741BE">
        <w:rPr>
          <w:rFonts w:ascii="Times New Roman" w:eastAsia="Times New Roman" w:hAnsi="Times New Roman"/>
          <w:b/>
          <w:bCs/>
          <w:color w:val="000000"/>
          <w:spacing w:val="10"/>
          <w:sz w:val="24"/>
          <w:szCs w:val="24"/>
          <w:lang w:eastAsia="bg-BG"/>
        </w:rPr>
        <w:t xml:space="preserve"> </w:t>
      </w:r>
      <w:r w:rsidRPr="000741BE">
        <w:rPr>
          <w:rFonts w:ascii="Times New Roman" w:eastAsia="Times New Roman" w:hAnsi="Times New Roman"/>
          <w:color w:val="000000"/>
          <w:sz w:val="24"/>
          <w:szCs w:val="24"/>
          <w:lang w:eastAsia="bg-BG"/>
        </w:rPr>
        <w:t>със седалище и адрес на управление в град София, ул. „Княз Борис І” № 124, БУЛСТАТ 129010157, представлявана от Стилиян Огнянов Кротнев – директор на ДУССД, от една страна, наричан по-долу „</w:t>
      </w:r>
      <w:r w:rsidRPr="000741BE">
        <w:rPr>
          <w:rFonts w:ascii="Times New Roman" w:eastAsia="Times New Roman" w:hAnsi="Times New Roman"/>
          <w:b/>
          <w:bCs/>
          <w:color w:val="000000"/>
          <w:spacing w:val="10"/>
          <w:sz w:val="24"/>
          <w:szCs w:val="24"/>
          <w:lang w:eastAsia="bg-BG"/>
        </w:rPr>
        <w:t xml:space="preserve">Възложител”, </w:t>
      </w:r>
      <w:r w:rsidRPr="000741BE">
        <w:rPr>
          <w:rFonts w:ascii="Times New Roman" w:eastAsia="Times New Roman" w:hAnsi="Times New Roman"/>
          <w:bCs/>
          <w:color w:val="000000"/>
          <w:spacing w:val="10"/>
          <w:sz w:val="24"/>
          <w:szCs w:val="24"/>
          <w:lang w:eastAsia="bg-BG"/>
        </w:rPr>
        <w:t>и</w:t>
      </w:r>
    </w:p>
    <w:p w:rsidR="00CB4010" w:rsidRPr="000741BE" w:rsidRDefault="00CB4010" w:rsidP="00EA6F5F">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0741BE">
        <w:rPr>
          <w:rFonts w:ascii="Times New Roman" w:eastAsia="Times New Roman" w:hAnsi="Times New Roman"/>
          <w:color w:val="000000"/>
          <w:sz w:val="24"/>
          <w:szCs w:val="24"/>
          <w:lang w:eastAsia="bg-BG"/>
        </w:rPr>
        <w:t>2.</w:t>
      </w:r>
      <w:r w:rsidR="002B7B90">
        <w:rPr>
          <w:rFonts w:ascii="Times New Roman" w:eastAsia="Times New Roman" w:hAnsi="Times New Roman"/>
          <w:color w:val="000000"/>
          <w:sz w:val="24"/>
          <w:szCs w:val="24"/>
          <w:lang w:eastAsia="bg-BG"/>
        </w:rPr>
        <w:t xml:space="preserve"> </w:t>
      </w:r>
      <w:r w:rsidRPr="000741BE">
        <w:rPr>
          <w:rFonts w:ascii="Times New Roman" w:eastAsia="Times New Roman" w:hAnsi="Times New Roman"/>
          <w:color w:val="000000"/>
          <w:sz w:val="24"/>
          <w:szCs w:val="24"/>
          <w:lang w:eastAsia="bg-BG"/>
        </w:rPr>
        <w:t>....................................................................................................................................</w:t>
      </w:r>
      <w:r w:rsidRPr="000741BE">
        <w:rPr>
          <w:rFonts w:ascii="Times New Roman" w:eastAsia="Times New Roman" w:hAnsi="Times New Roman"/>
          <w:sz w:val="24"/>
          <w:szCs w:val="24"/>
          <w:lang w:eastAsia="bg-BG"/>
        </w:rPr>
        <w:t>.........</w:t>
      </w:r>
      <w:r w:rsidR="002B7B90">
        <w:rPr>
          <w:rFonts w:ascii="Times New Roman" w:eastAsia="Times New Roman" w:hAnsi="Times New Roman"/>
          <w:sz w:val="24"/>
          <w:szCs w:val="24"/>
          <w:lang w:eastAsia="bg-BG"/>
        </w:rPr>
        <w:t xml:space="preserve"> </w:t>
      </w:r>
      <w:r w:rsidRPr="000741BE">
        <w:rPr>
          <w:rFonts w:ascii="Times New Roman" w:eastAsia="Times New Roman" w:hAnsi="Times New Roman"/>
          <w:sz w:val="24"/>
          <w:szCs w:val="24"/>
          <w:lang w:eastAsia="bg-BG"/>
        </w:rPr>
        <w:t xml:space="preserve">, </w:t>
      </w:r>
      <w:r w:rsidRPr="000741BE">
        <w:rPr>
          <w:rFonts w:ascii="Times New Roman" w:eastAsia="Times New Roman" w:hAnsi="Times New Roman"/>
          <w:color w:val="000000"/>
          <w:sz w:val="24"/>
          <w:szCs w:val="24"/>
          <w:lang w:eastAsia="bg-BG"/>
        </w:rPr>
        <w:t>със седалище и адрес на управление: …......................................................, ......................................................</w:t>
      </w:r>
      <w:r w:rsidR="002B7B90">
        <w:rPr>
          <w:rFonts w:ascii="Times New Roman" w:eastAsia="Times New Roman" w:hAnsi="Times New Roman"/>
          <w:color w:val="000000"/>
          <w:sz w:val="24"/>
          <w:szCs w:val="24"/>
          <w:lang w:eastAsia="bg-BG"/>
        </w:rPr>
        <w:t xml:space="preserve"> </w:t>
      </w:r>
      <w:r w:rsidRPr="000741BE">
        <w:rPr>
          <w:rFonts w:ascii="Times New Roman" w:eastAsia="Times New Roman" w:hAnsi="Times New Roman"/>
          <w:color w:val="000000"/>
          <w:sz w:val="24"/>
          <w:szCs w:val="24"/>
          <w:lang w:eastAsia="bg-BG"/>
        </w:rPr>
        <w:t>,</w:t>
      </w:r>
      <w:r w:rsidRPr="000741BE">
        <w:rPr>
          <w:rFonts w:ascii="Times New Roman" w:eastAsia="Times New Roman" w:hAnsi="Times New Roman"/>
          <w:sz w:val="24"/>
          <w:szCs w:val="24"/>
          <w:lang w:eastAsia="bg-BG"/>
        </w:rPr>
        <w:t xml:space="preserve"> </w:t>
      </w:r>
      <w:r w:rsidRPr="000741BE">
        <w:rPr>
          <w:rFonts w:ascii="Times New Roman" w:eastAsia="Times New Roman" w:hAnsi="Times New Roman"/>
          <w:color w:val="000000"/>
          <w:sz w:val="24"/>
          <w:szCs w:val="24"/>
          <w:lang w:eastAsia="bg-BG"/>
        </w:rPr>
        <w:t xml:space="preserve">ЕИК (БУЛСТАТ) ………………………..............................., представлявано от </w:t>
      </w:r>
      <w:r w:rsidRPr="000741BE">
        <w:rPr>
          <w:rFonts w:ascii="Times New Roman" w:eastAsia="Times New Roman" w:hAnsi="Times New Roman"/>
          <w:color w:val="000000"/>
          <w:sz w:val="24"/>
          <w:szCs w:val="24"/>
          <w:lang w:eastAsia="bg-BG"/>
        </w:rPr>
        <w:tab/>
        <w:t>..………,</w:t>
      </w:r>
    </w:p>
    <w:p w:rsidR="00CB4010" w:rsidRPr="000741BE" w:rsidRDefault="00CB4010" w:rsidP="00EA6F5F">
      <w:pPr>
        <w:widowControl w:val="0"/>
        <w:tabs>
          <w:tab w:val="left" w:leader="dot" w:pos="3836"/>
          <w:tab w:val="left" w:leader="dot" w:pos="4952"/>
          <w:tab w:val="right" w:leader="dot" w:pos="9022"/>
        </w:tabs>
        <w:spacing w:after="0" w:line="320" w:lineRule="exact"/>
        <w:jc w:val="both"/>
        <w:rPr>
          <w:rFonts w:ascii="Times New Roman" w:eastAsia="Times New Roman" w:hAnsi="Times New Roman"/>
          <w:color w:val="000000"/>
          <w:sz w:val="24"/>
          <w:szCs w:val="24"/>
          <w:lang w:eastAsia="bg-BG"/>
        </w:rPr>
      </w:pPr>
      <w:r w:rsidRPr="000741BE">
        <w:rPr>
          <w:rFonts w:ascii="Times New Roman" w:eastAsia="Times New Roman" w:hAnsi="Times New Roman"/>
          <w:color w:val="000000"/>
          <w:sz w:val="24"/>
          <w:szCs w:val="24"/>
          <w:lang w:eastAsia="bg-BG"/>
        </w:rPr>
        <w:t xml:space="preserve">действащ в качеството си на </w:t>
      </w:r>
      <w:r w:rsidRPr="000741BE">
        <w:rPr>
          <w:rFonts w:ascii="Times New Roman" w:eastAsia="Times New Roman" w:hAnsi="Times New Roman"/>
          <w:color w:val="000000"/>
          <w:sz w:val="24"/>
          <w:szCs w:val="24"/>
          <w:lang w:eastAsia="bg-BG"/>
        </w:rPr>
        <w:tab/>
        <w:t>......................., от друга страна, наричано по-долу „</w:t>
      </w:r>
      <w:r w:rsidRPr="000741BE">
        <w:rPr>
          <w:rFonts w:ascii="Times New Roman" w:eastAsia="Times New Roman" w:hAnsi="Times New Roman"/>
          <w:b/>
          <w:color w:val="000000"/>
          <w:sz w:val="24"/>
          <w:szCs w:val="24"/>
          <w:lang w:eastAsia="bg-BG"/>
        </w:rPr>
        <w:t xml:space="preserve">Изпълнител”, </w:t>
      </w:r>
      <w:r w:rsidRPr="000741BE">
        <w:rPr>
          <w:rFonts w:ascii="Times New Roman" w:eastAsia="Times New Roman" w:hAnsi="Times New Roman"/>
          <w:color w:val="000000"/>
          <w:sz w:val="24"/>
          <w:szCs w:val="24"/>
          <w:lang w:eastAsia="bg-BG"/>
        </w:rPr>
        <w:t>се сключи този договор за обществена поръчка.</w:t>
      </w:r>
    </w:p>
    <w:p w:rsidR="00CB4010" w:rsidRPr="000741BE" w:rsidRDefault="00CB4010" w:rsidP="00EA6F5F">
      <w:pPr>
        <w:spacing w:after="0" w:line="320" w:lineRule="exact"/>
        <w:ind w:firstLine="708"/>
        <w:jc w:val="both"/>
        <w:rPr>
          <w:rFonts w:ascii="Times New Roman" w:eastAsia="Times New Roman" w:hAnsi="Times New Roman"/>
          <w:sz w:val="24"/>
          <w:szCs w:val="24"/>
        </w:rPr>
      </w:pPr>
      <w:r w:rsidRPr="000741BE">
        <w:rPr>
          <w:rFonts w:ascii="Times New Roman" w:eastAsia="Times New Roman" w:hAnsi="Times New Roman"/>
          <w:sz w:val="24"/>
          <w:szCs w:val="24"/>
        </w:rPr>
        <w:t xml:space="preserve">Страните се споразумяха за следното: </w:t>
      </w:r>
    </w:p>
    <w:p w:rsidR="00357D93" w:rsidRPr="00357D93" w:rsidRDefault="00357D93" w:rsidP="00EA6F5F">
      <w:pPr>
        <w:spacing w:after="0" w:line="320" w:lineRule="exact"/>
        <w:jc w:val="both"/>
        <w:rPr>
          <w:rFonts w:ascii="Times New Roman" w:hAnsi="Times New Roman"/>
          <w:sz w:val="24"/>
          <w:szCs w:val="24"/>
        </w:rPr>
      </w:pPr>
    </w:p>
    <w:p w:rsidR="00357D93" w:rsidRPr="00357D93" w:rsidRDefault="00357D93" w:rsidP="00EA6F5F">
      <w:pPr>
        <w:spacing w:after="0" w:line="320" w:lineRule="exact"/>
        <w:jc w:val="center"/>
        <w:rPr>
          <w:rFonts w:ascii="Times New Roman" w:hAnsi="Times New Roman"/>
          <w:b/>
          <w:sz w:val="24"/>
          <w:szCs w:val="24"/>
        </w:rPr>
      </w:pPr>
      <w:r w:rsidRPr="00357D93">
        <w:rPr>
          <w:rFonts w:ascii="Times New Roman" w:hAnsi="Times New Roman"/>
          <w:b/>
          <w:sz w:val="24"/>
          <w:szCs w:val="24"/>
        </w:rPr>
        <w:t>І. ПРЕДМЕТ НА ДОГОВОРА</w:t>
      </w:r>
    </w:p>
    <w:p w:rsidR="00357D93" w:rsidRPr="00357D93" w:rsidRDefault="00357D93" w:rsidP="00EA6F5F">
      <w:pPr>
        <w:keepNext/>
        <w:spacing w:after="0" w:line="320" w:lineRule="exact"/>
        <w:ind w:firstLine="709"/>
        <w:jc w:val="both"/>
        <w:outlineLvl w:val="0"/>
        <w:rPr>
          <w:rFonts w:ascii="Times New Roman" w:hAnsi="Times New Roman"/>
          <w:bCs/>
          <w:kern w:val="32"/>
          <w:sz w:val="24"/>
          <w:szCs w:val="24"/>
        </w:rPr>
      </w:pPr>
      <w:r w:rsidRPr="00357D93">
        <w:rPr>
          <w:rFonts w:ascii="Times New Roman" w:hAnsi="Times New Roman"/>
          <w:bCs/>
          <w:kern w:val="32"/>
          <w:sz w:val="24"/>
          <w:szCs w:val="24"/>
        </w:rPr>
        <w:t xml:space="preserve">Чл. 1. (1) Възложителят възлага, а Изпълнителят приема да достави </w:t>
      </w:r>
      <w:r w:rsidR="00CB4010" w:rsidRPr="000741BE">
        <w:rPr>
          <w:rFonts w:ascii="Times New Roman" w:hAnsi="Times New Roman"/>
          <w:bCs/>
          <w:kern w:val="32"/>
          <w:sz w:val="24"/>
          <w:szCs w:val="24"/>
          <w:lang w:val="en-US"/>
        </w:rPr>
        <w:t>………………..</w:t>
      </w:r>
      <w:r w:rsidRPr="00357D93">
        <w:rPr>
          <w:rFonts w:ascii="Times New Roman" w:hAnsi="Times New Roman"/>
          <w:bCs/>
          <w:kern w:val="32"/>
          <w:sz w:val="24"/>
          <w:szCs w:val="24"/>
        </w:rPr>
        <w:t xml:space="preserve"> броя стартерни акумулаторни батерии</w:t>
      </w:r>
      <w:r w:rsidRPr="00357D93">
        <w:rPr>
          <w:rFonts w:ascii="Times New Roman" w:hAnsi="Times New Roman"/>
          <w:bCs/>
          <w:i/>
          <w:kern w:val="32"/>
          <w:sz w:val="24"/>
          <w:szCs w:val="24"/>
        </w:rPr>
        <w:t xml:space="preserve">, </w:t>
      </w:r>
      <w:r w:rsidRPr="00357D93">
        <w:rPr>
          <w:rFonts w:ascii="Times New Roman" w:hAnsi="Times New Roman"/>
          <w:bCs/>
          <w:kern w:val="32"/>
          <w:sz w:val="24"/>
          <w:szCs w:val="24"/>
        </w:rPr>
        <w:t xml:space="preserve">наричани по-долу „стоки”, с технически спецификации, посочени в Техническо предложение – Приложение № 2, неразделна част от този договор. </w:t>
      </w:r>
    </w:p>
    <w:p w:rsidR="00357D93" w:rsidRPr="000741BE" w:rsidRDefault="00357D93" w:rsidP="00EA6F5F">
      <w:pPr>
        <w:keepNext/>
        <w:spacing w:after="0" w:line="320" w:lineRule="exact"/>
        <w:ind w:firstLine="709"/>
        <w:jc w:val="both"/>
        <w:outlineLvl w:val="0"/>
        <w:rPr>
          <w:rFonts w:ascii="Times New Roman" w:hAnsi="Times New Roman"/>
          <w:bCs/>
          <w:kern w:val="32"/>
          <w:sz w:val="24"/>
          <w:szCs w:val="24"/>
          <w:lang w:eastAsia="bg-BG"/>
        </w:rPr>
      </w:pPr>
      <w:r w:rsidRPr="00357D93">
        <w:rPr>
          <w:rFonts w:ascii="Times New Roman" w:hAnsi="Times New Roman"/>
          <w:bCs/>
          <w:kern w:val="32"/>
          <w:sz w:val="24"/>
          <w:szCs w:val="24"/>
        </w:rPr>
        <w:t xml:space="preserve">(2) </w:t>
      </w:r>
      <w:r w:rsidRPr="000741BE">
        <w:rPr>
          <w:rFonts w:ascii="Times New Roman" w:hAnsi="Times New Roman"/>
          <w:bCs/>
          <w:kern w:val="32"/>
          <w:sz w:val="24"/>
          <w:szCs w:val="24"/>
          <w:lang w:eastAsia="bg-BG"/>
        </w:rPr>
        <w:t xml:space="preserve">За извършване на доставката по ал. 1, </w:t>
      </w:r>
      <w:r w:rsidRPr="000741BE">
        <w:rPr>
          <w:rFonts w:ascii="Times New Roman" w:hAnsi="Times New Roman"/>
          <w:spacing w:val="10"/>
          <w:kern w:val="32"/>
          <w:sz w:val="24"/>
          <w:szCs w:val="24"/>
        </w:rPr>
        <w:t xml:space="preserve">Възложителят </w:t>
      </w:r>
      <w:r w:rsidRPr="000741BE">
        <w:rPr>
          <w:rFonts w:ascii="Times New Roman" w:hAnsi="Times New Roman"/>
          <w:bCs/>
          <w:kern w:val="32"/>
          <w:sz w:val="24"/>
          <w:szCs w:val="24"/>
          <w:lang w:eastAsia="bg-BG"/>
        </w:rPr>
        <w:t>се задължава да заплати на Изпълнителя</w:t>
      </w:r>
      <w:r w:rsidRPr="000741BE">
        <w:rPr>
          <w:rFonts w:ascii="Times New Roman" w:hAnsi="Times New Roman"/>
          <w:spacing w:val="10"/>
          <w:kern w:val="32"/>
          <w:sz w:val="24"/>
          <w:szCs w:val="24"/>
        </w:rPr>
        <w:t xml:space="preserve"> </w:t>
      </w:r>
      <w:r w:rsidRPr="000741BE">
        <w:rPr>
          <w:rFonts w:ascii="Times New Roman" w:hAnsi="Times New Roman"/>
          <w:bCs/>
          <w:kern w:val="32"/>
          <w:sz w:val="24"/>
          <w:szCs w:val="24"/>
          <w:lang w:eastAsia="bg-BG"/>
        </w:rPr>
        <w:t>цена в размера и при условията на този договор.</w:t>
      </w:r>
    </w:p>
    <w:p w:rsidR="00357D93" w:rsidRPr="00357D93" w:rsidRDefault="00357D93" w:rsidP="00EA6F5F">
      <w:pPr>
        <w:spacing w:after="0" w:line="320" w:lineRule="exact"/>
        <w:rPr>
          <w:rFonts w:ascii="Times New Roman" w:hAnsi="Times New Roman"/>
          <w:sz w:val="24"/>
          <w:szCs w:val="24"/>
          <w:lang w:eastAsia="bg-BG"/>
        </w:rPr>
      </w:pPr>
    </w:p>
    <w:p w:rsidR="00357D93" w:rsidRPr="00357D93" w:rsidRDefault="00357D93" w:rsidP="00EA6F5F">
      <w:pPr>
        <w:spacing w:after="0" w:line="320" w:lineRule="exact"/>
        <w:jc w:val="center"/>
        <w:rPr>
          <w:rFonts w:ascii="Times New Roman" w:hAnsi="Times New Roman"/>
          <w:b/>
          <w:sz w:val="24"/>
          <w:szCs w:val="24"/>
          <w:lang w:eastAsia="bg-BG"/>
        </w:rPr>
      </w:pPr>
      <w:r w:rsidRPr="00357D93">
        <w:rPr>
          <w:rFonts w:ascii="Times New Roman" w:hAnsi="Times New Roman"/>
          <w:b/>
          <w:sz w:val="24"/>
          <w:szCs w:val="24"/>
          <w:lang w:eastAsia="bg-BG"/>
        </w:rPr>
        <w:t>ІІ. СРОК И МЯСТО НА ИЗПЪЛНЕНИЕ</w:t>
      </w:r>
    </w:p>
    <w:p w:rsidR="00357D93" w:rsidRPr="00357D93" w:rsidRDefault="00357D93" w:rsidP="00EA6F5F">
      <w:pPr>
        <w:spacing w:after="0" w:line="320" w:lineRule="exact"/>
        <w:ind w:firstLine="709"/>
        <w:jc w:val="both"/>
        <w:rPr>
          <w:rFonts w:ascii="Times New Roman" w:hAnsi="Times New Roman"/>
          <w:sz w:val="24"/>
          <w:szCs w:val="24"/>
          <w:lang w:eastAsia="bg-BG"/>
        </w:rPr>
      </w:pPr>
      <w:r w:rsidRPr="00357D93">
        <w:rPr>
          <w:rFonts w:ascii="Times New Roman" w:hAnsi="Times New Roman"/>
          <w:sz w:val="24"/>
          <w:szCs w:val="24"/>
          <w:lang w:eastAsia="bg-BG"/>
        </w:rPr>
        <w:t xml:space="preserve">Чл. 2. </w:t>
      </w:r>
      <w:r w:rsidR="00C13413">
        <w:rPr>
          <w:rFonts w:ascii="Times New Roman" w:hAnsi="Times New Roman"/>
          <w:sz w:val="24"/>
          <w:szCs w:val="24"/>
          <w:lang w:eastAsia="bg-BG"/>
        </w:rPr>
        <w:t xml:space="preserve">Договорът е със срок на действие …………………………… </w:t>
      </w:r>
      <w:r w:rsidRPr="00357D93">
        <w:rPr>
          <w:rFonts w:ascii="Times New Roman" w:hAnsi="Times New Roman"/>
          <w:sz w:val="24"/>
          <w:szCs w:val="24"/>
          <w:lang w:eastAsia="bg-BG"/>
        </w:rPr>
        <w:t xml:space="preserve">Доставката на стоките по чл. 1, ал. 1 се извършва в срок до </w:t>
      </w:r>
      <w:r w:rsidR="00CB4010" w:rsidRPr="000741BE">
        <w:rPr>
          <w:rFonts w:ascii="Times New Roman" w:hAnsi="Times New Roman"/>
          <w:sz w:val="24"/>
          <w:szCs w:val="24"/>
          <w:lang w:val="en-US" w:eastAsia="bg-BG"/>
        </w:rPr>
        <w:t>…………..</w:t>
      </w:r>
      <w:r w:rsidRPr="00357D93">
        <w:rPr>
          <w:rFonts w:ascii="Times New Roman" w:hAnsi="Times New Roman"/>
          <w:sz w:val="24"/>
          <w:szCs w:val="24"/>
          <w:lang w:eastAsia="bg-BG"/>
        </w:rPr>
        <w:t xml:space="preserve"> работни дни от датата на сключване на този договор. </w:t>
      </w:r>
    </w:p>
    <w:p w:rsidR="00357D93" w:rsidRPr="00357D93" w:rsidRDefault="00357D93" w:rsidP="00EA6F5F">
      <w:pPr>
        <w:spacing w:after="0" w:line="320" w:lineRule="exact"/>
        <w:jc w:val="both"/>
        <w:rPr>
          <w:rFonts w:ascii="Times New Roman" w:hAnsi="Times New Roman"/>
          <w:sz w:val="24"/>
          <w:szCs w:val="24"/>
          <w:lang w:eastAsia="bg-BG"/>
        </w:rPr>
      </w:pPr>
      <w:r w:rsidRPr="00357D93">
        <w:rPr>
          <w:rFonts w:ascii="Times New Roman" w:hAnsi="Times New Roman"/>
          <w:sz w:val="24"/>
          <w:szCs w:val="24"/>
          <w:lang w:eastAsia="bg-BG"/>
        </w:rPr>
        <w:tab/>
        <w:t>Чл. 3. Мястото на доставка на стоките е в гр. София, ул. „Кукуш” № 1, Централен технически склад на МВР (ЦТС – МВР) № 9.</w:t>
      </w:r>
    </w:p>
    <w:p w:rsidR="00357D93" w:rsidRPr="00357D93" w:rsidRDefault="00357D93" w:rsidP="00EA6F5F">
      <w:pPr>
        <w:spacing w:after="0" w:line="320" w:lineRule="exact"/>
        <w:jc w:val="both"/>
        <w:rPr>
          <w:rFonts w:ascii="Times New Roman" w:hAnsi="Times New Roman"/>
          <w:sz w:val="24"/>
          <w:szCs w:val="24"/>
          <w:lang w:eastAsia="bg-BG"/>
        </w:rPr>
      </w:pPr>
    </w:p>
    <w:p w:rsidR="00357D93" w:rsidRPr="00357D93" w:rsidRDefault="00357D93" w:rsidP="00EA6F5F">
      <w:pPr>
        <w:spacing w:after="0" w:line="320" w:lineRule="exact"/>
        <w:jc w:val="center"/>
        <w:rPr>
          <w:rFonts w:ascii="Times New Roman" w:hAnsi="Times New Roman"/>
          <w:b/>
          <w:sz w:val="24"/>
          <w:szCs w:val="24"/>
          <w:lang w:eastAsia="bg-BG"/>
        </w:rPr>
      </w:pPr>
      <w:r w:rsidRPr="00357D93">
        <w:rPr>
          <w:rFonts w:ascii="Times New Roman" w:hAnsi="Times New Roman"/>
          <w:b/>
          <w:sz w:val="24"/>
          <w:szCs w:val="24"/>
          <w:lang w:eastAsia="bg-BG"/>
        </w:rPr>
        <w:t>ІІІ. ПРАВА И ЗАДЪЛЖЕНИЯ НА ИЗПЪЛНИТЕЛЯ</w:t>
      </w:r>
    </w:p>
    <w:p w:rsidR="00357D93" w:rsidRPr="00357D93" w:rsidRDefault="00357D93" w:rsidP="00EA6F5F">
      <w:pPr>
        <w:spacing w:after="0" w:line="320" w:lineRule="exact"/>
        <w:jc w:val="both"/>
        <w:rPr>
          <w:rFonts w:ascii="Times New Roman" w:hAnsi="Times New Roman"/>
          <w:sz w:val="24"/>
          <w:szCs w:val="24"/>
          <w:lang w:eastAsia="bg-BG"/>
        </w:rPr>
      </w:pPr>
      <w:r w:rsidRPr="00357D93">
        <w:rPr>
          <w:rFonts w:ascii="Times New Roman" w:hAnsi="Times New Roman"/>
          <w:sz w:val="24"/>
          <w:szCs w:val="24"/>
          <w:lang w:eastAsia="bg-BG"/>
        </w:rPr>
        <w:tab/>
        <w:t>Чл. 4. Изпълнителят е длъжен :</w:t>
      </w:r>
    </w:p>
    <w:p w:rsidR="00357D93" w:rsidRPr="00357D93" w:rsidRDefault="00357D93" w:rsidP="00EA6F5F">
      <w:pPr>
        <w:spacing w:after="0" w:line="320" w:lineRule="exact"/>
        <w:ind w:firstLine="708"/>
        <w:jc w:val="both"/>
        <w:rPr>
          <w:rFonts w:ascii="Times New Roman" w:hAnsi="Times New Roman"/>
          <w:sz w:val="24"/>
          <w:szCs w:val="24"/>
          <w:lang w:eastAsia="bg-BG"/>
        </w:rPr>
      </w:pPr>
      <w:r w:rsidRPr="00357D93">
        <w:rPr>
          <w:rFonts w:ascii="Times New Roman" w:hAnsi="Times New Roman"/>
          <w:sz w:val="24"/>
          <w:szCs w:val="24"/>
          <w:lang w:eastAsia="bg-BG"/>
        </w:rPr>
        <w:t>1.  да изпълни поръчката с грижата на добрия търговец в сроковете, определени в този договор;</w:t>
      </w:r>
    </w:p>
    <w:p w:rsidR="00357D93" w:rsidRPr="00357D93" w:rsidRDefault="00357D93" w:rsidP="00EA6F5F">
      <w:pPr>
        <w:spacing w:after="0" w:line="320" w:lineRule="exact"/>
        <w:ind w:firstLine="708"/>
        <w:jc w:val="both"/>
        <w:rPr>
          <w:rFonts w:ascii="Times New Roman" w:hAnsi="Times New Roman"/>
          <w:sz w:val="24"/>
          <w:szCs w:val="24"/>
          <w:lang w:eastAsia="bg-BG"/>
        </w:rPr>
      </w:pPr>
      <w:r w:rsidRPr="00357D93">
        <w:rPr>
          <w:rFonts w:ascii="Times New Roman" w:hAnsi="Times New Roman"/>
          <w:sz w:val="24"/>
          <w:szCs w:val="24"/>
          <w:lang w:eastAsia="bg-BG"/>
        </w:rPr>
        <w:t>2.   да достави стоките в количество, състояние и изисквания съобразно този договор;</w:t>
      </w:r>
    </w:p>
    <w:p w:rsidR="00357D93" w:rsidRPr="00357D93" w:rsidRDefault="00357D93" w:rsidP="00EA6F5F">
      <w:pPr>
        <w:spacing w:after="0" w:line="320" w:lineRule="exact"/>
        <w:ind w:firstLine="708"/>
        <w:jc w:val="both"/>
        <w:rPr>
          <w:rFonts w:ascii="Times New Roman" w:hAnsi="Times New Roman"/>
          <w:sz w:val="24"/>
          <w:szCs w:val="24"/>
          <w:lang w:eastAsia="bg-BG"/>
        </w:rPr>
      </w:pPr>
      <w:r w:rsidRPr="00357D93">
        <w:rPr>
          <w:rFonts w:ascii="Times New Roman" w:hAnsi="Times New Roman"/>
          <w:sz w:val="24"/>
          <w:szCs w:val="24"/>
          <w:lang w:eastAsia="bg-BG"/>
        </w:rPr>
        <w:t>3. да уведоми писмено Възложителя за извършването на доставката най-малко 3 (три) работни дни предварително;</w:t>
      </w:r>
    </w:p>
    <w:p w:rsidR="00357D93" w:rsidRPr="00357D93" w:rsidRDefault="00357D93" w:rsidP="00EA6F5F">
      <w:pPr>
        <w:spacing w:after="0" w:line="320" w:lineRule="exact"/>
        <w:ind w:firstLine="709"/>
        <w:jc w:val="both"/>
        <w:rPr>
          <w:rFonts w:ascii="Times New Roman" w:hAnsi="Times New Roman"/>
          <w:sz w:val="24"/>
          <w:szCs w:val="24"/>
          <w:lang w:eastAsia="bg-BG"/>
        </w:rPr>
      </w:pPr>
      <w:r w:rsidRPr="00357D93">
        <w:rPr>
          <w:rFonts w:ascii="Times New Roman" w:hAnsi="Times New Roman"/>
          <w:sz w:val="24"/>
          <w:szCs w:val="24"/>
          <w:lang w:eastAsia="bg-BG"/>
        </w:rPr>
        <w:t>4.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rsidR="00357D93" w:rsidRPr="00357D93" w:rsidRDefault="00357D93" w:rsidP="00EA6F5F">
      <w:pPr>
        <w:spacing w:after="0" w:line="320" w:lineRule="exact"/>
        <w:ind w:firstLine="708"/>
        <w:jc w:val="both"/>
        <w:rPr>
          <w:rFonts w:ascii="Times New Roman" w:hAnsi="Times New Roman"/>
          <w:sz w:val="24"/>
          <w:szCs w:val="24"/>
          <w:lang w:eastAsia="bg-BG"/>
        </w:rPr>
      </w:pPr>
      <w:r w:rsidRPr="00357D93">
        <w:rPr>
          <w:rFonts w:ascii="Times New Roman" w:hAnsi="Times New Roman"/>
          <w:sz w:val="24"/>
          <w:szCs w:val="24"/>
          <w:lang w:eastAsia="bg-BG"/>
        </w:rPr>
        <w:t>5. да прехвърли на Възложителя собствеността и риска върху стоките при доставянето им и подписването на двустранен предавателно-приемателен протокол;</w:t>
      </w:r>
    </w:p>
    <w:p w:rsidR="00357D93" w:rsidRPr="00357D93" w:rsidRDefault="00357D93" w:rsidP="00EA6F5F">
      <w:pPr>
        <w:spacing w:after="0" w:line="320" w:lineRule="exact"/>
        <w:ind w:firstLine="708"/>
        <w:jc w:val="both"/>
        <w:rPr>
          <w:rFonts w:ascii="Times New Roman" w:hAnsi="Times New Roman"/>
          <w:sz w:val="24"/>
          <w:szCs w:val="24"/>
          <w:lang w:eastAsia="bg-BG"/>
        </w:rPr>
      </w:pPr>
      <w:r w:rsidRPr="00357D93">
        <w:rPr>
          <w:rFonts w:ascii="Times New Roman" w:hAnsi="Times New Roman"/>
          <w:sz w:val="24"/>
          <w:szCs w:val="24"/>
          <w:lang w:eastAsia="bg-BG"/>
        </w:rPr>
        <w:t xml:space="preserve">6. да отстранява недостатъците/несъотвествията на стоките за своя сметка, установени при приемане на доставката или в гаранционния срок.       </w:t>
      </w:r>
    </w:p>
    <w:p w:rsidR="00357D93" w:rsidRPr="00357D93" w:rsidRDefault="00357D93" w:rsidP="00EA6F5F">
      <w:pPr>
        <w:tabs>
          <w:tab w:val="left" w:pos="1170"/>
        </w:tabs>
        <w:spacing w:after="0" w:line="320" w:lineRule="exact"/>
        <w:ind w:firstLine="540"/>
        <w:jc w:val="both"/>
        <w:rPr>
          <w:rFonts w:ascii="Times New Roman" w:hAnsi="Times New Roman"/>
          <w:sz w:val="24"/>
          <w:szCs w:val="24"/>
          <w:lang w:eastAsia="bg-BG"/>
        </w:rPr>
      </w:pPr>
      <w:r w:rsidRPr="00357D93">
        <w:rPr>
          <w:rFonts w:ascii="Times New Roman" w:hAnsi="Times New Roman"/>
          <w:sz w:val="24"/>
          <w:szCs w:val="24"/>
          <w:lang w:eastAsia="bg-BG"/>
        </w:rPr>
        <w:t xml:space="preserve">   7. да представи списък на сервизните центрове, с които разполага на територията на страната, с посочени адреси и телефони за контакти с оглед на обстоятелството, че по време на гаранционния срок доставяните САБ ще се обслужват на територията на цялата страна.</w:t>
      </w:r>
    </w:p>
    <w:p w:rsidR="00357D93" w:rsidRPr="00357D93" w:rsidRDefault="00357D93" w:rsidP="00EA6F5F">
      <w:pPr>
        <w:spacing w:after="0" w:line="320" w:lineRule="exact"/>
        <w:ind w:firstLine="708"/>
        <w:jc w:val="both"/>
        <w:rPr>
          <w:rFonts w:ascii="Times New Roman" w:hAnsi="Times New Roman"/>
          <w:sz w:val="24"/>
          <w:szCs w:val="24"/>
        </w:rPr>
      </w:pPr>
      <w:r w:rsidRPr="00357D93">
        <w:rPr>
          <w:rFonts w:ascii="Times New Roman" w:hAnsi="Times New Roman"/>
          <w:sz w:val="24"/>
          <w:szCs w:val="24"/>
        </w:rPr>
        <w:t>Чл. 5. Изпълнителят има право:</w:t>
      </w:r>
    </w:p>
    <w:p w:rsidR="00357D93" w:rsidRPr="00357D93" w:rsidRDefault="00357D93" w:rsidP="00EA6F5F">
      <w:pPr>
        <w:spacing w:after="0" w:line="320" w:lineRule="exact"/>
        <w:ind w:firstLine="708"/>
        <w:jc w:val="both"/>
        <w:rPr>
          <w:rFonts w:ascii="Times New Roman" w:hAnsi="Times New Roman"/>
          <w:sz w:val="24"/>
          <w:szCs w:val="24"/>
        </w:rPr>
      </w:pPr>
      <w:r w:rsidRPr="00357D93">
        <w:rPr>
          <w:rFonts w:ascii="Times New Roman" w:hAnsi="Times New Roman"/>
          <w:sz w:val="24"/>
          <w:szCs w:val="24"/>
        </w:rPr>
        <w:t>1. да иска от Възложителя необходимото съдействие за изпълнение на поръчката;</w:t>
      </w:r>
    </w:p>
    <w:p w:rsidR="00357D93" w:rsidRPr="00357D93" w:rsidRDefault="00357D93" w:rsidP="00EA6F5F">
      <w:pPr>
        <w:spacing w:after="0" w:line="320" w:lineRule="exact"/>
        <w:ind w:firstLine="708"/>
        <w:jc w:val="both"/>
        <w:rPr>
          <w:rFonts w:ascii="Times New Roman" w:hAnsi="Times New Roman"/>
          <w:sz w:val="24"/>
          <w:szCs w:val="24"/>
        </w:rPr>
      </w:pPr>
      <w:r w:rsidRPr="00357D93">
        <w:rPr>
          <w:rFonts w:ascii="Times New Roman" w:hAnsi="Times New Roman"/>
          <w:sz w:val="24"/>
          <w:szCs w:val="24"/>
        </w:rPr>
        <w:t>2. да иска от Възложителя да приеме изпълнената доставка;</w:t>
      </w:r>
    </w:p>
    <w:p w:rsidR="00357D93" w:rsidRPr="00357D93" w:rsidRDefault="00357D93" w:rsidP="00EA6F5F">
      <w:pPr>
        <w:spacing w:after="0" w:line="320" w:lineRule="exact"/>
        <w:ind w:firstLine="720"/>
        <w:jc w:val="both"/>
        <w:rPr>
          <w:rFonts w:ascii="Times New Roman" w:hAnsi="Times New Roman"/>
          <w:sz w:val="24"/>
          <w:szCs w:val="24"/>
        </w:rPr>
      </w:pPr>
      <w:r w:rsidRPr="00357D93">
        <w:rPr>
          <w:rFonts w:ascii="Times New Roman" w:hAnsi="Times New Roman"/>
          <w:sz w:val="24"/>
          <w:szCs w:val="24"/>
        </w:rPr>
        <w:t>3. да получи цената за изпълнената доставка в размера и условията на този договор.</w:t>
      </w:r>
    </w:p>
    <w:p w:rsidR="003A1502" w:rsidRPr="0019536C" w:rsidRDefault="003A1502" w:rsidP="003A1502">
      <w:pPr>
        <w:widowControl w:val="0"/>
        <w:spacing w:after="0" w:line="320" w:lineRule="exact"/>
        <w:ind w:firstLine="688"/>
        <w:jc w:val="both"/>
        <w:rPr>
          <w:rFonts w:ascii="Times New Roman" w:eastAsia="Times New Roman" w:hAnsi="Times New Roman"/>
          <w:bCs/>
          <w:color w:val="000000"/>
          <w:spacing w:val="10"/>
          <w:sz w:val="24"/>
          <w:szCs w:val="24"/>
          <w:lang w:eastAsia="bg-BG"/>
        </w:rPr>
      </w:pPr>
      <w:r w:rsidRPr="0019536C">
        <w:rPr>
          <w:rFonts w:ascii="Times New Roman" w:eastAsia="Times New Roman" w:hAnsi="Times New Roman"/>
          <w:color w:val="000000"/>
          <w:sz w:val="24"/>
          <w:szCs w:val="24"/>
          <w:lang w:eastAsia="bg-BG"/>
        </w:rPr>
        <w:t xml:space="preserve">Чл. 6. </w:t>
      </w:r>
      <w:r w:rsidRPr="0019536C">
        <w:rPr>
          <w:rFonts w:ascii="Times New Roman" w:eastAsia="Times New Roman" w:hAnsi="Times New Roman"/>
          <w:bCs/>
          <w:color w:val="000000"/>
          <w:spacing w:val="10"/>
          <w:sz w:val="24"/>
          <w:szCs w:val="24"/>
          <w:lang w:eastAsia="bg-BG"/>
        </w:rPr>
        <w:t>Изпълнителят има</w:t>
      </w:r>
      <w:r w:rsidR="00237DDF">
        <w:rPr>
          <w:rFonts w:ascii="Times New Roman" w:eastAsia="Times New Roman" w:hAnsi="Times New Roman"/>
          <w:bCs/>
          <w:color w:val="000000"/>
          <w:spacing w:val="10"/>
          <w:sz w:val="24"/>
          <w:szCs w:val="24"/>
          <w:lang w:eastAsia="bg-BG"/>
        </w:rPr>
        <w:t>/</w:t>
      </w:r>
      <w:r w:rsidR="00237DDF" w:rsidRPr="00237DDF">
        <w:rPr>
          <w:rFonts w:ascii="Times New Roman" w:eastAsia="Times New Roman" w:hAnsi="Times New Roman"/>
          <w:bCs/>
          <w:i/>
          <w:color w:val="000000"/>
          <w:spacing w:val="10"/>
          <w:sz w:val="24"/>
          <w:szCs w:val="24"/>
          <w:lang w:eastAsia="bg-BG"/>
        </w:rPr>
        <w:t>няма</w:t>
      </w:r>
      <w:r w:rsidRPr="0019536C">
        <w:rPr>
          <w:rFonts w:ascii="Times New Roman" w:eastAsia="Times New Roman" w:hAnsi="Times New Roman"/>
          <w:bCs/>
          <w:color w:val="000000"/>
          <w:spacing w:val="10"/>
          <w:sz w:val="24"/>
          <w:szCs w:val="24"/>
          <w:lang w:eastAsia="bg-BG"/>
        </w:rPr>
        <w:t xml:space="preserve"> право да ползва подизпълнител при изпълнение на договора. </w:t>
      </w:r>
    </w:p>
    <w:p w:rsidR="003A1502" w:rsidRPr="006F7B24" w:rsidRDefault="003A1502" w:rsidP="003A1502">
      <w:pPr>
        <w:widowControl w:val="0"/>
        <w:spacing w:after="0" w:line="320" w:lineRule="exact"/>
        <w:ind w:firstLine="688"/>
        <w:jc w:val="both"/>
        <w:rPr>
          <w:rFonts w:ascii="Times New Roman" w:eastAsia="Times New Roman" w:hAnsi="Times New Roman"/>
          <w:bCs/>
          <w:i/>
          <w:color w:val="000000"/>
          <w:spacing w:val="10"/>
          <w:sz w:val="20"/>
          <w:szCs w:val="20"/>
          <w:lang w:eastAsia="bg-BG"/>
        </w:rPr>
      </w:pPr>
      <w:r w:rsidRPr="006F7B24">
        <w:rPr>
          <w:rFonts w:ascii="Times New Roman" w:eastAsia="Times New Roman" w:hAnsi="Times New Roman"/>
          <w:bCs/>
          <w:i/>
          <w:color w:val="000000"/>
          <w:spacing w:val="10"/>
          <w:sz w:val="20"/>
          <w:szCs w:val="20"/>
          <w:u w:val="single"/>
          <w:lang w:eastAsia="bg-BG"/>
        </w:rPr>
        <w:t xml:space="preserve">(Когато в процедурата изпълнителят е посочил, че ще ползва подизпълнители при изпълнение на обществената поръчка се </w:t>
      </w:r>
      <w:r>
        <w:rPr>
          <w:rFonts w:ascii="Times New Roman" w:eastAsia="Times New Roman" w:hAnsi="Times New Roman"/>
          <w:bCs/>
          <w:i/>
          <w:color w:val="000000"/>
          <w:spacing w:val="10"/>
          <w:sz w:val="20"/>
          <w:szCs w:val="20"/>
          <w:u w:val="single"/>
          <w:lang w:eastAsia="bg-BG"/>
        </w:rPr>
        <w:t>създават следните алинеи</w:t>
      </w:r>
      <w:r w:rsidRPr="006F7B24">
        <w:rPr>
          <w:rFonts w:ascii="Times New Roman" w:eastAsia="Times New Roman" w:hAnsi="Times New Roman"/>
          <w:bCs/>
          <w:i/>
          <w:color w:val="000000"/>
          <w:spacing w:val="10"/>
          <w:sz w:val="20"/>
          <w:szCs w:val="20"/>
          <w:u w:val="single"/>
          <w:lang w:eastAsia="bg-BG"/>
        </w:rPr>
        <w:t>:</w:t>
      </w:r>
    </w:p>
    <w:p w:rsidR="003A1502" w:rsidRPr="006F7B24" w:rsidRDefault="003A1502" w:rsidP="003A1502">
      <w:pPr>
        <w:widowControl w:val="0"/>
        <w:spacing w:after="0" w:line="320" w:lineRule="exact"/>
        <w:ind w:left="20" w:right="2" w:firstLine="668"/>
        <w:jc w:val="both"/>
        <w:rPr>
          <w:rFonts w:ascii="Times New Roman" w:eastAsia="Times New Roman" w:hAnsi="Times New Roman"/>
          <w:bCs/>
          <w:i/>
          <w:color w:val="000000"/>
          <w:spacing w:val="10"/>
          <w:sz w:val="20"/>
          <w:szCs w:val="20"/>
          <w:lang w:eastAsia="bg-BG"/>
        </w:rPr>
      </w:pPr>
      <w:r w:rsidRPr="006F7B24">
        <w:rPr>
          <w:rFonts w:ascii="Times New Roman" w:eastAsia="Times New Roman" w:hAnsi="Times New Roman"/>
          <w:bCs/>
          <w:i/>
          <w:color w:val="000000"/>
          <w:spacing w:val="10"/>
          <w:sz w:val="20"/>
          <w:szCs w:val="20"/>
          <w:lang w:eastAsia="bg-BG"/>
        </w:rPr>
        <w:t>(1) При изпълнение на договора Изпълнител</w:t>
      </w:r>
      <w:bookmarkStart w:id="5" w:name="_GoBack"/>
      <w:bookmarkEnd w:id="5"/>
      <w:r w:rsidRPr="006F7B24">
        <w:rPr>
          <w:rFonts w:ascii="Times New Roman" w:eastAsia="Times New Roman" w:hAnsi="Times New Roman"/>
          <w:bCs/>
          <w:i/>
          <w:color w:val="000000"/>
          <w:spacing w:val="10"/>
          <w:sz w:val="20"/>
          <w:szCs w:val="20"/>
          <w:lang w:eastAsia="bg-BG"/>
        </w:rPr>
        <w:t>ят има право да ползва следните подизпълнители за : ............................................................................................</w:t>
      </w:r>
    </w:p>
    <w:p w:rsidR="003A1502" w:rsidRPr="006F7B24" w:rsidRDefault="003A1502" w:rsidP="003A1502">
      <w:pPr>
        <w:widowControl w:val="0"/>
        <w:spacing w:after="0" w:line="320" w:lineRule="exact"/>
        <w:ind w:left="20" w:right="2"/>
        <w:jc w:val="both"/>
        <w:rPr>
          <w:rFonts w:ascii="Times New Roman" w:eastAsia="Times New Roman" w:hAnsi="Times New Roman"/>
          <w:bCs/>
          <w:i/>
          <w:color w:val="000000"/>
          <w:spacing w:val="10"/>
          <w:sz w:val="20"/>
          <w:szCs w:val="20"/>
          <w:lang w:eastAsia="bg-BG"/>
        </w:rPr>
      </w:pPr>
      <w:r w:rsidRPr="006F7B24">
        <w:rPr>
          <w:rFonts w:ascii="Times New Roman" w:eastAsia="Times New Roman" w:hAnsi="Times New Roman"/>
          <w:bCs/>
          <w:i/>
          <w:color w:val="000000"/>
          <w:spacing w:val="10"/>
          <w:sz w:val="20"/>
          <w:szCs w:val="20"/>
          <w:lang w:eastAsia="bg-BG"/>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p>
    <w:p w:rsidR="003A1502" w:rsidRPr="006F7B24" w:rsidRDefault="003A1502" w:rsidP="003A1502">
      <w:pPr>
        <w:widowControl w:val="0"/>
        <w:spacing w:after="0" w:line="320" w:lineRule="exact"/>
        <w:ind w:left="20" w:right="2" w:firstLine="688"/>
        <w:jc w:val="both"/>
        <w:rPr>
          <w:rFonts w:ascii="Times New Roman" w:eastAsia="Times New Roman" w:hAnsi="Times New Roman"/>
          <w:color w:val="000000"/>
          <w:sz w:val="20"/>
          <w:szCs w:val="20"/>
          <w:lang w:eastAsia="bg-BG"/>
        </w:rPr>
      </w:pPr>
      <w:r w:rsidRPr="006F7B24">
        <w:rPr>
          <w:rFonts w:ascii="Times New Roman" w:eastAsia="Times New Roman" w:hAnsi="Times New Roman"/>
          <w:bCs/>
          <w:i/>
          <w:color w:val="000000"/>
          <w:spacing w:val="10"/>
          <w:sz w:val="20"/>
          <w:szCs w:val="20"/>
          <w:lang w:eastAsia="bg-BG"/>
        </w:rPr>
        <w:t>(2)</w:t>
      </w:r>
      <w:r w:rsidRPr="006F7B24">
        <w:rPr>
          <w:rFonts w:ascii="Times New Roman" w:eastAsia="Times New Roman" w:hAnsi="Times New Roman"/>
          <w:i/>
          <w:color w:val="000000"/>
          <w:sz w:val="20"/>
          <w:szCs w:val="20"/>
          <w:lang w:eastAsia="bg-BG"/>
        </w:rPr>
        <w:t xml:space="preserve"> Изпълнителят е длъжен да сключи договор за подизпълнение с подизпълнителя/подизпълнителите, посочени в ал.1. </w:t>
      </w:r>
    </w:p>
    <w:p w:rsidR="003A1502" w:rsidRDefault="003A1502" w:rsidP="003A1502">
      <w:pPr>
        <w:widowControl w:val="0"/>
        <w:spacing w:after="0" w:line="320" w:lineRule="exact"/>
        <w:ind w:left="20" w:right="2" w:firstLine="688"/>
        <w:jc w:val="both"/>
        <w:rPr>
          <w:rFonts w:ascii="Times New Roman" w:eastAsia="Times New Roman" w:hAnsi="Times New Roman"/>
          <w:bCs/>
          <w:i/>
          <w:color w:val="000000"/>
          <w:spacing w:val="10"/>
          <w:sz w:val="20"/>
          <w:szCs w:val="20"/>
          <w:lang w:eastAsia="bg-BG"/>
        </w:rPr>
      </w:pPr>
      <w:r w:rsidRPr="006F7B24">
        <w:rPr>
          <w:rFonts w:ascii="Times New Roman" w:eastAsia="Times New Roman" w:hAnsi="Times New Roman"/>
          <w:bCs/>
          <w:i/>
          <w:color w:val="000000"/>
          <w:spacing w:val="10"/>
          <w:sz w:val="20"/>
          <w:szCs w:val="20"/>
          <w:lang w:eastAsia="bg-BG"/>
        </w:rPr>
        <w:t xml:space="preserve">(3) Отговорността за изпълнение на договора е на Изпълнителя. </w:t>
      </w:r>
    </w:p>
    <w:p w:rsidR="003A1502" w:rsidRPr="009E7CC3" w:rsidRDefault="003A1502" w:rsidP="003A1502">
      <w:pPr>
        <w:widowControl w:val="0"/>
        <w:suppressAutoHyphens/>
        <w:autoSpaceDE w:val="0"/>
        <w:spacing w:after="0" w:line="320" w:lineRule="exact"/>
        <w:jc w:val="both"/>
        <w:rPr>
          <w:rFonts w:ascii="Times New Roman" w:eastAsia="Times New Roman" w:hAnsi="Times New Roman"/>
          <w:i/>
          <w:color w:val="000000"/>
          <w:sz w:val="20"/>
          <w:szCs w:val="20"/>
          <w:lang w:eastAsia="zh-CN"/>
        </w:rPr>
      </w:pPr>
      <w:r>
        <w:rPr>
          <w:rFonts w:ascii="Times New Roman" w:eastAsia="Times New Roman" w:hAnsi="Times New Roman"/>
          <w:i/>
          <w:color w:val="000000"/>
          <w:sz w:val="20"/>
          <w:szCs w:val="20"/>
          <w:lang w:eastAsia="zh-CN"/>
        </w:rPr>
        <w:t xml:space="preserve">              (4) </w:t>
      </w:r>
      <w:r w:rsidRPr="009E7CC3">
        <w:rPr>
          <w:rFonts w:ascii="Times New Roman" w:eastAsia="Times New Roman" w:hAnsi="Times New Roman"/>
          <w:i/>
          <w:color w:val="000000"/>
          <w:sz w:val="20"/>
          <w:szCs w:val="20"/>
          <w:lang w:eastAsia="zh-CN"/>
        </w:rPr>
        <w:t>Изпълнителят има право да замени и/или да включи подизпълнител по време на изпълнение на договор за обществена поръчка при необходимост, ако са изпълнени едновременно следните условия:</w:t>
      </w:r>
    </w:p>
    <w:p w:rsidR="003A1502" w:rsidRPr="009E7CC3" w:rsidRDefault="003A1502" w:rsidP="003A1502">
      <w:pPr>
        <w:spacing w:after="0" w:line="320" w:lineRule="exact"/>
        <w:jc w:val="both"/>
        <w:rPr>
          <w:rFonts w:ascii="Times New Roman" w:eastAsia="Times New Roman" w:hAnsi="Times New Roman"/>
          <w:i/>
          <w:sz w:val="20"/>
          <w:szCs w:val="20"/>
          <w:lang w:eastAsia="bg-BG"/>
        </w:rPr>
      </w:pPr>
      <w:r w:rsidRPr="009E7CC3">
        <w:rPr>
          <w:rFonts w:ascii="Times New Roman" w:eastAsia="Times New Roman" w:hAnsi="Times New Roman"/>
          <w:i/>
          <w:color w:val="000000"/>
          <w:sz w:val="20"/>
          <w:szCs w:val="20"/>
          <w:lang w:eastAsia="zh-CN"/>
        </w:rPr>
        <w:t xml:space="preserve">              1. За новия подизпълнител не са налице </w:t>
      </w:r>
      <w:r w:rsidRPr="009E7CC3">
        <w:rPr>
          <w:rFonts w:ascii="Times New Roman" w:eastAsia="Times New Roman" w:hAnsi="Times New Roman"/>
          <w:i/>
          <w:sz w:val="20"/>
          <w:szCs w:val="20"/>
          <w:lang w:eastAsia="bg-BG"/>
        </w:rPr>
        <w:t>основанията за отстраняване в процедурата;</w:t>
      </w:r>
    </w:p>
    <w:p w:rsidR="003A1502" w:rsidRPr="000F09E8" w:rsidRDefault="003A1502" w:rsidP="003A1502">
      <w:pPr>
        <w:spacing w:after="0" w:line="320" w:lineRule="exact"/>
        <w:jc w:val="both"/>
        <w:rPr>
          <w:rFonts w:ascii="Times New Roman" w:eastAsia="Times New Roman" w:hAnsi="Times New Roman"/>
          <w:i/>
          <w:sz w:val="20"/>
          <w:szCs w:val="20"/>
          <w:lang w:eastAsia="bg-BG"/>
        </w:rPr>
      </w:pPr>
      <w:r w:rsidRPr="009E7CC3">
        <w:rPr>
          <w:rFonts w:ascii="Times New Roman" w:eastAsia="Times New Roman" w:hAnsi="Times New Roman"/>
          <w:i/>
          <w:sz w:val="20"/>
          <w:szCs w:val="20"/>
          <w:lang w:eastAsia="bg-BG"/>
        </w:rPr>
        <w:t xml:space="preserve">              </w:t>
      </w:r>
      <w:r w:rsidRPr="000F09E8">
        <w:rPr>
          <w:rFonts w:ascii="Times New Roman" w:eastAsia="Times New Roman" w:hAnsi="Times New Roman"/>
          <w:i/>
          <w:sz w:val="20"/>
          <w:szCs w:val="20"/>
          <w:lang w:eastAsia="bg-BG"/>
        </w:rPr>
        <w:t>2</w:t>
      </w:r>
      <w:r w:rsidRPr="009E7CC3">
        <w:rPr>
          <w:rFonts w:ascii="Times New Roman" w:eastAsia="Times New Roman" w:hAnsi="Times New Roman"/>
          <w:i/>
          <w:sz w:val="20"/>
          <w:szCs w:val="20"/>
          <w:lang w:eastAsia="bg-BG"/>
        </w:rPr>
        <w:t>. Н</w:t>
      </w:r>
      <w:r w:rsidRPr="000F09E8">
        <w:rPr>
          <w:rFonts w:ascii="Times New Roman" w:eastAsia="Times New Roman" w:hAnsi="Times New Roman"/>
          <w:i/>
          <w:sz w:val="20"/>
          <w:szCs w:val="20"/>
          <w:lang w:eastAsia="bg-BG"/>
        </w:rPr>
        <w:t>овият подизпълнител отговаря на критериите за подбор по отношение на дела и вида на дейностите, които ще изпълнява.</w:t>
      </w:r>
    </w:p>
    <w:p w:rsidR="003A1502" w:rsidRDefault="003A1502" w:rsidP="003A1502">
      <w:pPr>
        <w:widowControl w:val="0"/>
        <w:spacing w:after="0" w:line="320" w:lineRule="exact"/>
        <w:ind w:left="23" w:firstLine="686"/>
        <w:jc w:val="both"/>
        <w:rPr>
          <w:rFonts w:ascii="Times New Roman" w:eastAsia="Times New Roman" w:hAnsi="Times New Roman"/>
          <w:bCs/>
          <w:i/>
          <w:color w:val="000000"/>
          <w:spacing w:val="10"/>
          <w:sz w:val="20"/>
          <w:szCs w:val="20"/>
          <w:lang w:eastAsia="bg-BG"/>
        </w:rPr>
      </w:pPr>
      <w:r w:rsidRPr="009E7CC3">
        <w:rPr>
          <w:rFonts w:ascii="Times New Roman" w:eastAsia="Times New Roman" w:hAnsi="Times New Roman"/>
          <w:bCs/>
          <w:i/>
          <w:color w:val="000000"/>
          <w:spacing w:val="10"/>
          <w:sz w:val="20"/>
          <w:szCs w:val="20"/>
          <w:lang w:eastAsia="bg-BG"/>
        </w:rPr>
        <w:t>(5) В срок до три дни от сключването на договор за подизпълнение, включително и при замяна или включване на подизпълнител, Изпълнителят изпраща на Възложителя копие на договора с подизпълнителя, заедно с документите, доказващи че са изпълнение условията по чл. 66, ал. 2 и 1</w:t>
      </w:r>
      <w:r w:rsidR="000463E8">
        <w:rPr>
          <w:rFonts w:ascii="Times New Roman" w:eastAsia="Times New Roman" w:hAnsi="Times New Roman"/>
          <w:bCs/>
          <w:i/>
          <w:color w:val="000000"/>
          <w:spacing w:val="10"/>
          <w:sz w:val="20"/>
          <w:szCs w:val="20"/>
          <w:lang w:eastAsia="bg-BG"/>
        </w:rPr>
        <w:t>5</w:t>
      </w:r>
      <w:r w:rsidRPr="009E7CC3">
        <w:rPr>
          <w:rFonts w:ascii="Times New Roman" w:eastAsia="Times New Roman" w:hAnsi="Times New Roman"/>
          <w:bCs/>
          <w:i/>
          <w:color w:val="000000"/>
          <w:spacing w:val="10"/>
          <w:sz w:val="20"/>
          <w:szCs w:val="20"/>
          <w:lang w:eastAsia="bg-BG"/>
        </w:rPr>
        <w:t xml:space="preserve"> от ЗОП.</w:t>
      </w:r>
    </w:p>
    <w:p w:rsidR="003A1502" w:rsidRPr="0019536C" w:rsidRDefault="003A1502" w:rsidP="003A1502">
      <w:pPr>
        <w:widowControl w:val="0"/>
        <w:spacing w:after="0" w:line="320" w:lineRule="exact"/>
        <w:ind w:right="2" w:firstLine="708"/>
        <w:jc w:val="both"/>
        <w:rPr>
          <w:rFonts w:ascii="Times New Roman" w:eastAsia="Times New Roman" w:hAnsi="Times New Roman"/>
          <w:bCs/>
          <w:i/>
          <w:color w:val="000000"/>
          <w:spacing w:val="10"/>
          <w:sz w:val="24"/>
          <w:szCs w:val="24"/>
          <w:lang w:eastAsia="bg-BG"/>
        </w:rPr>
      </w:pPr>
      <w:r w:rsidRPr="0019536C">
        <w:rPr>
          <w:rFonts w:ascii="Times New Roman" w:eastAsia="Times New Roman" w:hAnsi="Times New Roman"/>
          <w:bCs/>
          <w:color w:val="000000"/>
          <w:spacing w:val="10"/>
          <w:sz w:val="24"/>
          <w:szCs w:val="24"/>
          <w:lang w:eastAsia="bg-BG"/>
        </w:rPr>
        <w:t xml:space="preserve">Чл. </w:t>
      </w:r>
      <w:r>
        <w:rPr>
          <w:rFonts w:ascii="Times New Roman" w:eastAsia="Times New Roman" w:hAnsi="Times New Roman"/>
          <w:bCs/>
          <w:color w:val="000000"/>
          <w:spacing w:val="10"/>
          <w:sz w:val="24"/>
          <w:szCs w:val="24"/>
          <w:lang w:eastAsia="bg-BG"/>
        </w:rPr>
        <w:t>7</w:t>
      </w:r>
      <w:r w:rsidRPr="0019536C">
        <w:rPr>
          <w:rFonts w:ascii="Times New Roman" w:eastAsia="Times New Roman" w:hAnsi="Times New Roman"/>
          <w:bCs/>
          <w:color w:val="000000"/>
          <w:spacing w:val="10"/>
          <w:sz w:val="24"/>
          <w:szCs w:val="24"/>
          <w:lang w:eastAsia="bg-BG"/>
        </w:rPr>
        <w:t>.</w:t>
      </w:r>
      <w:r w:rsidRPr="0019536C">
        <w:rPr>
          <w:rFonts w:ascii="Times New Roman" w:eastAsia="Times New Roman" w:hAnsi="Times New Roman"/>
          <w:bCs/>
          <w:i/>
          <w:color w:val="000000"/>
          <w:spacing w:val="10"/>
          <w:sz w:val="24"/>
          <w:szCs w:val="24"/>
          <w:lang w:eastAsia="bg-BG"/>
        </w:rPr>
        <w:t xml:space="preserve"> </w:t>
      </w:r>
      <w:r w:rsidRPr="0019536C">
        <w:rPr>
          <w:rFonts w:ascii="Times New Roman" w:eastAsia="Times New Roman" w:hAnsi="Times New Roman"/>
          <w:color w:val="000000"/>
          <w:sz w:val="24"/>
          <w:szCs w:val="24"/>
          <w:lang w:eastAsia="bg-BG"/>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357D93" w:rsidRPr="000741BE" w:rsidRDefault="00357D93" w:rsidP="00EA6F5F">
      <w:pPr>
        <w:widowControl w:val="0"/>
        <w:suppressAutoHyphens/>
        <w:spacing w:after="0" w:line="320" w:lineRule="exact"/>
        <w:jc w:val="both"/>
        <w:rPr>
          <w:rFonts w:ascii="Times New Roman" w:eastAsia="Times New Roman" w:hAnsi="Times New Roman"/>
          <w:bCs/>
          <w:spacing w:val="10"/>
          <w:sz w:val="24"/>
          <w:szCs w:val="24"/>
          <w:lang w:eastAsia="bg-BG"/>
        </w:rPr>
      </w:pPr>
    </w:p>
    <w:p w:rsidR="00357D93" w:rsidRPr="00357D93" w:rsidRDefault="00357D93" w:rsidP="00EA6F5F">
      <w:pPr>
        <w:spacing w:after="0" w:line="320" w:lineRule="exact"/>
        <w:jc w:val="center"/>
        <w:rPr>
          <w:rFonts w:ascii="Times New Roman" w:hAnsi="Times New Roman"/>
          <w:b/>
          <w:sz w:val="24"/>
          <w:szCs w:val="24"/>
          <w:lang w:eastAsia="bg-BG"/>
        </w:rPr>
      </w:pPr>
      <w:r w:rsidRPr="00357D93">
        <w:rPr>
          <w:rFonts w:ascii="Times New Roman" w:hAnsi="Times New Roman"/>
          <w:b/>
          <w:sz w:val="24"/>
          <w:szCs w:val="24"/>
          <w:lang w:eastAsia="bg-BG"/>
        </w:rPr>
        <w:t>ІV. ПРАВА И ЗАДЪЛЖЕНИЯ НА ВЪЗЛОЖИТЕЛЯ</w:t>
      </w:r>
    </w:p>
    <w:p w:rsidR="00357D93" w:rsidRPr="00357D93" w:rsidRDefault="00357D93" w:rsidP="00EA6F5F">
      <w:pPr>
        <w:spacing w:after="0" w:line="320" w:lineRule="exact"/>
        <w:ind w:firstLine="720"/>
        <w:jc w:val="both"/>
        <w:rPr>
          <w:rFonts w:ascii="Times New Roman" w:hAnsi="Times New Roman"/>
          <w:sz w:val="24"/>
          <w:szCs w:val="24"/>
        </w:rPr>
      </w:pPr>
      <w:r w:rsidRPr="00357D93">
        <w:rPr>
          <w:rFonts w:ascii="Times New Roman" w:hAnsi="Times New Roman"/>
          <w:sz w:val="24"/>
          <w:szCs w:val="24"/>
        </w:rPr>
        <w:t>Чл. 8. Възложителят се задължава:</w:t>
      </w:r>
    </w:p>
    <w:p w:rsidR="00357D93" w:rsidRPr="00357D93" w:rsidRDefault="00357D93" w:rsidP="00EA6F5F">
      <w:pPr>
        <w:spacing w:after="0" w:line="320" w:lineRule="exact"/>
        <w:ind w:firstLine="720"/>
        <w:jc w:val="both"/>
        <w:rPr>
          <w:rFonts w:ascii="Times New Roman" w:hAnsi="Times New Roman"/>
          <w:sz w:val="24"/>
          <w:szCs w:val="24"/>
        </w:rPr>
      </w:pPr>
      <w:r w:rsidRPr="00357D93">
        <w:rPr>
          <w:rFonts w:ascii="Times New Roman" w:hAnsi="Times New Roman"/>
          <w:sz w:val="24"/>
          <w:szCs w:val="24"/>
        </w:rPr>
        <w:t>1. да оказва необходимото съдействие на Изпълнителя при изпълнението на доставката;</w:t>
      </w:r>
    </w:p>
    <w:p w:rsidR="00357D93" w:rsidRPr="00357D93" w:rsidRDefault="00357D93" w:rsidP="00EA6F5F">
      <w:pPr>
        <w:spacing w:after="0" w:line="320" w:lineRule="exact"/>
        <w:ind w:firstLine="720"/>
        <w:jc w:val="both"/>
        <w:rPr>
          <w:rFonts w:ascii="Times New Roman" w:hAnsi="Times New Roman"/>
          <w:sz w:val="24"/>
          <w:szCs w:val="24"/>
        </w:rPr>
      </w:pPr>
      <w:r w:rsidRPr="00357D93">
        <w:rPr>
          <w:rFonts w:ascii="Times New Roman" w:hAnsi="Times New Roman"/>
          <w:sz w:val="24"/>
          <w:szCs w:val="24"/>
        </w:rPr>
        <w:t>2. да приеме доставените стоки;</w:t>
      </w:r>
    </w:p>
    <w:p w:rsidR="00357D93" w:rsidRPr="00357D93" w:rsidRDefault="00357D93" w:rsidP="00EA6F5F">
      <w:pPr>
        <w:keepNext/>
        <w:spacing w:after="0" w:line="320" w:lineRule="exact"/>
        <w:ind w:firstLine="709"/>
        <w:jc w:val="both"/>
        <w:outlineLvl w:val="0"/>
        <w:rPr>
          <w:rFonts w:ascii="Times New Roman" w:hAnsi="Times New Roman"/>
          <w:bCs/>
          <w:kern w:val="32"/>
          <w:sz w:val="24"/>
          <w:szCs w:val="24"/>
          <w:lang w:eastAsia="bg-BG"/>
        </w:rPr>
      </w:pPr>
      <w:r w:rsidRPr="00357D93">
        <w:rPr>
          <w:rFonts w:ascii="Times New Roman" w:hAnsi="Times New Roman"/>
          <w:bCs/>
          <w:kern w:val="32"/>
          <w:sz w:val="24"/>
          <w:szCs w:val="24"/>
        </w:rPr>
        <w:t>3. да заплати</w:t>
      </w:r>
      <w:r w:rsidRPr="00357D93">
        <w:rPr>
          <w:rFonts w:ascii="Times New Roman" w:hAnsi="Times New Roman"/>
          <w:b/>
          <w:bCs/>
          <w:kern w:val="32"/>
          <w:sz w:val="24"/>
          <w:szCs w:val="24"/>
        </w:rPr>
        <w:t xml:space="preserve"> </w:t>
      </w:r>
      <w:r w:rsidRPr="000741BE">
        <w:rPr>
          <w:rFonts w:ascii="Times New Roman" w:hAnsi="Times New Roman"/>
          <w:bCs/>
          <w:kern w:val="32"/>
          <w:sz w:val="24"/>
          <w:szCs w:val="24"/>
          <w:lang w:eastAsia="bg-BG"/>
        </w:rPr>
        <w:t>цената на Изпълнителя в размера и при условията на този договор.</w:t>
      </w:r>
    </w:p>
    <w:p w:rsidR="00357D93" w:rsidRPr="00357D93" w:rsidRDefault="00357D93" w:rsidP="00EA6F5F">
      <w:pPr>
        <w:spacing w:after="0" w:line="320" w:lineRule="exact"/>
        <w:ind w:firstLine="708"/>
        <w:jc w:val="both"/>
        <w:rPr>
          <w:rFonts w:ascii="Times New Roman" w:hAnsi="Times New Roman"/>
          <w:sz w:val="24"/>
          <w:szCs w:val="24"/>
        </w:rPr>
      </w:pPr>
      <w:r w:rsidRPr="00357D93">
        <w:rPr>
          <w:rFonts w:ascii="Times New Roman" w:hAnsi="Times New Roman"/>
          <w:sz w:val="24"/>
          <w:szCs w:val="24"/>
        </w:rPr>
        <w:t>Чл. 9. Възложителят има право:</w:t>
      </w:r>
    </w:p>
    <w:p w:rsidR="00357D93" w:rsidRPr="00357D93" w:rsidRDefault="00357D93" w:rsidP="00EA6F5F">
      <w:pPr>
        <w:spacing w:after="0" w:line="320" w:lineRule="exact"/>
        <w:ind w:firstLine="720"/>
        <w:jc w:val="both"/>
        <w:rPr>
          <w:rFonts w:ascii="Times New Roman" w:hAnsi="Times New Roman"/>
          <w:sz w:val="24"/>
          <w:szCs w:val="24"/>
        </w:rPr>
      </w:pPr>
      <w:r w:rsidRPr="00357D93">
        <w:rPr>
          <w:rFonts w:ascii="Times New Roman" w:hAnsi="Times New Roman"/>
          <w:sz w:val="24"/>
          <w:szCs w:val="24"/>
        </w:rPr>
        <w:t>1. да иска от Изпълнителя да изпълни поръчката в срок и без отклонения от възложеното;</w:t>
      </w:r>
    </w:p>
    <w:p w:rsidR="00357D93" w:rsidRPr="00357D93" w:rsidRDefault="00357D93" w:rsidP="00EA6F5F">
      <w:pPr>
        <w:spacing w:after="0" w:line="320" w:lineRule="exact"/>
        <w:ind w:firstLine="720"/>
        <w:jc w:val="both"/>
        <w:rPr>
          <w:rFonts w:ascii="Times New Roman" w:hAnsi="Times New Roman"/>
          <w:sz w:val="24"/>
          <w:szCs w:val="24"/>
        </w:rPr>
      </w:pPr>
      <w:r w:rsidRPr="00357D93">
        <w:rPr>
          <w:rFonts w:ascii="Times New Roman" w:hAnsi="Times New Roman"/>
          <w:sz w:val="24"/>
          <w:szCs w:val="24"/>
        </w:rPr>
        <w:t>2. да иска от Изпълнителя да му предаде стоките – предмет на доставка;</w:t>
      </w:r>
    </w:p>
    <w:p w:rsidR="00357D93" w:rsidRPr="000741BE" w:rsidRDefault="00357D93" w:rsidP="00EA6F5F">
      <w:pPr>
        <w:spacing w:after="0" w:line="320" w:lineRule="exact"/>
        <w:ind w:firstLine="709"/>
        <w:jc w:val="both"/>
        <w:rPr>
          <w:rFonts w:ascii="Times New Roman" w:hAnsi="Times New Roman"/>
          <w:sz w:val="24"/>
          <w:szCs w:val="24"/>
        </w:rPr>
      </w:pPr>
      <w:r w:rsidRPr="00357D93">
        <w:rPr>
          <w:rFonts w:ascii="Times New Roman" w:hAnsi="Times New Roman"/>
          <w:sz w:val="24"/>
          <w:szCs w:val="24"/>
        </w:rPr>
        <w:t>3. да откаже да приеме доставени стоки, ако открие недостатъци на стоките или несъответствия  между доставените стоки и изискванията на този договор.</w:t>
      </w:r>
    </w:p>
    <w:p w:rsidR="00357D93" w:rsidRDefault="00357D93" w:rsidP="00EA6F5F">
      <w:pPr>
        <w:spacing w:after="0" w:line="320" w:lineRule="exact"/>
        <w:jc w:val="both"/>
        <w:rPr>
          <w:rFonts w:ascii="Times New Roman" w:hAnsi="Times New Roman"/>
          <w:sz w:val="24"/>
          <w:szCs w:val="24"/>
        </w:rPr>
      </w:pPr>
    </w:p>
    <w:p w:rsidR="00357D93" w:rsidRPr="000741BE" w:rsidRDefault="00357D93" w:rsidP="00EA6F5F">
      <w:pPr>
        <w:spacing w:after="0" w:line="320" w:lineRule="exact"/>
        <w:ind w:firstLine="709"/>
        <w:jc w:val="center"/>
        <w:rPr>
          <w:rFonts w:ascii="Times New Roman" w:hAnsi="Times New Roman"/>
          <w:b/>
          <w:sz w:val="24"/>
          <w:szCs w:val="24"/>
        </w:rPr>
      </w:pPr>
      <w:r w:rsidRPr="000741BE">
        <w:rPr>
          <w:rFonts w:ascii="Times New Roman" w:hAnsi="Times New Roman"/>
          <w:b/>
          <w:sz w:val="24"/>
          <w:szCs w:val="24"/>
        </w:rPr>
        <w:t>V. ПРИЕМАНЕ НА ДОСТАВКИТЕ. ГАРАНЦИОНЕН СРОК. РЕКЛАМАЦИИ.</w:t>
      </w:r>
    </w:p>
    <w:p w:rsidR="00357D93" w:rsidRPr="00357D93" w:rsidRDefault="00357D93" w:rsidP="00EA6F5F">
      <w:pPr>
        <w:tabs>
          <w:tab w:val="left" w:pos="540"/>
          <w:tab w:val="left" w:pos="720"/>
        </w:tabs>
        <w:spacing w:after="0" w:line="320" w:lineRule="exact"/>
        <w:jc w:val="both"/>
        <w:rPr>
          <w:rFonts w:ascii="Times New Roman" w:hAnsi="Times New Roman"/>
          <w:i/>
          <w:snapToGrid w:val="0"/>
          <w:sz w:val="24"/>
          <w:szCs w:val="24"/>
        </w:rPr>
      </w:pPr>
      <w:r w:rsidRPr="000741BE">
        <w:rPr>
          <w:rFonts w:ascii="Times New Roman" w:hAnsi="Times New Roman"/>
          <w:sz w:val="24"/>
          <w:szCs w:val="24"/>
        </w:rPr>
        <w:tab/>
      </w:r>
      <w:r w:rsidRPr="000741BE">
        <w:rPr>
          <w:rFonts w:ascii="Times New Roman" w:hAnsi="Times New Roman"/>
          <w:sz w:val="24"/>
          <w:szCs w:val="24"/>
        </w:rPr>
        <w:tab/>
        <w:t xml:space="preserve">Чл. 10. </w:t>
      </w:r>
      <w:r w:rsidRPr="00357D93">
        <w:rPr>
          <w:rFonts w:ascii="Times New Roman" w:hAnsi="Times New Roman"/>
          <w:sz w:val="24"/>
          <w:szCs w:val="24"/>
        </w:rPr>
        <w:t>(1) Приемането на доставените стоки се извършва на мястото на изпълнение, посочено в чл. 3. Доставките се</w:t>
      </w:r>
      <w:r w:rsidRPr="00357D93">
        <w:rPr>
          <w:rFonts w:ascii="Times New Roman" w:hAnsi="Times New Roman"/>
          <w:snapToGrid w:val="0"/>
          <w:sz w:val="24"/>
          <w:szCs w:val="24"/>
        </w:rPr>
        <w:t xml:space="preserve"> придружават с декларация за съответствие, издадена от Изпълнителя</w:t>
      </w:r>
      <w:r w:rsidRPr="00357D93">
        <w:rPr>
          <w:rFonts w:ascii="Times New Roman" w:hAnsi="Times New Roman"/>
          <w:i/>
          <w:snapToGrid w:val="0"/>
          <w:sz w:val="24"/>
          <w:szCs w:val="24"/>
        </w:rPr>
        <w:t>.</w:t>
      </w:r>
    </w:p>
    <w:p w:rsidR="00357D93" w:rsidRPr="00357D93" w:rsidRDefault="00357D93" w:rsidP="00EA6F5F">
      <w:pPr>
        <w:tabs>
          <w:tab w:val="left" w:pos="540"/>
          <w:tab w:val="left" w:pos="720"/>
        </w:tabs>
        <w:spacing w:after="0" w:line="320" w:lineRule="exact"/>
        <w:jc w:val="both"/>
        <w:rPr>
          <w:rFonts w:ascii="Times New Roman" w:hAnsi="Times New Roman"/>
          <w:snapToGrid w:val="0"/>
          <w:sz w:val="24"/>
          <w:szCs w:val="24"/>
        </w:rPr>
      </w:pPr>
      <w:r w:rsidRPr="00357D93">
        <w:rPr>
          <w:rFonts w:ascii="Times New Roman" w:hAnsi="Times New Roman"/>
          <w:snapToGrid w:val="0"/>
          <w:sz w:val="24"/>
          <w:szCs w:val="24"/>
        </w:rPr>
        <w:tab/>
      </w:r>
      <w:r w:rsidRPr="00357D93">
        <w:rPr>
          <w:rFonts w:ascii="Times New Roman" w:hAnsi="Times New Roman"/>
          <w:snapToGrid w:val="0"/>
          <w:sz w:val="24"/>
          <w:szCs w:val="24"/>
        </w:rPr>
        <w:tab/>
      </w:r>
      <w:r w:rsidRPr="00357D93">
        <w:rPr>
          <w:rFonts w:ascii="Times New Roman" w:hAnsi="Times New Roman"/>
          <w:sz w:val="24"/>
          <w:szCs w:val="24"/>
        </w:rPr>
        <w:t xml:space="preserve">(2) Приемат се стоки, които отговарят на изискванията на този договор и нямат недостатъци. При установяване на несъответствие или недостатъци, приемането на стоката  се отказва. </w:t>
      </w:r>
    </w:p>
    <w:p w:rsidR="00357D93" w:rsidRPr="00357D93" w:rsidRDefault="00357D93" w:rsidP="00EA6F5F">
      <w:pPr>
        <w:tabs>
          <w:tab w:val="left" w:pos="540"/>
          <w:tab w:val="left" w:pos="720"/>
        </w:tabs>
        <w:spacing w:after="0" w:line="320" w:lineRule="exact"/>
        <w:jc w:val="both"/>
        <w:rPr>
          <w:rFonts w:ascii="Times New Roman" w:hAnsi="Times New Roman"/>
          <w:sz w:val="24"/>
          <w:szCs w:val="24"/>
        </w:rPr>
      </w:pPr>
      <w:r w:rsidRPr="00357D93">
        <w:rPr>
          <w:rFonts w:ascii="Times New Roman" w:hAnsi="Times New Roman"/>
          <w:snapToGrid w:val="0"/>
          <w:sz w:val="24"/>
          <w:szCs w:val="24"/>
        </w:rPr>
        <w:tab/>
      </w:r>
      <w:r w:rsidRPr="00357D93">
        <w:rPr>
          <w:rFonts w:ascii="Times New Roman" w:hAnsi="Times New Roman"/>
          <w:snapToGrid w:val="0"/>
          <w:sz w:val="24"/>
          <w:szCs w:val="24"/>
        </w:rPr>
        <w:tab/>
      </w:r>
      <w:r w:rsidRPr="00357D93">
        <w:rPr>
          <w:rFonts w:ascii="Times New Roman" w:hAnsi="Times New Roman"/>
          <w:sz w:val="24"/>
          <w:szCs w:val="24"/>
        </w:rPr>
        <w:t>(3) Приемането на стоката се удостоверява с протокол за приемане и предаване, подписан в два екземпляра от представители на Възложителя и Изпълнителя.</w:t>
      </w:r>
      <w:r w:rsidRPr="00357D93">
        <w:rPr>
          <w:rFonts w:ascii="Times New Roman" w:hAnsi="Times New Roman"/>
          <w:sz w:val="24"/>
          <w:szCs w:val="24"/>
          <w:lang w:val="en-US"/>
        </w:rPr>
        <w:t xml:space="preserve"> Протокол</w:t>
      </w:r>
      <w:r w:rsidRPr="00357D93">
        <w:rPr>
          <w:rFonts w:ascii="Times New Roman" w:hAnsi="Times New Roman"/>
          <w:sz w:val="24"/>
          <w:szCs w:val="24"/>
        </w:rPr>
        <w:t>ът за приемане и предаване се подписва след представяне на подписан от представители на Възложителя протокол за съответствие.</w:t>
      </w:r>
    </w:p>
    <w:p w:rsidR="00357D93" w:rsidRDefault="00357D93" w:rsidP="00EA6F5F">
      <w:pPr>
        <w:tabs>
          <w:tab w:val="left" w:pos="540"/>
          <w:tab w:val="left" w:pos="720"/>
        </w:tabs>
        <w:spacing w:after="0" w:line="320" w:lineRule="exact"/>
        <w:ind w:firstLine="720"/>
        <w:jc w:val="both"/>
        <w:rPr>
          <w:rFonts w:ascii="Times New Roman" w:hAnsi="Times New Roman"/>
          <w:sz w:val="24"/>
          <w:szCs w:val="24"/>
        </w:rPr>
      </w:pPr>
      <w:r w:rsidRPr="00357D93">
        <w:rPr>
          <w:rFonts w:ascii="Times New Roman" w:hAnsi="Times New Roman"/>
          <w:sz w:val="24"/>
          <w:szCs w:val="24"/>
        </w:rPr>
        <w:t>(4) За периода от предаване на стоките в мястото на изпълнение до изготвяне на протокол за съответствие, се съставя протокол за временно съхранение, подписан в два екземпляра от представители на Възложителя и Изпълнителя.</w:t>
      </w:r>
    </w:p>
    <w:p w:rsidR="001E4B5E" w:rsidRPr="00357D93" w:rsidRDefault="001E4B5E" w:rsidP="001E4B5E">
      <w:pPr>
        <w:spacing w:after="0" w:line="320" w:lineRule="exact"/>
        <w:ind w:firstLine="720"/>
        <w:jc w:val="both"/>
        <w:rPr>
          <w:rFonts w:ascii="Times New Roman" w:hAnsi="Times New Roman"/>
          <w:sz w:val="24"/>
          <w:szCs w:val="24"/>
        </w:rPr>
      </w:pPr>
      <w:r>
        <w:rPr>
          <w:rFonts w:ascii="Times New Roman" w:hAnsi="Times New Roman"/>
          <w:sz w:val="24"/>
          <w:szCs w:val="24"/>
        </w:rPr>
        <w:t xml:space="preserve">(5) За периода от подписване на </w:t>
      </w:r>
      <w:r w:rsidRPr="0019536C">
        <w:rPr>
          <w:rFonts w:ascii="Times New Roman" w:eastAsia="Times New Roman" w:hAnsi="Times New Roman"/>
          <w:sz w:val="24"/>
          <w:szCs w:val="24"/>
        </w:rPr>
        <w:t>протокол</w:t>
      </w:r>
      <w:r>
        <w:rPr>
          <w:rFonts w:ascii="Times New Roman" w:eastAsia="Times New Roman" w:hAnsi="Times New Roman"/>
          <w:sz w:val="24"/>
          <w:szCs w:val="24"/>
        </w:rPr>
        <w:t>а</w:t>
      </w:r>
      <w:r w:rsidRPr="0019536C">
        <w:rPr>
          <w:rFonts w:ascii="Times New Roman" w:eastAsia="Times New Roman" w:hAnsi="Times New Roman"/>
          <w:sz w:val="24"/>
          <w:szCs w:val="24"/>
        </w:rPr>
        <w:t xml:space="preserve"> за временно съхранение</w:t>
      </w:r>
      <w:r>
        <w:rPr>
          <w:rFonts w:ascii="Times New Roman" w:eastAsia="Times New Roman" w:hAnsi="Times New Roman"/>
          <w:sz w:val="24"/>
          <w:szCs w:val="24"/>
        </w:rPr>
        <w:t xml:space="preserve"> до подписване на приемо-предавателния протокол, Изпълнителят не дължи неустойка за забавено изпълнение.</w:t>
      </w:r>
      <w:r w:rsidRPr="0019536C">
        <w:rPr>
          <w:rFonts w:ascii="Times New Roman" w:eastAsia="Times New Roman" w:hAnsi="Times New Roman"/>
          <w:sz w:val="24"/>
          <w:szCs w:val="24"/>
        </w:rPr>
        <w:t xml:space="preserve"> </w:t>
      </w:r>
    </w:p>
    <w:p w:rsidR="00357D93" w:rsidRPr="00357D93" w:rsidRDefault="00357D93" w:rsidP="00EA6F5F">
      <w:pPr>
        <w:tabs>
          <w:tab w:val="left" w:pos="540"/>
          <w:tab w:val="left" w:pos="720"/>
        </w:tabs>
        <w:spacing w:after="0" w:line="320" w:lineRule="exact"/>
        <w:jc w:val="both"/>
        <w:rPr>
          <w:rFonts w:ascii="Times New Roman" w:hAnsi="Times New Roman"/>
          <w:sz w:val="24"/>
          <w:szCs w:val="24"/>
        </w:rPr>
      </w:pPr>
      <w:r w:rsidRPr="00357D93">
        <w:rPr>
          <w:rFonts w:ascii="Times New Roman" w:hAnsi="Times New Roman"/>
          <w:sz w:val="24"/>
          <w:szCs w:val="24"/>
        </w:rPr>
        <w:tab/>
      </w:r>
      <w:r w:rsidRPr="00357D93">
        <w:rPr>
          <w:rFonts w:ascii="Times New Roman" w:hAnsi="Times New Roman"/>
          <w:sz w:val="24"/>
          <w:szCs w:val="24"/>
        </w:rPr>
        <w:tab/>
        <w:t xml:space="preserve">Чл. 11. (1) Гаранционният срок на доставените стоки по този договор е </w:t>
      </w:r>
      <w:r w:rsidR="00B3136C">
        <w:rPr>
          <w:rFonts w:ascii="Times New Roman" w:hAnsi="Times New Roman"/>
          <w:sz w:val="24"/>
          <w:szCs w:val="24"/>
        </w:rPr>
        <w:t xml:space="preserve">……….. </w:t>
      </w:r>
      <w:r w:rsidRPr="00357D93">
        <w:rPr>
          <w:rFonts w:ascii="Times New Roman" w:hAnsi="Times New Roman"/>
          <w:sz w:val="24"/>
          <w:szCs w:val="24"/>
        </w:rPr>
        <w:t xml:space="preserve"> (</w:t>
      </w:r>
      <w:r w:rsidR="00B3136C">
        <w:rPr>
          <w:rFonts w:ascii="Times New Roman" w:hAnsi="Times New Roman"/>
          <w:sz w:val="24"/>
          <w:szCs w:val="24"/>
        </w:rPr>
        <w:t>………………..</w:t>
      </w:r>
      <w:r w:rsidRPr="00357D93">
        <w:rPr>
          <w:rFonts w:ascii="Times New Roman" w:hAnsi="Times New Roman"/>
          <w:sz w:val="24"/>
          <w:szCs w:val="24"/>
        </w:rPr>
        <w:t xml:space="preserve">) месеца от датата на подписване на предавателно-приемателен протокол по чл. 10, ал. 3. </w:t>
      </w:r>
    </w:p>
    <w:p w:rsidR="00357D93" w:rsidRPr="00357D93" w:rsidRDefault="00357D93" w:rsidP="00EA6F5F">
      <w:pPr>
        <w:tabs>
          <w:tab w:val="left" w:pos="540"/>
          <w:tab w:val="left" w:pos="720"/>
        </w:tabs>
        <w:spacing w:after="0" w:line="320" w:lineRule="exact"/>
        <w:jc w:val="both"/>
        <w:rPr>
          <w:rFonts w:ascii="Times New Roman" w:hAnsi="Times New Roman"/>
          <w:bCs/>
          <w:sz w:val="24"/>
          <w:szCs w:val="24"/>
        </w:rPr>
      </w:pPr>
      <w:r w:rsidRPr="00357D93">
        <w:rPr>
          <w:rFonts w:ascii="Times New Roman" w:hAnsi="Times New Roman"/>
          <w:sz w:val="24"/>
          <w:szCs w:val="24"/>
        </w:rPr>
        <w:tab/>
      </w:r>
      <w:r w:rsidRPr="00357D93">
        <w:rPr>
          <w:rFonts w:ascii="Times New Roman" w:hAnsi="Times New Roman"/>
          <w:sz w:val="24"/>
          <w:szCs w:val="24"/>
        </w:rPr>
        <w:tab/>
        <w:t xml:space="preserve">(2) В случаите, когато доставените стоки имат скрити недостатъци или несъответствия с </w:t>
      </w:r>
      <w:r w:rsidR="00B3136C">
        <w:rPr>
          <w:rFonts w:ascii="Times New Roman" w:hAnsi="Times New Roman"/>
          <w:sz w:val="24"/>
          <w:szCs w:val="24"/>
        </w:rPr>
        <w:t xml:space="preserve">техническите </w:t>
      </w:r>
      <w:r w:rsidRPr="00357D93">
        <w:rPr>
          <w:rFonts w:ascii="Times New Roman" w:hAnsi="Times New Roman"/>
          <w:sz w:val="24"/>
          <w:szCs w:val="24"/>
        </w:rPr>
        <w:t>характеристики</w:t>
      </w:r>
      <w:r w:rsidR="00B3136C">
        <w:rPr>
          <w:rFonts w:ascii="Times New Roman" w:hAnsi="Times New Roman"/>
          <w:sz w:val="24"/>
          <w:szCs w:val="24"/>
        </w:rPr>
        <w:t xml:space="preserve"> съгласно Техническата спецификация</w:t>
      </w:r>
      <w:r w:rsidRPr="00357D93">
        <w:rPr>
          <w:rFonts w:ascii="Times New Roman" w:hAnsi="Times New Roman"/>
          <w:sz w:val="24"/>
          <w:szCs w:val="24"/>
        </w:rPr>
        <w:t xml:space="preserve">, които </w:t>
      </w:r>
      <w:r w:rsidRPr="00357D93">
        <w:rPr>
          <w:rFonts w:ascii="Times New Roman" w:hAnsi="Times New Roman"/>
          <w:bCs/>
          <w:sz w:val="24"/>
          <w:szCs w:val="24"/>
        </w:rPr>
        <w:t>Възложителят</w:t>
      </w:r>
      <w:r w:rsidRPr="00357D93">
        <w:rPr>
          <w:rFonts w:ascii="Times New Roman" w:hAnsi="Times New Roman"/>
          <w:sz w:val="24"/>
          <w:szCs w:val="24"/>
        </w:rPr>
        <w:t xml:space="preserve"> не е могъл и не е бил длъжен да установи при приемането на стоката и подписването на приемо-предавателния протокол, </w:t>
      </w:r>
      <w:r w:rsidRPr="00357D93">
        <w:rPr>
          <w:rFonts w:ascii="Times New Roman" w:hAnsi="Times New Roman"/>
          <w:bCs/>
          <w:sz w:val="24"/>
          <w:szCs w:val="24"/>
        </w:rPr>
        <w:t>Възложителят</w:t>
      </w:r>
      <w:r w:rsidRPr="00357D93">
        <w:rPr>
          <w:rFonts w:ascii="Times New Roman" w:hAnsi="Times New Roman"/>
          <w:sz w:val="24"/>
          <w:szCs w:val="24"/>
        </w:rPr>
        <w:t xml:space="preserve"> има право да предяви рекламация пред </w:t>
      </w:r>
      <w:r w:rsidRPr="00357D93">
        <w:rPr>
          <w:rFonts w:ascii="Times New Roman" w:hAnsi="Times New Roman"/>
          <w:bCs/>
          <w:sz w:val="24"/>
          <w:szCs w:val="24"/>
        </w:rPr>
        <w:t>Изпълнителя в гаранционния срок по ал.1.</w:t>
      </w:r>
    </w:p>
    <w:p w:rsidR="00357D93" w:rsidRPr="00357D93" w:rsidRDefault="00357D93" w:rsidP="00EA6F5F">
      <w:pPr>
        <w:tabs>
          <w:tab w:val="left" w:pos="0"/>
        </w:tabs>
        <w:spacing w:after="0" w:line="320" w:lineRule="exact"/>
        <w:jc w:val="both"/>
        <w:rPr>
          <w:rFonts w:ascii="Times New Roman" w:hAnsi="Times New Roman"/>
          <w:sz w:val="24"/>
          <w:szCs w:val="24"/>
        </w:rPr>
      </w:pPr>
      <w:r w:rsidRPr="00357D93">
        <w:rPr>
          <w:rFonts w:ascii="Times New Roman" w:hAnsi="Times New Roman"/>
          <w:bCs/>
          <w:sz w:val="24"/>
          <w:szCs w:val="24"/>
        </w:rPr>
        <w:tab/>
        <w:t>(3) В случаите на ал. 2</w:t>
      </w:r>
      <w:r w:rsidRPr="00357D93">
        <w:rPr>
          <w:rFonts w:ascii="Times New Roman" w:hAnsi="Times New Roman"/>
          <w:sz w:val="24"/>
          <w:szCs w:val="24"/>
        </w:rPr>
        <w:t xml:space="preserve"> 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 </w:t>
      </w:r>
      <w:r w:rsidRPr="000741BE">
        <w:rPr>
          <w:rFonts w:ascii="Times New Roman" w:hAnsi="Times New Roman"/>
          <w:sz w:val="24"/>
          <w:szCs w:val="24"/>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13, ал. 1. </w:t>
      </w:r>
    </w:p>
    <w:p w:rsidR="00357D93" w:rsidRPr="00357D93" w:rsidRDefault="00357D93" w:rsidP="00EA6F5F">
      <w:pPr>
        <w:widowControl w:val="0"/>
        <w:autoSpaceDE w:val="0"/>
        <w:autoSpaceDN w:val="0"/>
        <w:adjustRightInd w:val="0"/>
        <w:spacing w:after="0" w:line="320" w:lineRule="exact"/>
        <w:ind w:firstLine="709"/>
        <w:jc w:val="both"/>
        <w:rPr>
          <w:rFonts w:ascii="Times New Roman" w:hAnsi="Times New Roman"/>
          <w:sz w:val="24"/>
          <w:szCs w:val="24"/>
        </w:rPr>
      </w:pPr>
      <w:r w:rsidRPr="00357D93">
        <w:rPr>
          <w:rFonts w:ascii="Times New Roman" w:hAnsi="Times New Roman"/>
          <w:sz w:val="24"/>
          <w:szCs w:val="24"/>
        </w:rPr>
        <w:t xml:space="preserve">(4) В случай на рекламация в гаранционния срок по ал. 1, </w:t>
      </w:r>
      <w:r w:rsidRPr="00357D93">
        <w:rPr>
          <w:rFonts w:ascii="Times New Roman" w:hAnsi="Times New Roman"/>
          <w:bCs/>
          <w:sz w:val="24"/>
          <w:szCs w:val="24"/>
        </w:rPr>
        <w:t>Изпълнителят</w:t>
      </w:r>
      <w:r w:rsidRPr="00357D93">
        <w:rPr>
          <w:rFonts w:ascii="Times New Roman" w:hAnsi="Times New Roman"/>
          <w:sz w:val="24"/>
          <w:szCs w:val="24"/>
        </w:rPr>
        <w:t xml:space="preserve"> за своя сметка подменя/поправя стоката в срок от 1</w:t>
      </w:r>
      <w:r w:rsidR="00ED3A67">
        <w:rPr>
          <w:rFonts w:ascii="Times New Roman" w:hAnsi="Times New Roman"/>
          <w:sz w:val="24"/>
          <w:szCs w:val="24"/>
        </w:rPr>
        <w:t>5</w:t>
      </w:r>
      <w:r w:rsidRPr="00357D93">
        <w:rPr>
          <w:rFonts w:ascii="Times New Roman" w:hAnsi="Times New Roman"/>
          <w:sz w:val="24"/>
          <w:szCs w:val="24"/>
        </w:rPr>
        <w:t xml:space="preserve"> (</w:t>
      </w:r>
      <w:r w:rsidR="00ED3A67">
        <w:rPr>
          <w:rFonts w:ascii="Times New Roman" w:hAnsi="Times New Roman"/>
          <w:sz w:val="24"/>
          <w:szCs w:val="24"/>
        </w:rPr>
        <w:t>петна</w:t>
      </w:r>
      <w:r w:rsidRPr="00357D93">
        <w:rPr>
          <w:rFonts w:ascii="Times New Roman" w:hAnsi="Times New Roman"/>
          <w:sz w:val="24"/>
          <w:szCs w:val="24"/>
        </w:rPr>
        <w:t xml:space="preserve">десет) дни от датата на подписване на констативния протокол по ал. 3. Ако недостатъкът прави стоката негодна за ползване по предназначение, Изпълнителят е длъжен да я подмени с нова стока със същите или с по-добри параметри за своя сметка. </w:t>
      </w:r>
    </w:p>
    <w:p w:rsidR="00357D93" w:rsidRPr="00357D93" w:rsidRDefault="00357D93" w:rsidP="00EA6F5F">
      <w:pPr>
        <w:widowControl w:val="0"/>
        <w:autoSpaceDE w:val="0"/>
        <w:autoSpaceDN w:val="0"/>
        <w:adjustRightInd w:val="0"/>
        <w:spacing w:after="0" w:line="320" w:lineRule="exact"/>
        <w:ind w:firstLine="709"/>
        <w:jc w:val="both"/>
        <w:rPr>
          <w:rFonts w:ascii="Times New Roman" w:hAnsi="Times New Roman"/>
          <w:sz w:val="24"/>
          <w:szCs w:val="24"/>
        </w:rPr>
      </w:pPr>
      <w:r w:rsidRPr="00357D93">
        <w:rPr>
          <w:rFonts w:ascii="Times New Roman" w:hAnsi="Times New Roman"/>
          <w:sz w:val="24"/>
          <w:szCs w:val="24"/>
        </w:rPr>
        <w:t xml:space="preserve">(5) Ако </w:t>
      </w:r>
      <w:r w:rsidRPr="00357D93">
        <w:rPr>
          <w:rFonts w:ascii="Times New Roman" w:hAnsi="Times New Roman"/>
          <w:bCs/>
          <w:sz w:val="24"/>
          <w:szCs w:val="24"/>
        </w:rPr>
        <w:t>Изпълнителят</w:t>
      </w:r>
      <w:r w:rsidRPr="00357D93">
        <w:rPr>
          <w:rFonts w:ascii="Times New Roman" w:hAnsi="Times New Roman"/>
          <w:sz w:val="24"/>
          <w:szCs w:val="24"/>
        </w:rPr>
        <w:t xml:space="preserve"> не изпълни задължението си по ал. 4, </w:t>
      </w:r>
      <w:r w:rsidRPr="00357D93">
        <w:rPr>
          <w:rFonts w:ascii="Times New Roman" w:hAnsi="Times New Roman"/>
          <w:bCs/>
          <w:sz w:val="24"/>
          <w:szCs w:val="24"/>
        </w:rPr>
        <w:t xml:space="preserve">Възложителят </w:t>
      </w:r>
      <w:r w:rsidRPr="00357D93">
        <w:rPr>
          <w:rFonts w:ascii="Times New Roman" w:hAnsi="Times New Roman"/>
          <w:sz w:val="24"/>
          <w:szCs w:val="24"/>
        </w:rPr>
        <w:t xml:space="preserve">има право да върне стоката и да получи обратно заплатената цена, съразмерно на върнатата стока. </w:t>
      </w:r>
    </w:p>
    <w:p w:rsidR="00357D93" w:rsidRPr="00357D93" w:rsidRDefault="00357D93" w:rsidP="00EA6F5F">
      <w:pPr>
        <w:shd w:val="clear" w:color="auto" w:fill="FFFFFF"/>
        <w:spacing w:after="0" w:line="320" w:lineRule="exact"/>
        <w:ind w:firstLine="720"/>
        <w:jc w:val="both"/>
        <w:rPr>
          <w:rFonts w:ascii="Times New Roman" w:hAnsi="Times New Roman"/>
          <w:sz w:val="24"/>
          <w:szCs w:val="24"/>
        </w:rPr>
      </w:pPr>
      <w:r w:rsidRPr="00357D93">
        <w:rPr>
          <w:rFonts w:ascii="Times New Roman" w:hAnsi="Times New Roman"/>
          <w:sz w:val="24"/>
          <w:szCs w:val="24"/>
        </w:rPr>
        <w:t xml:space="preserve">Чл. 12. (1)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357D93" w:rsidRPr="00357D93" w:rsidRDefault="00357D93" w:rsidP="00EA6F5F">
      <w:pPr>
        <w:shd w:val="clear" w:color="auto" w:fill="FFFFFF"/>
        <w:spacing w:after="0" w:line="320" w:lineRule="exact"/>
        <w:ind w:firstLine="720"/>
        <w:jc w:val="both"/>
        <w:rPr>
          <w:rFonts w:ascii="Times New Roman" w:hAnsi="Times New Roman"/>
          <w:sz w:val="24"/>
          <w:szCs w:val="24"/>
        </w:rPr>
      </w:pPr>
      <w:r w:rsidRPr="00357D93">
        <w:rPr>
          <w:rFonts w:ascii="Times New Roman" w:hAnsi="Times New Roman"/>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357D93" w:rsidRPr="00357D93" w:rsidRDefault="00357D93" w:rsidP="00EA6F5F">
      <w:pPr>
        <w:shd w:val="clear" w:color="auto" w:fill="FFFFFF"/>
        <w:spacing w:after="0" w:line="320" w:lineRule="exact"/>
        <w:ind w:firstLine="720"/>
        <w:jc w:val="both"/>
        <w:rPr>
          <w:rFonts w:ascii="Times New Roman" w:hAnsi="Times New Roman"/>
          <w:sz w:val="24"/>
          <w:szCs w:val="24"/>
        </w:rPr>
      </w:pPr>
    </w:p>
    <w:p w:rsidR="00357D93" w:rsidRPr="000741BE" w:rsidRDefault="00357D93" w:rsidP="00EA6F5F">
      <w:pPr>
        <w:widowControl w:val="0"/>
        <w:tabs>
          <w:tab w:val="left" w:pos="472"/>
        </w:tabs>
        <w:suppressAutoHyphens/>
        <w:spacing w:after="0" w:line="320" w:lineRule="exact"/>
        <w:ind w:right="2"/>
        <w:jc w:val="center"/>
        <w:rPr>
          <w:rFonts w:ascii="Times New Roman" w:eastAsia="Times New Roman" w:hAnsi="Times New Roman"/>
          <w:b/>
          <w:sz w:val="24"/>
          <w:szCs w:val="24"/>
          <w:lang w:eastAsia="bg-BG"/>
        </w:rPr>
      </w:pPr>
      <w:r w:rsidRPr="00357D93">
        <w:rPr>
          <w:rFonts w:ascii="Times New Roman" w:eastAsia="Times New Roman" w:hAnsi="Times New Roman"/>
          <w:b/>
          <w:sz w:val="24"/>
          <w:szCs w:val="24"/>
          <w:lang w:eastAsia="bg-BG"/>
        </w:rPr>
        <w:t xml:space="preserve">VІ. </w:t>
      </w:r>
      <w:r w:rsidRPr="000741BE">
        <w:rPr>
          <w:rFonts w:ascii="Times New Roman" w:eastAsia="Times New Roman" w:hAnsi="Times New Roman"/>
          <w:b/>
          <w:sz w:val="24"/>
          <w:szCs w:val="24"/>
          <w:lang w:eastAsia="bg-BG"/>
        </w:rPr>
        <w:t>УСЛОВИЯ И НАЧИН НА ПЛАЩАНЕ</w:t>
      </w:r>
    </w:p>
    <w:p w:rsidR="00357D93" w:rsidRPr="00357D93" w:rsidRDefault="00357D93" w:rsidP="00EA6F5F">
      <w:pPr>
        <w:spacing w:after="0" w:line="320" w:lineRule="exact"/>
        <w:ind w:firstLine="720"/>
        <w:jc w:val="both"/>
        <w:rPr>
          <w:rFonts w:ascii="Times New Roman" w:hAnsi="Times New Roman"/>
          <w:sz w:val="24"/>
          <w:szCs w:val="24"/>
        </w:rPr>
      </w:pPr>
      <w:r w:rsidRPr="00357D93">
        <w:rPr>
          <w:rFonts w:ascii="Times New Roman" w:hAnsi="Times New Roman"/>
          <w:sz w:val="24"/>
          <w:szCs w:val="24"/>
        </w:rPr>
        <w:t xml:space="preserve">Чл. 13. (1) Общата цена по този договор е в размер на </w:t>
      </w:r>
      <w:r w:rsidR="00CB4010" w:rsidRPr="000741BE">
        <w:rPr>
          <w:rFonts w:ascii="Times New Roman" w:hAnsi="Times New Roman"/>
          <w:sz w:val="24"/>
          <w:szCs w:val="24"/>
          <w:lang w:val="en-US"/>
        </w:rPr>
        <w:t>……………….</w:t>
      </w:r>
      <w:r w:rsidRPr="00357D93">
        <w:rPr>
          <w:rFonts w:ascii="Times New Roman" w:hAnsi="Times New Roman"/>
          <w:sz w:val="24"/>
          <w:szCs w:val="24"/>
        </w:rPr>
        <w:t xml:space="preserve"> лева (</w:t>
      </w:r>
      <w:r w:rsidR="00CB4010" w:rsidRPr="000741BE">
        <w:rPr>
          <w:rFonts w:ascii="Times New Roman" w:hAnsi="Times New Roman"/>
          <w:sz w:val="24"/>
          <w:szCs w:val="24"/>
        </w:rPr>
        <w:t>словом</w:t>
      </w:r>
      <w:r w:rsidR="00CB4010" w:rsidRPr="000741BE">
        <w:rPr>
          <w:rFonts w:ascii="Times New Roman" w:hAnsi="Times New Roman"/>
          <w:sz w:val="24"/>
          <w:szCs w:val="24"/>
          <w:lang w:val="en-US"/>
        </w:rPr>
        <w:t>………………………</w:t>
      </w:r>
      <w:r w:rsidRPr="00357D93">
        <w:rPr>
          <w:rFonts w:ascii="Times New Roman" w:hAnsi="Times New Roman"/>
          <w:sz w:val="24"/>
          <w:szCs w:val="24"/>
        </w:rPr>
        <w:t xml:space="preserve">) с включен данък върху добавената стойност (ДДС), франко мястото на изпълнение. </w:t>
      </w:r>
    </w:p>
    <w:p w:rsidR="00357D93" w:rsidRPr="00357D93" w:rsidRDefault="00357D93" w:rsidP="00EA6F5F">
      <w:pPr>
        <w:shd w:val="clear" w:color="auto" w:fill="FFFFFF"/>
        <w:spacing w:after="0" w:line="320" w:lineRule="exact"/>
        <w:ind w:firstLine="720"/>
        <w:jc w:val="both"/>
        <w:rPr>
          <w:rFonts w:ascii="Times New Roman" w:hAnsi="Times New Roman"/>
          <w:sz w:val="24"/>
          <w:szCs w:val="24"/>
        </w:rPr>
      </w:pPr>
      <w:r w:rsidRPr="00357D93">
        <w:rPr>
          <w:rFonts w:ascii="Times New Roman" w:hAnsi="Times New Roman"/>
          <w:sz w:val="24"/>
          <w:szCs w:val="24"/>
        </w:rPr>
        <w:t xml:space="preserve"> (2) Стойността по ал. 1 е формирана </w:t>
      </w:r>
      <w:r w:rsidR="001E4B5E">
        <w:rPr>
          <w:rFonts w:ascii="Times New Roman" w:hAnsi="Times New Roman"/>
          <w:sz w:val="24"/>
          <w:szCs w:val="24"/>
        </w:rPr>
        <w:t xml:space="preserve">съгласно </w:t>
      </w:r>
      <w:r w:rsidRPr="00357D93">
        <w:rPr>
          <w:rFonts w:ascii="Times New Roman" w:hAnsi="Times New Roman"/>
          <w:sz w:val="24"/>
          <w:szCs w:val="24"/>
        </w:rPr>
        <w:t>ценово предложение на изпълнителя – Приложение № 3, неразделна част от договора.</w:t>
      </w:r>
    </w:p>
    <w:p w:rsidR="00357D93" w:rsidRPr="00357D93" w:rsidRDefault="00357D93" w:rsidP="00EA6F5F">
      <w:pPr>
        <w:spacing w:after="0" w:line="320" w:lineRule="exact"/>
        <w:ind w:firstLine="708"/>
        <w:jc w:val="both"/>
        <w:rPr>
          <w:rFonts w:ascii="Times New Roman" w:hAnsi="Times New Roman"/>
          <w:sz w:val="24"/>
          <w:szCs w:val="24"/>
        </w:rPr>
      </w:pPr>
      <w:r w:rsidRPr="00357D93">
        <w:rPr>
          <w:rFonts w:ascii="Times New Roman" w:hAnsi="Times New Roman"/>
          <w:sz w:val="24"/>
          <w:szCs w:val="24"/>
        </w:rPr>
        <w:t>Чл. 14. (1) Възложителят заплаща на Изпълнителя дължимата цена за приета доставка по реда на чл. 10,  ал. 3 в една от следните форми на плащане:</w:t>
      </w:r>
    </w:p>
    <w:p w:rsidR="00357D93" w:rsidRPr="00357D93" w:rsidRDefault="00357D93" w:rsidP="00EA6F5F">
      <w:pPr>
        <w:spacing w:after="0" w:line="320" w:lineRule="exact"/>
        <w:ind w:firstLine="708"/>
        <w:jc w:val="both"/>
        <w:rPr>
          <w:rFonts w:ascii="Times New Roman" w:hAnsi="Times New Roman"/>
          <w:sz w:val="24"/>
          <w:szCs w:val="24"/>
        </w:rPr>
      </w:pPr>
      <w:r w:rsidRPr="00357D93">
        <w:rPr>
          <w:rFonts w:ascii="Times New Roman" w:hAnsi="Times New Roman"/>
          <w:sz w:val="24"/>
          <w:szCs w:val="24"/>
        </w:rPr>
        <w:t>1.</w:t>
      </w:r>
      <w:r w:rsidRPr="00357D93">
        <w:rPr>
          <w:rFonts w:ascii="Times New Roman" w:hAnsi="Times New Roman"/>
          <w:b/>
          <w:sz w:val="24"/>
          <w:szCs w:val="24"/>
        </w:rPr>
        <w:t xml:space="preserve"> </w:t>
      </w:r>
      <w:r w:rsidRPr="00357D93">
        <w:rPr>
          <w:rFonts w:ascii="Times New Roman" w:hAnsi="Times New Roman"/>
          <w:sz w:val="24"/>
          <w:szCs w:val="24"/>
        </w:rPr>
        <w:t xml:space="preserve">с банков превод в рамките на 30 (тридесет) </w:t>
      </w:r>
      <w:r w:rsidR="002A13EE">
        <w:rPr>
          <w:rFonts w:ascii="Times New Roman" w:hAnsi="Times New Roman"/>
          <w:sz w:val="24"/>
          <w:szCs w:val="24"/>
        </w:rPr>
        <w:t>календарни</w:t>
      </w:r>
      <w:r w:rsidR="002A13EE" w:rsidRPr="00357D93">
        <w:rPr>
          <w:rFonts w:ascii="Times New Roman" w:hAnsi="Times New Roman"/>
          <w:sz w:val="24"/>
          <w:szCs w:val="24"/>
        </w:rPr>
        <w:t xml:space="preserve"> </w:t>
      </w:r>
      <w:r w:rsidRPr="00357D93">
        <w:rPr>
          <w:rFonts w:ascii="Times New Roman" w:hAnsi="Times New Roman"/>
          <w:sz w:val="24"/>
          <w:szCs w:val="24"/>
        </w:rPr>
        <w:t xml:space="preserve">дни след предоставяне на двустранно подписан протокол за приемане и предаване и оригинална фактура; </w:t>
      </w:r>
    </w:p>
    <w:p w:rsidR="00357D93" w:rsidRPr="00357D93" w:rsidRDefault="00357D93" w:rsidP="00EA6F5F">
      <w:pPr>
        <w:spacing w:after="0" w:line="320" w:lineRule="exact"/>
        <w:ind w:firstLine="708"/>
        <w:jc w:val="both"/>
        <w:rPr>
          <w:rFonts w:ascii="Times New Roman" w:hAnsi="Times New Roman"/>
          <w:sz w:val="24"/>
          <w:szCs w:val="24"/>
        </w:rPr>
      </w:pPr>
      <w:r w:rsidRPr="00357D93">
        <w:rPr>
          <w:rFonts w:ascii="Times New Roman" w:hAnsi="Times New Roman"/>
          <w:sz w:val="24"/>
          <w:szCs w:val="24"/>
        </w:rPr>
        <w:t>2.</w:t>
      </w:r>
      <w:r w:rsidRPr="00357D93">
        <w:rPr>
          <w:rFonts w:ascii="Times New Roman" w:hAnsi="Times New Roman"/>
          <w:b/>
          <w:sz w:val="24"/>
          <w:szCs w:val="24"/>
        </w:rPr>
        <w:t xml:space="preserve"> </w:t>
      </w:r>
      <w:r w:rsidRPr="00357D93">
        <w:rPr>
          <w:rFonts w:ascii="Times New Roman" w:hAnsi="Times New Roman"/>
          <w:sz w:val="24"/>
          <w:szCs w:val="24"/>
        </w:rPr>
        <w:t xml:space="preserve">с акредитив – неотменяем, документарен, делим, непрехвърляем, със срок на валидност – срокът на изпълнение на обществената поръчка плюс 30 (тридесет) </w:t>
      </w:r>
      <w:r w:rsidR="00B3136C">
        <w:rPr>
          <w:rFonts w:ascii="Times New Roman" w:hAnsi="Times New Roman"/>
          <w:sz w:val="24"/>
          <w:szCs w:val="24"/>
        </w:rPr>
        <w:t>календарни</w:t>
      </w:r>
      <w:r w:rsidRPr="00357D93">
        <w:rPr>
          <w:rFonts w:ascii="Times New Roman" w:hAnsi="Times New Roman"/>
          <w:sz w:val="24"/>
          <w:szCs w:val="24"/>
        </w:rPr>
        <w:t xml:space="preserve"> дни. </w:t>
      </w:r>
    </w:p>
    <w:p w:rsidR="00357D93" w:rsidRPr="00357D93" w:rsidRDefault="00357D93" w:rsidP="00EA6F5F">
      <w:pPr>
        <w:spacing w:after="0" w:line="320" w:lineRule="exact"/>
        <w:ind w:firstLine="708"/>
        <w:jc w:val="both"/>
        <w:rPr>
          <w:rFonts w:ascii="Times New Roman" w:hAnsi="Times New Roman"/>
          <w:sz w:val="24"/>
          <w:szCs w:val="24"/>
        </w:rPr>
      </w:pPr>
      <w:r w:rsidRPr="00357D93">
        <w:rPr>
          <w:rFonts w:ascii="Times New Roman" w:hAnsi="Times New Roman"/>
          <w:sz w:val="24"/>
          <w:szCs w:val="24"/>
        </w:rPr>
        <w:t xml:space="preserve">(2) Акредитивът по ал. 1, т. 2 е усвоим срещу представяне на оригинална фактура, заверена от представител на Възложителя. Оригиналната фактура се издава от Изпълнителя въз основа на двустранно подписан протокол за приемане и предаване за извършената доставка. Всяка от страните поема за своя сметка </w:t>
      </w:r>
      <w:r w:rsidR="001E4B5E">
        <w:rPr>
          <w:rFonts w:ascii="Times New Roman" w:hAnsi="Times New Roman"/>
          <w:sz w:val="24"/>
          <w:szCs w:val="24"/>
        </w:rPr>
        <w:t xml:space="preserve">дължимите от нея </w:t>
      </w:r>
      <w:r w:rsidRPr="00357D93">
        <w:rPr>
          <w:rFonts w:ascii="Times New Roman" w:hAnsi="Times New Roman"/>
          <w:sz w:val="24"/>
          <w:szCs w:val="24"/>
        </w:rPr>
        <w:t xml:space="preserve">банкови разноски по обслужване на акредитива. </w:t>
      </w:r>
    </w:p>
    <w:p w:rsidR="00357D93" w:rsidRPr="00357D93" w:rsidRDefault="00357D93" w:rsidP="00EA6F5F">
      <w:pPr>
        <w:spacing w:after="0" w:line="320" w:lineRule="exact"/>
        <w:jc w:val="both"/>
        <w:rPr>
          <w:rFonts w:ascii="Times New Roman" w:hAnsi="Times New Roman"/>
          <w:sz w:val="24"/>
          <w:szCs w:val="24"/>
        </w:rPr>
      </w:pPr>
      <w:r w:rsidRPr="00357D93">
        <w:rPr>
          <w:rFonts w:ascii="Times New Roman" w:hAnsi="Times New Roman"/>
          <w:b/>
          <w:sz w:val="24"/>
          <w:szCs w:val="24"/>
        </w:rPr>
        <w:tab/>
      </w:r>
      <w:r w:rsidRPr="00357D93">
        <w:rPr>
          <w:rFonts w:ascii="Times New Roman" w:hAnsi="Times New Roman"/>
          <w:sz w:val="24"/>
          <w:szCs w:val="24"/>
        </w:rPr>
        <w:t xml:space="preserve">(3) Възложителят сам определя формата на плащане и размера на акредитива. </w:t>
      </w:r>
    </w:p>
    <w:p w:rsidR="00357D93" w:rsidRPr="00357D93" w:rsidRDefault="00357D93" w:rsidP="00EA6F5F">
      <w:pPr>
        <w:spacing w:after="0" w:line="320" w:lineRule="exact"/>
        <w:jc w:val="both"/>
        <w:rPr>
          <w:rFonts w:ascii="Times New Roman" w:hAnsi="Times New Roman"/>
          <w:sz w:val="24"/>
          <w:szCs w:val="24"/>
        </w:rPr>
      </w:pPr>
      <w:r w:rsidRPr="00357D93">
        <w:rPr>
          <w:rFonts w:ascii="Times New Roman" w:hAnsi="Times New Roman"/>
          <w:sz w:val="24"/>
          <w:szCs w:val="24"/>
        </w:rPr>
        <w:tab/>
        <w:t>(4) Банковата сметка на Изпълнителя е:</w:t>
      </w:r>
    </w:p>
    <w:p w:rsidR="00357D93" w:rsidRPr="00357D93" w:rsidRDefault="00357D93" w:rsidP="00EA6F5F">
      <w:pPr>
        <w:spacing w:after="0" w:line="320" w:lineRule="exact"/>
        <w:ind w:firstLine="708"/>
        <w:jc w:val="both"/>
        <w:rPr>
          <w:rFonts w:ascii="Times New Roman" w:hAnsi="Times New Roman"/>
          <w:sz w:val="24"/>
          <w:szCs w:val="24"/>
        </w:rPr>
      </w:pPr>
      <w:r w:rsidRPr="00357D93">
        <w:rPr>
          <w:rFonts w:ascii="Times New Roman" w:hAnsi="Times New Roman"/>
          <w:sz w:val="24"/>
          <w:szCs w:val="24"/>
        </w:rPr>
        <w:t xml:space="preserve">Банка: </w:t>
      </w:r>
      <w:r w:rsidR="00064AA1" w:rsidRPr="000741BE">
        <w:rPr>
          <w:rFonts w:ascii="Times New Roman" w:hAnsi="Times New Roman"/>
          <w:sz w:val="24"/>
          <w:szCs w:val="24"/>
        </w:rPr>
        <w:t>………………………..</w:t>
      </w:r>
      <w:r w:rsidR="00F37042">
        <w:rPr>
          <w:rFonts w:ascii="Times New Roman" w:hAnsi="Times New Roman"/>
          <w:sz w:val="24"/>
          <w:szCs w:val="24"/>
        </w:rPr>
        <w:t>/</w:t>
      </w:r>
      <w:r w:rsidR="00F37042" w:rsidRPr="00357D93">
        <w:rPr>
          <w:rFonts w:ascii="Times New Roman" w:eastAsia="Times New Roman" w:hAnsi="Times New Roman"/>
          <w:sz w:val="24"/>
          <w:szCs w:val="24"/>
          <w:lang w:eastAsia="bg-BG"/>
        </w:rPr>
        <w:t xml:space="preserve">Адрес на банката (на банковия клон): </w:t>
      </w:r>
      <w:r w:rsidR="00F37042">
        <w:rPr>
          <w:rFonts w:ascii="Times New Roman" w:eastAsia="Times New Roman" w:hAnsi="Times New Roman"/>
          <w:sz w:val="24"/>
          <w:szCs w:val="24"/>
          <w:lang w:eastAsia="bg-BG"/>
        </w:rPr>
        <w:t>…………………</w:t>
      </w:r>
    </w:p>
    <w:p w:rsidR="00357D93" w:rsidRPr="00357D93" w:rsidRDefault="00357D93" w:rsidP="00EA6F5F">
      <w:pPr>
        <w:spacing w:after="0" w:line="320" w:lineRule="exact"/>
        <w:ind w:firstLine="708"/>
        <w:jc w:val="both"/>
        <w:rPr>
          <w:rFonts w:ascii="Times New Roman" w:hAnsi="Times New Roman"/>
          <w:sz w:val="24"/>
          <w:szCs w:val="24"/>
        </w:rPr>
      </w:pPr>
      <w:r w:rsidRPr="00357D93">
        <w:rPr>
          <w:rFonts w:ascii="Times New Roman" w:hAnsi="Times New Roman"/>
          <w:sz w:val="24"/>
          <w:szCs w:val="24"/>
        </w:rPr>
        <w:t xml:space="preserve">IBAN: </w:t>
      </w:r>
      <w:r w:rsidR="00064AA1" w:rsidRPr="000741BE">
        <w:rPr>
          <w:rFonts w:ascii="Times New Roman" w:hAnsi="Times New Roman"/>
          <w:sz w:val="24"/>
          <w:szCs w:val="24"/>
        </w:rPr>
        <w:t>……………………………….</w:t>
      </w:r>
    </w:p>
    <w:p w:rsidR="00357D93" w:rsidRPr="00357D93" w:rsidRDefault="00357D93" w:rsidP="00EA6F5F">
      <w:pPr>
        <w:spacing w:after="0" w:line="320" w:lineRule="exact"/>
        <w:ind w:firstLine="708"/>
        <w:jc w:val="both"/>
        <w:rPr>
          <w:rFonts w:ascii="Times New Roman" w:hAnsi="Times New Roman"/>
          <w:sz w:val="24"/>
          <w:szCs w:val="24"/>
          <w:lang w:val="en-US"/>
        </w:rPr>
      </w:pPr>
      <w:r w:rsidRPr="00357D93">
        <w:rPr>
          <w:rFonts w:ascii="Times New Roman" w:hAnsi="Times New Roman"/>
          <w:sz w:val="24"/>
          <w:szCs w:val="24"/>
        </w:rPr>
        <w:t xml:space="preserve">BIC Code: </w:t>
      </w:r>
      <w:r w:rsidR="00064AA1" w:rsidRPr="000741BE">
        <w:rPr>
          <w:rFonts w:ascii="Times New Roman" w:hAnsi="Times New Roman"/>
          <w:sz w:val="24"/>
          <w:szCs w:val="24"/>
        </w:rPr>
        <w:t>…………………….</w:t>
      </w:r>
    </w:p>
    <w:p w:rsidR="002A13EE" w:rsidRPr="0019536C" w:rsidRDefault="00357D93" w:rsidP="00F37042">
      <w:pPr>
        <w:widowControl w:val="0"/>
        <w:tabs>
          <w:tab w:val="left" w:leader="dot" w:pos="3825"/>
        </w:tabs>
        <w:suppressAutoHyphens/>
        <w:spacing w:after="0" w:line="320" w:lineRule="exact"/>
        <w:ind w:left="23" w:right="23" w:firstLine="442"/>
        <w:jc w:val="both"/>
        <w:rPr>
          <w:rFonts w:ascii="Times New Roman" w:eastAsia="Times New Roman" w:hAnsi="Times New Roman"/>
          <w:sz w:val="24"/>
          <w:szCs w:val="24"/>
          <w:lang w:eastAsia="bg-BG"/>
        </w:rPr>
      </w:pPr>
      <w:r w:rsidRPr="00357D93">
        <w:rPr>
          <w:rFonts w:ascii="Times New Roman" w:eastAsia="Times New Roman" w:hAnsi="Times New Roman"/>
          <w:sz w:val="24"/>
          <w:szCs w:val="24"/>
          <w:lang w:eastAsia="bg-BG"/>
        </w:rPr>
        <w:t xml:space="preserve">    </w:t>
      </w:r>
      <w:r w:rsidR="002A13EE" w:rsidRPr="0019536C">
        <w:rPr>
          <w:rFonts w:ascii="Times New Roman" w:eastAsia="Times New Roman" w:hAnsi="Times New Roman"/>
          <w:sz w:val="24"/>
          <w:szCs w:val="24"/>
          <w:lan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2A13EE" w:rsidRPr="0019536C" w:rsidRDefault="002A13EE" w:rsidP="002A13EE">
      <w:pPr>
        <w:spacing w:after="0" w:line="240" w:lineRule="auto"/>
        <w:ind w:firstLine="708"/>
        <w:jc w:val="both"/>
        <w:rPr>
          <w:rFonts w:ascii="Times New Roman" w:eastAsia="Times New Roman" w:hAnsi="Times New Roman"/>
          <w:i/>
          <w:color w:val="000000"/>
          <w:sz w:val="20"/>
          <w:szCs w:val="20"/>
          <w:lang w:val="en-US"/>
        </w:rPr>
      </w:pPr>
      <w:r w:rsidRPr="0019536C">
        <w:rPr>
          <w:rFonts w:ascii="Times New Roman" w:eastAsia="Times New Roman" w:hAnsi="Times New Roman"/>
          <w:i/>
          <w:color w:val="000000"/>
          <w:sz w:val="20"/>
          <w:szCs w:val="20"/>
          <w:lang w:val="en-US"/>
        </w:rPr>
        <w:t>(</w:t>
      </w:r>
      <w:r w:rsidRPr="0019536C">
        <w:rPr>
          <w:rFonts w:ascii="Times New Roman" w:eastAsia="Times New Roman" w:hAnsi="Times New Roman"/>
          <w:i/>
          <w:color w:val="000000"/>
          <w:sz w:val="20"/>
          <w:szCs w:val="20"/>
        </w:rPr>
        <w:t>6</w:t>
      </w:r>
      <w:r w:rsidRPr="0019536C">
        <w:rPr>
          <w:rFonts w:ascii="Times New Roman" w:eastAsia="Times New Roman" w:hAnsi="Times New Roman"/>
          <w:i/>
          <w:color w:val="000000"/>
          <w:sz w:val="20"/>
          <w:szCs w:val="20"/>
          <w:lang w:val="en-US"/>
        </w:rPr>
        <w:t>)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2A13EE" w:rsidRPr="0019536C" w:rsidRDefault="002A13EE" w:rsidP="002A13EE">
      <w:pPr>
        <w:spacing w:after="0" w:line="240" w:lineRule="auto"/>
        <w:ind w:firstLine="720"/>
        <w:jc w:val="both"/>
        <w:rPr>
          <w:rFonts w:ascii="Times New Roman" w:eastAsia="Times New Roman" w:hAnsi="Times New Roman"/>
          <w:i/>
          <w:color w:val="000000"/>
          <w:sz w:val="20"/>
          <w:szCs w:val="20"/>
          <w:lang w:val="en-US"/>
        </w:rPr>
      </w:pPr>
      <w:r w:rsidRPr="0019536C">
        <w:rPr>
          <w:rFonts w:ascii="Times New Roman" w:eastAsia="Times New Roman" w:hAnsi="Times New Roman"/>
          <w:i/>
          <w:color w:val="000000"/>
          <w:sz w:val="20"/>
          <w:szCs w:val="20"/>
          <w:lang w:val="en-US"/>
        </w:rPr>
        <w:t>(</w:t>
      </w:r>
      <w:r w:rsidRPr="0019536C">
        <w:rPr>
          <w:rFonts w:ascii="Times New Roman" w:eastAsia="Times New Roman" w:hAnsi="Times New Roman"/>
          <w:i/>
          <w:color w:val="000000"/>
          <w:sz w:val="20"/>
          <w:szCs w:val="20"/>
        </w:rPr>
        <w:t>7</w:t>
      </w:r>
      <w:r w:rsidRPr="0019536C">
        <w:rPr>
          <w:rFonts w:ascii="Times New Roman" w:eastAsia="Times New Roman" w:hAnsi="Times New Roman"/>
          <w:i/>
          <w:color w:val="000000"/>
          <w:sz w:val="20"/>
          <w:szCs w:val="20"/>
          <w:lang w:val="en-US"/>
        </w:rPr>
        <w:t xml:space="preserve">) Разплащанията по ал. </w:t>
      </w:r>
      <w:r w:rsidRPr="0019536C">
        <w:rPr>
          <w:rFonts w:ascii="Times New Roman" w:eastAsia="Times New Roman" w:hAnsi="Times New Roman"/>
          <w:i/>
          <w:color w:val="000000"/>
          <w:sz w:val="20"/>
          <w:szCs w:val="20"/>
        </w:rPr>
        <w:t>6</w:t>
      </w:r>
      <w:r w:rsidRPr="0019536C">
        <w:rPr>
          <w:rFonts w:ascii="Times New Roman" w:eastAsia="Times New Roman" w:hAnsi="Times New Roman"/>
          <w:i/>
          <w:color w:val="000000"/>
          <w:sz w:val="20"/>
          <w:szCs w:val="20"/>
          <w:lang w:val="en-US"/>
        </w:rPr>
        <w:t xml:space="preserve">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2A13EE" w:rsidRPr="0019536C" w:rsidRDefault="002A13EE" w:rsidP="002A13EE">
      <w:pPr>
        <w:spacing w:after="0" w:line="240" w:lineRule="auto"/>
        <w:ind w:firstLine="540"/>
        <w:jc w:val="both"/>
        <w:rPr>
          <w:rFonts w:ascii="Times New Roman" w:eastAsia="Times New Roman" w:hAnsi="Times New Roman"/>
          <w:i/>
          <w:color w:val="000000"/>
          <w:sz w:val="20"/>
          <w:szCs w:val="20"/>
          <w:lang w:val="en-US"/>
        </w:rPr>
      </w:pPr>
      <w:r w:rsidRPr="0019536C">
        <w:rPr>
          <w:rFonts w:ascii="Times New Roman" w:eastAsia="Times New Roman" w:hAnsi="Times New Roman"/>
          <w:i/>
          <w:color w:val="000000"/>
          <w:sz w:val="20"/>
          <w:szCs w:val="20"/>
          <w:lang w:val="en-US"/>
        </w:rPr>
        <w:t xml:space="preserve">   (</w:t>
      </w:r>
      <w:r w:rsidRPr="0019536C">
        <w:rPr>
          <w:rFonts w:ascii="Times New Roman" w:eastAsia="Times New Roman" w:hAnsi="Times New Roman"/>
          <w:i/>
          <w:color w:val="000000"/>
          <w:sz w:val="20"/>
          <w:szCs w:val="20"/>
        </w:rPr>
        <w:t>8</w:t>
      </w:r>
      <w:r w:rsidRPr="0019536C">
        <w:rPr>
          <w:rFonts w:ascii="Times New Roman" w:eastAsia="Times New Roman" w:hAnsi="Times New Roman"/>
          <w:i/>
          <w:color w:val="000000"/>
          <w:sz w:val="20"/>
          <w:szCs w:val="20"/>
          <w:lang w:val="en-US"/>
        </w:rPr>
        <w:t xml:space="preserve">) Към искането по ал. </w:t>
      </w:r>
      <w:r w:rsidRPr="0019536C">
        <w:rPr>
          <w:rFonts w:ascii="Times New Roman" w:eastAsia="Times New Roman" w:hAnsi="Times New Roman"/>
          <w:i/>
          <w:color w:val="000000"/>
          <w:sz w:val="20"/>
          <w:szCs w:val="20"/>
        </w:rPr>
        <w:t>7</w:t>
      </w:r>
      <w:r w:rsidRPr="0019536C">
        <w:rPr>
          <w:rFonts w:ascii="Times New Roman" w:eastAsia="Times New Roman" w:hAnsi="Times New Roman"/>
          <w:i/>
          <w:color w:val="000000"/>
          <w:sz w:val="20"/>
          <w:szCs w:val="20"/>
          <w:lang w:val="en-US"/>
        </w:rPr>
        <w:t xml:space="preserve"> изпълнителят предоставя становище, от което да е видно дали оспорва плащанията или част от тях като недължими.</w:t>
      </w:r>
    </w:p>
    <w:p w:rsidR="002A13EE" w:rsidRPr="0019536C" w:rsidRDefault="002A13EE" w:rsidP="002A13EE">
      <w:pPr>
        <w:spacing w:after="0" w:line="240" w:lineRule="auto"/>
        <w:ind w:firstLine="720"/>
        <w:jc w:val="both"/>
        <w:rPr>
          <w:rFonts w:ascii="Times New Roman" w:eastAsia="Times New Roman" w:hAnsi="Times New Roman"/>
          <w:i/>
          <w:color w:val="000000"/>
          <w:sz w:val="20"/>
          <w:szCs w:val="20"/>
          <w:lang w:val="en-US"/>
        </w:rPr>
      </w:pPr>
      <w:r w:rsidRPr="0019536C">
        <w:rPr>
          <w:rFonts w:ascii="Times New Roman" w:eastAsia="Times New Roman" w:hAnsi="Times New Roman"/>
          <w:i/>
          <w:color w:val="000000"/>
          <w:sz w:val="20"/>
          <w:szCs w:val="20"/>
          <w:lang w:val="en-US"/>
        </w:rPr>
        <w:t>(</w:t>
      </w:r>
      <w:r w:rsidRPr="0019536C">
        <w:rPr>
          <w:rFonts w:ascii="Times New Roman" w:eastAsia="Times New Roman" w:hAnsi="Times New Roman"/>
          <w:i/>
          <w:color w:val="000000"/>
          <w:sz w:val="20"/>
          <w:szCs w:val="20"/>
        </w:rPr>
        <w:t>9</w:t>
      </w:r>
      <w:r w:rsidRPr="0019536C">
        <w:rPr>
          <w:rFonts w:ascii="Times New Roman" w:eastAsia="Times New Roman" w:hAnsi="Times New Roman"/>
          <w:i/>
          <w:color w:val="000000"/>
          <w:sz w:val="20"/>
          <w:szCs w:val="20"/>
          <w:lang w:val="en-US"/>
        </w:rPr>
        <w:t xml:space="preserve">) Възложителят има право да откаже плащане по ал. </w:t>
      </w:r>
      <w:r w:rsidRPr="0019536C">
        <w:rPr>
          <w:rFonts w:ascii="Times New Roman" w:eastAsia="Times New Roman" w:hAnsi="Times New Roman"/>
          <w:i/>
          <w:color w:val="000000"/>
          <w:sz w:val="20"/>
          <w:szCs w:val="20"/>
        </w:rPr>
        <w:t>6</w:t>
      </w:r>
      <w:r w:rsidRPr="0019536C">
        <w:rPr>
          <w:rFonts w:ascii="Times New Roman" w:eastAsia="Times New Roman" w:hAnsi="Times New Roman"/>
          <w:i/>
          <w:color w:val="000000"/>
          <w:sz w:val="20"/>
          <w:szCs w:val="20"/>
          <w:lang w:val="en-US"/>
        </w:rPr>
        <w:t>, когато искането за плащане е оспорено, до момента на отстраняване на причината за отказа.</w:t>
      </w:r>
    </w:p>
    <w:p w:rsidR="002A13EE" w:rsidRPr="0019536C" w:rsidRDefault="002A13EE" w:rsidP="002A13EE">
      <w:pPr>
        <w:spacing w:after="0" w:line="240" w:lineRule="auto"/>
        <w:ind w:firstLine="720"/>
        <w:jc w:val="both"/>
        <w:rPr>
          <w:rFonts w:ascii="Times New Roman" w:eastAsia="Times New Roman" w:hAnsi="Times New Roman"/>
          <w:i/>
          <w:color w:val="000000"/>
          <w:sz w:val="20"/>
          <w:szCs w:val="20"/>
          <w:lang w:val="en-US"/>
        </w:rPr>
      </w:pPr>
      <w:r w:rsidRPr="0019536C">
        <w:rPr>
          <w:rFonts w:ascii="Times New Roman" w:eastAsia="Times New Roman" w:hAnsi="Times New Roman"/>
          <w:i/>
          <w:color w:val="000000"/>
          <w:sz w:val="20"/>
          <w:szCs w:val="20"/>
          <w:lang w:val="en-US"/>
        </w:rPr>
        <w:t xml:space="preserve">(Забележка: клаузите от ал. </w:t>
      </w:r>
      <w:r w:rsidRPr="0019536C">
        <w:rPr>
          <w:rFonts w:ascii="Times New Roman" w:eastAsia="Times New Roman" w:hAnsi="Times New Roman"/>
          <w:i/>
          <w:color w:val="000000"/>
          <w:sz w:val="20"/>
          <w:szCs w:val="20"/>
        </w:rPr>
        <w:t>6</w:t>
      </w:r>
      <w:r w:rsidRPr="0019536C">
        <w:rPr>
          <w:rFonts w:ascii="Times New Roman" w:eastAsia="Times New Roman" w:hAnsi="Times New Roman"/>
          <w:i/>
          <w:color w:val="000000"/>
          <w:sz w:val="20"/>
          <w:szCs w:val="20"/>
          <w:lang w:val="en-US"/>
        </w:rPr>
        <w:t xml:space="preserve"> до ал. </w:t>
      </w:r>
      <w:r w:rsidRPr="0019536C">
        <w:rPr>
          <w:rFonts w:ascii="Times New Roman" w:eastAsia="Times New Roman" w:hAnsi="Times New Roman"/>
          <w:i/>
          <w:color w:val="000000"/>
          <w:sz w:val="20"/>
          <w:szCs w:val="20"/>
        </w:rPr>
        <w:t>9</w:t>
      </w:r>
      <w:r w:rsidRPr="0019536C">
        <w:rPr>
          <w:rFonts w:ascii="Times New Roman" w:eastAsia="Times New Roman" w:hAnsi="Times New Roman"/>
          <w:i/>
          <w:color w:val="000000"/>
          <w:sz w:val="20"/>
          <w:szCs w:val="20"/>
          <w:lang w:val="en-US"/>
        </w:rPr>
        <w:t xml:space="preserve"> се отнасят само за приложимите случаи при ползване на подизпълнител/и) </w:t>
      </w:r>
    </w:p>
    <w:p w:rsidR="00357D93" w:rsidRPr="00357D93" w:rsidRDefault="00357D93" w:rsidP="00EA6F5F">
      <w:pPr>
        <w:widowControl w:val="0"/>
        <w:tabs>
          <w:tab w:val="left" w:leader="dot" w:pos="3825"/>
        </w:tabs>
        <w:suppressAutoHyphens/>
        <w:spacing w:after="0" w:line="320" w:lineRule="exact"/>
        <w:ind w:left="20" w:right="20" w:firstLine="700"/>
        <w:jc w:val="both"/>
        <w:rPr>
          <w:rFonts w:ascii="Times New Roman" w:eastAsia="Times New Roman" w:hAnsi="Times New Roman"/>
          <w:sz w:val="24"/>
          <w:szCs w:val="24"/>
          <w:lang w:eastAsia="bg-BG"/>
        </w:rPr>
      </w:pPr>
    </w:p>
    <w:p w:rsidR="00357D93" w:rsidRPr="000741BE" w:rsidRDefault="00357D93" w:rsidP="00EA6F5F">
      <w:pPr>
        <w:widowControl w:val="0"/>
        <w:tabs>
          <w:tab w:val="left" w:leader="dot" w:pos="3825"/>
        </w:tabs>
        <w:suppressAutoHyphens/>
        <w:spacing w:after="0" w:line="320" w:lineRule="exact"/>
        <w:ind w:right="20"/>
        <w:jc w:val="center"/>
        <w:rPr>
          <w:rFonts w:ascii="Times New Roman" w:eastAsia="Times New Roman" w:hAnsi="Times New Roman"/>
          <w:b/>
          <w:sz w:val="24"/>
          <w:szCs w:val="24"/>
          <w:lang w:eastAsia="bg-BG"/>
        </w:rPr>
      </w:pPr>
      <w:r w:rsidRPr="00357D93">
        <w:rPr>
          <w:rFonts w:ascii="Times New Roman" w:eastAsia="Times New Roman" w:hAnsi="Times New Roman"/>
          <w:b/>
          <w:sz w:val="24"/>
          <w:szCs w:val="24"/>
          <w:lang w:eastAsia="bg-BG"/>
        </w:rPr>
        <w:t>VІІ. НЕУСТОЙКИ</w:t>
      </w:r>
    </w:p>
    <w:p w:rsidR="00357D93" w:rsidRPr="00357D93" w:rsidRDefault="00357D93" w:rsidP="00EA6F5F">
      <w:pPr>
        <w:widowControl w:val="0"/>
        <w:tabs>
          <w:tab w:val="left" w:pos="720"/>
          <w:tab w:val="left" w:leader="dot" w:pos="4513"/>
        </w:tabs>
        <w:suppressAutoHyphens/>
        <w:spacing w:after="0" w:line="320" w:lineRule="exact"/>
        <w:jc w:val="both"/>
        <w:rPr>
          <w:rFonts w:ascii="Times New Roman" w:eastAsia="Times New Roman" w:hAnsi="Times New Roman"/>
          <w:sz w:val="24"/>
          <w:szCs w:val="24"/>
          <w:lang w:eastAsia="bg-BG"/>
        </w:rPr>
      </w:pPr>
      <w:r w:rsidRPr="000741BE">
        <w:rPr>
          <w:rFonts w:ascii="Times New Roman" w:eastAsia="Times New Roman" w:hAnsi="Times New Roman"/>
          <w:sz w:val="24"/>
          <w:szCs w:val="24"/>
          <w:lang w:eastAsia="bg-BG"/>
        </w:rPr>
        <w:tab/>
        <w:t xml:space="preserve">Чл. 15. При забава на изпълнение на задължение по този договор, </w:t>
      </w:r>
      <w:r w:rsidRPr="000741BE">
        <w:rPr>
          <w:rFonts w:ascii="Times New Roman" w:eastAsia="Times New Roman" w:hAnsi="Times New Roman"/>
          <w:bCs/>
          <w:spacing w:val="10"/>
          <w:sz w:val="24"/>
          <w:szCs w:val="24"/>
          <w:lang w:eastAsia="bg-BG"/>
        </w:rPr>
        <w:t>Изпълнителят</w:t>
      </w:r>
      <w:r w:rsidRPr="000741BE">
        <w:rPr>
          <w:rFonts w:ascii="Times New Roman" w:eastAsia="Times New Roman" w:hAnsi="Times New Roman"/>
          <w:b/>
          <w:bCs/>
          <w:spacing w:val="10"/>
          <w:sz w:val="24"/>
          <w:szCs w:val="24"/>
          <w:lang w:eastAsia="bg-BG"/>
        </w:rPr>
        <w:t xml:space="preserve"> </w:t>
      </w:r>
      <w:r w:rsidRPr="000741BE">
        <w:rPr>
          <w:rFonts w:ascii="Times New Roman" w:eastAsia="Times New Roman" w:hAnsi="Times New Roman"/>
          <w:sz w:val="24"/>
          <w:szCs w:val="24"/>
          <w:lang w:eastAsia="bg-BG"/>
        </w:rPr>
        <w:t>дължи неустойка в размер на 0,05 % от общата цена по чл. 13, ал. 1 за всеки просро</w:t>
      </w:r>
      <w:r w:rsidRPr="000741BE">
        <w:rPr>
          <w:rFonts w:ascii="Times New Roman" w:eastAsia="Times New Roman" w:hAnsi="Times New Roman"/>
          <w:sz w:val="24"/>
          <w:szCs w:val="24"/>
          <w:lang w:eastAsia="bg-BG"/>
        </w:rPr>
        <w:softHyphen/>
        <w:t xml:space="preserve">чен ден, но не повече от 20 % (двадесет на сто) </w:t>
      </w:r>
      <w:r w:rsidR="001E4B5E">
        <w:rPr>
          <w:rFonts w:ascii="Times New Roman" w:eastAsia="Times New Roman" w:hAnsi="Times New Roman"/>
          <w:sz w:val="24"/>
          <w:szCs w:val="24"/>
          <w:lang w:eastAsia="bg-BG"/>
        </w:rPr>
        <w:t>от нея</w:t>
      </w:r>
      <w:r w:rsidRPr="000741BE">
        <w:rPr>
          <w:rFonts w:ascii="Times New Roman" w:eastAsia="Times New Roman" w:hAnsi="Times New Roman"/>
          <w:sz w:val="24"/>
          <w:szCs w:val="24"/>
          <w:lang w:eastAsia="bg-BG"/>
        </w:rPr>
        <w:t>.</w:t>
      </w:r>
    </w:p>
    <w:p w:rsidR="00357D93" w:rsidRPr="000741BE" w:rsidRDefault="00357D93" w:rsidP="00EA6F5F">
      <w:pPr>
        <w:widowControl w:val="0"/>
        <w:tabs>
          <w:tab w:val="left" w:pos="720"/>
          <w:tab w:val="left" w:leader="dot" w:pos="4513"/>
        </w:tabs>
        <w:suppressAutoHyphens/>
        <w:spacing w:after="0" w:line="320" w:lineRule="exact"/>
        <w:jc w:val="both"/>
        <w:rPr>
          <w:rFonts w:ascii="Times New Roman" w:eastAsia="Times New Roman" w:hAnsi="Times New Roman"/>
          <w:i/>
          <w:sz w:val="24"/>
          <w:szCs w:val="24"/>
          <w:lang w:eastAsia="bg-BG"/>
        </w:rPr>
      </w:pPr>
      <w:r w:rsidRPr="00357D93">
        <w:rPr>
          <w:rFonts w:ascii="Times New Roman" w:eastAsia="Times New Roman" w:hAnsi="Times New Roman"/>
          <w:sz w:val="24"/>
          <w:szCs w:val="24"/>
          <w:lang w:eastAsia="bg-BG"/>
        </w:rPr>
        <w:tab/>
      </w:r>
      <w:r w:rsidRPr="000741BE">
        <w:rPr>
          <w:rFonts w:ascii="Times New Roman" w:eastAsia="Times New Roman" w:hAnsi="Times New Roman"/>
          <w:sz w:val="24"/>
          <w:szCs w:val="24"/>
          <w:lang w:eastAsia="bg-BG"/>
        </w:rPr>
        <w:t xml:space="preserve">Чл. 16. При лошо изпълнение, </w:t>
      </w:r>
      <w:r w:rsidRPr="000741BE">
        <w:rPr>
          <w:rFonts w:ascii="Times New Roman" w:eastAsia="Times New Roman" w:hAnsi="Times New Roman"/>
          <w:bCs/>
          <w:spacing w:val="10"/>
          <w:sz w:val="24"/>
          <w:szCs w:val="24"/>
          <w:lang w:eastAsia="bg-BG"/>
        </w:rPr>
        <w:t xml:space="preserve">Изпълнителят </w:t>
      </w:r>
      <w:r w:rsidRPr="000741BE">
        <w:rPr>
          <w:rFonts w:ascii="Times New Roman" w:eastAsia="Times New Roman" w:hAnsi="Times New Roman"/>
          <w:sz w:val="24"/>
          <w:szCs w:val="24"/>
          <w:lang w:eastAsia="bg-BG"/>
        </w:rPr>
        <w:t xml:space="preserve">дължи неустойка в размер на </w:t>
      </w:r>
      <w:r w:rsidRPr="00357D93">
        <w:rPr>
          <w:rFonts w:ascii="Times New Roman" w:eastAsia="Times New Roman" w:hAnsi="Times New Roman"/>
          <w:sz w:val="24"/>
          <w:szCs w:val="24"/>
          <w:lang w:eastAsia="bg-BG"/>
        </w:rPr>
        <w:t>20 % (двадесет на сто)</w:t>
      </w:r>
      <w:r w:rsidRPr="000741BE">
        <w:rPr>
          <w:rFonts w:ascii="Times New Roman" w:eastAsia="Times New Roman" w:hAnsi="Times New Roman"/>
          <w:sz w:val="24"/>
          <w:szCs w:val="24"/>
          <w:lang w:eastAsia="bg-BG"/>
        </w:rPr>
        <w:t xml:space="preserve"> от стойността на некачествените стоки.</w:t>
      </w:r>
    </w:p>
    <w:p w:rsidR="00357D93" w:rsidRPr="00357D93" w:rsidRDefault="00357D93" w:rsidP="00EA6F5F">
      <w:pPr>
        <w:widowControl w:val="0"/>
        <w:tabs>
          <w:tab w:val="left" w:pos="720"/>
          <w:tab w:val="left" w:leader="dot" w:pos="4513"/>
        </w:tabs>
        <w:suppressAutoHyphens/>
        <w:spacing w:after="0" w:line="320" w:lineRule="exact"/>
        <w:jc w:val="both"/>
        <w:rPr>
          <w:rFonts w:ascii="Times New Roman" w:eastAsia="Times New Roman" w:hAnsi="Times New Roman"/>
          <w:i/>
          <w:sz w:val="24"/>
          <w:szCs w:val="24"/>
          <w:lang w:eastAsia="bg-BG"/>
        </w:rPr>
      </w:pPr>
      <w:r w:rsidRPr="000741BE">
        <w:rPr>
          <w:rFonts w:ascii="Times New Roman" w:eastAsia="Times New Roman" w:hAnsi="Times New Roman"/>
          <w:sz w:val="24"/>
          <w:szCs w:val="24"/>
          <w:lang w:eastAsia="bg-BG"/>
        </w:rPr>
        <w:tab/>
        <w:t xml:space="preserve">Чл. 17. При частично неизпълнение, Изпълнителят дължи неустойка в размер на </w:t>
      </w:r>
      <w:r w:rsidRPr="00357D93">
        <w:rPr>
          <w:rFonts w:ascii="Times New Roman" w:eastAsia="Times New Roman" w:hAnsi="Times New Roman"/>
          <w:sz w:val="24"/>
          <w:szCs w:val="24"/>
          <w:lang w:eastAsia="bg-BG"/>
        </w:rPr>
        <w:t>20 % (двадесет на сто)</w:t>
      </w:r>
      <w:r w:rsidRPr="000741BE">
        <w:rPr>
          <w:rFonts w:ascii="Times New Roman" w:eastAsia="Times New Roman" w:hAnsi="Times New Roman"/>
          <w:sz w:val="24"/>
          <w:szCs w:val="24"/>
          <w:lang w:eastAsia="bg-BG"/>
        </w:rPr>
        <w:t xml:space="preserve"> от стойността на неизпълнената част. </w:t>
      </w:r>
    </w:p>
    <w:p w:rsidR="00357D93" w:rsidRPr="000741BE" w:rsidRDefault="00357D93" w:rsidP="00EA6F5F">
      <w:pPr>
        <w:widowControl w:val="0"/>
        <w:tabs>
          <w:tab w:val="left" w:pos="720"/>
          <w:tab w:val="left" w:leader="dot" w:pos="4513"/>
        </w:tabs>
        <w:suppressAutoHyphens/>
        <w:spacing w:after="0" w:line="320" w:lineRule="exact"/>
        <w:jc w:val="both"/>
        <w:rPr>
          <w:rFonts w:ascii="Times New Roman" w:eastAsia="Times New Roman" w:hAnsi="Times New Roman"/>
          <w:sz w:val="24"/>
          <w:szCs w:val="24"/>
          <w:lang w:eastAsia="bg-BG"/>
        </w:rPr>
      </w:pPr>
      <w:r w:rsidRPr="000741BE">
        <w:rPr>
          <w:rFonts w:ascii="Times New Roman" w:eastAsia="Times New Roman" w:hAnsi="Times New Roman"/>
          <w:sz w:val="24"/>
          <w:szCs w:val="24"/>
          <w:lang w:eastAsia="bg-BG"/>
        </w:rPr>
        <w:tab/>
        <w:t xml:space="preserve">Чл. 18. Ако е в забава за плащане, </w:t>
      </w:r>
      <w:r w:rsidRPr="000741BE">
        <w:rPr>
          <w:rFonts w:ascii="Times New Roman" w:eastAsia="Times New Roman" w:hAnsi="Times New Roman"/>
          <w:bCs/>
          <w:spacing w:val="10"/>
          <w:sz w:val="24"/>
          <w:szCs w:val="24"/>
          <w:lang w:eastAsia="bg-BG"/>
        </w:rPr>
        <w:t>Възложителят</w:t>
      </w:r>
      <w:r w:rsidRPr="000741BE">
        <w:rPr>
          <w:rFonts w:ascii="Times New Roman" w:eastAsia="Times New Roman" w:hAnsi="Times New Roman"/>
          <w:b/>
          <w:bCs/>
          <w:spacing w:val="10"/>
          <w:sz w:val="24"/>
          <w:szCs w:val="24"/>
          <w:lang w:eastAsia="bg-BG"/>
        </w:rPr>
        <w:t xml:space="preserve"> </w:t>
      </w:r>
      <w:r w:rsidRPr="000741BE">
        <w:rPr>
          <w:rFonts w:ascii="Times New Roman" w:eastAsia="Times New Roman" w:hAnsi="Times New Roman"/>
          <w:sz w:val="24"/>
          <w:szCs w:val="24"/>
          <w:lang w:eastAsia="bg-BG"/>
        </w:rPr>
        <w:t>дължи неустойка в размер на законната лихва върху неизплатената в срок сума за всеки просрочен ден.</w:t>
      </w:r>
    </w:p>
    <w:p w:rsidR="00357D93" w:rsidRPr="00357D93" w:rsidRDefault="00357D93" w:rsidP="00EA6F5F">
      <w:pPr>
        <w:widowControl w:val="0"/>
        <w:tabs>
          <w:tab w:val="left" w:pos="720"/>
          <w:tab w:val="left" w:leader="dot" w:pos="4513"/>
        </w:tabs>
        <w:suppressAutoHyphens/>
        <w:spacing w:after="0" w:line="320" w:lineRule="exact"/>
        <w:jc w:val="both"/>
        <w:rPr>
          <w:rFonts w:ascii="Times New Roman" w:eastAsia="Times New Roman" w:hAnsi="Times New Roman"/>
          <w:sz w:val="24"/>
          <w:szCs w:val="24"/>
          <w:lang w:eastAsia="bg-BG"/>
        </w:rPr>
      </w:pPr>
      <w:r w:rsidRPr="000741BE">
        <w:rPr>
          <w:rFonts w:ascii="Times New Roman" w:eastAsia="Times New Roman" w:hAnsi="Times New Roman"/>
          <w:sz w:val="24"/>
          <w:szCs w:val="24"/>
          <w:lang w:eastAsia="bg-BG"/>
        </w:rPr>
        <w:tab/>
      </w:r>
      <w:r w:rsidRPr="00357D93">
        <w:rPr>
          <w:rFonts w:ascii="Times New Roman" w:eastAsia="Times New Roman" w:hAnsi="Times New Roman"/>
          <w:sz w:val="24"/>
          <w:szCs w:val="24"/>
          <w:lang w:eastAsia="bg-BG"/>
        </w:rPr>
        <w:t>Чл. 19. (1) Изпълнителят дължи неустойка в размер на 20 % (двадесет на сто) от общата цена  по чл. 13, ал. 1 от този договор при пълно виновно неизпълнение на обществената поръчка.</w:t>
      </w:r>
    </w:p>
    <w:p w:rsidR="00357D93" w:rsidRPr="00357D93" w:rsidRDefault="00357D93" w:rsidP="00EA6F5F">
      <w:pPr>
        <w:widowControl w:val="0"/>
        <w:tabs>
          <w:tab w:val="left" w:pos="720"/>
          <w:tab w:val="left" w:leader="dot" w:pos="4513"/>
        </w:tabs>
        <w:suppressAutoHyphens/>
        <w:spacing w:after="0" w:line="320" w:lineRule="exact"/>
        <w:jc w:val="both"/>
        <w:rPr>
          <w:rFonts w:ascii="Times New Roman" w:eastAsia="Times New Roman" w:hAnsi="Times New Roman"/>
          <w:sz w:val="24"/>
          <w:szCs w:val="24"/>
          <w:lang w:eastAsia="bg-BG"/>
        </w:rPr>
      </w:pPr>
      <w:r w:rsidRPr="00357D93">
        <w:rPr>
          <w:rFonts w:ascii="Times New Roman" w:eastAsia="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13, ал. 1.</w:t>
      </w:r>
    </w:p>
    <w:p w:rsidR="00357D93" w:rsidRPr="00357D93" w:rsidRDefault="00357D93" w:rsidP="00EA6F5F">
      <w:pPr>
        <w:widowControl w:val="0"/>
        <w:suppressAutoHyphens/>
        <w:spacing w:after="0" w:line="320" w:lineRule="exact"/>
        <w:ind w:firstLine="708"/>
        <w:jc w:val="both"/>
        <w:rPr>
          <w:rFonts w:ascii="Times New Roman" w:eastAsia="Times New Roman" w:hAnsi="Times New Roman"/>
          <w:sz w:val="24"/>
          <w:szCs w:val="24"/>
          <w:lang w:eastAsia="bg-BG"/>
        </w:rPr>
      </w:pPr>
      <w:r w:rsidRPr="000741BE">
        <w:rPr>
          <w:rFonts w:ascii="Times New Roman" w:eastAsia="Times New Roman" w:hAnsi="Times New Roman"/>
          <w:sz w:val="24"/>
          <w:szCs w:val="24"/>
          <w:lang w:eastAsia="bg-BG"/>
        </w:rPr>
        <w:t xml:space="preserve">Чл. 20. </w:t>
      </w:r>
      <w:r w:rsidRPr="00357D93">
        <w:rPr>
          <w:rFonts w:ascii="Times New Roman" w:eastAsia="Times New Roman" w:hAnsi="Times New Roman"/>
          <w:sz w:val="24"/>
          <w:szCs w:val="24"/>
          <w:lan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банкова сметка, дължимата неустойка.</w:t>
      </w:r>
    </w:p>
    <w:p w:rsidR="00357D93" w:rsidRPr="00357D93" w:rsidRDefault="00357D93" w:rsidP="00EA6F5F">
      <w:pPr>
        <w:spacing w:after="0" w:line="320" w:lineRule="exact"/>
        <w:ind w:firstLine="720"/>
        <w:jc w:val="both"/>
        <w:rPr>
          <w:rFonts w:ascii="Times New Roman" w:hAnsi="Times New Roman"/>
          <w:sz w:val="24"/>
          <w:szCs w:val="24"/>
        </w:rPr>
      </w:pPr>
      <w:r w:rsidRPr="00357D93">
        <w:rPr>
          <w:rFonts w:ascii="Times New Roman" w:hAnsi="Times New Roman"/>
          <w:sz w:val="24"/>
          <w:szCs w:val="24"/>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357D93" w:rsidRPr="000741BE" w:rsidRDefault="00357D93" w:rsidP="00EA6F5F">
      <w:pPr>
        <w:spacing w:after="0" w:line="320" w:lineRule="exact"/>
        <w:ind w:firstLine="720"/>
        <w:jc w:val="both"/>
        <w:rPr>
          <w:rFonts w:ascii="Times New Roman" w:hAnsi="Times New Roman"/>
          <w:sz w:val="24"/>
          <w:szCs w:val="24"/>
        </w:rPr>
      </w:pPr>
      <w:r w:rsidRPr="00357D93">
        <w:rPr>
          <w:rFonts w:ascii="Times New Roman" w:hAnsi="Times New Roman"/>
          <w:sz w:val="24"/>
          <w:szCs w:val="24"/>
        </w:rPr>
        <w:t xml:space="preserve"> </w:t>
      </w:r>
    </w:p>
    <w:p w:rsidR="00357D93" w:rsidRPr="000741BE" w:rsidRDefault="00357D93" w:rsidP="00EA6F5F">
      <w:pPr>
        <w:widowControl w:val="0"/>
        <w:suppressAutoHyphens/>
        <w:spacing w:after="0" w:line="320" w:lineRule="exact"/>
        <w:jc w:val="center"/>
        <w:rPr>
          <w:rFonts w:ascii="Times New Roman" w:eastAsia="Times New Roman" w:hAnsi="Times New Roman"/>
          <w:b/>
          <w:sz w:val="24"/>
          <w:szCs w:val="24"/>
          <w:lang w:eastAsia="bg-BG"/>
        </w:rPr>
      </w:pPr>
      <w:r w:rsidRPr="000741BE">
        <w:rPr>
          <w:rFonts w:ascii="Times New Roman" w:eastAsia="Times New Roman" w:hAnsi="Times New Roman"/>
          <w:b/>
          <w:sz w:val="24"/>
          <w:szCs w:val="24"/>
          <w:lang w:eastAsia="bg-BG"/>
        </w:rPr>
        <w:t>VІІІ. НЕПРЕОДОЛИМА СИЛА</w:t>
      </w:r>
    </w:p>
    <w:p w:rsidR="00357D93" w:rsidRPr="00357D93" w:rsidRDefault="00357D93" w:rsidP="00EA6F5F">
      <w:pPr>
        <w:widowControl w:val="0"/>
        <w:suppressAutoHyphens/>
        <w:spacing w:after="0" w:line="320" w:lineRule="exact"/>
        <w:ind w:firstLine="709"/>
        <w:jc w:val="both"/>
        <w:rPr>
          <w:rFonts w:ascii="Times New Roman" w:eastAsia="Times New Roman" w:hAnsi="Times New Roman"/>
          <w:sz w:val="24"/>
          <w:szCs w:val="24"/>
          <w:lang w:eastAsia="bg-BG"/>
        </w:rPr>
      </w:pPr>
      <w:r w:rsidRPr="000741BE">
        <w:rPr>
          <w:rFonts w:ascii="Times New Roman" w:eastAsia="Times New Roman" w:hAnsi="Times New Roman"/>
          <w:sz w:val="24"/>
          <w:szCs w:val="24"/>
          <w:lang w:eastAsia="bg-BG"/>
        </w:rPr>
        <w:t xml:space="preserve">Чл. 22. </w:t>
      </w:r>
      <w:r w:rsidRPr="00357D93">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357D93" w:rsidRPr="00357D93" w:rsidRDefault="00357D93" w:rsidP="00EA6F5F">
      <w:pPr>
        <w:spacing w:after="0" w:line="320" w:lineRule="exact"/>
        <w:ind w:firstLine="709"/>
        <w:jc w:val="both"/>
        <w:rPr>
          <w:rFonts w:ascii="Times New Roman" w:hAnsi="Times New Roman"/>
          <w:sz w:val="24"/>
          <w:szCs w:val="24"/>
        </w:rPr>
      </w:pPr>
      <w:r w:rsidRPr="00357D93">
        <w:rPr>
          <w:rFonts w:ascii="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357D93" w:rsidRPr="00357D93" w:rsidRDefault="00357D93" w:rsidP="00EA6F5F">
      <w:pPr>
        <w:spacing w:after="0" w:line="320" w:lineRule="exact"/>
        <w:ind w:firstLine="709"/>
        <w:jc w:val="both"/>
        <w:rPr>
          <w:rFonts w:ascii="Times New Roman" w:hAnsi="Times New Roman"/>
          <w:sz w:val="24"/>
          <w:szCs w:val="24"/>
        </w:rPr>
      </w:pPr>
      <w:r w:rsidRPr="00357D93">
        <w:rPr>
          <w:rFonts w:ascii="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357D93" w:rsidRPr="00357D93" w:rsidRDefault="00357D93" w:rsidP="00EA6F5F">
      <w:pPr>
        <w:spacing w:after="0" w:line="320" w:lineRule="exact"/>
        <w:ind w:firstLine="709"/>
        <w:jc w:val="both"/>
        <w:rPr>
          <w:rFonts w:ascii="Times New Roman" w:hAnsi="Times New Roman"/>
          <w:sz w:val="24"/>
          <w:szCs w:val="24"/>
        </w:rPr>
      </w:pPr>
      <w:r w:rsidRPr="00357D93">
        <w:rPr>
          <w:rFonts w:ascii="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357D93" w:rsidRPr="00357D93" w:rsidRDefault="00357D93" w:rsidP="00EA6F5F">
      <w:pPr>
        <w:spacing w:after="0" w:line="320" w:lineRule="exact"/>
        <w:ind w:firstLine="709"/>
        <w:jc w:val="both"/>
        <w:rPr>
          <w:rFonts w:ascii="Times New Roman" w:hAnsi="Times New Roman"/>
          <w:sz w:val="24"/>
          <w:szCs w:val="24"/>
        </w:rPr>
      </w:pPr>
      <w:r w:rsidRPr="00357D93">
        <w:rPr>
          <w:rFonts w:ascii="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357D93" w:rsidRPr="00357D93" w:rsidRDefault="00357D93" w:rsidP="00EA6F5F">
      <w:pPr>
        <w:spacing w:after="0" w:line="320" w:lineRule="exact"/>
        <w:ind w:firstLine="709"/>
        <w:jc w:val="both"/>
        <w:rPr>
          <w:rFonts w:ascii="Times New Roman" w:hAnsi="Times New Roman"/>
          <w:sz w:val="24"/>
          <w:szCs w:val="24"/>
        </w:rPr>
      </w:pPr>
      <w:r w:rsidRPr="00357D93">
        <w:rPr>
          <w:rFonts w:ascii="Times New Roman" w:hAnsi="Times New Roman"/>
          <w:sz w:val="24"/>
          <w:szCs w:val="24"/>
        </w:rPr>
        <w:t xml:space="preserve">(6) Докато трае непреодолимата сила, изпълнението на задълженията се спира. </w:t>
      </w:r>
    </w:p>
    <w:p w:rsidR="00357D93" w:rsidRPr="00357D93" w:rsidRDefault="00357D93" w:rsidP="00EA6F5F">
      <w:pPr>
        <w:spacing w:after="0" w:line="320" w:lineRule="exact"/>
        <w:ind w:firstLine="709"/>
        <w:jc w:val="both"/>
        <w:rPr>
          <w:rFonts w:ascii="Times New Roman" w:hAnsi="Times New Roman"/>
          <w:sz w:val="24"/>
          <w:szCs w:val="24"/>
        </w:rPr>
      </w:pPr>
      <w:r w:rsidRPr="00357D93">
        <w:rPr>
          <w:rFonts w:ascii="Times New Roman" w:hAnsi="Times New Roman"/>
          <w:sz w:val="24"/>
          <w:szCs w:val="24"/>
        </w:rPr>
        <w:t xml:space="preserve">(7) </w:t>
      </w:r>
      <w:r w:rsidRPr="000741BE">
        <w:rPr>
          <w:rFonts w:ascii="Times New Roman" w:hAnsi="Times New Roman"/>
          <w:sz w:val="24"/>
          <w:szCs w:val="24"/>
        </w:rPr>
        <w:t xml:space="preserve">Ако непреодолимата сила продължи повече от 100 (сто) дни и няма признаци за скорошното й преустановяване, </w:t>
      </w:r>
      <w:r w:rsidRPr="00357D93">
        <w:rPr>
          <w:rFonts w:ascii="Times New Roman" w:hAnsi="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357D93" w:rsidRPr="000741BE" w:rsidRDefault="00357D93" w:rsidP="00EA6F5F">
      <w:pPr>
        <w:widowControl w:val="0"/>
        <w:suppressAutoHyphens/>
        <w:spacing w:after="0" w:line="320" w:lineRule="exact"/>
        <w:ind w:right="2"/>
        <w:jc w:val="center"/>
        <w:rPr>
          <w:rFonts w:ascii="Times New Roman" w:eastAsia="Times New Roman" w:hAnsi="Times New Roman"/>
          <w:b/>
          <w:sz w:val="24"/>
          <w:szCs w:val="24"/>
          <w:lang w:eastAsia="bg-BG"/>
        </w:rPr>
      </w:pPr>
      <w:r w:rsidRPr="000741BE">
        <w:rPr>
          <w:rFonts w:ascii="Times New Roman" w:eastAsia="Times New Roman" w:hAnsi="Times New Roman"/>
          <w:b/>
          <w:sz w:val="24"/>
          <w:szCs w:val="24"/>
          <w:lang w:eastAsia="bg-BG"/>
        </w:rPr>
        <w:t>ІХ. ГАРАНЦИЯ ЗА ИЗПЪЛНЕНИЕ</w:t>
      </w:r>
    </w:p>
    <w:p w:rsidR="00357D93" w:rsidRPr="00357D93" w:rsidRDefault="00357D93" w:rsidP="00EA6F5F">
      <w:pPr>
        <w:shd w:val="clear" w:color="auto" w:fill="FFFFFF"/>
        <w:spacing w:after="0" w:line="320" w:lineRule="exact"/>
        <w:ind w:firstLine="709"/>
        <w:jc w:val="both"/>
        <w:rPr>
          <w:rFonts w:ascii="Times New Roman" w:hAnsi="Times New Roman"/>
          <w:bCs/>
          <w:sz w:val="24"/>
          <w:szCs w:val="24"/>
        </w:rPr>
      </w:pPr>
      <w:r w:rsidRPr="00357D93">
        <w:rPr>
          <w:rFonts w:ascii="Times New Roman" w:hAnsi="Times New Roman"/>
          <w:sz w:val="24"/>
          <w:szCs w:val="24"/>
        </w:rPr>
        <w:t xml:space="preserve">Чл. 23. (1) Гаранцията за изпълнение на договора се определя от Възложителя в размер на 5 % (пет на сто) от стойността на договора без включен ДДС или </w:t>
      </w:r>
      <w:r w:rsidR="00471F5D">
        <w:rPr>
          <w:rFonts w:ascii="Times New Roman" w:hAnsi="Times New Roman"/>
          <w:sz w:val="24"/>
          <w:szCs w:val="24"/>
        </w:rPr>
        <w:t>…………….</w:t>
      </w:r>
      <w:r w:rsidRPr="00357D93">
        <w:rPr>
          <w:rFonts w:ascii="Times New Roman" w:hAnsi="Times New Roman"/>
          <w:sz w:val="24"/>
          <w:szCs w:val="24"/>
        </w:rPr>
        <w:t xml:space="preserve"> лв. (</w:t>
      </w:r>
      <w:r w:rsidR="00471F5D">
        <w:rPr>
          <w:rFonts w:ascii="Times New Roman" w:hAnsi="Times New Roman"/>
          <w:sz w:val="24"/>
          <w:szCs w:val="24"/>
        </w:rPr>
        <w:t>……………………………………. словом</w:t>
      </w:r>
      <w:r w:rsidRPr="00357D93">
        <w:rPr>
          <w:rFonts w:ascii="Times New Roman" w:hAnsi="Times New Roman"/>
          <w:sz w:val="24"/>
          <w:szCs w:val="24"/>
        </w:rPr>
        <w:t>).</w:t>
      </w:r>
      <w:r w:rsidRPr="00357D93">
        <w:rPr>
          <w:rFonts w:ascii="Times New Roman" w:hAnsi="Times New Roman"/>
          <w:sz w:val="24"/>
          <w:szCs w:val="24"/>
          <w:lang w:val="en-US"/>
        </w:rPr>
        <w:t xml:space="preserve"> </w:t>
      </w:r>
    </w:p>
    <w:p w:rsidR="00357D93" w:rsidRPr="00357D93" w:rsidRDefault="00357D93" w:rsidP="00EA6F5F">
      <w:pPr>
        <w:spacing w:after="0" w:line="320" w:lineRule="exact"/>
        <w:ind w:firstLine="708"/>
        <w:jc w:val="both"/>
        <w:rPr>
          <w:rFonts w:ascii="Times New Roman" w:hAnsi="Times New Roman"/>
          <w:sz w:val="24"/>
          <w:szCs w:val="24"/>
        </w:rPr>
      </w:pPr>
      <w:r w:rsidRPr="00357D93">
        <w:rPr>
          <w:rFonts w:ascii="Times New Roman" w:hAnsi="Times New Roman"/>
          <w:sz w:val="24"/>
          <w:szCs w:val="24"/>
        </w:rPr>
        <w:t xml:space="preserve">(2) </w:t>
      </w:r>
      <w:r w:rsidR="001E4B5E">
        <w:rPr>
          <w:rFonts w:ascii="Times New Roman" w:hAnsi="Times New Roman"/>
          <w:sz w:val="24"/>
          <w:szCs w:val="24"/>
        </w:rPr>
        <w:t>50</w:t>
      </w:r>
      <w:r w:rsidRPr="00357D93">
        <w:rPr>
          <w:rFonts w:ascii="Times New Roman" w:hAnsi="Times New Roman"/>
          <w:sz w:val="24"/>
          <w:szCs w:val="24"/>
          <w:shd w:val="clear" w:color="auto" w:fill="FFFFFF"/>
        </w:rPr>
        <w:t xml:space="preserve"> % (петдесет на сто) от гаранцията за добро изпълнение е предназначена за обезпечаване на гаранционното поддържане</w:t>
      </w:r>
      <w:r w:rsidRPr="00357D93">
        <w:rPr>
          <w:rFonts w:ascii="Times New Roman" w:hAnsi="Times New Roman"/>
          <w:sz w:val="24"/>
          <w:szCs w:val="24"/>
        </w:rPr>
        <w:t xml:space="preserve"> по чл. 11, ал. 1.</w:t>
      </w:r>
    </w:p>
    <w:p w:rsidR="00357D93" w:rsidRPr="00357D93" w:rsidRDefault="00357D93" w:rsidP="00EA6F5F">
      <w:pPr>
        <w:spacing w:after="0" w:line="320" w:lineRule="exact"/>
        <w:ind w:firstLine="709"/>
        <w:jc w:val="both"/>
        <w:rPr>
          <w:rFonts w:ascii="Times New Roman" w:hAnsi="Times New Roman"/>
          <w:sz w:val="24"/>
          <w:szCs w:val="24"/>
        </w:rPr>
      </w:pPr>
      <w:r w:rsidRPr="00357D93">
        <w:rPr>
          <w:rFonts w:ascii="Times New Roman" w:hAnsi="Times New Roman"/>
          <w:sz w:val="24"/>
          <w:szCs w:val="24"/>
        </w:rPr>
        <w:t>(3)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357D93" w:rsidRPr="00357D93" w:rsidRDefault="00357D93" w:rsidP="00EA6F5F">
      <w:pPr>
        <w:spacing w:after="0" w:line="320" w:lineRule="exact"/>
        <w:ind w:firstLine="708"/>
        <w:jc w:val="both"/>
        <w:rPr>
          <w:rFonts w:ascii="Times New Roman" w:hAnsi="Times New Roman"/>
          <w:sz w:val="24"/>
          <w:szCs w:val="24"/>
        </w:rPr>
      </w:pPr>
      <w:r w:rsidRPr="00357D93">
        <w:rPr>
          <w:rFonts w:ascii="Times New Roman" w:hAnsi="Times New Roman"/>
          <w:sz w:val="24"/>
          <w:szCs w:val="24"/>
        </w:rPr>
        <w:t>(4) Гаранцията, представена във вид на парична сума, се внася по IBAN: BG 60 UNCR 9660 3320 3610 10, BIC Code: UNCRBGSF, банка „Уникредит Булбанк” АД, клон „Батенберг”, на името на ДУССД – МВР.</w:t>
      </w:r>
    </w:p>
    <w:p w:rsidR="00357D93" w:rsidRPr="00357D93" w:rsidRDefault="00357D93" w:rsidP="00EA6F5F">
      <w:pPr>
        <w:spacing w:after="0" w:line="320" w:lineRule="exact"/>
        <w:ind w:firstLine="708"/>
        <w:jc w:val="both"/>
        <w:rPr>
          <w:rFonts w:ascii="Times New Roman" w:hAnsi="Times New Roman"/>
          <w:sz w:val="24"/>
          <w:szCs w:val="24"/>
        </w:rPr>
      </w:pPr>
      <w:r w:rsidRPr="00357D93">
        <w:rPr>
          <w:rFonts w:ascii="Times New Roman" w:hAnsi="Times New Roman"/>
          <w:sz w:val="24"/>
          <w:szCs w:val="24"/>
        </w:rPr>
        <w:t>(5)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w:t>
      </w:r>
      <w:r w:rsidR="00681E03">
        <w:rPr>
          <w:rFonts w:ascii="Times New Roman" w:hAnsi="Times New Roman"/>
          <w:sz w:val="24"/>
          <w:szCs w:val="24"/>
        </w:rPr>
        <w:t>, включващ и гаранционния срок съгласно чл.11, ал.1</w:t>
      </w:r>
      <w:r w:rsidRPr="00357D93">
        <w:rPr>
          <w:rFonts w:ascii="Times New Roman" w:hAnsi="Times New Roman"/>
          <w:sz w:val="24"/>
          <w:szCs w:val="24"/>
        </w:rPr>
        <w:t xml:space="preserve">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357D93" w:rsidRPr="00357D93" w:rsidRDefault="00357D93" w:rsidP="00EA6F5F">
      <w:pPr>
        <w:spacing w:after="0" w:line="320" w:lineRule="exact"/>
        <w:ind w:firstLine="708"/>
        <w:jc w:val="both"/>
        <w:rPr>
          <w:rFonts w:ascii="Times New Roman" w:hAnsi="Times New Roman"/>
          <w:sz w:val="24"/>
          <w:szCs w:val="24"/>
        </w:rPr>
      </w:pPr>
      <w:r w:rsidRPr="00357D93">
        <w:rPr>
          <w:rFonts w:ascii="Times New Roman" w:hAnsi="Times New Roman"/>
          <w:sz w:val="24"/>
          <w:szCs w:val="24"/>
        </w:rPr>
        <w:t>(6)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1E4B5E" w:rsidRDefault="00357D93" w:rsidP="001E4B5E">
      <w:pPr>
        <w:spacing w:after="0" w:line="320" w:lineRule="exact"/>
        <w:ind w:firstLine="708"/>
        <w:jc w:val="both"/>
        <w:rPr>
          <w:rFonts w:ascii="Times New Roman" w:eastAsia="Times New Roman" w:hAnsi="Times New Roman"/>
          <w:sz w:val="24"/>
          <w:szCs w:val="24"/>
        </w:rPr>
      </w:pPr>
      <w:r w:rsidRPr="00357D93">
        <w:rPr>
          <w:rFonts w:ascii="Times New Roman" w:hAnsi="Times New Roman"/>
          <w:sz w:val="24"/>
          <w:szCs w:val="24"/>
        </w:rPr>
        <w:t xml:space="preserve">(7) </w:t>
      </w:r>
      <w:r w:rsidR="001E4B5E" w:rsidRPr="0019536C">
        <w:rPr>
          <w:rFonts w:ascii="Times New Roman" w:eastAsia="Times New Roman" w:hAnsi="Times New Roman"/>
          <w:sz w:val="24"/>
          <w:szCs w:val="24"/>
        </w:rPr>
        <w:t>Когато гаранцията за изпълнение е застраховка</w:t>
      </w:r>
      <w:r w:rsidR="001E4B5E">
        <w:rPr>
          <w:rFonts w:ascii="Times New Roman" w:eastAsia="Times New Roman" w:hAnsi="Times New Roman"/>
          <w:sz w:val="24"/>
          <w:szCs w:val="24"/>
        </w:rPr>
        <w:t xml:space="preserve">: </w:t>
      </w:r>
      <w:r w:rsidR="001E4B5E" w:rsidRPr="0019536C">
        <w:rPr>
          <w:rFonts w:ascii="Times New Roman" w:eastAsia="Times New Roman" w:hAnsi="Times New Roman"/>
          <w:sz w:val="24"/>
          <w:szCs w:val="24"/>
        </w:rPr>
        <w:t xml:space="preserve"> </w:t>
      </w:r>
    </w:p>
    <w:p w:rsidR="001E4B5E" w:rsidRPr="002F692C" w:rsidRDefault="001E4B5E" w:rsidP="001E4B5E">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включващ </w:t>
      </w:r>
      <w:r>
        <w:rPr>
          <w:rFonts w:ascii="Times New Roman" w:hAnsi="Times New Roman"/>
          <w:sz w:val="24"/>
          <w:szCs w:val="24"/>
          <w:shd w:val="clear" w:color="auto" w:fill="FFFFFF"/>
          <w:lang w:eastAsia="bg-BG"/>
        </w:rPr>
        <w:t xml:space="preserve">и </w:t>
      </w:r>
      <w:r w:rsidRPr="002F692C">
        <w:rPr>
          <w:rFonts w:ascii="Times New Roman" w:hAnsi="Times New Roman"/>
          <w:sz w:val="24"/>
          <w:szCs w:val="24"/>
          <w:shd w:val="clear" w:color="auto" w:fill="FFFFFF"/>
          <w:lang w:eastAsia="bg-BG"/>
        </w:rPr>
        <w:t>гаранцион</w:t>
      </w:r>
      <w:r>
        <w:rPr>
          <w:rFonts w:ascii="Times New Roman" w:hAnsi="Times New Roman"/>
          <w:sz w:val="24"/>
          <w:szCs w:val="24"/>
          <w:shd w:val="clear" w:color="auto" w:fill="FFFFFF"/>
          <w:lang w:eastAsia="bg-BG"/>
        </w:rPr>
        <w:t>е</w:t>
      </w:r>
      <w:r w:rsidRPr="002F692C">
        <w:rPr>
          <w:rFonts w:ascii="Times New Roman" w:hAnsi="Times New Roman"/>
          <w:sz w:val="24"/>
          <w:szCs w:val="24"/>
          <w:shd w:val="clear" w:color="auto" w:fill="FFFFFF"/>
          <w:lang w:eastAsia="bg-BG"/>
        </w:rPr>
        <w:t>н срок</w:t>
      </w:r>
      <w:r>
        <w:rPr>
          <w:rFonts w:ascii="Times New Roman" w:hAnsi="Times New Roman"/>
          <w:sz w:val="24"/>
          <w:szCs w:val="24"/>
          <w:shd w:val="clear" w:color="auto" w:fill="FFFFFF"/>
          <w:lang w:eastAsia="bg-BG"/>
        </w:rPr>
        <w:t xml:space="preserve"> съгласно чл.11, ал.1</w:t>
      </w:r>
      <w:r w:rsidRPr="002F692C">
        <w:rPr>
          <w:rFonts w:ascii="Times New Roman" w:hAnsi="Times New Roman"/>
          <w:sz w:val="24"/>
          <w:szCs w:val="24"/>
          <w:shd w:val="clear" w:color="auto" w:fill="FFFFFF"/>
          <w:lang w:eastAsia="bg-BG"/>
        </w:rPr>
        <w:t xml:space="preserve">, плюс 30 (тридесет) дни; </w:t>
      </w:r>
    </w:p>
    <w:p w:rsidR="001E4B5E" w:rsidRPr="002F692C" w:rsidRDefault="001E4B5E" w:rsidP="001E4B5E">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1E4B5E" w:rsidRPr="002F692C" w:rsidRDefault="001E4B5E" w:rsidP="001E4B5E">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w:t>
      </w:r>
      <w:r w:rsidRPr="002F692C">
        <w:rPr>
          <w:rFonts w:ascii="Times New Roman" w:hAnsi="Times New Roman"/>
          <w:sz w:val="24"/>
          <w:szCs w:val="24"/>
        </w:rPr>
        <w:t xml:space="preserve"> включващ </w:t>
      </w:r>
      <w:r>
        <w:rPr>
          <w:rFonts w:ascii="Times New Roman" w:hAnsi="Times New Roman"/>
          <w:sz w:val="24"/>
          <w:szCs w:val="24"/>
        </w:rPr>
        <w:t xml:space="preserve">и </w:t>
      </w:r>
      <w:r w:rsidRPr="002F692C">
        <w:rPr>
          <w:rFonts w:ascii="Times New Roman" w:hAnsi="Times New Roman"/>
          <w:sz w:val="24"/>
          <w:szCs w:val="24"/>
        </w:rPr>
        <w:t>гаранцион</w:t>
      </w:r>
      <w:r>
        <w:rPr>
          <w:rFonts w:ascii="Times New Roman" w:hAnsi="Times New Roman"/>
          <w:sz w:val="24"/>
          <w:szCs w:val="24"/>
        </w:rPr>
        <w:t>ен</w:t>
      </w:r>
      <w:r w:rsidRPr="002F692C">
        <w:rPr>
          <w:rFonts w:ascii="Times New Roman" w:hAnsi="Times New Roman"/>
          <w:sz w:val="24"/>
          <w:szCs w:val="24"/>
        </w:rPr>
        <w:t xml:space="preserve"> срок съгласно чл.11, ал.1, плюс</w:t>
      </w:r>
      <w:r w:rsidRPr="002F692C">
        <w:rPr>
          <w:rFonts w:ascii="Times New Roman" w:hAnsi="Times New Roman"/>
          <w:sz w:val="24"/>
          <w:szCs w:val="24"/>
          <w:shd w:val="clear" w:color="auto" w:fill="FFFFFF"/>
          <w:lang w:eastAsia="bg-BG"/>
        </w:rPr>
        <w:t xml:space="preserve"> 30 (тридесет) дни, не по-късно от 5 (пет) работни дни преди изтичане на срока на застраховката. </w:t>
      </w:r>
    </w:p>
    <w:p w:rsidR="001E4B5E" w:rsidRPr="002F692C" w:rsidRDefault="001E4B5E" w:rsidP="001E4B5E">
      <w:pPr>
        <w:spacing w:after="0" w:line="320" w:lineRule="atLeast"/>
        <w:ind w:firstLine="708"/>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w:t>
      </w:r>
      <w:r>
        <w:rPr>
          <w:rFonts w:ascii="Times New Roman" w:hAnsi="Times New Roman"/>
          <w:sz w:val="24"/>
          <w:szCs w:val="24"/>
          <w:shd w:val="clear" w:color="auto" w:fill="FFFFFF"/>
          <w:lang w:eastAsia="bg-BG"/>
        </w:rPr>
        <w:t xml:space="preserve"> съдебно </w:t>
      </w:r>
      <w:r w:rsidRPr="002F692C">
        <w:rPr>
          <w:rFonts w:ascii="Times New Roman" w:hAnsi="Times New Roman"/>
          <w:sz w:val="24"/>
          <w:szCs w:val="24"/>
          <w:shd w:val="clear" w:color="auto" w:fill="FFFFFF"/>
          <w:lang w:eastAsia="bg-BG"/>
        </w:rPr>
        <w:t>решение или споразумение;</w:t>
      </w:r>
    </w:p>
    <w:p w:rsidR="001E4B5E" w:rsidRPr="002F692C" w:rsidRDefault="001E4B5E" w:rsidP="001E4B5E">
      <w:pPr>
        <w:spacing w:after="0" w:line="320" w:lineRule="atLeast"/>
        <w:ind w:firstLine="708"/>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1E4B5E" w:rsidRPr="002F692C" w:rsidRDefault="001E4B5E" w:rsidP="001E4B5E">
      <w:pPr>
        <w:spacing w:after="0" w:line="320" w:lineRule="atLeast"/>
        <w:ind w:firstLine="709"/>
        <w:jc w:val="both"/>
        <w:rPr>
          <w:rFonts w:ascii="Times New Roman" w:hAnsi="Times New Roman"/>
          <w:sz w:val="24"/>
          <w:szCs w:val="24"/>
          <w:shd w:val="clear" w:color="auto" w:fill="FFFFFF"/>
          <w:lang w:eastAsia="bg-BG"/>
        </w:rPr>
      </w:pPr>
      <w:r w:rsidRPr="002F692C">
        <w:rPr>
          <w:rFonts w:ascii="Times New Roman" w:hAnsi="Times New Roman"/>
          <w:sz w:val="24"/>
          <w:szCs w:val="24"/>
          <w:shd w:val="clear" w:color="auto" w:fill="FFFFFF"/>
          <w:lang w:eastAsia="bg-BG"/>
        </w:rPr>
        <w:t xml:space="preserve">6. </w:t>
      </w:r>
      <w:r>
        <w:rPr>
          <w:rFonts w:ascii="Times New Roman" w:hAnsi="Times New Roman"/>
          <w:sz w:val="24"/>
          <w:szCs w:val="24"/>
          <w:shd w:val="clear" w:color="auto" w:fill="FFFFFF"/>
          <w:lang w:eastAsia="bg-BG"/>
        </w:rPr>
        <w:t>У</w:t>
      </w:r>
      <w:r w:rsidRPr="002F692C">
        <w:rPr>
          <w:rFonts w:ascii="Times New Roman" w:hAnsi="Times New Roman"/>
          <w:sz w:val="24"/>
          <w:szCs w:val="24"/>
          <w:shd w:val="clear" w:color="auto" w:fill="FFFFFF"/>
          <w:lang w:eastAsia="bg-BG"/>
        </w:rPr>
        <w:t xml:space="preserve">словията на застраховката се съгласуват с Възложителя. </w:t>
      </w:r>
    </w:p>
    <w:p w:rsidR="00357D93" w:rsidRPr="00357D93" w:rsidRDefault="001E4B5E" w:rsidP="001E4B5E">
      <w:pPr>
        <w:spacing w:after="0" w:line="320" w:lineRule="exact"/>
        <w:ind w:firstLine="709"/>
        <w:jc w:val="both"/>
        <w:rPr>
          <w:rFonts w:ascii="Times New Roman" w:hAnsi="Times New Roman"/>
          <w:sz w:val="24"/>
          <w:szCs w:val="24"/>
        </w:rPr>
      </w:pPr>
      <w:r w:rsidRPr="00357D93">
        <w:rPr>
          <w:rFonts w:ascii="Times New Roman" w:hAnsi="Times New Roman"/>
          <w:sz w:val="24"/>
          <w:szCs w:val="24"/>
        </w:rPr>
        <w:t xml:space="preserve"> </w:t>
      </w:r>
      <w:r w:rsidR="00357D93" w:rsidRPr="00357D93">
        <w:rPr>
          <w:rFonts w:ascii="Times New Roman" w:hAnsi="Times New Roman"/>
          <w:sz w:val="24"/>
          <w:szCs w:val="24"/>
        </w:rPr>
        <w:t xml:space="preserve">(8) Гаранцията за изпълнение на договора се освобождава както следва: </w:t>
      </w:r>
    </w:p>
    <w:p w:rsidR="00357D93" w:rsidRPr="00357D93" w:rsidRDefault="00357D93" w:rsidP="00EA6F5F">
      <w:pPr>
        <w:spacing w:after="0" w:line="320" w:lineRule="exact"/>
        <w:ind w:firstLine="708"/>
        <w:jc w:val="both"/>
        <w:rPr>
          <w:rFonts w:ascii="Times New Roman" w:hAnsi="Times New Roman"/>
          <w:sz w:val="24"/>
          <w:szCs w:val="24"/>
        </w:rPr>
      </w:pPr>
      <w:r w:rsidRPr="00357D93">
        <w:rPr>
          <w:rFonts w:ascii="Times New Roman" w:hAnsi="Times New Roman"/>
          <w:sz w:val="24"/>
          <w:szCs w:val="24"/>
        </w:rPr>
        <w:t xml:space="preserve">1. </w:t>
      </w:r>
      <w:r w:rsidR="00E64EDB">
        <w:rPr>
          <w:rFonts w:ascii="Times New Roman" w:hAnsi="Times New Roman"/>
          <w:sz w:val="24"/>
          <w:szCs w:val="24"/>
        </w:rPr>
        <w:t>50</w:t>
      </w:r>
      <w:r w:rsidRPr="00357D93">
        <w:rPr>
          <w:rFonts w:ascii="Times New Roman" w:hAnsi="Times New Roman"/>
          <w:sz w:val="24"/>
          <w:szCs w:val="24"/>
        </w:rPr>
        <w:t xml:space="preserve"> % (</w:t>
      </w:r>
      <w:r w:rsidR="00E64EDB">
        <w:rPr>
          <w:rFonts w:ascii="Times New Roman" w:hAnsi="Times New Roman"/>
          <w:sz w:val="24"/>
          <w:szCs w:val="24"/>
        </w:rPr>
        <w:t>петд</w:t>
      </w:r>
      <w:r w:rsidRPr="00357D93">
        <w:rPr>
          <w:rFonts w:ascii="Times New Roman" w:hAnsi="Times New Roman"/>
          <w:sz w:val="24"/>
          <w:szCs w:val="24"/>
        </w:rPr>
        <w:t xml:space="preserve">есет процента) от размера на гаранцията се освобождава в срок от 30 (тридесет) дни след пълното и точно изпълнение на доставката.  </w:t>
      </w:r>
    </w:p>
    <w:p w:rsidR="00357D93" w:rsidRPr="00357D93" w:rsidRDefault="00357D93" w:rsidP="00EA6F5F">
      <w:pPr>
        <w:spacing w:after="0" w:line="320" w:lineRule="exact"/>
        <w:ind w:firstLine="708"/>
        <w:jc w:val="both"/>
        <w:rPr>
          <w:rFonts w:ascii="Times New Roman" w:hAnsi="Times New Roman"/>
          <w:sz w:val="24"/>
          <w:szCs w:val="24"/>
        </w:rPr>
      </w:pPr>
      <w:r w:rsidRPr="00357D93">
        <w:rPr>
          <w:rFonts w:ascii="Times New Roman" w:hAnsi="Times New Roman"/>
          <w:sz w:val="24"/>
          <w:szCs w:val="24"/>
        </w:rPr>
        <w:t>2. 5</w:t>
      </w:r>
      <w:r w:rsidR="00E64EDB">
        <w:rPr>
          <w:rFonts w:ascii="Times New Roman" w:hAnsi="Times New Roman"/>
          <w:sz w:val="24"/>
          <w:szCs w:val="24"/>
        </w:rPr>
        <w:t>0</w:t>
      </w:r>
      <w:r w:rsidRPr="00357D93">
        <w:rPr>
          <w:rFonts w:ascii="Times New Roman" w:hAnsi="Times New Roman"/>
          <w:sz w:val="24"/>
          <w:szCs w:val="24"/>
        </w:rPr>
        <w:t xml:space="preserve"> % (пет</w:t>
      </w:r>
      <w:r w:rsidR="00E64EDB">
        <w:rPr>
          <w:rFonts w:ascii="Times New Roman" w:hAnsi="Times New Roman"/>
          <w:sz w:val="24"/>
          <w:szCs w:val="24"/>
        </w:rPr>
        <w:t>д</w:t>
      </w:r>
      <w:r w:rsidRPr="00357D93">
        <w:rPr>
          <w:rFonts w:ascii="Times New Roman" w:hAnsi="Times New Roman"/>
          <w:sz w:val="24"/>
          <w:szCs w:val="24"/>
        </w:rPr>
        <w:t>есет процента) от размера на гаранцията се освобождава в срок от 30 (тридесет) дни след изтичане на гаранционния срок.</w:t>
      </w:r>
    </w:p>
    <w:p w:rsidR="00357D93" w:rsidRPr="00357D93" w:rsidRDefault="00357D93" w:rsidP="00EA6F5F">
      <w:pPr>
        <w:spacing w:after="0" w:line="320" w:lineRule="exact"/>
        <w:ind w:firstLine="708"/>
        <w:jc w:val="both"/>
        <w:rPr>
          <w:rFonts w:ascii="Times New Roman" w:hAnsi="Times New Roman"/>
          <w:sz w:val="24"/>
          <w:szCs w:val="24"/>
        </w:rPr>
      </w:pPr>
      <w:r w:rsidRPr="00357D93">
        <w:rPr>
          <w:rFonts w:ascii="Times New Roman" w:hAnsi="Times New Roman"/>
          <w:sz w:val="24"/>
          <w:szCs w:val="24"/>
        </w:rPr>
        <w:t>(9)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357D93" w:rsidRPr="00357D93" w:rsidRDefault="00357D93" w:rsidP="00EA6F5F">
      <w:pPr>
        <w:spacing w:after="0" w:line="320" w:lineRule="exact"/>
        <w:ind w:firstLine="708"/>
        <w:jc w:val="both"/>
        <w:rPr>
          <w:rFonts w:ascii="Times New Roman" w:hAnsi="Times New Roman"/>
          <w:sz w:val="24"/>
          <w:szCs w:val="24"/>
        </w:rPr>
      </w:pPr>
      <w:r w:rsidRPr="00357D93">
        <w:rPr>
          <w:rFonts w:ascii="Times New Roman" w:hAnsi="Times New Roman"/>
          <w:sz w:val="24"/>
          <w:szCs w:val="24"/>
        </w:rPr>
        <w:t>(10) Възложителят усвоява гаранцията за изпълнение при пълно виновно неизпълнение на поръчката, както и при разваляне на договора по вина на Изпълнителя.</w:t>
      </w:r>
    </w:p>
    <w:p w:rsidR="00357D93" w:rsidRPr="00357D93" w:rsidRDefault="00357D93" w:rsidP="00EA6F5F">
      <w:pPr>
        <w:spacing w:after="0" w:line="320" w:lineRule="exact"/>
        <w:ind w:firstLine="708"/>
        <w:jc w:val="both"/>
        <w:rPr>
          <w:rFonts w:ascii="Times New Roman" w:hAnsi="Times New Roman"/>
          <w:sz w:val="24"/>
          <w:szCs w:val="24"/>
        </w:rPr>
      </w:pPr>
      <w:r w:rsidRPr="00357D93">
        <w:rPr>
          <w:rFonts w:ascii="Times New Roman" w:hAnsi="Times New Roman"/>
          <w:sz w:val="24"/>
          <w:szCs w:val="24"/>
        </w:rPr>
        <w:t>(11) Възложителят има право да удържи/усвои от стойността на гаранцията за изпълнение размера на начислените неустойки по раздел  V и VІІ от този договор.</w:t>
      </w:r>
    </w:p>
    <w:p w:rsidR="00357D93" w:rsidRPr="00357D93" w:rsidRDefault="00357D93" w:rsidP="00EA6F5F">
      <w:pPr>
        <w:spacing w:after="0" w:line="320" w:lineRule="exact"/>
        <w:ind w:firstLine="709"/>
        <w:jc w:val="both"/>
        <w:rPr>
          <w:rFonts w:ascii="Times New Roman" w:hAnsi="Times New Roman"/>
          <w:sz w:val="24"/>
          <w:szCs w:val="24"/>
        </w:rPr>
      </w:pPr>
    </w:p>
    <w:p w:rsidR="00357D93" w:rsidRPr="000741BE" w:rsidRDefault="00357D93" w:rsidP="00EA6F5F">
      <w:pPr>
        <w:widowControl w:val="0"/>
        <w:tabs>
          <w:tab w:val="left" w:pos="472"/>
        </w:tabs>
        <w:suppressAutoHyphens/>
        <w:spacing w:after="0" w:line="320" w:lineRule="exact"/>
        <w:ind w:left="360" w:right="2"/>
        <w:jc w:val="center"/>
        <w:rPr>
          <w:rFonts w:ascii="Times New Roman" w:eastAsia="Times New Roman" w:hAnsi="Times New Roman"/>
          <w:b/>
          <w:sz w:val="24"/>
          <w:szCs w:val="24"/>
          <w:lang w:eastAsia="bg-BG"/>
        </w:rPr>
      </w:pPr>
      <w:r w:rsidRPr="000741BE">
        <w:rPr>
          <w:rFonts w:ascii="Times New Roman" w:eastAsia="Times New Roman" w:hAnsi="Times New Roman"/>
          <w:b/>
          <w:sz w:val="24"/>
          <w:szCs w:val="24"/>
          <w:lang w:eastAsia="bg-BG"/>
        </w:rPr>
        <w:t>Х. ИЗМЕНЕНИЕ И ПРЕКРАТЯВАНЕ НА ДОГОВОРА</w:t>
      </w:r>
    </w:p>
    <w:p w:rsidR="00357D93" w:rsidRDefault="00357D93" w:rsidP="00EA6F5F">
      <w:pPr>
        <w:spacing w:after="0" w:line="320" w:lineRule="exact"/>
        <w:ind w:firstLine="709"/>
        <w:jc w:val="both"/>
        <w:rPr>
          <w:rFonts w:ascii="Times New Roman" w:hAnsi="Times New Roman"/>
          <w:sz w:val="24"/>
          <w:szCs w:val="24"/>
        </w:rPr>
      </w:pPr>
      <w:r w:rsidRPr="00357D93">
        <w:rPr>
          <w:rFonts w:ascii="Times New Roman" w:hAnsi="Times New Roman"/>
          <w:sz w:val="24"/>
          <w:szCs w:val="24"/>
        </w:rPr>
        <w:t xml:space="preserve">Чл. 24. </w:t>
      </w:r>
      <w:r w:rsidR="007F2392">
        <w:rPr>
          <w:rFonts w:ascii="Times New Roman" w:hAnsi="Times New Roman"/>
          <w:sz w:val="24"/>
          <w:szCs w:val="24"/>
        </w:rPr>
        <w:t xml:space="preserve">(1) </w:t>
      </w:r>
      <w:r w:rsidRPr="00357D93">
        <w:rPr>
          <w:rFonts w:ascii="Times New Roman" w:hAnsi="Times New Roman"/>
          <w:sz w:val="24"/>
          <w:szCs w:val="24"/>
        </w:rPr>
        <w:t xml:space="preserve">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7F2392" w:rsidRPr="0019536C" w:rsidRDefault="007F2392" w:rsidP="007F2392">
      <w:pPr>
        <w:keepNext/>
        <w:numPr>
          <w:ilvl w:val="2"/>
          <w:numId w:val="0"/>
        </w:numPr>
        <w:suppressAutoHyphens/>
        <w:spacing w:after="0" w:line="320" w:lineRule="exact"/>
        <w:ind w:firstLine="709"/>
        <w:jc w:val="both"/>
        <w:outlineLvl w:val="2"/>
        <w:rPr>
          <w:rFonts w:ascii="Times New Roman" w:eastAsia="Times New Roman" w:hAnsi="Times New Roman"/>
          <w:spacing w:val="-2"/>
          <w:sz w:val="24"/>
          <w:szCs w:val="24"/>
        </w:rPr>
      </w:pPr>
      <w:r>
        <w:rPr>
          <w:rFonts w:ascii="Times New Roman" w:hAnsi="Times New Roman"/>
          <w:sz w:val="24"/>
          <w:szCs w:val="24"/>
        </w:rPr>
        <w:t xml:space="preserve">(2) </w:t>
      </w:r>
      <w:r w:rsidRPr="0019536C">
        <w:rPr>
          <w:rFonts w:ascii="Times New Roman" w:eastAsia="Times New Roman" w:hAnsi="Times New Roman"/>
          <w:noProof/>
          <w:sz w:val="24"/>
          <w:szCs w:val="24"/>
        </w:rPr>
        <w:t>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w:t>
      </w:r>
      <w:r>
        <w:rPr>
          <w:rFonts w:ascii="Times New Roman" w:eastAsia="Times New Roman" w:hAnsi="Times New Roman"/>
          <w:noProof/>
          <w:sz w:val="24"/>
          <w:szCs w:val="24"/>
        </w:rPr>
        <w:t xml:space="preserve"> марката/модела на конкретна стартерна акумулаторна батерия</w:t>
      </w:r>
      <w:r w:rsidRPr="0019536C">
        <w:rPr>
          <w:rFonts w:ascii="Times New Roman" w:eastAsia="Times New Roman" w:hAnsi="Times New Roman"/>
          <w:noProof/>
          <w:sz w:val="24"/>
          <w:szCs w:val="24"/>
        </w:rPr>
        <w:t xml:space="preserve">, при условие че </w:t>
      </w:r>
      <w:r>
        <w:rPr>
          <w:rFonts w:ascii="Times New Roman" w:eastAsia="Times New Roman" w:hAnsi="Times New Roman"/>
          <w:noProof/>
          <w:sz w:val="24"/>
          <w:szCs w:val="24"/>
        </w:rPr>
        <w:t>е</w:t>
      </w:r>
      <w:r w:rsidRPr="0019536C">
        <w:rPr>
          <w:rFonts w:ascii="Times New Roman" w:eastAsia="Times New Roman" w:hAnsi="Times New Roman"/>
          <w:noProof/>
          <w:sz w:val="24"/>
          <w:szCs w:val="24"/>
        </w:rPr>
        <w:t xml:space="preserve"> със същите или по-добри характеристики, посочени в техническото предложение на </w:t>
      </w:r>
      <w:r>
        <w:rPr>
          <w:rFonts w:ascii="Times New Roman" w:eastAsia="Times New Roman" w:hAnsi="Times New Roman"/>
          <w:noProof/>
          <w:sz w:val="24"/>
          <w:szCs w:val="24"/>
        </w:rPr>
        <w:t xml:space="preserve">потенциалния </w:t>
      </w:r>
      <w:r w:rsidRPr="0019536C">
        <w:rPr>
          <w:rFonts w:ascii="Times New Roman" w:eastAsia="Times New Roman" w:hAnsi="Times New Roman"/>
          <w:noProof/>
          <w:sz w:val="24"/>
          <w:szCs w:val="24"/>
        </w:rPr>
        <w:t xml:space="preserve">изпълнител. Съответствието на </w:t>
      </w:r>
      <w:r>
        <w:rPr>
          <w:rFonts w:ascii="Times New Roman" w:eastAsia="Times New Roman" w:hAnsi="Times New Roman"/>
          <w:noProof/>
          <w:sz w:val="24"/>
          <w:szCs w:val="24"/>
        </w:rPr>
        <w:t xml:space="preserve">САБ от друга марка/модел </w:t>
      </w:r>
      <w:r w:rsidRPr="0019536C">
        <w:rPr>
          <w:rFonts w:ascii="Times New Roman" w:eastAsia="Times New Roman" w:hAnsi="Times New Roman"/>
          <w:noProof/>
          <w:sz w:val="24"/>
          <w:szCs w:val="24"/>
        </w:rPr>
        <w:t xml:space="preserve">с изискванията на възложителя се доказва от изпълнителя с документите съгласно раздел </w:t>
      </w:r>
      <w:r w:rsidRPr="00064AA1">
        <w:rPr>
          <w:rFonts w:ascii="Times New Roman" w:eastAsia="Times New Roman" w:hAnsi="Times New Roman"/>
          <w:noProof/>
          <w:sz w:val="24"/>
          <w:szCs w:val="24"/>
          <w:lang w:val="en-US"/>
        </w:rPr>
        <w:t>I</w:t>
      </w:r>
      <w:r>
        <w:rPr>
          <w:rFonts w:ascii="Times New Roman" w:eastAsia="Times New Roman" w:hAnsi="Times New Roman"/>
          <w:noProof/>
          <w:sz w:val="24"/>
          <w:szCs w:val="24"/>
          <w:lang w:val="en-US"/>
        </w:rPr>
        <w:t xml:space="preserve"> </w:t>
      </w:r>
      <w:r w:rsidRPr="0019536C">
        <w:rPr>
          <w:rFonts w:ascii="Times New Roman" w:eastAsia="Times New Roman" w:hAnsi="Times New Roman"/>
          <w:noProof/>
          <w:sz w:val="24"/>
          <w:szCs w:val="24"/>
        </w:rPr>
        <w:t>„</w:t>
      </w:r>
      <w:r>
        <w:rPr>
          <w:rFonts w:ascii="Times New Roman" w:eastAsia="Times New Roman" w:hAnsi="Times New Roman"/>
          <w:noProof/>
          <w:sz w:val="24"/>
          <w:szCs w:val="24"/>
        </w:rPr>
        <w:t>Основни изисквания към САБ</w:t>
      </w:r>
      <w:r w:rsidRPr="0019536C">
        <w:rPr>
          <w:rFonts w:ascii="Times New Roman" w:eastAsia="Times New Roman" w:hAnsi="Times New Roman"/>
          <w:noProof/>
          <w:spacing w:val="-2"/>
          <w:sz w:val="24"/>
          <w:szCs w:val="24"/>
        </w:rPr>
        <w:t>” от Техническата спецификация на Възложителя</w:t>
      </w:r>
      <w:r>
        <w:rPr>
          <w:rFonts w:ascii="Times New Roman" w:eastAsia="Times New Roman" w:hAnsi="Times New Roman"/>
          <w:noProof/>
          <w:spacing w:val="-2"/>
          <w:sz w:val="24"/>
          <w:szCs w:val="24"/>
        </w:rPr>
        <w:t xml:space="preserve"> в процедурата за сключване на рамковото споразумение …………………………..</w:t>
      </w:r>
      <w:r w:rsidRPr="0019536C">
        <w:rPr>
          <w:rFonts w:ascii="Times New Roman" w:eastAsia="Times New Roman" w:hAnsi="Times New Roman"/>
          <w:noProof/>
          <w:spacing w:val="-2"/>
          <w:sz w:val="24"/>
          <w:szCs w:val="24"/>
        </w:rPr>
        <w:t>, приложение към настоящия</w:t>
      </w:r>
      <w:r w:rsidRPr="0019536C">
        <w:rPr>
          <w:rFonts w:ascii="Times New Roman" w:eastAsia="Times New Roman" w:hAnsi="Times New Roman"/>
          <w:spacing w:val="-2"/>
          <w:sz w:val="24"/>
          <w:szCs w:val="24"/>
        </w:rPr>
        <w:t xml:space="preserve"> договор</w:t>
      </w:r>
      <w:r w:rsidRPr="0019536C">
        <w:rPr>
          <w:rFonts w:ascii="Times New Roman" w:eastAsia="Times New Roman" w:hAnsi="Times New Roman"/>
          <w:spacing w:val="-2"/>
          <w:sz w:val="24"/>
          <w:szCs w:val="24"/>
          <w:lang w:val="en-US"/>
        </w:rPr>
        <w:t>.</w:t>
      </w:r>
    </w:p>
    <w:p w:rsidR="00357D93" w:rsidRPr="00357D93" w:rsidRDefault="00357D93" w:rsidP="00EA6F5F">
      <w:pPr>
        <w:widowControl w:val="0"/>
        <w:suppressAutoHyphens/>
        <w:spacing w:after="0" w:line="320" w:lineRule="exact"/>
        <w:ind w:right="2" w:firstLine="708"/>
        <w:jc w:val="both"/>
        <w:rPr>
          <w:rFonts w:ascii="Times New Roman" w:eastAsia="Times New Roman" w:hAnsi="Times New Roman"/>
          <w:sz w:val="24"/>
          <w:szCs w:val="24"/>
          <w:lang w:eastAsia="bg-BG"/>
        </w:rPr>
      </w:pPr>
      <w:r w:rsidRPr="000741BE">
        <w:rPr>
          <w:rFonts w:ascii="Times New Roman" w:eastAsia="Times New Roman" w:hAnsi="Times New Roman"/>
          <w:sz w:val="24"/>
          <w:szCs w:val="24"/>
          <w:lang w:eastAsia="bg-BG"/>
        </w:rPr>
        <w:t>Чл. 25. Този договор се прекратява:</w:t>
      </w:r>
    </w:p>
    <w:p w:rsidR="00357D93" w:rsidRPr="00357D93" w:rsidRDefault="00357D93" w:rsidP="00EA6F5F">
      <w:pPr>
        <w:widowControl w:val="0"/>
        <w:suppressAutoHyphens/>
        <w:spacing w:after="0" w:line="320" w:lineRule="exact"/>
        <w:ind w:firstLine="708"/>
        <w:jc w:val="both"/>
        <w:rPr>
          <w:rFonts w:ascii="Times New Roman" w:eastAsia="Times New Roman" w:hAnsi="Times New Roman"/>
          <w:sz w:val="24"/>
          <w:szCs w:val="24"/>
          <w:lang w:eastAsia="bg-BG"/>
        </w:rPr>
      </w:pPr>
      <w:r w:rsidRPr="000741BE">
        <w:rPr>
          <w:rFonts w:ascii="Times New Roman" w:eastAsia="Times New Roman" w:hAnsi="Times New Roman"/>
          <w:sz w:val="24"/>
          <w:szCs w:val="24"/>
          <w:lang w:eastAsia="bg-BG"/>
        </w:rPr>
        <w:t>1. с изпълнение на задълженията на страните по него, включително задълженията по време на гаранционния срок на стоките;</w:t>
      </w:r>
    </w:p>
    <w:p w:rsidR="00357D93" w:rsidRPr="000741BE" w:rsidRDefault="00357D93" w:rsidP="00EA6F5F">
      <w:pPr>
        <w:widowControl w:val="0"/>
        <w:suppressAutoHyphens/>
        <w:spacing w:after="0" w:line="320" w:lineRule="exact"/>
        <w:ind w:firstLine="708"/>
        <w:jc w:val="both"/>
        <w:rPr>
          <w:rFonts w:ascii="Times New Roman" w:eastAsia="Times New Roman" w:hAnsi="Times New Roman"/>
          <w:sz w:val="24"/>
          <w:szCs w:val="24"/>
          <w:lang w:val="en-US" w:eastAsia="bg-BG"/>
        </w:rPr>
      </w:pPr>
      <w:r w:rsidRPr="000741BE">
        <w:rPr>
          <w:rFonts w:ascii="Times New Roman" w:eastAsia="Times New Roman" w:hAnsi="Times New Roman"/>
          <w:sz w:val="24"/>
          <w:szCs w:val="24"/>
          <w:lang w:eastAsia="bg-BG"/>
        </w:rPr>
        <w:t>2. по взаимно писмено съгласие между страните, изразено чрез подписване на двустранно споразумение;</w:t>
      </w:r>
    </w:p>
    <w:p w:rsidR="00357D93" w:rsidRPr="000741BE" w:rsidRDefault="00357D93" w:rsidP="00EA6F5F">
      <w:pPr>
        <w:widowControl w:val="0"/>
        <w:suppressAutoHyphens/>
        <w:spacing w:after="0" w:line="320" w:lineRule="exact"/>
        <w:ind w:firstLine="708"/>
        <w:jc w:val="both"/>
        <w:rPr>
          <w:rFonts w:ascii="Times New Roman" w:eastAsia="Times New Roman" w:hAnsi="Times New Roman"/>
          <w:sz w:val="24"/>
          <w:szCs w:val="24"/>
          <w:lang w:eastAsia="bg-BG"/>
        </w:rPr>
      </w:pPr>
      <w:r w:rsidRPr="000741BE">
        <w:rPr>
          <w:rFonts w:ascii="Times New Roman" w:eastAsia="Times New Roman" w:hAnsi="Times New Roman"/>
          <w:sz w:val="24"/>
          <w:szCs w:val="24"/>
          <w:lang w:val="en-US" w:eastAsia="bg-BG"/>
        </w:rPr>
        <w:t xml:space="preserve">3. </w:t>
      </w:r>
      <w:r w:rsidRPr="00357D93">
        <w:rPr>
          <w:rFonts w:ascii="Times New Roman" w:eastAsia="Times New Roman" w:hAnsi="Times New Roman"/>
          <w:sz w:val="24"/>
          <w:szCs w:val="24"/>
          <w:shd w:val="clear" w:color="auto" w:fill="FFFFFF"/>
          <w:lang w:eastAsia="bg-BG"/>
        </w:rPr>
        <w:t xml:space="preserve">при виновно неизпълнение на задълженията на Изпълнителя с </w:t>
      </w:r>
      <w:r w:rsidRPr="00357D93">
        <w:rPr>
          <w:rFonts w:ascii="Times New Roman" w:eastAsia="Times New Roman" w:hAnsi="Times New Roman"/>
          <w:sz w:val="24"/>
          <w:szCs w:val="24"/>
          <w:lang w:eastAsia="bg-BG"/>
        </w:rPr>
        <w:t>14 (четиринадесет)</w:t>
      </w:r>
      <w:r w:rsidRPr="00357D93">
        <w:rPr>
          <w:rFonts w:ascii="Times New Roman" w:eastAsia="Times New Roman" w:hAnsi="Times New Roman"/>
          <w:sz w:val="24"/>
          <w:szCs w:val="24"/>
          <w:shd w:val="clear" w:color="auto" w:fill="FFFFFF"/>
          <w:lang w:eastAsia="bg-BG"/>
        </w:rPr>
        <w:t>-дневно писмено предизвестие от Възложителя;</w:t>
      </w:r>
    </w:p>
    <w:p w:rsidR="00357D93" w:rsidRPr="00357D93" w:rsidRDefault="00357D93" w:rsidP="00EA6F5F">
      <w:pPr>
        <w:widowControl w:val="0"/>
        <w:suppressAutoHyphens/>
        <w:spacing w:after="0" w:line="320" w:lineRule="exact"/>
        <w:ind w:firstLine="708"/>
        <w:jc w:val="both"/>
        <w:rPr>
          <w:rFonts w:ascii="Times New Roman" w:eastAsia="Times New Roman" w:hAnsi="Times New Roman"/>
          <w:sz w:val="24"/>
          <w:szCs w:val="24"/>
          <w:lang w:eastAsia="bg-BG"/>
        </w:rPr>
      </w:pPr>
      <w:r w:rsidRPr="000741BE">
        <w:rPr>
          <w:rFonts w:ascii="Times New Roman" w:eastAsia="Times New Roman" w:hAnsi="Times New Roman"/>
          <w:sz w:val="24"/>
          <w:szCs w:val="24"/>
          <w:lang w:val="en-US" w:eastAsia="bg-BG"/>
        </w:rPr>
        <w:t>4</w:t>
      </w:r>
      <w:r w:rsidRPr="000741BE">
        <w:rPr>
          <w:rFonts w:ascii="Times New Roman" w:eastAsia="Times New Roman" w:hAnsi="Times New Roman"/>
          <w:sz w:val="24"/>
          <w:szCs w:val="24"/>
          <w:lang w:eastAsia="bg-BG"/>
        </w:rPr>
        <w:t xml:space="preserve">. едностранно от Възложителя с писмено уведомление до другата страна, когато </w:t>
      </w:r>
      <w:r w:rsidRPr="00357D93">
        <w:rPr>
          <w:rFonts w:ascii="Times New Roman" w:eastAsia="Times New Roman" w:hAnsi="Times New Roman"/>
          <w:sz w:val="24"/>
          <w:szCs w:val="24"/>
          <w:lang w:eastAsia="bg-BG"/>
        </w:rPr>
        <w:t>Изпълнителят бъде обявен в неплатежоспособност или бъде открита процедура за обявяването му в несъстоятелност или ликвидация</w:t>
      </w:r>
      <w:r w:rsidRPr="00357D93">
        <w:rPr>
          <w:rFonts w:ascii="Times New Roman" w:eastAsia="Times New Roman" w:hAnsi="Times New Roman"/>
          <w:sz w:val="24"/>
          <w:szCs w:val="24"/>
          <w:lang w:val="en-US" w:eastAsia="bg-BG"/>
        </w:rPr>
        <w:t>;</w:t>
      </w:r>
    </w:p>
    <w:p w:rsidR="00357D93" w:rsidRPr="000741BE" w:rsidRDefault="00357D93" w:rsidP="00EA6F5F">
      <w:pPr>
        <w:widowControl w:val="0"/>
        <w:suppressAutoHyphens/>
        <w:spacing w:after="0" w:line="320" w:lineRule="exact"/>
        <w:ind w:firstLine="708"/>
        <w:jc w:val="both"/>
        <w:rPr>
          <w:rFonts w:ascii="Times New Roman" w:eastAsia="Times New Roman" w:hAnsi="Times New Roman"/>
          <w:sz w:val="24"/>
          <w:szCs w:val="24"/>
          <w:lang w:eastAsia="bg-BG"/>
        </w:rPr>
      </w:pPr>
      <w:r w:rsidRPr="000741BE">
        <w:rPr>
          <w:rFonts w:ascii="Times New Roman" w:eastAsia="Times New Roman" w:hAnsi="Times New Roman"/>
          <w:sz w:val="24"/>
          <w:szCs w:val="24"/>
          <w:lang w:val="en-US" w:eastAsia="bg-BG"/>
        </w:rPr>
        <w:t>5</w:t>
      </w:r>
      <w:r w:rsidRPr="000741BE">
        <w:rPr>
          <w:rFonts w:ascii="Times New Roman" w:eastAsia="Times New Roman" w:hAnsi="Times New Roman"/>
          <w:sz w:val="24"/>
          <w:szCs w:val="24"/>
          <w:lang w:eastAsia="bg-BG"/>
        </w:rPr>
        <w:t xml:space="preserve">. едностранно от Възложителя с писмено уведомление до другата страна, когато установи, че тя ползва подизпълнители при изпълнение на договора. </w:t>
      </w:r>
    </w:p>
    <w:p w:rsidR="00357D93" w:rsidRPr="000741BE" w:rsidRDefault="00357D93" w:rsidP="00EA6F5F">
      <w:pPr>
        <w:widowControl w:val="0"/>
        <w:suppressAutoHyphens/>
        <w:spacing w:after="0" w:line="320" w:lineRule="exact"/>
        <w:ind w:firstLine="708"/>
        <w:jc w:val="both"/>
        <w:rPr>
          <w:rFonts w:ascii="Times New Roman" w:eastAsia="Times New Roman" w:hAnsi="Times New Roman"/>
          <w:sz w:val="24"/>
          <w:szCs w:val="24"/>
          <w:lang w:eastAsia="bg-BG"/>
        </w:rPr>
      </w:pPr>
      <w:r w:rsidRPr="000741BE">
        <w:rPr>
          <w:rFonts w:ascii="Times New Roman" w:eastAsia="Times New Roman" w:hAnsi="Times New Roman"/>
          <w:sz w:val="24"/>
          <w:szCs w:val="24"/>
          <w:lang w:val="en-US" w:eastAsia="bg-BG"/>
        </w:rPr>
        <w:t>6</w:t>
      </w:r>
      <w:r w:rsidRPr="000741BE">
        <w:rPr>
          <w:rFonts w:ascii="Times New Roman" w:eastAsia="Times New Roman" w:hAnsi="Times New Roman"/>
          <w:sz w:val="24"/>
          <w:szCs w:val="24"/>
          <w:lang w:eastAsia="bg-BG"/>
        </w:rPr>
        <w:t xml:space="preserve">. едностранно от Възложителя с 10-дневно писмено предизвестие до другата страна, когато Изпълнителят не изпълни задължението си, посочено в чл. 23, ал. 5, изречение второ </w:t>
      </w:r>
      <w:r w:rsidR="00E64EDB">
        <w:rPr>
          <w:rFonts w:ascii="Times New Roman" w:eastAsia="Times New Roman" w:hAnsi="Times New Roman"/>
          <w:sz w:val="24"/>
          <w:szCs w:val="24"/>
          <w:lang w:eastAsia="bg-BG"/>
        </w:rPr>
        <w:t xml:space="preserve">или ал.7, т.3 и т.4 </w:t>
      </w:r>
      <w:r w:rsidRPr="000741BE">
        <w:rPr>
          <w:rFonts w:ascii="Times New Roman" w:eastAsia="Times New Roman" w:hAnsi="Times New Roman"/>
          <w:sz w:val="24"/>
          <w:szCs w:val="24"/>
          <w:lang w:eastAsia="bg-BG"/>
        </w:rPr>
        <w:t xml:space="preserve">от този договор. </w:t>
      </w:r>
    </w:p>
    <w:p w:rsidR="00357D93" w:rsidRPr="00357D93" w:rsidRDefault="00357D93" w:rsidP="00EA6F5F">
      <w:pPr>
        <w:widowControl w:val="0"/>
        <w:suppressAutoHyphens/>
        <w:spacing w:after="0" w:line="320" w:lineRule="exact"/>
        <w:ind w:firstLine="708"/>
        <w:jc w:val="both"/>
        <w:rPr>
          <w:rFonts w:ascii="Times New Roman" w:eastAsia="Times New Roman" w:hAnsi="Times New Roman"/>
          <w:sz w:val="24"/>
          <w:szCs w:val="24"/>
          <w:lang w:eastAsia="bg-BG"/>
        </w:rPr>
      </w:pPr>
      <w:r w:rsidRPr="00357D93">
        <w:rPr>
          <w:rFonts w:ascii="Times New Roman" w:eastAsia="Times New Roman" w:hAnsi="Times New Roman"/>
          <w:sz w:val="24"/>
          <w:szCs w:val="24"/>
          <w:lang w:eastAsia="bg-BG"/>
        </w:rPr>
        <w:t xml:space="preserve">Чл. 26.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357D93" w:rsidRPr="00357D93" w:rsidRDefault="00357D93" w:rsidP="00EA6F5F">
      <w:pPr>
        <w:widowControl w:val="0"/>
        <w:suppressAutoHyphens/>
        <w:spacing w:after="0" w:line="320" w:lineRule="exact"/>
        <w:ind w:firstLine="708"/>
        <w:jc w:val="both"/>
        <w:rPr>
          <w:rFonts w:ascii="Times New Roman" w:eastAsia="Times New Roman" w:hAnsi="Times New Roman"/>
          <w:sz w:val="24"/>
          <w:szCs w:val="24"/>
          <w:lang w:eastAsia="bg-BG"/>
        </w:rPr>
      </w:pPr>
      <w:r w:rsidRPr="00357D93">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30 (тридесет) дни.</w:t>
      </w:r>
    </w:p>
    <w:p w:rsidR="00357D93" w:rsidRPr="000741BE" w:rsidRDefault="00357D93" w:rsidP="00EA6F5F">
      <w:pPr>
        <w:widowControl w:val="0"/>
        <w:suppressAutoHyphens/>
        <w:spacing w:after="0" w:line="320" w:lineRule="exact"/>
        <w:jc w:val="both"/>
        <w:rPr>
          <w:rFonts w:ascii="Times New Roman" w:eastAsia="Times New Roman" w:hAnsi="Times New Roman"/>
          <w:sz w:val="24"/>
          <w:szCs w:val="24"/>
          <w:lang w:eastAsia="bg-BG"/>
        </w:rPr>
      </w:pPr>
    </w:p>
    <w:p w:rsidR="00357D93" w:rsidRPr="000741BE" w:rsidRDefault="00357D93" w:rsidP="00EA6F5F">
      <w:pPr>
        <w:widowControl w:val="0"/>
        <w:tabs>
          <w:tab w:val="left" w:pos="652"/>
        </w:tabs>
        <w:suppressAutoHyphens/>
        <w:spacing w:after="0" w:line="320" w:lineRule="exact"/>
        <w:ind w:left="360" w:right="2"/>
        <w:jc w:val="center"/>
        <w:rPr>
          <w:rFonts w:ascii="Times New Roman" w:eastAsia="Times New Roman" w:hAnsi="Times New Roman"/>
          <w:b/>
          <w:sz w:val="24"/>
          <w:szCs w:val="24"/>
          <w:lang w:eastAsia="bg-BG"/>
        </w:rPr>
      </w:pPr>
      <w:r w:rsidRPr="000741BE">
        <w:rPr>
          <w:rFonts w:ascii="Times New Roman" w:eastAsia="Times New Roman" w:hAnsi="Times New Roman"/>
          <w:b/>
          <w:sz w:val="24"/>
          <w:szCs w:val="24"/>
          <w:lang w:eastAsia="bg-BG"/>
        </w:rPr>
        <w:t>ХІ. ЗАКЛЮЧИТЕЛНИ РАЗПОРЕДБИ</w:t>
      </w:r>
    </w:p>
    <w:p w:rsidR="00357D93" w:rsidRPr="00357D93" w:rsidRDefault="00357D93" w:rsidP="00EA6F5F">
      <w:pPr>
        <w:spacing w:after="0" w:line="320" w:lineRule="exact"/>
        <w:ind w:firstLine="708"/>
        <w:jc w:val="both"/>
        <w:rPr>
          <w:rFonts w:ascii="Times New Roman" w:hAnsi="Times New Roman"/>
          <w:sz w:val="24"/>
          <w:szCs w:val="24"/>
        </w:rPr>
      </w:pPr>
      <w:r w:rsidRPr="00357D93">
        <w:rPr>
          <w:rFonts w:ascii="Times New Roman" w:hAnsi="Times New Roman"/>
          <w:sz w:val="24"/>
          <w:szCs w:val="24"/>
        </w:rPr>
        <w:t xml:space="preserve">Чл. 27.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A5314D" w:rsidRPr="000741BE" w:rsidRDefault="00A5314D" w:rsidP="00EA6F5F">
      <w:pPr>
        <w:spacing w:after="0" w:line="320" w:lineRule="exact"/>
        <w:ind w:firstLine="708"/>
        <w:jc w:val="both"/>
        <w:rPr>
          <w:rFonts w:ascii="Times New Roman" w:eastAsia="Times New Roman" w:hAnsi="Times New Roman"/>
          <w:sz w:val="24"/>
          <w:szCs w:val="24"/>
        </w:rPr>
      </w:pPr>
      <w:r w:rsidRPr="000741BE">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A5314D" w:rsidRPr="000741BE" w:rsidRDefault="00A5314D" w:rsidP="00EA6F5F">
      <w:pPr>
        <w:spacing w:after="0" w:line="320" w:lineRule="exact"/>
        <w:ind w:firstLine="708"/>
        <w:jc w:val="both"/>
        <w:rPr>
          <w:rFonts w:ascii="Times New Roman" w:eastAsia="Times New Roman" w:hAnsi="Times New Roman"/>
          <w:sz w:val="24"/>
          <w:szCs w:val="24"/>
        </w:rPr>
      </w:pPr>
      <w:r w:rsidRPr="000741BE">
        <w:rPr>
          <w:rFonts w:ascii="Times New Roman" w:eastAsia="Times New Roman" w:hAnsi="Times New Roman"/>
          <w:sz w:val="24"/>
          <w:szCs w:val="24"/>
        </w:rPr>
        <w:t>2. за Изпълнителя: ……………………..</w:t>
      </w:r>
    </w:p>
    <w:p w:rsidR="00357D93" w:rsidRPr="00357D93" w:rsidRDefault="00A5314D" w:rsidP="00EA6F5F">
      <w:pPr>
        <w:spacing w:after="0" w:line="320" w:lineRule="exact"/>
        <w:ind w:firstLine="708"/>
        <w:jc w:val="both"/>
        <w:rPr>
          <w:rFonts w:ascii="Times New Roman" w:hAnsi="Times New Roman"/>
          <w:sz w:val="24"/>
          <w:szCs w:val="24"/>
        </w:rPr>
      </w:pPr>
      <w:r w:rsidRPr="000741BE">
        <w:rPr>
          <w:rFonts w:ascii="Times New Roman" w:hAnsi="Times New Roman"/>
          <w:sz w:val="24"/>
          <w:szCs w:val="24"/>
        </w:rPr>
        <w:t xml:space="preserve"> </w:t>
      </w:r>
      <w:r w:rsidR="00357D93" w:rsidRPr="00357D93">
        <w:rPr>
          <w:rFonts w:ascii="Times New Roman" w:hAnsi="Times New Roman"/>
          <w:sz w:val="24"/>
          <w:szCs w:val="24"/>
        </w:rPr>
        <w:t>(2) Всяка страна по този договор е длъжна в 3-дневен срок от промяна на адреса/факса по ал. 1 да уведоми другата за настъпилата промяна и да посочи новия си адрес/факс за кореспонденция.</w:t>
      </w:r>
    </w:p>
    <w:p w:rsidR="00357D93" w:rsidRPr="00357D93" w:rsidRDefault="00357D93" w:rsidP="00EA6F5F">
      <w:pPr>
        <w:spacing w:after="0" w:line="320" w:lineRule="exact"/>
        <w:ind w:firstLine="708"/>
        <w:jc w:val="both"/>
        <w:rPr>
          <w:rFonts w:ascii="Times New Roman" w:hAnsi="Times New Roman"/>
          <w:sz w:val="24"/>
          <w:szCs w:val="24"/>
        </w:rPr>
      </w:pPr>
      <w:r w:rsidRPr="00357D93">
        <w:rPr>
          <w:rFonts w:ascii="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357D93" w:rsidRPr="000741BE" w:rsidRDefault="00357D93" w:rsidP="00EA6F5F">
      <w:pPr>
        <w:widowControl w:val="0"/>
        <w:suppressAutoHyphens/>
        <w:spacing w:after="0" w:line="320" w:lineRule="exact"/>
        <w:ind w:firstLine="709"/>
        <w:jc w:val="both"/>
        <w:rPr>
          <w:rFonts w:ascii="Times New Roman" w:eastAsia="Times New Roman" w:hAnsi="Times New Roman"/>
          <w:sz w:val="24"/>
          <w:szCs w:val="24"/>
          <w:lang w:eastAsia="bg-BG"/>
        </w:rPr>
      </w:pPr>
      <w:r w:rsidRPr="000741BE">
        <w:rPr>
          <w:rFonts w:ascii="Times New Roman" w:eastAsia="Times New Roman" w:hAnsi="Times New Roman"/>
          <w:sz w:val="24"/>
          <w:szCs w:val="24"/>
          <w:lang w:eastAsia="bg-BG"/>
        </w:rPr>
        <w:t xml:space="preserve">Чл. 28.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357D93" w:rsidRPr="000741BE" w:rsidRDefault="00357D93" w:rsidP="00EA6F5F">
      <w:pPr>
        <w:widowControl w:val="0"/>
        <w:suppressAutoHyphens/>
        <w:spacing w:after="0" w:line="320" w:lineRule="exact"/>
        <w:ind w:firstLine="708"/>
        <w:jc w:val="both"/>
        <w:rPr>
          <w:rFonts w:ascii="Times New Roman" w:eastAsia="Times New Roman" w:hAnsi="Times New Roman"/>
          <w:sz w:val="24"/>
          <w:szCs w:val="24"/>
          <w:lang w:eastAsia="bg-BG"/>
        </w:rPr>
      </w:pPr>
      <w:r w:rsidRPr="000741BE">
        <w:rPr>
          <w:rFonts w:ascii="Times New Roman" w:eastAsia="Times New Roman" w:hAnsi="Times New Roman"/>
          <w:sz w:val="24"/>
          <w:szCs w:val="24"/>
          <w:lang w:eastAsia="bg-BG"/>
        </w:rPr>
        <w:t>Чл. 29. Неразделна част от този договор са:</w:t>
      </w:r>
    </w:p>
    <w:p w:rsidR="00357D93" w:rsidRPr="000741BE" w:rsidRDefault="00357D93" w:rsidP="00EA6F5F">
      <w:pPr>
        <w:widowControl w:val="0"/>
        <w:numPr>
          <w:ilvl w:val="0"/>
          <w:numId w:val="44"/>
        </w:numPr>
        <w:tabs>
          <w:tab w:val="left" w:pos="993"/>
        </w:tabs>
        <w:spacing w:after="0" w:line="320" w:lineRule="exact"/>
        <w:ind w:left="0" w:firstLine="708"/>
        <w:jc w:val="both"/>
        <w:rPr>
          <w:rFonts w:ascii="Times New Roman" w:eastAsia="Times New Roman" w:hAnsi="Times New Roman"/>
          <w:sz w:val="24"/>
          <w:szCs w:val="24"/>
          <w:lang w:eastAsia="bg-BG"/>
        </w:rPr>
      </w:pPr>
      <w:r w:rsidRPr="000741BE">
        <w:rPr>
          <w:rFonts w:ascii="Times New Roman" w:eastAsia="Times New Roman" w:hAnsi="Times New Roman"/>
          <w:sz w:val="24"/>
          <w:szCs w:val="24"/>
          <w:lang w:eastAsia="bg-BG"/>
        </w:rPr>
        <w:t>Техническа спецификация – Приложение № 1;</w:t>
      </w:r>
    </w:p>
    <w:p w:rsidR="00357D93" w:rsidRPr="000741BE" w:rsidRDefault="00357D93" w:rsidP="00EA6F5F">
      <w:pPr>
        <w:widowControl w:val="0"/>
        <w:numPr>
          <w:ilvl w:val="0"/>
          <w:numId w:val="44"/>
        </w:numPr>
        <w:tabs>
          <w:tab w:val="left" w:pos="993"/>
        </w:tabs>
        <w:spacing w:after="0" w:line="320" w:lineRule="exact"/>
        <w:ind w:left="0" w:firstLine="708"/>
        <w:jc w:val="both"/>
        <w:rPr>
          <w:rFonts w:ascii="Times New Roman" w:eastAsia="Times New Roman" w:hAnsi="Times New Roman"/>
          <w:sz w:val="24"/>
          <w:szCs w:val="24"/>
          <w:lang w:eastAsia="bg-BG"/>
        </w:rPr>
      </w:pPr>
      <w:r w:rsidRPr="000741BE">
        <w:rPr>
          <w:rFonts w:ascii="Times New Roman" w:eastAsia="Times New Roman" w:hAnsi="Times New Roman"/>
          <w:sz w:val="24"/>
          <w:szCs w:val="24"/>
          <w:lang w:eastAsia="bg-BG"/>
        </w:rPr>
        <w:t>Техническото предложение – Приложение № 2;</w:t>
      </w:r>
    </w:p>
    <w:p w:rsidR="00357D93" w:rsidRPr="000741BE" w:rsidRDefault="00357D93" w:rsidP="00EA6F5F">
      <w:pPr>
        <w:widowControl w:val="0"/>
        <w:numPr>
          <w:ilvl w:val="0"/>
          <w:numId w:val="44"/>
        </w:numPr>
        <w:tabs>
          <w:tab w:val="left" w:pos="993"/>
        </w:tabs>
        <w:spacing w:after="0" w:line="320" w:lineRule="exact"/>
        <w:ind w:left="0" w:firstLine="709"/>
        <w:jc w:val="both"/>
        <w:rPr>
          <w:rFonts w:ascii="Times New Roman" w:eastAsia="Times New Roman" w:hAnsi="Times New Roman"/>
          <w:sz w:val="24"/>
          <w:szCs w:val="24"/>
          <w:lang w:eastAsia="bg-BG"/>
        </w:rPr>
      </w:pPr>
      <w:r w:rsidRPr="000741BE">
        <w:rPr>
          <w:rFonts w:ascii="Times New Roman" w:eastAsia="Times New Roman" w:hAnsi="Times New Roman"/>
          <w:sz w:val="24"/>
          <w:szCs w:val="24"/>
          <w:lang w:eastAsia="bg-BG"/>
        </w:rPr>
        <w:t>Ценово предложение – Приложение № 3;</w:t>
      </w:r>
    </w:p>
    <w:p w:rsidR="00357D93" w:rsidRDefault="00357D93" w:rsidP="00EA6F5F">
      <w:pPr>
        <w:tabs>
          <w:tab w:val="left" w:pos="1260"/>
        </w:tabs>
        <w:spacing w:after="0" w:line="320" w:lineRule="exact"/>
        <w:ind w:firstLine="720"/>
        <w:jc w:val="both"/>
        <w:rPr>
          <w:rFonts w:ascii="Times New Roman" w:hAnsi="Times New Roman"/>
          <w:bCs/>
          <w:sz w:val="24"/>
          <w:szCs w:val="24"/>
          <w:lang w:eastAsia="bg-BG"/>
        </w:rPr>
      </w:pPr>
      <w:r w:rsidRPr="00357D93">
        <w:rPr>
          <w:rFonts w:ascii="Times New Roman" w:hAnsi="Times New Roman"/>
          <w:sz w:val="24"/>
          <w:szCs w:val="24"/>
        </w:rPr>
        <w:t xml:space="preserve">4. Списък </w:t>
      </w:r>
      <w:r w:rsidRPr="00357D93">
        <w:rPr>
          <w:rFonts w:ascii="Times New Roman" w:hAnsi="Times New Roman"/>
          <w:bCs/>
          <w:sz w:val="24"/>
          <w:szCs w:val="24"/>
          <w:lang w:eastAsia="bg-BG"/>
        </w:rPr>
        <w:t>на сервизните центрове на територията на страната, с посочени адреси и телефони за контакти – Приложение № 4</w:t>
      </w:r>
      <w:r w:rsidR="00A51408">
        <w:rPr>
          <w:rFonts w:ascii="Times New Roman" w:hAnsi="Times New Roman"/>
          <w:bCs/>
          <w:sz w:val="24"/>
          <w:szCs w:val="24"/>
          <w:lang w:eastAsia="bg-BG"/>
        </w:rPr>
        <w:t>.</w:t>
      </w:r>
    </w:p>
    <w:p w:rsidR="00A51408" w:rsidRPr="00357D93" w:rsidRDefault="00A51408" w:rsidP="00EA6F5F">
      <w:pPr>
        <w:tabs>
          <w:tab w:val="left" w:pos="1260"/>
        </w:tabs>
        <w:spacing w:after="0" w:line="320" w:lineRule="exact"/>
        <w:ind w:firstLine="720"/>
        <w:jc w:val="both"/>
        <w:rPr>
          <w:rFonts w:ascii="Times New Roman" w:hAnsi="Times New Roman"/>
          <w:bCs/>
          <w:sz w:val="24"/>
          <w:szCs w:val="24"/>
          <w:lang w:eastAsia="bg-BG"/>
        </w:rPr>
      </w:pPr>
    </w:p>
    <w:p w:rsidR="00357D93" w:rsidRDefault="00357D93" w:rsidP="00EA6F5F">
      <w:pPr>
        <w:widowControl w:val="0"/>
        <w:suppressAutoHyphens/>
        <w:spacing w:after="0" w:line="320" w:lineRule="exact"/>
        <w:ind w:firstLine="708"/>
        <w:rPr>
          <w:rFonts w:ascii="Times New Roman" w:eastAsia="Times New Roman" w:hAnsi="Times New Roman"/>
          <w:sz w:val="24"/>
          <w:szCs w:val="24"/>
          <w:lang w:eastAsia="bg-BG"/>
        </w:rPr>
      </w:pPr>
      <w:r w:rsidRPr="00357D93">
        <w:rPr>
          <w:rFonts w:ascii="Times New Roman" w:eastAsia="Times New Roman" w:hAnsi="Times New Roman"/>
          <w:sz w:val="24"/>
          <w:szCs w:val="24"/>
          <w:lang w:eastAsia="bg-BG"/>
        </w:rPr>
        <w:t xml:space="preserve">За неуредените въпроси в този договор се прилага законодателството на Република България. </w:t>
      </w:r>
    </w:p>
    <w:p w:rsidR="002B75B4" w:rsidRPr="00357D93" w:rsidRDefault="002B75B4" w:rsidP="00EA6F5F">
      <w:pPr>
        <w:widowControl w:val="0"/>
        <w:suppressAutoHyphens/>
        <w:spacing w:after="0" w:line="320" w:lineRule="exact"/>
        <w:ind w:firstLine="708"/>
        <w:rPr>
          <w:rFonts w:ascii="Times New Roman" w:eastAsia="Times New Roman" w:hAnsi="Times New Roman"/>
          <w:sz w:val="24"/>
          <w:szCs w:val="24"/>
          <w:lang w:eastAsia="bg-BG"/>
        </w:rPr>
      </w:pPr>
    </w:p>
    <w:p w:rsidR="00357D93" w:rsidRPr="000741BE" w:rsidRDefault="00357D93" w:rsidP="007F2392">
      <w:pPr>
        <w:widowControl w:val="0"/>
        <w:suppressAutoHyphens/>
        <w:spacing w:after="0" w:line="320" w:lineRule="exact"/>
        <w:ind w:right="360" w:firstLine="708"/>
        <w:rPr>
          <w:rFonts w:ascii="Times New Roman" w:eastAsia="Times New Roman" w:hAnsi="Times New Roman"/>
          <w:sz w:val="24"/>
          <w:szCs w:val="24"/>
          <w:lang w:eastAsia="bg-BG"/>
        </w:rPr>
      </w:pPr>
      <w:r w:rsidRPr="000741BE">
        <w:rPr>
          <w:rFonts w:ascii="Times New Roman" w:eastAsia="Times New Roman" w:hAnsi="Times New Roman"/>
          <w:sz w:val="24"/>
          <w:szCs w:val="24"/>
          <w:lang w:eastAsia="bg-BG"/>
        </w:rPr>
        <w:t>Този договор се състави и подписа в два еднакви оригинални екземпляра - по един за всяка страна.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2"/>
        <w:gridCol w:w="4616"/>
      </w:tblGrid>
      <w:tr w:rsidR="00357D93" w:rsidRPr="000741BE" w:rsidTr="00F37042">
        <w:tc>
          <w:tcPr>
            <w:tcW w:w="5382" w:type="dxa"/>
            <w:shd w:val="clear" w:color="auto" w:fill="auto"/>
          </w:tcPr>
          <w:p w:rsidR="00357D93" w:rsidRPr="002B7B90" w:rsidRDefault="00357D93" w:rsidP="00EA6F5F">
            <w:pPr>
              <w:widowControl w:val="0"/>
              <w:spacing w:after="0" w:line="320" w:lineRule="exact"/>
              <w:rPr>
                <w:rFonts w:ascii="Times New Roman" w:eastAsia="Times New Roman" w:hAnsi="Times New Roman"/>
                <w:b/>
                <w:sz w:val="24"/>
                <w:szCs w:val="24"/>
              </w:rPr>
            </w:pPr>
            <w:r w:rsidRPr="002B7B90">
              <w:rPr>
                <w:rFonts w:ascii="Times New Roman" w:eastAsia="Times New Roman" w:hAnsi="Times New Roman"/>
                <w:b/>
                <w:sz w:val="24"/>
                <w:szCs w:val="24"/>
              </w:rPr>
              <w:t>ЗА ВЪЗЛОЖИТЕЛЯ:</w:t>
            </w:r>
          </w:p>
          <w:p w:rsidR="00357D93" w:rsidRPr="002B7B90" w:rsidRDefault="00357D93" w:rsidP="00EA6F5F">
            <w:pPr>
              <w:widowControl w:val="0"/>
              <w:spacing w:after="0" w:line="320" w:lineRule="exact"/>
              <w:rPr>
                <w:rFonts w:ascii="Times New Roman" w:eastAsia="Times New Roman" w:hAnsi="Times New Roman"/>
                <w:b/>
                <w:i/>
                <w:sz w:val="24"/>
                <w:szCs w:val="24"/>
              </w:rPr>
            </w:pPr>
            <w:r w:rsidRPr="002B7B90">
              <w:rPr>
                <w:rFonts w:ascii="Times New Roman" w:eastAsia="Times New Roman" w:hAnsi="Times New Roman"/>
                <w:b/>
                <w:i/>
                <w:sz w:val="24"/>
                <w:szCs w:val="24"/>
              </w:rPr>
              <w:t>1. ......................................................................</w:t>
            </w:r>
          </w:p>
          <w:p w:rsidR="00357D93" w:rsidRPr="00F37042" w:rsidRDefault="00357D93" w:rsidP="00EA6F5F">
            <w:pPr>
              <w:widowControl w:val="0"/>
              <w:spacing w:after="0" w:line="320" w:lineRule="exact"/>
              <w:rPr>
                <w:rFonts w:ascii="Times New Roman" w:eastAsia="Times New Roman" w:hAnsi="Times New Roman"/>
                <w:i/>
                <w:sz w:val="20"/>
                <w:szCs w:val="20"/>
              </w:rPr>
            </w:pPr>
            <w:r w:rsidRPr="00F37042">
              <w:rPr>
                <w:rFonts w:ascii="Times New Roman" w:eastAsia="Times New Roman" w:hAnsi="Times New Roman"/>
                <w:i/>
                <w:sz w:val="20"/>
                <w:szCs w:val="20"/>
              </w:rPr>
              <w:t xml:space="preserve"> (подпис и печат) </w:t>
            </w:r>
          </w:p>
          <w:p w:rsidR="00357D93" w:rsidRPr="002B7B90" w:rsidRDefault="00357D93" w:rsidP="00EA6F5F">
            <w:pPr>
              <w:widowControl w:val="0"/>
              <w:spacing w:after="0" w:line="320" w:lineRule="exact"/>
              <w:rPr>
                <w:rFonts w:ascii="Times New Roman" w:eastAsia="Times New Roman" w:hAnsi="Times New Roman"/>
                <w:sz w:val="24"/>
                <w:szCs w:val="24"/>
              </w:rPr>
            </w:pPr>
            <w:r w:rsidRPr="002B7B90">
              <w:rPr>
                <w:rFonts w:ascii="Times New Roman" w:eastAsia="Times New Roman" w:hAnsi="Times New Roman"/>
                <w:sz w:val="24"/>
                <w:szCs w:val="24"/>
              </w:rPr>
              <w:t>ДИРЕКТОР НА ДУССД –МВР:</w:t>
            </w:r>
          </w:p>
          <w:p w:rsidR="00357D93" w:rsidRPr="002B7B90" w:rsidRDefault="00357D93" w:rsidP="00EA6F5F">
            <w:pPr>
              <w:widowControl w:val="0"/>
              <w:spacing w:after="0" w:line="320" w:lineRule="exact"/>
              <w:rPr>
                <w:rFonts w:ascii="Times New Roman" w:eastAsia="Times New Roman" w:hAnsi="Times New Roman"/>
                <w:b/>
                <w:sz w:val="20"/>
                <w:szCs w:val="20"/>
              </w:rPr>
            </w:pPr>
            <w:r w:rsidRPr="002B7B90">
              <w:rPr>
                <w:rFonts w:ascii="Times New Roman" w:eastAsia="Times New Roman" w:hAnsi="Times New Roman"/>
                <w:sz w:val="20"/>
                <w:szCs w:val="20"/>
              </w:rPr>
              <w:t>.......................................</w:t>
            </w:r>
          </w:p>
          <w:p w:rsidR="00357D93" w:rsidRPr="002B7B90" w:rsidRDefault="00357D93" w:rsidP="00EA6F5F">
            <w:pPr>
              <w:widowControl w:val="0"/>
              <w:spacing w:after="0" w:line="320" w:lineRule="exact"/>
              <w:rPr>
                <w:rFonts w:ascii="Times New Roman" w:eastAsia="Times New Roman" w:hAnsi="Times New Roman"/>
                <w:sz w:val="24"/>
                <w:szCs w:val="24"/>
              </w:rPr>
            </w:pPr>
            <w:r w:rsidRPr="002B7B90">
              <w:rPr>
                <w:rFonts w:ascii="Times New Roman" w:eastAsia="Times New Roman" w:hAnsi="Times New Roman"/>
                <w:sz w:val="24"/>
                <w:szCs w:val="24"/>
              </w:rPr>
              <w:t>2. ........................................................................</w:t>
            </w:r>
          </w:p>
          <w:p w:rsidR="00357D93" w:rsidRPr="00F37042" w:rsidRDefault="00357D93" w:rsidP="00EA6F5F">
            <w:pPr>
              <w:widowControl w:val="0"/>
              <w:spacing w:after="0" w:line="320" w:lineRule="exact"/>
              <w:rPr>
                <w:rFonts w:ascii="Times New Roman" w:eastAsia="Times New Roman" w:hAnsi="Times New Roman"/>
                <w:i/>
                <w:sz w:val="20"/>
                <w:szCs w:val="20"/>
              </w:rPr>
            </w:pPr>
            <w:r w:rsidRPr="00F37042">
              <w:rPr>
                <w:rFonts w:ascii="Times New Roman" w:eastAsia="Times New Roman" w:hAnsi="Times New Roman"/>
                <w:i/>
                <w:sz w:val="20"/>
                <w:szCs w:val="20"/>
              </w:rPr>
              <w:t>(подпис)</w:t>
            </w:r>
          </w:p>
          <w:p w:rsidR="00357D93" w:rsidRPr="002B7B90" w:rsidRDefault="00357D93" w:rsidP="00EA6F5F">
            <w:pPr>
              <w:widowControl w:val="0"/>
              <w:spacing w:after="0" w:line="320" w:lineRule="exact"/>
              <w:rPr>
                <w:rFonts w:ascii="Times New Roman" w:eastAsia="Times New Roman" w:hAnsi="Times New Roman"/>
                <w:sz w:val="24"/>
                <w:szCs w:val="24"/>
              </w:rPr>
            </w:pPr>
            <w:r w:rsidRPr="002B7B90">
              <w:rPr>
                <w:rFonts w:ascii="Times New Roman" w:eastAsia="Times New Roman" w:hAnsi="Times New Roman"/>
                <w:sz w:val="24"/>
                <w:szCs w:val="24"/>
              </w:rPr>
              <w:t>ЛИЦЕ, ОТГОВОРНО ЗА СЧЕТОВОДНИТЕ ЗАПИСВАНИЯ:</w:t>
            </w:r>
          </w:p>
          <w:p w:rsidR="00357D93" w:rsidRPr="002B7B90" w:rsidRDefault="00357D93" w:rsidP="00EA6F5F">
            <w:pPr>
              <w:widowControl w:val="0"/>
              <w:spacing w:after="0" w:line="320" w:lineRule="exact"/>
              <w:rPr>
                <w:rFonts w:ascii="Times New Roman" w:eastAsia="Times New Roman" w:hAnsi="Times New Roman"/>
                <w:b/>
                <w:sz w:val="24"/>
                <w:szCs w:val="24"/>
              </w:rPr>
            </w:pPr>
            <w:r w:rsidRPr="002B7B90">
              <w:rPr>
                <w:rFonts w:ascii="Times New Roman" w:eastAsia="Times New Roman" w:hAnsi="Times New Roman"/>
                <w:sz w:val="24"/>
                <w:szCs w:val="24"/>
              </w:rPr>
              <w:t>............................................</w:t>
            </w:r>
          </w:p>
        </w:tc>
        <w:tc>
          <w:tcPr>
            <w:tcW w:w="4616" w:type="dxa"/>
            <w:shd w:val="clear" w:color="auto" w:fill="auto"/>
          </w:tcPr>
          <w:p w:rsidR="00357D93" w:rsidRPr="002B7B90" w:rsidRDefault="00357D93" w:rsidP="00EA6F5F">
            <w:pPr>
              <w:widowControl w:val="0"/>
              <w:spacing w:after="0" w:line="320" w:lineRule="exact"/>
              <w:rPr>
                <w:rFonts w:ascii="Times New Roman" w:eastAsia="Times New Roman" w:hAnsi="Times New Roman"/>
                <w:b/>
                <w:sz w:val="24"/>
                <w:szCs w:val="24"/>
              </w:rPr>
            </w:pPr>
            <w:r w:rsidRPr="002B7B90">
              <w:rPr>
                <w:rFonts w:ascii="Times New Roman" w:eastAsia="Times New Roman" w:hAnsi="Times New Roman"/>
                <w:b/>
                <w:sz w:val="24"/>
                <w:szCs w:val="24"/>
              </w:rPr>
              <w:t>ЗА ИЗПЪЛНИТЕЛЯ:</w:t>
            </w:r>
          </w:p>
          <w:p w:rsidR="00357D93" w:rsidRPr="002B7B90" w:rsidRDefault="00357D93" w:rsidP="00EA6F5F">
            <w:pPr>
              <w:widowControl w:val="0"/>
              <w:spacing w:after="0" w:line="320" w:lineRule="exact"/>
              <w:rPr>
                <w:rFonts w:ascii="Times New Roman" w:eastAsia="Times New Roman" w:hAnsi="Times New Roman"/>
                <w:b/>
                <w:i/>
                <w:sz w:val="24"/>
                <w:szCs w:val="24"/>
              </w:rPr>
            </w:pPr>
            <w:r w:rsidRPr="002B7B90">
              <w:rPr>
                <w:rFonts w:ascii="Times New Roman" w:eastAsia="Times New Roman" w:hAnsi="Times New Roman"/>
                <w:b/>
                <w:i/>
                <w:sz w:val="24"/>
                <w:szCs w:val="24"/>
                <w:lang w:val="en-US"/>
              </w:rPr>
              <w:t>1</w:t>
            </w:r>
            <w:r w:rsidRPr="002B7B90">
              <w:rPr>
                <w:rFonts w:ascii="Times New Roman" w:eastAsia="Times New Roman" w:hAnsi="Times New Roman"/>
                <w:b/>
                <w:i/>
                <w:sz w:val="24"/>
                <w:szCs w:val="24"/>
              </w:rPr>
              <w:t>. .......................................................................</w:t>
            </w:r>
          </w:p>
          <w:p w:rsidR="00357D93" w:rsidRPr="002B7B90" w:rsidRDefault="00357D93" w:rsidP="00EA6F5F">
            <w:pPr>
              <w:widowControl w:val="0"/>
              <w:spacing w:after="0" w:line="320" w:lineRule="exact"/>
              <w:rPr>
                <w:rFonts w:ascii="Times New Roman" w:eastAsia="Times New Roman" w:hAnsi="Times New Roman"/>
                <w:i/>
                <w:sz w:val="20"/>
                <w:szCs w:val="20"/>
              </w:rPr>
            </w:pPr>
            <w:r w:rsidRPr="002B7B90">
              <w:rPr>
                <w:rFonts w:ascii="Times New Roman" w:eastAsia="Times New Roman" w:hAnsi="Times New Roman"/>
                <w:i/>
                <w:sz w:val="20"/>
                <w:szCs w:val="20"/>
              </w:rPr>
              <w:t xml:space="preserve"> (подпис и печат) </w:t>
            </w:r>
          </w:p>
          <w:p w:rsidR="00357D93" w:rsidRPr="002B7B90" w:rsidRDefault="00357D93" w:rsidP="00A543D3">
            <w:pPr>
              <w:widowControl w:val="0"/>
              <w:spacing w:after="0" w:line="240" w:lineRule="auto"/>
              <w:rPr>
                <w:rFonts w:ascii="Times New Roman" w:eastAsia="Times New Roman" w:hAnsi="Times New Roman"/>
                <w:i/>
                <w:sz w:val="20"/>
                <w:szCs w:val="20"/>
              </w:rPr>
            </w:pPr>
            <w:r w:rsidRPr="002B7B90">
              <w:rPr>
                <w:rFonts w:ascii="Times New Roman" w:eastAsia="Times New Roman" w:hAnsi="Times New Roman"/>
                <w:i/>
                <w:sz w:val="20"/>
                <w:szCs w:val="20"/>
              </w:rPr>
              <w:t>Посочва се името на изпълнителя, име и фамилия на лицето/лицата, което го представлява и в какво качество.</w:t>
            </w:r>
          </w:p>
          <w:p w:rsidR="00357D93" w:rsidRPr="002B7B90" w:rsidRDefault="00357D93" w:rsidP="00EA6F5F">
            <w:pPr>
              <w:widowControl w:val="0"/>
              <w:spacing w:after="0" w:line="320" w:lineRule="exact"/>
              <w:rPr>
                <w:rFonts w:ascii="Times New Roman" w:eastAsia="Times New Roman" w:hAnsi="Times New Roman"/>
                <w:i/>
                <w:sz w:val="20"/>
                <w:szCs w:val="20"/>
              </w:rPr>
            </w:pPr>
            <w:r w:rsidRPr="002B7B90">
              <w:rPr>
                <w:rFonts w:ascii="Times New Roman" w:eastAsia="Times New Roman" w:hAnsi="Times New Roman"/>
                <w:i/>
                <w:sz w:val="20"/>
                <w:szCs w:val="20"/>
              </w:rPr>
              <w:t>...............................</w:t>
            </w:r>
          </w:p>
          <w:p w:rsidR="00357D93" w:rsidRPr="002B7B90" w:rsidRDefault="00357D93" w:rsidP="00F37042">
            <w:pPr>
              <w:widowControl w:val="0"/>
              <w:spacing w:after="0" w:line="320" w:lineRule="exact"/>
              <w:rPr>
                <w:rFonts w:ascii="Times New Roman" w:eastAsia="Times New Roman" w:hAnsi="Times New Roman"/>
                <w:b/>
                <w:sz w:val="24"/>
                <w:szCs w:val="24"/>
              </w:rPr>
            </w:pPr>
          </w:p>
        </w:tc>
      </w:tr>
    </w:tbl>
    <w:p w:rsidR="0019536C" w:rsidRPr="0019536C" w:rsidRDefault="0019536C" w:rsidP="002046C9">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p>
    <w:sectPr w:rsidR="0019536C" w:rsidRPr="0019536C" w:rsidSect="002046C9">
      <w:pgSz w:w="11906" w:h="16838"/>
      <w:pgMar w:top="907" w:right="991" w:bottom="284"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1A6" w:rsidRDefault="00C611A6" w:rsidP="00D0490F">
      <w:pPr>
        <w:spacing w:after="0" w:line="240" w:lineRule="auto"/>
      </w:pPr>
      <w:r>
        <w:separator/>
      </w:r>
    </w:p>
  </w:endnote>
  <w:endnote w:type="continuationSeparator" w:id="0">
    <w:p w:rsidR="00C611A6" w:rsidRDefault="00C611A6"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CyrNew">
    <w:altName w:val="Times New Roman"/>
    <w:charset w:val="00"/>
    <w:family w:val="roman"/>
    <w:pitch w:val="variable"/>
    <w:sig w:usb0="00000001" w:usb1="00000000" w:usb2="00000000" w:usb3="00000000" w:csb0="0000001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10006FF" w:usb1="4000205B" w:usb2="00000010" w:usb3="00000000" w:csb0="0000019F" w:csb1="00000000"/>
  </w:font>
  <w:font w:name="TmsCyr">
    <w:altName w:val="Times New Roman"/>
    <w:charset w:val="00"/>
    <w:family w:val="roman"/>
    <w:pitch w:val="variable"/>
    <w:sig w:usb0="00000287" w:usb1="00000000" w:usb2="00000000" w:usb3="00000000" w:csb0="0000001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1A6" w:rsidRDefault="00C611A6" w:rsidP="00D0490F">
      <w:pPr>
        <w:spacing w:after="0" w:line="240" w:lineRule="auto"/>
      </w:pPr>
      <w:r>
        <w:separator/>
      </w:r>
    </w:p>
  </w:footnote>
  <w:footnote w:type="continuationSeparator" w:id="0">
    <w:p w:rsidR="00C611A6" w:rsidRDefault="00C611A6"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1390950"/>
    <w:multiLevelType w:val="multilevel"/>
    <w:tmpl w:val="2B3AD93E"/>
    <w:lvl w:ilvl="0">
      <w:start w:val="1"/>
      <w:numFmt w:val="decimal"/>
      <w:lvlText w:val="%1."/>
      <w:lvlJc w:val="left"/>
      <w:pPr>
        <w:ind w:left="398" w:hanging="360"/>
      </w:pPr>
      <w:rPr>
        <w:rFonts w:hint="default"/>
      </w:rPr>
    </w:lvl>
    <w:lvl w:ilvl="1">
      <w:start w:val="6"/>
      <w:numFmt w:val="decimal"/>
      <w:isLgl/>
      <w:lvlText w:val="%1.%2."/>
      <w:lvlJc w:val="left"/>
      <w:pPr>
        <w:ind w:left="1144" w:hanging="435"/>
      </w:pPr>
      <w:rPr>
        <w:rFonts w:hint="default"/>
      </w:rPr>
    </w:lvl>
    <w:lvl w:ilvl="2">
      <w:start w:val="1"/>
      <w:numFmt w:val="decimal"/>
      <w:isLgl/>
      <w:lvlText w:val="%1.%2.%3."/>
      <w:lvlJc w:val="left"/>
      <w:pPr>
        <w:ind w:left="2100" w:hanging="720"/>
      </w:pPr>
      <w:rPr>
        <w:rFonts w:hint="default"/>
      </w:rPr>
    </w:lvl>
    <w:lvl w:ilvl="3">
      <w:start w:val="1"/>
      <w:numFmt w:val="decimal"/>
      <w:isLgl/>
      <w:lvlText w:val="%1.%2.%3.%4."/>
      <w:lvlJc w:val="left"/>
      <w:pPr>
        <w:ind w:left="2771" w:hanging="720"/>
      </w:pPr>
      <w:rPr>
        <w:rFonts w:hint="default"/>
      </w:rPr>
    </w:lvl>
    <w:lvl w:ilvl="4">
      <w:start w:val="1"/>
      <w:numFmt w:val="decimal"/>
      <w:isLgl/>
      <w:lvlText w:val="%1.%2.%3.%4.%5."/>
      <w:lvlJc w:val="left"/>
      <w:pPr>
        <w:ind w:left="3802" w:hanging="1080"/>
      </w:pPr>
      <w:rPr>
        <w:rFonts w:hint="default"/>
      </w:rPr>
    </w:lvl>
    <w:lvl w:ilvl="5">
      <w:start w:val="1"/>
      <w:numFmt w:val="decimal"/>
      <w:isLgl/>
      <w:lvlText w:val="%1.%2.%3.%4.%5.%6."/>
      <w:lvlJc w:val="left"/>
      <w:pPr>
        <w:ind w:left="4473" w:hanging="1080"/>
      </w:pPr>
      <w:rPr>
        <w:rFonts w:hint="default"/>
      </w:rPr>
    </w:lvl>
    <w:lvl w:ilvl="6">
      <w:start w:val="1"/>
      <w:numFmt w:val="decimal"/>
      <w:isLgl/>
      <w:lvlText w:val="%1.%2.%3.%4.%5.%6.%7."/>
      <w:lvlJc w:val="left"/>
      <w:pPr>
        <w:ind w:left="5504" w:hanging="1440"/>
      </w:pPr>
      <w:rPr>
        <w:rFonts w:hint="default"/>
      </w:rPr>
    </w:lvl>
    <w:lvl w:ilvl="7">
      <w:start w:val="1"/>
      <w:numFmt w:val="decimal"/>
      <w:isLgl/>
      <w:lvlText w:val="%1.%2.%3.%4.%5.%6.%7.%8."/>
      <w:lvlJc w:val="left"/>
      <w:pPr>
        <w:ind w:left="6175" w:hanging="1440"/>
      </w:pPr>
      <w:rPr>
        <w:rFonts w:hint="default"/>
      </w:rPr>
    </w:lvl>
    <w:lvl w:ilvl="8">
      <w:start w:val="1"/>
      <w:numFmt w:val="decimal"/>
      <w:isLgl/>
      <w:lvlText w:val="%1.%2.%3.%4.%5.%6.%7.%8.%9."/>
      <w:lvlJc w:val="left"/>
      <w:pPr>
        <w:ind w:left="7206" w:hanging="1800"/>
      </w:pPr>
      <w:rPr>
        <w:rFonts w:hint="default"/>
      </w:rPr>
    </w:lvl>
  </w:abstractNum>
  <w:abstractNum w:abstractNumId="5" w15:restartNumberingAfterBreak="0">
    <w:nsid w:val="080B4F0E"/>
    <w:multiLevelType w:val="hybridMultilevel"/>
    <w:tmpl w:val="387E8636"/>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4A50E4"/>
    <w:multiLevelType w:val="hybridMultilevel"/>
    <w:tmpl w:val="CDB41AC8"/>
    <w:lvl w:ilvl="0" w:tplc="42A4FDF2">
      <w:start w:val="1"/>
      <w:numFmt w:val="decimal"/>
      <w:lvlText w:val="%1."/>
      <w:lvlJc w:val="left"/>
      <w:pPr>
        <w:tabs>
          <w:tab w:val="num" w:pos="900"/>
        </w:tabs>
        <w:ind w:left="900" w:hanging="360"/>
      </w:pPr>
    </w:lvl>
    <w:lvl w:ilvl="1" w:tplc="04020019">
      <w:start w:val="1"/>
      <w:numFmt w:val="decimal"/>
      <w:lvlText w:val="%2."/>
      <w:lvlJc w:val="left"/>
      <w:pPr>
        <w:tabs>
          <w:tab w:val="num" w:pos="1272"/>
        </w:tabs>
        <w:ind w:left="1272" w:hanging="360"/>
      </w:pPr>
    </w:lvl>
    <w:lvl w:ilvl="2" w:tplc="0402001B">
      <w:start w:val="1"/>
      <w:numFmt w:val="decimal"/>
      <w:lvlText w:val="%3."/>
      <w:lvlJc w:val="left"/>
      <w:pPr>
        <w:tabs>
          <w:tab w:val="num" w:pos="1992"/>
        </w:tabs>
        <w:ind w:left="1992" w:hanging="360"/>
      </w:pPr>
    </w:lvl>
    <w:lvl w:ilvl="3" w:tplc="0402000F">
      <w:start w:val="1"/>
      <w:numFmt w:val="decimal"/>
      <w:lvlText w:val="%4."/>
      <w:lvlJc w:val="left"/>
      <w:pPr>
        <w:tabs>
          <w:tab w:val="num" w:pos="2712"/>
        </w:tabs>
        <w:ind w:left="2712" w:hanging="360"/>
      </w:pPr>
    </w:lvl>
    <w:lvl w:ilvl="4" w:tplc="04020019">
      <w:start w:val="1"/>
      <w:numFmt w:val="decimal"/>
      <w:lvlText w:val="%5."/>
      <w:lvlJc w:val="left"/>
      <w:pPr>
        <w:tabs>
          <w:tab w:val="num" w:pos="3432"/>
        </w:tabs>
        <w:ind w:left="3432" w:hanging="360"/>
      </w:pPr>
    </w:lvl>
    <w:lvl w:ilvl="5" w:tplc="0402001B">
      <w:start w:val="1"/>
      <w:numFmt w:val="decimal"/>
      <w:lvlText w:val="%6."/>
      <w:lvlJc w:val="left"/>
      <w:pPr>
        <w:tabs>
          <w:tab w:val="num" w:pos="4152"/>
        </w:tabs>
        <w:ind w:left="4152" w:hanging="360"/>
      </w:pPr>
    </w:lvl>
    <w:lvl w:ilvl="6" w:tplc="0402000F">
      <w:start w:val="1"/>
      <w:numFmt w:val="decimal"/>
      <w:lvlText w:val="%7."/>
      <w:lvlJc w:val="left"/>
      <w:pPr>
        <w:tabs>
          <w:tab w:val="num" w:pos="4872"/>
        </w:tabs>
        <w:ind w:left="4872" w:hanging="360"/>
      </w:pPr>
    </w:lvl>
    <w:lvl w:ilvl="7" w:tplc="04020019">
      <w:start w:val="1"/>
      <w:numFmt w:val="decimal"/>
      <w:lvlText w:val="%8."/>
      <w:lvlJc w:val="left"/>
      <w:pPr>
        <w:tabs>
          <w:tab w:val="num" w:pos="5592"/>
        </w:tabs>
        <w:ind w:left="5592" w:hanging="360"/>
      </w:pPr>
    </w:lvl>
    <w:lvl w:ilvl="8" w:tplc="0402001B">
      <w:start w:val="1"/>
      <w:numFmt w:val="decimal"/>
      <w:lvlText w:val="%9."/>
      <w:lvlJc w:val="left"/>
      <w:pPr>
        <w:tabs>
          <w:tab w:val="num" w:pos="6312"/>
        </w:tabs>
        <w:ind w:left="6312" w:hanging="360"/>
      </w:pPr>
    </w:lvl>
  </w:abstractNum>
  <w:abstractNum w:abstractNumId="7" w15:restartNumberingAfterBreak="0">
    <w:nsid w:val="0D605DF1"/>
    <w:multiLevelType w:val="hybridMultilevel"/>
    <w:tmpl w:val="0BCE588E"/>
    <w:lvl w:ilvl="0" w:tplc="FFFFFFFF">
      <w:start w:val="4"/>
      <w:numFmt w:val="bullet"/>
      <w:lvlText w:val="-"/>
      <w:lvlJc w:val="left"/>
      <w:pPr>
        <w:tabs>
          <w:tab w:val="num" w:pos="1620"/>
        </w:tabs>
        <w:ind w:left="1620" w:hanging="360"/>
      </w:pPr>
      <w:rPr>
        <w:rFonts w:ascii="Times New Roman" w:eastAsia="Times New Roman" w:hAnsi="Times New Roman" w:cs="Times New Roman" w:hint="default"/>
      </w:rPr>
    </w:lvl>
    <w:lvl w:ilvl="1" w:tplc="FFFFFFFF" w:tentative="1">
      <w:start w:val="1"/>
      <w:numFmt w:val="bullet"/>
      <w:lvlText w:val="o"/>
      <w:lvlJc w:val="left"/>
      <w:pPr>
        <w:tabs>
          <w:tab w:val="num" w:pos="2340"/>
        </w:tabs>
        <w:ind w:left="2340" w:hanging="360"/>
      </w:pPr>
      <w:rPr>
        <w:rFonts w:ascii="Courier New" w:hAnsi="Courier New" w:cs="Wingdings" w:hint="default"/>
      </w:rPr>
    </w:lvl>
    <w:lvl w:ilvl="2" w:tplc="FFFFFFFF" w:tentative="1">
      <w:start w:val="1"/>
      <w:numFmt w:val="bullet"/>
      <w:lvlText w:val=""/>
      <w:lvlJc w:val="left"/>
      <w:pPr>
        <w:tabs>
          <w:tab w:val="num" w:pos="3060"/>
        </w:tabs>
        <w:ind w:left="3060" w:hanging="360"/>
      </w:pPr>
      <w:rPr>
        <w:rFonts w:ascii="Wingdings" w:hAnsi="Wingdings" w:hint="default"/>
      </w:rPr>
    </w:lvl>
    <w:lvl w:ilvl="3" w:tplc="FFFFFFFF" w:tentative="1">
      <w:start w:val="1"/>
      <w:numFmt w:val="bullet"/>
      <w:lvlText w:val=""/>
      <w:lvlJc w:val="left"/>
      <w:pPr>
        <w:tabs>
          <w:tab w:val="num" w:pos="3780"/>
        </w:tabs>
        <w:ind w:left="3780" w:hanging="360"/>
      </w:pPr>
      <w:rPr>
        <w:rFonts w:ascii="Symbol" w:hAnsi="Symbol" w:hint="default"/>
      </w:rPr>
    </w:lvl>
    <w:lvl w:ilvl="4" w:tplc="FFFFFFFF" w:tentative="1">
      <w:start w:val="1"/>
      <w:numFmt w:val="bullet"/>
      <w:lvlText w:val="o"/>
      <w:lvlJc w:val="left"/>
      <w:pPr>
        <w:tabs>
          <w:tab w:val="num" w:pos="4500"/>
        </w:tabs>
        <w:ind w:left="4500" w:hanging="360"/>
      </w:pPr>
      <w:rPr>
        <w:rFonts w:ascii="Courier New" w:hAnsi="Courier New" w:cs="Wingdings" w:hint="default"/>
      </w:rPr>
    </w:lvl>
    <w:lvl w:ilvl="5" w:tplc="FFFFFFFF" w:tentative="1">
      <w:start w:val="1"/>
      <w:numFmt w:val="bullet"/>
      <w:lvlText w:val=""/>
      <w:lvlJc w:val="left"/>
      <w:pPr>
        <w:tabs>
          <w:tab w:val="num" w:pos="5220"/>
        </w:tabs>
        <w:ind w:left="5220" w:hanging="360"/>
      </w:pPr>
      <w:rPr>
        <w:rFonts w:ascii="Wingdings" w:hAnsi="Wingdings" w:hint="default"/>
      </w:rPr>
    </w:lvl>
    <w:lvl w:ilvl="6" w:tplc="FFFFFFFF" w:tentative="1">
      <w:start w:val="1"/>
      <w:numFmt w:val="bullet"/>
      <w:lvlText w:val=""/>
      <w:lvlJc w:val="left"/>
      <w:pPr>
        <w:tabs>
          <w:tab w:val="num" w:pos="5940"/>
        </w:tabs>
        <w:ind w:left="5940" w:hanging="360"/>
      </w:pPr>
      <w:rPr>
        <w:rFonts w:ascii="Symbol" w:hAnsi="Symbol" w:hint="default"/>
      </w:rPr>
    </w:lvl>
    <w:lvl w:ilvl="7" w:tplc="FFFFFFFF" w:tentative="1">
      <w:start w:val="1"/>
      <w:numFmt w:val="bullet"/>
      <w:lvlText w:val="o"/>
      <w:lvlJc w:val="left"/>
      <w:pPr>
        <w:tabs>
          <w:tab w:val="num" w:pos="6660"/>
        </w:tabs>
        <w:ind w:left="6660" w:hanging="360"/>
      </w:pPr>
      <w:rPr>
        <w:rFonts w:ascii="Courier New" w:hAnsi="Courier New" w:cs="Wingdings" w:hint="default"/>
      </w:rPr>
    </w:lvl>
    <w:lvl w:ilvl="8" w:tplc="FFFFFFFF" w:tentative="1">
      <w:start w:val="1"/>
      <w:numFmt w:val="bullet"/>
      <w:lvlText w:val=""/>
      <w:lvlJc w:val="left"/>
      <w:pPr>
        <w:tabs>
          <w:tab w:val="num" w:pos="7380"/>
        </w:tabs>
        <w:ind w:left="7380" w:hanging="360"/>
      </w:pPr>
      <w:rPr>
        <w:rFonts w:ascii="Wingdings" w:hAnsi="Wingdings" w:hint="default"/>
      </w:rPr>
    </w:lvl>
  </w:abstractNum>
  <w:abstractNum w:abstractNumId="8" w15:restartNumberingAfterBreak="0">
    <w:nsid w:val="0EAE5B3E"/>
    <w:multiLevelType w:val="hybridMultilevel"/>
    <w:tmpl w:val="8E305B34"/>
    <w:lvl w:ilvl="0" w:tplc="C574A94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AD2F41"/>
    <w:multiLevelType w:val="hybridMultilevel"/>
    <w:tmpl w:val="C4DE0F6E"/>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77B6C9E"/>
    <w:multiLevelType w:val="hybridMultilevel"/>
    <w:tmpl w:val="55E6B64C"/>
    <w:lvl w:ilvl="0" w:tplc="3C281F90">
      <w:start w:val="10"/>
      <w:numFmt w:val="bullet"/>
      <w:lvlText w:val="-"/>
      <w:lvlJc w:val="left"/>
      <w:pPr>
        <w:tabs>
          <w:tab w:val="num" w:pos="420"/>
        </w:tabs>
        <w:ind w:left="420" w:hanging="360"/>
      </w:pPr>
      <w:rPr>
        <w:rFonts w:ascii="Times New Roman" w:eastAsia="Times New Roman" w:hAnsi="Times New Roman" w:cs="Times New Roman" w:hint="default"/>
      </w:rPr>
    </w:lvl>
    <w:lvl w:ilvl="1" w:tplc="04020003" w:tentative="1">
      <w:start w:val="1"/>
      <w:numFmt w:val="bullet"/>
      <w:lvlText w:val="o"/>
      <w:lvlJc w:val="left"/>
      <w:pPr>
        <w:tabs>
          <w:tab w:val="num" w:pos="1140"/>
        </w:tabs>
        <w:ind w:left="1140" w:hanging="360"/>
      </w:pPr>
      <w:rPr>
        <w:rFonts w:ascii="Courier New" w:hAnsi="Courier New" w:cs="Courier New" w:hint="default"/>
      </w:rPr>
    </w:lvl>
    <w:lvl w:ilvl="2" w:tplc="04020005" w:tentative="1">
      <w:start w:val="1"/>
      <w:numFmt w:val="bullet"/>
      <w:lvlText w:val=""/>
      <w:lvlJc w:val="left"/>
      <w:pPr>
        <w:tabs>
          <w:tab w:val="num" w:pos="1860"/>
        </w:tabs>
        <w:ind w:left="1860" w:hanging="360"/>
      </w:pPr>
      <w:rPr>
        <w:rFonts w:ascii="Wingdings" w:hAnsi="Wingdings" w:hint="default"/>
      </w:rPr>
    </w:lvl>
    <w:lvl w:ilvl="3" w:tplc="04020001" w:tentative="1">
      <w:start w:val="1"/>
      <w:numFmt w:val="bullet"/>
      <w:lvlText w:val=""/>
      <w:lvlJc w:val="left"/>
      <w:pPr>
        <w:tabs>
          <w:tab w:val="num" w:pos="2580"/>
        </w:tabs>
        <w:ind w:left="2580" w:hanging="360"/>
      </w:pPr>
      <w:rPr>
        <w:rFonts w:ascii="Symbol" w:hAnsi="Symbol" w:hint="default"/>
      </w:rPr>
    </w:lvl>
    <w:lvl w:ilvl="4" w:tplc="04020003" w:tentative="1">
      <w:start w:val="1"/>
      <w:numFmt w:val="bullet"/>
      <w:lvlText w:val="o"/>
      <w:lvlJc w:val="left"/>
      <w:pPr>
        <w:tabs>
          <w:tab w:val="num" w:pos="3300"/>
        </w:tabs>
        <w:ind w:left="3300" w:hanging="360"/>
      </w:pPr>
      <w:rPr>
        <w:rFonts w:ascii="Courier New" w:hAnsi="Courier New" w:cs="Courier New" w:hint="default"/>
      </w:rPr>
    </w:lvl>
    <w:lvl w:ilvl="5" w:tplc="04020005" w:tentative="1">
      <w:start w:val="1"/>
      <w:numFmt w:val="bullet"/>
      <w:lvlText w:val=""/>
      <w:lvlJc w:val="left"/>
      <w:pPr>
        <w:tabs>
          <w:tab w:val="num" w:pos="4020"/>
        </w:tabs>
        <w:ind w:left="4020" w:hanging="360"/>
      </w:pPr>
      <w:rPr>
        <w:rFonts w:ascii="Wingdings" w:hAnsi="Wingdings" w:hint="default"/>
      </w:rPr>
    </w:lvl>
    <w:lvl w:ilvl="6" w:tplc="04020001" w:tentative="1">
      <w:start w:val="1"/>
      <w:numFmt w:val="bullet"/>
      <w:lvlText w:val=""/>
      <w:lvlJc w:val="left"/>
      <w:pPr>
        <w:tabs>
          <w:tab w:val="num" w:pos="4740"/>
        </w:tabs>
        <w:ind w:left="4740" w:hanging="360"/>
      </w:pPr>
      <w:rPr>
        <w:rFonts w:ascii="Symbol" w:hAnsi="Symbol" w:hint="default"/>
      </w:rPr>
    </w:lvl>
    <w:lvl w:ilvl="7" w:tplc="04020003" w:tentative="1">
      <w:start w:val="1"/>
      <w:numFmt w:val="bullet"/>
      <w:lvlText w:val="o"/>
      <w:lvlJc w:val="left"/>
      <w:pPr>
        <w:tabs>
          <w:tab w:val="num" w:pos="5460"/>
        </w:tabs>
        <w:ind w:left="5460" w:hanging="360"/>
      </w:pPr>
      <w:rPr>
        <w:rFonts w:ascii="Courier New" w:hAnsi="Courier New" w:cs="Courier New" w:hint="default"/>
      </w:rPr>
    </w:lvl>
    <w:lvl w:ilvl="8" w:tplc="04020005" w:tentative="1">
      <w:start w:val="1"/>
      <w:numFmt w:val="bullet"/>
      <w:lvlText w:val=""/>
      <w:lvlJc w:val="left"/>
      <w:pPr>
        <w:tabs>
          <w:tab w:val="num" w:pos="6180"/>
        </w:tabs>
        <w:ind w:left="6180" w:hanging="360"/>
      </w:pPr>
      <w:rPr>
        <w:rFonts w:ascii="Wingdings" w:hAnsi="Wingdings" w:hint="default"/>
      </w:rPr>
    </w:lvl>
  </w:abstractNum>
  <w:abstractNum w:abstractNumId="11" w15:restartNumberingAfterBreak="0">
    <w:nsid w:val="1A1546AD"/>
    <w:multiLevelType w:val="hybridMultilevel"/>
    <w:tmpl w:val="9E1C25D0"/>
    <w:lvl w:ilvl="0" w:tplc="94CE4B0C">
      <w:start w:val="1"/>
      <w:numFmt w:val="decimal"/>
      <w:lvlText w:val="%1."/>
      <w:lvlJc w:val="left"/>
      <w:pPr>
        <w:tabs>
          <w:tab w:val="num" w:pos="1440"/>
        </w:tabs>
        <w:ind w:left="1440" w:hanging="360"/>
      </w:pPr>
      <w:rPr>
        <w:rFonts w:hint="default"/>
      </w:r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12"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3" w15:restartNumberingAfterBreak="0">
    <w:nsid w:val="253C273F"/>
    <w:multiLevelType w:val="hybridMultilevel"/>
    <w:tmpl w:val="E58A9AA4"/>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900"/>
        </w:tabs>
        <w:ind w:left="900" w:hanging="360"/>
      </w:pPr>
    </w:lvl>
    <w:lvl w:ilvl="2" w:tplc="04090005">
      <w:start w:val="1"/>
      <w:numFmt w:val="decimal"/>
      <w:lvlText w:val="%3."/>
      <w:lvlJc w:val="left"/>
      <w:pPr>
        <w:tabs>
          <w:tab w:val="num" w:pos="1620"/>
        </w:tabs>
        <w:ind w:left="1620" w:hanging="360"/>
      </w:pPr>
    </w:lvl>
    <w:lvl w:ilvl="3" w:tplc="04090001">
      <w:start w:val="1"/>
      <w:numFmt w:val="decimal"/>
      <w:lvlText w:val="%4."/>
      <w:lvlJc w:val="left"/>
      <w:pPr>
        <w:tabs>
          <w:tab w:val="num" w:pos="2340"/>
        </w:tabs>
        <w:ind w:left="2340" w:hanging="360"/>
      </w:pPr>
    </w:lvl>
    <w:lvl w:ilvl="4" w:tplc="04090003">
      <w:start w:val="1"/>
      <w:numFmt w:val="decimal"/>
      <w:lvlText w:val="%5."/>
      <w:lvlJc w:val="left"/>
      <w:pPr>
        <w:tabs>
          <w:tab w:val="num" w:pos="3060"/>
        </w:tabs>
        <w:ind w:left="3060" w:hanging="360"/>
      </w:pPr>
    </w:lvl>
    <w:lvl w:ilvl="5" w:tplc="04090005">
      <w:start w:val="1"/>
      <w:numFmt w:val="decimal"/>
      <w:lvlText w:val="%6."/>
      <w:lvlJc w:val="left"/>
      <w:pPr>
        <w:tabs>
          <w:tab w:val="num" w:pos="3780"/>
        </w:tabs>
        <w:ind w:left="3780" w:hanging="360"/>
      </w:pPr>
    </w:lvl>
    <w:lvl w:ilvl="6" w:tplc="04090001">
      <w:start w:val="1"/>
      <w:numFmt w:val="decimal"/>
      <w:lvlText w:val="%7."/>
      <w:lvlJc w:val="left"/>
      <w:pPr>
        <w:tabs>
          <w:tab w:val="num" w:pos="4500"/>
        </w:tabs>
        <w:ind w:left="4500" w:hanging="360"/>
      </w:pPr>
    </w:lvl>
    <w:lvl w:ilvl="7" w:tplc="04090003">
      <w:start w:val="1"/>
      <w:numFmt w:val="decimal"/>
      <w:lvlText w:val="%8."/>
      <w:lvlJc w:val="left"/>
      <w:pPr>
        <w:tabs>
          <w:tab w:val="num" w:pos="5220"/>
        </w:tabs>
        <w:ind w:left="5220" w:hanging="360"/>
      </w:pPr>
    </w:lvl>
    <w:lvl w:ilvl="8" w:tplc="04090005">
      <w:start w:val="1"/>
      <w:numFmt w:val="decimal"/>
      <w:lvlText w:val="%9."/>
      <w:lvlJc w:val="left"/>
      <w:pPr>
        <w:tabs>
          <w:tab w:val="num" w:pos="5940"/>
        </w:tabs>
        <w:ind w:left="5940" w:hanging="360"/>
      </w:pPr>
    </w:lvl>
  </w:abstractNum>
  <w:abstractNum w:abstractNumId="14" w15:restartNumberingAfterBreak="0">
    <w:nsid w:val="267F7DEF"/>
    <w:multiLevelType w:val="hybridMultilevel"/>
    <w:tmpl w:val="2404220E"/>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29880932"/>
    <w:multiLevelType w:val="hybridMultilevel"/>
    <w:tmpl w:val="08562F7E"/>
    <w:lvl w:ilvl="0" w:tplc="88E085D0">
      <w:start w:val="1"/>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EC7427"/>
    <w:multiLevelType w:val="hybridMultilevel"/>
    <w:tmpl w:val="2466D35C"/>
    <w:lvl w:ilvl="0" w:tplc="F4B09056">
      <w:start w:val="1"/>
      <w:numFmt w:val="decimal"/>
      <w:lvlText w:val="%1."/>
      <w:lvlJc w:val="left"/>
      <w:pPr>
        <w:tabs>
          <w:tab w:val="num" w:pos="1110"/>
        </w:tabs>
        <w:ind w:left="1110" w:hanging="1110"/>
      </w:pPr>
      <w:rPr>
        <w:rFonts w:ascii="Times New Roman" w:eastAsia="Times New Roman" w:hAnsi="Times New Roman" w:cs="Times New Roman"/>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8" w15:restartNumberingAfterBreak="0">
    <w:nsid w:val="3438756F"/>
    <w:multiLevelType w:val="hybridMultilevel"/>
    <w:tmpl w:val="403C964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35280F30"/>
    <w:multiLevelType w:val="hybridMultilevel"/>
    <w:tmpl w:val="162CEC92"/>
    <w:lvl w:ilvl="0" w:tplc="0402000F">
      <w:start w:val="1"/>
      <w:numFmt w:val="decimal"/>
      <w:lvlText w:val="%1."/>
      <w:lvlJc w:val="left"/>
      <w:pPr>
        <w:tabs>
          <w:tab w:val="num" w:pos="720"/>
        </w:tabs>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0" w15:restartNumberingAfterBreak="0">
    <w:nsid w:val="39070FFF"/>
    <w:multiLevelType w:val="hybridMultilevel"/>
    <w:tmpl w:val="CE12FC74"/>
    <w:lvl w:ilvl="0" w:tplc="CE1226AA">
      <w:start w:val="1"/>
      <w:numFmt w:val="decimal"/>
      <w:lvlText w:val="%1."/>
      <w:lvlJc w:val="left"/>
      <w:pPr>
        <w:tabs>
          <w:tab w:val="num" w:pos="2040"/>
        </w:tabs>
        <w:ind w:left="2040" w:hanging="1140"/>
      </w:pPr>
      <w:rPr>
        <w:rFonts w:hint="default"/>
      </w:rPr>
    </w:lvl>
    <w:lvl w:ilvl="1" w:tplc="08090019" w:tentative="1">
      <w:start w:val="1"/>
      <w:numFmt w:val="lowerLetter"/>
      <w:lvlText w:val="%2."/>
      <w:lvlJc w:val="left"/>
      <w:pPr>
        <w:tabs>
          <w:tab w:val="num" w:pos="1980"/>
        </w:tabs>
        <w:ind w:left="1980" w:hanging="360"/>
      </w:pPr>
    </w:lvl>
    <w:lvl w:ilvl="2" w:tplc="0809001B" w:tentative="1">
      <w:start w:val="1"/>
      <w:numFmt w:val="lowerRoman"/>
      <w:lvlText w:val="%3."/>
      <w:lvlJc w:val="right"/>
      <w:pPr>
        <w:tabs>
          <w:tab w:val="num" w:pos="2700"/>
        </w:tabs>
        <w:ind w:left="2700" w:hanging="180"/>
      </w:pPr>
    </w:lvl>
    <w:lvl w:ilvl="3" w:tplc="0809000F" w:tentative="1">
      <w:start w:val="1"/>
      <w:numFmt w:val="decimal"/>
      <w:lvlText w:val="%4."/>
      <w:lvlJc w:val="left"/>
      <w:pPr>
        <w:tabs>
          <w:tab w:val="num" w:pos="3420"/>
        </w:tabs>
        <w:ind w:left="3420" w:hanging="360"/>
      </w:pPr>
    </w:lvl>
    <w:lvl w:ilvl="4" w:tplc="08090019" w:tentative="1">
      <w:start w:val="1"/>
      <w:numFmt w:val="lowerLetter"/>
      <w:lvlText w:val="%5."/>
      <w:lvlJc w:val="left"/>
      <w:pPr>
        <w:tabs>
          <w:tab w:val="num" w:pos="4140"/>
        </w:tabs>
        <w:ind w:left="4140" w:hanging="360"/>
      </w:pPr>
    </w:lvl>
    <w:lvl w:ilvl="5" w:tplc="0809001B" w:tentative="1">
      <w:start w:val="1"/>
      <w:numFmt w:val="lowerRoman"/>
      <w:lvlText w:val="%6."/>
      <w:lvlJc w:val="right"/>
      <w:pPr>
        <w:tabs>
          <w:tab w:val="num" w:pos="4860"/>
        </w:tabs>
        <w:ind w:left="4860" w:hanging="180"/>
      </w:pPr>
    </w:lvl>
    <w:lvl w:ilvl="6" w:tplc="0809000F" w:tentative="1">
      <w:start w:val="1"/>
      <w:numFmt w:val="decimal"/>
      <w:lvlText w:val="%7."/>
      <w:lvlJc w:val="left"/>
      <w:pPr>
        <w:tabs>
          <w:tab w:val="num" w:pos="5580"/>
        </w:tabs>
        <w:ind w:left="5580" w:hanging="360"/>
      </w:pPr>
    </w:lvl>
    <w:lvl w:ilvl="7" w:tplc="08090019" w:tentative="1">
      <w:start w:val="1"/>
      <w:numFmt w:val="lowerLetter"/>
      <w:lvlText w:val="%8."/>
      <w:lvlJc w:val="left"/>
      <w:pPr>
        <w:tabs>
          <w:tab w:val="num" w:pos="6300"/>
        </w:tabs>
        <w:ind w:left="6300" w:hanging="360"/>
      </w:pPr>
    </w:lvl>
    <w:lvl w:ilvl="8" w:tplc="0809001B" w:tentative="1">
      <w:start w:val="1"/>
      <w:numFmt w:val="lowerRoman"/>
      <w:lvlText w:val="%9."/>
      <w:lvlJc w:val="right"/>
      <w:pPr>
        <w:tabs>
          <w:tab w:val="num" w:pos="7020"/>
        </w:tabs>
        <w:ind w:left="7020" w:hanging="180"/>
      </w:pPr>
    </w:lvl>
  </w:abstractNum>
  <w:abstractNum w:abstractNumId="21" w15:restartNumberingAfterBreak="0">
    <w:nsid w:val="3B7359C8"/>
    <w:multiLevelType w:val="hybridMultilevel"/>
    <w:tmpl w:val="636E0E16"/>
    <w:lvl w:ilvl="0" w:tplc="88E085D0">
      <w:start w:val="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22" w15:restartNumberingAfterBreak="0">
    <w:nsid w:val="3C7F0A5C"/>
    <w:multiLevelType w:val="hybridMultilevel"/>
    <w:tmpl w:val="9C26F63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3EF03E78"/>
    <w:multiLevelType w:val="hybridMultilevel"/>
    <w:tmpl w:val="73A4CCB6"/>
    <w:lvl w:ilvl="0" w:tplc="0402000F">
      <w:start w:val="5"/>
      <w:numFmt w:val="decimal"/>
      <w:lvlText w:val="%1."/>
      <w:lvlJc w:val="left"/>
      <w:pPr>
        <w:tabs>
          <w:tab w:val="num" w:pos="720"/>
        </w:tabs>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5"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26" w15:restartNumberingAfterBreak="0">
    <w:nsid w:val="482D371C"/>
    <w:multiLevelType w:val="hybridMultilevel"/>
    <w:tmpl w:val="16AE77EE"/>
    <w:lvl w:ilvl="0" w:tplc="6E5EA29E">
      <w:start w:val="1"/>
      <w:numFmt w:val="decimal"/>
      <w:lvlText w:val="%1."/>
      <w:lvlJc w:val="left"/>
      <w:pPr>
        <w:tabs>
          <w:tab w:val="num" w:pos="1260"/>
        </w:tabs>
        <w:ind w:left="1260" w:hanging="360"/>
      </w:pPr>
      <w:rPr>
        <w:rFonts w:hint="default"/>
        <w:i w:val="0"/>
      </w:rPr>
    </w:lvl>
    <w:lvl w:ilvl="1" w:tplc="04020019" w:tentative="1">
      <w:start w:val="1"/>
      <w:numFmt w:val="lowerLetter"/>
      <w:lvlText w:val="%2."/>
      <w:lvlJc w:val="left"/>
      <w:pPr>
        <w:tabs>
          <w:tab w:val="num" w:pos="1980"/>
        </w:tabs>
        <w:ind w:left="1980" w:hanging="360"/>
      </w:pPr>
    </w:lvl>
    <w:lvl w:ilvl="2" w:tplc="0402001B" w:tentative="1">
      <w:start w:val="1"/>
      <w:numFmt w:val="lowerRoman"/>
      <w:lvlText w:val="%3."/>
      <w:lvlJc w:val="right"/>
      <w:pPr>
        <w:tabs>
          <w:tab w:val="num" w:pos="2700"/>
        </w:tabs>
        <w:ind w:left="2700" w:hanging="180"/>
      </w:pPr>
    </w:lvl>
    <w:lvl w:ilvl="3" w:tplc="0402000F" w:tentative="1">
      <w:start w:val="1"/>
      <w:numFmt w:val="decimal"/>
      <w:lvlText w:val="%4."/>
      <w:lvlJc w:val="left"/>
      <w:pPr>
        <w:tabs>
          <w:tab w:val="num" w:pos="3420"/>
        </w:tabs>
        <w:ind w:left="3420" w:hanging="360"/>
      </w:pPr>
    </w:lvl>
    <w:lvl w:ilvl="4" w:tplc="04020019" w:tentative="1">
      <w:start w:val="1"/>
      <w:numFmt w:val="lowerLetter"/>
      <w:lvlText w:val="%5."/>
      <w:lvlJc w:val="left"/>
      <w:pPr>
        <w:tabs>
          <w:tab w:val="num" w:pos="4140"/>
        </w:tabs>
        <w:ind w:left="4140" w:hanging="360"/>
      </w:pPr>
    </w:lvl>
    <w:lvl w:ilvl="5" w:tplc="0402001B" w:tentative="1">
      <w:start w:val="1"/>
      <w:numFmt w:val="lowerRoman"/>
      <w:lvlText w:val="%6."/>
      <w:lvlJc w:val="right"/>
      <w:pPr>
        <w:tabs>
          <w:tab w:val="num" w:pos="4860"/>
        </w:tabs>
        <w:ind w:left="4860" w:hanging="180"/>
      </w:pPr>
    </w:lvl>
    <w:lvl w:ilvl="6" w:tplc="0402000F" w:tentative="1">
      <w:start w:val="1"/>
      <w:numFmt w:val="decimal"/>
      <w:lvlText w:val="%7."/>
      <w:lvlJc w:val="left"/>
      <w:pPr>
        <w:tabs>
          <w:tab w:val="num" w:pos="5580"/>
        </w:tabs>
        <w:ind w:left="5580" w:hanging="360"/>
      </w:pPr>
    </w:lvl>
    <w:lvl w:ilvl="7" w:tplc="04020019" w:tentative="1">
      <w:start w:val="1"/>
      <w:numFmt w:val="lowerLetter"/>
      <w:lvlText w:val="%8."/>
      <w:lvlJc w:val="left"/>
      <w:pPr>
        <w:tabs>
          <w:tab w:val="num" w:pos="6300"/>
        </w:tabs>
        <w:ind w:left="6300" w:hanging="360"/>
      </w:pPr>
    </w:lvl>
    <w:lvl w:ilvl="8" w:tplc="0402001B" w:tentative="1">
      <w:start w:val="1"/>
      <w:numFmt w:val="lowerRoman"/>
      <w:lvlText w:val="%9."/>
      <w:lvlJc w:val="right"/>
      <w:pPr>
        <w:tabs>
          <w:tab w:val="num" w:pos="7020"/>
        </w:tabs>
        <w:ind w:left="7020" w:hanging="180"/>
      </w:pPr>
    </w:lvl>
  </w:abstractNum>
  <w:abstractNum w:abstractNumId="27" w15:restartNumberingAfterBreak="0">
    <w:nsid w:val="51706AE5"/>
    <w:multiLevelType w:val="hybridMultilevel"/>
    <w:tmpl w:val="28D4CF44"/>
    <w:lvl w:ilvl="0" w:tplc="1E60AD98">
      <w:start w:val="1"/>
      <w:numFmt w:val="decimal"/>
      <w:lvlText w:val="%1."/>
      <w:lvlJc w:val="left"/>
      <w:pPr>
        <w:tabs>
          <w:tab w:val="num" w:pos="1620"/>
        </w:tabs>
        <w:ind w:left="1620" w:hanging="360"/>
      </w:pPr>
      <w:rPr>
        <w:rFonts w:hint="default"/>
      </w:rPr>
    </w:lvl>
    <w:lvl w:ilvl="1" w:tplc="04020019" w:tentative="1">
      <w:start w:val="1"/>
      <w:numFmt w:val="lowerLetter"/>
      <w:lvlText w:val="%2."/>
      <w:lvlJc w:val="left"/>
      <w:pPr>
        <w:tabs>
          <w:tab w:val="num" w:pos="2340"/>
        </w:tabs>
        <w:ind w:left="2340" w:hanging="360"/>
      </w:pPr>
    </w:lvl>
    <w:lvl w:ilvl="2" w:tplc="0402001B" w:tentative="1">
      <w:start w:val="1"/>
      <w:numFmt w:val="lowerRoman"/>
      <w:lvlText w:val="%3."/>
      <w:lvlJc w:val="right"/>
      <w:pPr>
        <w:tabs>
          <w:tab w:val="num" w:pos="3060"/>
        </w:tabs>
        <w:ind w:left="3060" w:hanging="180"/>
      </w:pPr>
    </w:lvl>
    <w:lvl w:ilvl="3" w:tplc="0402000F" w:tentative="1">
      <w:start w:val="1"/>
      <w:numFmt w:val="decimal"/>
      <w:lvlText w:val="%4."/>
      <w:lvlJc w:val="left"/>
      <w:pPr>
        <w:tabs>
          <w:tab w:val="num" w:pos="3780"/>
        </w:tabs>
        <w:ind w:left="3780" w:hanging="360"/>
      </w:pPr>
    </w:lvl>
    <w:lvl w:ilvl="4" w:tplc="04020019" w:tentative="1">
      <w:start w:val="1"/>
      <w:numFmt w:val="lowerLetter"/>
      <w:lvlText w:val="%5."/>
      <w:lvlJc w:val="left"/>
      <w:pPr>
        <w:tabs>
          <w:tab w:val="num" w:pos="4500"/>
        </w:tabs>
        <w:ind w:left="4500" w:hanging="360"/>
      </w:pPr>
    </w:lvl>
    <w:lvl w:ilvl="5" w:tplc="0402001B" w:tentative="1">
      <w:start w:val="1"/>
      <w:numFmt w:val="lowerRoman"/>
      <w:lvlText w:val="%6."/>
      <w:lvlJc w:val="right"/>
      <w:pPr>
        <w:tabs>
          <w:tab w:val="num" w:pos="5220"/>
        </w:tabs>
        <w:ind w:left="5220" w:hanging="180"/>
      </w:pPr>
    </w:lvl>
    <w:lvl w:ilvl="6" w:tplc="0402000F" w:tentative="1">
      <w:start w:val="1"/>
      <w:numFmt w:val="decimal"/>
      <w:lvlText w:val="%7."/>
      <w:lvlJc w:val="left"/>
      <w:pPr>
        <w:tabs>
          <w:tab w:val="num" w:pos="5940"/>
        </w:tabs>
        <w:ind w:left="5940" w:hanging="360"/>
      </w:pPr>
    </w:lvl>
    <w:lvl w:ilvl="7" w:tplc="04020019" w:tentative="1">
      <w:start w:val="1"/>
      <w:numFmt w:val="lowerLetter"/>
      <w:lvlText w:val="%8."/>
      <w:lvlJc w:val="left"/>
      <w:pPr>
        <w:tabs>
          <w:tab w:val="num" w:pos="6660"/>
        </w:tabs>
        <w:ind w:left="6660" w:hanging="360"/>
      </w:pPr>
    </w:lvl>
    <w:lvl w:ilvl="8" w:tplc="0402001B" w:tentative="1">
      <w:start w:val="1"/>
      <w:numFmt w:val="lowerRoman"/>
      <w:lvlText w:val="%9."/>
      <w:lvlJc w:val="right"/>
      <w:pPr>
        <w:tabs>
          <w:tab w:val="num" w:pos="7380"/>
        </w:tabs>
        <w:ind w:left="7380" w:hanging="180"/>
      </w:pPr>
    </w:lvl>
  </w:abstractNum>
  <w:abstractNum w:abstractNumId="28" w15:restartNumberingAfterBreak="0">
    <w:nsid w:val="51817662"/>
    <w:multiLevelType w:val="hybridMultilevel"/>
    <w:tmpl w:val="5582D1FC"/>
    <w:lvl w:ilvl="0" w:tplc="882EF3BE">
      <w:start w:val="3"/>
      <w:numFmt w:val="bullet"/>
      <w:lvlText w:val="-"/>
      <w:lvlJc w:val="left"/>
      <w:pPr>
        <w:tabs>
          <w:tab w:val="num" w:pos="435"/>
        </w:tabs>
        <w:ind w:left="435" w:hanging="360"/>
      </w:pPr>
      <w:rPr>
        <w:rFonts w:ascii="TmsCyrNew" w:eastAsia="Times New Roman" w:hAnsi="TmsCyrNew" w:cs="Times New Roman"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29" w15:restartNumberingAfterBreak="0">
    <w:nsid w:val="557C4CB7"/>
    <w:multiLevelType w:val="hybridMultilevel"/>
    <w:tmpl w:val="36EEC606"/>
    <w:lvl w:ilvl="0" w:tplc="C960EDD2">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9985890"/>
    <w:multiLevelType w:val="hybridMultilevel"/>
    <w:tmpl w:val="38D0DC70"/>
    <w:lvl w:ilvl="0" w:tplc="D05CF9EA">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31"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32" w15:restartNumberingAfterBreak="0">
    <w:nsid w:val="60EB5655"/>
    <w:multiLevelType w:val="hybridMultilevel"/>
    <w:tmpl w:val="559C9FEA"/>
    <w:lvl w:ilvl="0" w:tplc="0402000F">
      <w:start w:val="1"/>
      <w:numFmt w:val="decimal"/>
      <w:lvlText w:val="%1."/>
      <w:lvlJc w:val="left"/>
      <w:pPr>
        <w:ind w:left="36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33" w15:restartNumberingAfterBreak="0">
    <w:nsid w:val="64D75929"/>
    <w:multiLevelType w:val="hybridMultilevel"/>
    <w:tmpl w:val="3AFE9248"/>
    <w:lvl w:ilvl="0" w:tplc="0FDCEDBE">
      <w:start w:val="5"/>
      <w:numFmt w:val="bullet"/>
      <w:lvlText w:val="-"/>
      <w:lvlJc w:val="left"/>
      <w:pPr>
        <w:tabs>
          <w:tab w:val="num" w:pos="720"/>
        </w:tabs>
        <w:ind w:left="720" w:hanging="360"/>
      </w:pPr>
      <w:rPr>
        <w:rFonts w:ascii="TmsCyrNew" w:eastAsia="Times New Roman" w:hAnsi="TmsCyrNew"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639632D"/>
    <w:multiLevelType w:val="hybridMultilevel"/>
    <w:tmpl w:val="3062A3B2"/>
    <w:lvl w:ilvl="0" w:tplc="ABF45AE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5" w15:restartNumberingAfterBreak="0">
    <w:nsid w:val="6E840250"/>
    <w:multiLevelType w:val="hybridMultilevel"/>
    <w:tmpl w:val="3EE08AC8"/>
    <w:lvl w:ilvl="0" w:tplc="04020001">
      <w:start w:val="1"/>
      <w:numFmt w:val="bullet"/>
      <w:lvlText w:val=""/>
      <w:lvlJc w:val="left"/>
      <w:pPr>
        <w:tabs>
          <w:tab w:val="num" w:pos="795"/>
        </w:tabs>
        <w:ind w:left="795" w:hanging="360"/>
      </w:pPr>
      <w:rPr>
        <w:rFonts w:ascii="Symbol" w:hAnsi="Symbol" w:hint="default"/>
      </w:rPr>
    </w:lvl>
    <w:lvl w:ilvl="1" w:tplc="04020003" w:tentative="1">
      <w:start w:val="1"/>
      <w:numFmt w:val="bullet"/>
      <w:lvlText w:val="o"/>
      <w:lvlJc w:val="left"/>
      <w:pPr>
        <w:tabs>
          <w:tab w:val="num" w:pos="1515"/>
        </w:tabs>
        <w:ind w:left="1515" w:hanging="360"/>
      </w:pPr>
      <w:rPr>
        <w:rFonts w:ascii="Courier New" w:hAnsi="Courier New" w:cs="Courier New" w:hint="default"/>
      </w:rPr>
    </w:lvl>
    <w:lvl w:ilvl="2" w:tplc="04020005" w:tentative="1">
      <w:start w:val="1"/>
      <w:numFmt w:val="bullet"/>
      <w:lvlText w:val=""/>
      <w:lvlJc w:val="left"/>
      <w:pPr>
        <w:tabs>
          <w:tab w:val="num" w:pos="2235"/>
        </w:tabs>
        <w:ind w:left="2235" w:hanging="360"/>
      </w:pPr>
      <w:rPr>
        <w:rFonts w:ascii="Wingdings" w:hAnsi="Wingdings" w:hint="default"/>
      </w:rPr>
    </w:lvl>
    <w:lvl w:ilvl="3" w:tplc="04020001" w:tentative="1">
      <w:start w:val="1"/>
      <w:numFmt w:val="bullet"/>
      <w:lvlText w:val=""/>
      <w:lvlJc w:val="left"/>
      <w:pPr>
        <w:tabs>
          <w:tab w:val="num" w:pos="2955"/>
        </w:tabs>
        <w:ind w:left="2955" w:hanging="360"/>
      </w:pPr>
      <w:rPr>
        <w:rFonts w:ascii="Symbol" w:hAnsi="Symbol" w:hint="default"/>
      </w:rPr>
    </w:lvl>
    <w:lvl w:ilvl="4" w:tplc="04020003" w:tentative="1">
      <w:start w:val="1"/>
      <w:numFmt w:val="bullet"/>
      <w:lvlText w:val="o"/>
      <w:lvlJc w:val="left"/>
      <w:pPr>
        <w:tabs>
          <w:tab w:val="num" w:pos="3675"/>
        </w:tabs>
        <w:ind w:left="3675" w:hanging="360"/>
      </w:pPr>
      <w:rPr>
        <w:rFonts w:ascii="Courier New" w:hAnsi="Courier New" w:cs="Courier New" w:hint="default"/>
      </w:rPr>
    </w:lvl>
    <w:lvl w:ilvl="5" w:tplc="04020005" w:tentative="1">
      <w:start w:val="1"/>
      <w:numFmt w:val="bullet"/>
      <w:lvlText w:val=""/>
      <w:lvlJc w:val="left"/>
      <w:pPr>
        <w:tabs>
          <w:tab w:val="num" w:pos="4395"/>
        </w:tabs>
        <w:ind w:left="4395" w:hanging="360"/>
      </w:pPr>
      <w:rPr>
        <w:rFonts w:ascii="Wingdings" w:hAnsi="Wingdings" w:hint="default"/>
      </w:rPr>
    </w:lvl>
    <w:lvl w:ilvl="6" w:tplc="04020001" w:tentative="1">
      <w:start w:val="1"/>
      <w:numFmt w:val="bullet"/>
      <w:lvlText w:val=""/>
      <w:lvlJc w:val="left"/>
      <w:pPr>
        <w:tabs>
          <w:tab w:val="num" w:pos="5115"/>
        </w:tabs>
        <w:ind w:left="5115" w:hanging="360"/>
      </w:pPr>
      <w:rPr>
        <w:rFonts w:ascii="Symbol" w:hAnsi="Symbol" w:hint="default"/>
      </w:rPr>
    </w:lvl>
    <w:lvl w:ilvl="7" w:tplc="04020003" w:tentative="1">
      <w:start w:val="1"/>
      <w:numFmt w:val="bullet"/>
      <w:lvlText w:val="o"/>
      <w:lvlJc w:val="left"/>
      <w:pPr>
        <w:tabs>
          <w:tab w:val="num" w:pos="5835"/>
        </w:tabs>
        <w:ind w:left="5835" w:hanging="360"/>
      </w:pPr>
      <w:rPr>
        <w:rFonts w:ascii="Courier New" w:hAnsi="Courier New" w:cs="Courier New" w:hint="default"/>
      </w:rPr>
    </w:lvl>
    <w:lvl w:ilvl="8" w:tplc="04020005" w:tentative="1">
      <w:start w:val="1"/>
      <w:numFmt w:val="bullet"/>
      <w:lvlText w:val=""/>
      <w:lvlJc w:val="left"/>
      <w:pPr>
        <w:tabs>
          <w:tab w:val="num" w:pos="6555"/>
        </w:tabs>
        <w:ind w:left="6555" w:hanging="360"/>
      </w:pPr>
      <w:rPr>
        <w:rFonts w:ascii="Wingdings" w:hAnsi="Wingdings" w:hint="default"/>
      </w:rPr>
    </w:lvl>
  </w:abstractNum>
  <w:abstractNum w:abstractNumId="36" w15:restartNumberingAfterBreak="0">
    <w:nsid w:val="70AD7626"/>
    <w:multiLevelType w:val="hybridMultilevel"/>
    <w:tmpl w:val="3B929F44"/>
    <w:lvl w:ilvl="0" w:tplc="0402000F">
      <w:start w:val="1"/>
      <w:numFmt w:val="decimal"/>
      <w:lvlText w:val="%1."/>
      <w:lvlJc w:val="left"/>
      <w:pPr>
        <w:tabs>
          <w:tab w:val="num" w:pos="720"/>
        </w:tabs>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37" w15:restartNumberingAfterBreak="0">
    <w:nsid w:val="73043EF2"/>
    <w:multiLevelType w:val="hybridMultilevel"/>
    <w:tmpl w:val="0D4452BC"/>
    <w:lvl w:ilvl="0" w:tplc="04020001">
      <w:start w:val="1"/>
      <w:numFmt w:val="bullet"/>
      <w:lvlText w:val=""/>
      <w:lvlJc w:val="left"/>
      <w:pPr>
        <w:tabs>
          <w:tab w:val="num" w:pos="720"/>
        </w:tabs>
        <w:ind w:left="72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38" w15:restartNumberingAfterBreak="0">
    <w:nsid w:val="740B1D95"/>
    <w:multiLevelType w:val="hybridMultilevel"/>
    <w:tmpl w:val="EC1E0148"/>
    <w:lvl w:ilvl="0" w:tplc="7AA0BF4A">
      <w:start w:val="5"/>
      <w:numFmt w:val="decimal"/>
      <w:lvlText w:val="%1."/>
      <w:lvlJc w:val="left"/>
      <w:pPr>
        <w:tabs>
          <w:tab w:val="num" w:pos="1440"/>
        </w:tabs>
        <w:ind w:left="1440" w:hanging="360"/>
      </w:pPr>
      <w:rPr>
        <w:rFonts w:hint="default"/>
      </w:r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39" w15:restartNumberingAfterBreak="0">
    <w:nsid w:val="7B927115"/>
    <w:multiLevelType w:val="hybridMultilevel"/>
    <w:tmpl w:val="90E4EB88"/>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7C273C6F"/>
    <w:multiLevelType w:val="hybridMultilevel"/>
    <w:tmpl w:val="96F6E3CA"/>
    <w:lvl w:ilvl="0" w:tplc="6284E270">
      <w:start w:val="4"/>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FBD4156"/>
    <w:multiLevelType w:val="hybridMultilevel"/>
    <w:tmpl w:val="87A68A76"/>
    <w:lvl w:ilvl="0" w:tplc="0402000F">
      <w:start w:val="3"/>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12"/>
  </w:num>
  <w:num w:numId="2">
    <w:abstractNumId w:val="23"/>
  </w:num>
  <w:num w:numId="3">
    <w:abstractNumId w:val="15"/>
  </w:num>
  <w:num w:numId="4">
    <w:abstractNumId w:val="8"/>
  </w:num>
  <w:num w:numId="5">
    <w:abstractNumId w:val="4"/>
  </w:num>
  <w:num w:numId="6">
    <w:abstractNumId w:val="28"/>
  </w:num>
  <w:num w:numId="7">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30"/>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6"/>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1"/>
  </w:num>
  <w:num w:numId="26">
    <w:abstractNumId w:val="10"/>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num>
  <w:num w:numId="29">
    <w:abstractNumId w:val="35"/>
  </w:num>
  <w:num w:numId="30">
    <w:abstractNumId w:val="39"/>
  </w:num>
  <w:num w:numId="31">
    <w:abstractNumId w:val="29"/>
  </w:num>
  <w:num w:numId="32">
    <w:abstractNumId w:val="14"/>
  </w:num>
  <w:num w:numId="33">
    <w:abstractNumId w:val="9"/>
  </w:num>
  <w:num w:numId="34">
    <w:abstractNumId w:val="11"/>
  </w:num>
  <w:num w:numId="35">
    <w:abstractNumId w:val="38"/>
  </w:num>
  <w:num w:numId="36">
    <w:abstractNumId w:val="27"/>
  </w:num>
  <w:num w:numId="37">
    <w:abstractNumId w:val="16"/>
  </w:num>
  <w:num w:numId="3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num>
  <w:num w:numId="4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num>
  <w:num w:numId="43">
    <w:abstractNumId w:val="26"/>
  </w:num>
  <w:num w:numId="44">
    <w:abstractNumId w:val="3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mirrorMargins/>
  <w:hideGrammaticalErrors/>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A2"/>
    <w:rsid w:val="00002CFA"/>
    <w:rsid w:val="000033B0"/>
    <w:rsid w:val="00003B4A"/>
    <w:rsid w:val="00005A3B"/>
    <w:rsid w:val="0001264D"/>
    <w:rsid w:val="000141C5"/>
    <w:rsid w:val="00015055"/>
    <w:rsid w:val="00015B50"/>
    <w:rsid w:val="00015D82"/>
    <w:rsid w:val="00015E67"/>
    <w:rsid w:val="00016E1F"/>
    <w:rsid w:val="000207A6"/>
    <w:rsid w:val="00020826"/>
    <w:rsid w:val="00021A3F"/>
    <w:rsid w:val="000231C2"/>
    <w:rsid w:val="000248C3"/>
    <w:rsid w:val="00026BCE"/>
    <w:rsid w:val="00030C33"/>
    <w:rsid w:val="000339E9"/>
    <w:rsid w:val="00033EDF"/>
    <w:rsid w:val="00036C10"/>
    <w:rsid w:val="000442C1"/>
    <w:rsid w:val="00045306"/>
    <w:rsid w:val="000463E8"/>
    <w:rsid w:val="00053B8B"/>
    <w:rsid w:val="00053CE2"/>
    <w:rsid w:val="00056530"/>
    <w:rsid w:val="000574E6"/>
    <w:rsid w:val="00064AA1"/>
    <w:rsid w:val="00066750"/>
    <w:rsid w:val="000709AE"/>
    <w:rsid w:val="00072716"/>
    <w:rsid w:val="000741BE"/>
    <w:rsid w:val="000744CA"/>
    <w:rsid w:val="00074ECA"/>
    <w:rsid w:val="00076734"/>
    <w:rsid w:val="00077409"/>
    <w:rsid w:val="00082CF7"/>
    <w:rsid w:val="00085040"/>
    <w:rsid w:val="00085D91"/>
    <w:rsid w:val="00086BF2"/>
    <w:rsid w:val="00092F82"/>
    <w:rsid w:val="0009572E"/>
    <w:rsid w:val="000977E3"/>
    <w:rsid w:val="000A1874"/>
    <w:rsid w:val="000A1DEA"/>
    <w:rsid w:val="000A28E2"/>
    <w:rsid w:val="000A4922"/>
    <w:rsid w:val="000B185E"/>
    <w:rsid w:val="000B21FC"/>
    <w:rsid w:val="000B7308"/>
    <w:rsid w:val="000B740E"/>
    <w:rsid w:val="000C2911"/>
    <w:rsid w:val="000C3125"/>
    <w:rsid w:val="000C42FE"/>
    <w:rsid w:val="000C44DB"/>
    <w:rsid w:val="000C52EB"/>
    <w:rsid w:val="000C5A9C"/>
    <w:rsid w:val="000C793C"/>
    <w:rsid w:val="000D06DC"/>
    <w:rsid w:val="000D27A1"/>
    <w:rsid w:val="000D6AED"/>
    <w:rsid w:val="000E069A"/>
    <w:rsid w:val="000E16EB"/>
    <w:rsid w:val="000E2FB8"/>
    <w:rsid w:val="000E4E30"/>
    <w:rsid w:val="000E5983"/>
    <w:rsid w:val="000F09E8"/>
    <w:rsid w:val="000F6B49"/>
    <w:rsid w:val="00104563"/>
    <w:rsid w:val="00104BED"/>
    <w:rsid w:val="001073EC"/>
    <w:rsid w:val="001120F0"/>
    <w:rsid w:val="001142C0"/>
    <w:rsid w:val="00114AA2"/>
    <w:rsid w:val="00117119"/>
    <w:rsid w:val="001228B8"/>
    <w:rsid w:val="001230D2"/>
    <w:rsid w:val="001233D0"/>
    <w:rsid w:val="00123AA0"/>
    <w:rsid w:val="001245C1"/>
    <w:rsid w:val="001256F9"/>
    <w:rsid w:val="0012593E"/>
    <w:rsid w:val="001274A2"/>
    <w:rsid w:val="00130068"/>
    <w:rsid w:val="0013178B"/>
    <w:rsid w:val="00135991"/>
    <w:rsid w:val="00141F25"/>
    <w:rsid w:val="0014279F"/>
    <w:rsid w:val="00144CDB"/>
    <w:rsid w:val="00145F34"/>
    <w:rsid w:val="0014606E"/>
    <w:rsid w:val="0014737F"/>
    <w:rsid w:val="0014766E"/>
    <w:rsid w:val="00153AF4"/>
    <w:rsid w:val="00153EFB"/>
    <w:rsid w:val="001540BF"/>
    <w:rsid w:val="00162A4B"/>
    <w:rsid w:val="00162FD4"/>
    <w:rsid w:val="00163B79"/>
    <w:rsid w:val="0016779A"/>
    <w:rsid w:val="00170895"/>
    <w:rsid w:val="0017641B"/>
    <w:rsid w:val="00182D4D"/>
    <w:rsid w:val="00183944"/>
    <w:rsid w:val="001840C2"/>
    <w:rsid w:val="0018591F"/>
    <w:rsid w:val="001869E0"/>
    <w:rsid w:val="001917B8"/>
    <w:rsid w:val="001924E5"/>
    <w:rsid w:val="00192AE1"/>
    <w:rsid w:val="00193391"/>
    <w:rsid w:val="00193422"/>
    <w:rsid w:val="00194F9E"/>
    <w:rsid w:val="0019536C"/>
    <w:rsid w:val="00195C24"/>
    <w:rsid w:val="00196F45"/>
    <w:rsid w:val="00197890"/>
    <w:rsid w:val="00197B25"/>
    <w:rsid w:val="001A00D7"/>
    <w:rsid w:val="001A11AB"/>
    <w:rsid w:val="001A350D"/>
    <w:rsid w:val="001A371C"/>
    <w:rsid w:val="001A4899"/>
    <w:rsid w:val="001A54F9"/>
    <w:rsid w:val="001B034E"/>
    <w:rsid w:val="001B0921"/>
    <w:rsid w:val="001B2883"/>
    <w:rsid w:val="001B59F9"/>
    <w:rsid w:val="001C4A24"/>
    <w:rsid w:val="001C5D40"/>
    <w:rsid w:val="001C7559"/>
    <w:rsid w:val="001D04B5"/>
    <w:rsid w:val="001D0EE4"/>
    <w:rsid w:val="001D0FE6"/>
    <w:rsid w:val="001D3946"/>
    <w:rsid w:val="001D4A83"/>
    <w:rsid w:val="001D671A"/>
    <w:rsid w:val="001D6D82"/>
    <w:rsid w:val="001E16EA"/>
    <w:rsid w:val="001E1890"/>
    <w:rsid w:val="001E4691"/>
    <w:rsid w:val="001E4B5E"/>
    <w:rsid w:val="001E4C88"/>
    <w:rsid w:val="001E4D80"/>
    <w:rsid w:val="001E7626"/>
    <w:rsid w:val="001F2870"/>
    <w:rsid w:val="001F3ED2"/>
    <w:rsid w:val="001F4E55"/>
    <w:rsid w:val="001F7400"/>
    <w:rsid w:val="001F7459"/>
    <w:rsid w:val="00202BAB"/>
    <w:rsid w:val="0020465F"/>
    <w:rsid w:val="002046C9"/>
    <w:rsid w:val="00205F85"/>
    <w:rsid w:val="00210EEB"/>
    <w:rsid w:val="00212173"/>
    <w:rsid w:val="00212C8C"/>
    <w:rsid w:val="00216E46"/>
    <w:rsid w:val="002173E0"/>
    <w:rsid w:val="00217C38"/>
    <w:rsid w:val="00220746"/>
    <w:rsid w:val="00222546"/>
    <w:rsid w:val="00226033"/>
    <w:rsid w:val="00227668"/>
    <w:rsid w:val="00227A4E"/>
    <w:rsid w:val="0023107C"/>
    <w:rsid w:val="0023153C"/>
    <w:rsid w:val="00231A10"/>
    <w:rsid w:val="00235746"/>
    <w:rsid w:val="00236013"/>
    <w:rsid w:val="00236161"/>
    <w:rsid w:val="00236ECB"/>
    <w:rsid w:val="00236EDD"/>
    <w:rsid w:val="00237DDF"/>
    <w:rsid w:val="002420A9"/>
    <w:rsid w:val="0024345C"/>
    <w:rsid w:val="002456F6"/>
    <w:rsid w:val="00245F3D"/>
    <w:rsid w:val="0025180B"/>
    <w:rsid w:val="00257838"/>
    <w:rsid w:val="00257A1C"/>
    <w:rsid w:val="00257F48"/>
    <w:rsid w:val="002619E8"/>
    <w:rsid w:val="00261F5F"/>
    <w:rsid w:val="0026217F"/>
    <w:rsid w:val="002655DE"/>
    <w:rsid w:val="00266AE9"/>
    <w:rsid w:val="00266BAB"/>
    <w:rsid w:val="00266C10"/>
    <w:rsid w:val="00270251"/>
    <w:rsid w:val="00275B4B"/>
    <w:rsid w:val="00280284"/>
    <w:rsid w:val="0028090B"/>
    <w:rsid w:val="002809DE"/>
    <w:rsid w:val="00280D7D"/>
    <w:rsid w:val="00281F04"/>
    <w:rsid w:val="002837E1"/>
    <w:rsid w:val="002858C5"/>
    <w:rsid w:val="00287468"/>
    <w:rsid w:val="002910A4"/>
    <w:rsid w:val="002918F6"/>
    <w:rsid w:val="00292AF1"/>
    <w:rsid w:val="002943A9"/>
    <w:rsid w:val="002943E7"/>
    <w:rsid w:val="0029486E"/>
    <w:rsid w:val="00295861"/>
    <w:rsid w:val="00297976"/>
    <w:rsid w:val="00297B45"/>
    <w:rsid w:val="002A11FB"/>
    <w:rsid w:val="002A13EE"/>
    <w:rsid w:val="002A1D84"/>
    <w:rsid w:val="002A6101"/>
    <w:rsid w:val="002A699E"/>
    <w:rsid w:val="002A6EED"/>
    <w:rsid w:val="002B02B8"/>
    <w:rsid w:val="002B0B77"/>
    <w:rsid w:val="002B1AE8"/>
    <w:rsid w:val="002B2D65"/>
    <w:rsid w:val="002B72FA"/>
    <w:rsid w:val="002B75B4"/>
    <w:rsid w:val="002B7B90"/>
    <w:rsid w:val="002C2FDC"/>
    <w:rsid w:val="002C334E"/>
    <w:rsid w:val="002C5511"/>
    <w:rsid w:val="002C5892"/>
    <w:rsid w:val="002C7416"/>
    <w:rsid w:val="002D0315"/>
    <w:rsid w:val="002D0B68"/>
    <w:rsid w:val="002E33BA"/>
    <w:rsid w:val="002E4494"/>
    <w:rsid w:val="002E61A5"/>
    <w:rsid w:val="002E6D24"/>
    <w:rsid w:val="002E7318"/>
    <w:rsid w:val="002E7C8E"/>
    <w:rsid w:val="002F1B62"/>
    <w:rsid w:val="002F421D"/>
    <w:rsid w:val="002F76DA"/>
    <w:rsid w:val="00302E07"/>
    <w:rsid w:val="00302FEB"/>
    <w:rsid w:val="003035FB"/>
    <w:rsid w:val="00304132"/>
    <w:rsid w:val="00305226"/>
    <w:rsid w:val="003078DC"/>
    <w:rsid w:val="003123D7"/>
    <w:rsid w:val="003125A5"/>
    <w:rsid w:val="00313103"/>
    <w:rsid w:val="00315600"/>
    <w:rsid w:val="003219DC"/>
    <w:rsid w:val="00321E52"/>
    <w:rsid w:val="003223D4"/>
    <w:rsid w:val="003233D2"/>
    <w:rsid w:val="003261FD"/>
    <w:rsid w:val="00327433"/>
    <w:rsid w:val="00331B38"/>
    <w:rsid w:val="00332F33"/>
    <w:rsid w:val="00336884"/>
    <w:rsid w:val="003375D1"/>
    <w:rsid w:val="00345110"/>
    <w:rsid w:val="0034686E"/>
    <w:rsid w:val="00347203"/>
    <w:rsid w:val="00351966"/>
    <w:rsid w:val="00352779"/>
    <w:rsid w:val="00352D48"/>
    <w:rsid w:val="00354C94"/>
    <w:rsid w:val="00355313"/>
    <w:rsid w:val="00355418"/>
    <w:rsid w:val="0035595C"/>
    <w:rsid w:val="00357D93"/>
    <w:rsid w:val="00362D06"/>
    <w:rsid w:val="00363588"/>
    <w:rsid w:val="003642F0"/>
    <w:rsid w:val="00366159"/>
    <w:rsid w:val="00367818"/>
    <w:rsid w:val="003717DF"/>
    <w:rsid w:val="0037526A"/>
    <w:rsid w:val="00380D29"/>
    <w:rsid w:val="00383AB8"/>
    <w:rsid w:val="00384C44"/>
    <w:rsid w:val="00385FC5"/>
    <w:rsid w:val="00386170"/>
    <w:rsid w:val="00391AD0"/>
    <w:rsid w:val="00392168"/>
    <w:rsid w:val="003922F9"/>
    <w:rsid w:val="003951F5"/>
    <w:rsid w:val="0039545B"/>
    <w:rsid w:val="00396E77"/>
    <w:rsid w:val="003972A4"/>
    <w:rsid w:val="00397A52"/>
    <w:rsid w:val="003A080F"/>
    <w:rsid w:val="003A1502"/>
    <w:rsid w:val="003A1B8D"/>
    <w:rsid w:val="003A51E6"/>
    <w:rsid w:val="003A59D6"/>
    <w:rsid w:val="003A7ED2"/>
    <w:rsid w:val="003B1355"/>
    <w:rsid w:val="003B1662"/>
    <w:rsid w:val="003B32D8"/>
    <w:rsid w:val="003B5115"/>
    <w:rsid w:val="003B7351"/>
    <w:rsid w:val="003B73AB"/>
    <w:rsid w:val="003C0C6F"/>
    <w:rsid w:val="003C0FFB"/>
    <w:rsid w:val="003C1557"/>
    <w:rsid w:val="003C3DF0"/>
    <w:rsid w:val="003C77C7"/>
    <w:rsid w:val="003D22B0"/>
    <w:rsid w:val="003D28AA"/>
    <w:rsid w:val="003D2D12"/>
    <w:rsid w:val="003D45B3"/>
    <w:rsid w:val="003D627F"/>
    <w:rsid w:val="003D6BC7"/>
    <w:rsid w:val="003D7099"/>
    <w:rsid w:val="003D72BD"/>
    <w:rsid w:val="003E2730"/>
    <w:rsid w:val="003E27EE"/>
    <w:rsid w:val="003E36A0"/>
    <w:rsid w:val="003E3EFC"/>
    <w:rsid w:val="003E627C"/>
    <w:rsid w:val="003F04F4"/>
    <w:rsid w:val="003F3178"/>
    <w:rsid w:val="003F4234"/>
    <w:rsid w:val="0040435E"/>
    <w:rsid w:val="00404C3E"/>
    <w:rsid w:val="0040528B"/>
    <w:rsid w:val="004108E0"/>
    <w:rsid w:val="00410961"/>
    <w:rsid w:val="00412C6B"/>
    <w:rsid w:val="00412E30"/>
    <w:rsid w:val="0041440B"/>
    <w:rsid w:val="0041560D"/>
    <w:rsid w:val="00417629"/>
    <w:rsid w:val="004211E5"/>
    <w:rsid w:val="00421F9B"/>
    <w:rsid w:val="00422037"/>
    <w:rsid w:val="0042353A"/>
    <w:rsid w:val="00425069"/>
    <w:rsid w:val="00430347"/>
    <w:rsid w:val="004314E5"/>
    <w:rsid w:val="004367E4"/>
    <w:rsid w:val="0043721E"/>
    <w:rsid w:val="00440125"/>
    <w:rsid w:val="00445518"/>
    <w:rsid w:val="004464C0"/>
    <w:rsid w:val="004523C2"/>
    <w:rsid w:val="004526F1"/>
    <w:rsid w:val="0045278E"/>
    <w:rsid w:val="00455B60"/>
    <w:rsid w:val="00455DF9"/>
    <w:rsid w:val="00456B2E"/>
    <w:rsid w:val="00457564"/>
    <w:rsid w:val="004644FA"/>
    <w:rsid w:val="0046605D"/>
    <w:rsid w:val="00466A8E"/>
    <w:rsid w:val="00467CF4"/>
    <w:rsid w:val="0047026B"/>
    <w:rsid w:val="00471A87"/>
    <w:rsid w:val="00471F5D"/>
    <w:rsid w:val="0047201F"/>
    <w:rsid w:val="00473108"/>
    <w:rsid w:val="00480423"/>
    <w:rsid w:val="004808D0"/>
    <w:rsid w:val="004814CB"/>
    <w:rsid w:val="00482EA5"/>
    <w:rsid w:val="004844BB"/>
    <w:rsid w:val="00484AA8"/>
    <w:rsid w:val="00484B60"/>
    <w:rsid w:val="00485EE2"/>
    <w:rsid w:val="00486235"/>
    <w:rsid w:val="00491038"/>
    <w:rsid w:val="004912E0"/>
    <w:rsid w:val="00493096"/>
    <w:rsid w:val="004942AC"/>
    <w:rsid w:val="00496BF4"/>
    <w:rsid w:val="004A2EE1"/>
    <w:rsid w:val="004A54EE"/>
    <w:rsid w:val="004A6ED4"/>
    <w:rsid w:val="004B011B"/>
    <w:rsid w:val="004B1BBB"/>
    <w:rsid w:val="004B2096"/>
    <w:rsid w:val="004B217E"/>
    <w:rsid w:val="004B440C"/>
    <w:rsid w:val="004B4DB2"/>
    <w:rsid w:val="004B622B"/>
    <w:rsid w:val="004B67A0"/>
    <w:rsid w:val="004C3EA6"/>
    <w:rsid w:val="004C4344"/>
    <w:rsid w:val="004C4A46"/>
    <w:rsid w:val="004C4AF8"/>
    <w:rsid w:val="004C5B65"/>
    <w:rsid w:val="004C60A3"/>
    <w:rsid w:val="004D016D"/>
    <w:rsid w:val="004D1FEF"/>
    <w:rsid w:val="004D3D5B"/>
    <w:rsid w:val="004D4863"/>
    <w:rsid w:val="004D4FB5"/>
    <w:rsid w:val="004D5FC2"/>
    <w:rsid w:val="004E1F7B"/>
    <w:rsid w:val="004E27F6"/>
    <w:rsid w:val="004E2FFA"/>
    <w:rsid w:val="004E6F31"/>
    <w:rsid w:val="004F0030"/>
    <w:rsid w:val="004F1A73"/>
    <w:rsid w:val="004F2AA3"/>
    <w:rsid w:val="004F3ED3"/>
    <w:rsid w:val="004F57E9"/>
    <w:rsid w:val="00503180"/>
    <w:rsid w:val="00503717"/>
    <w:rsid w:val="00503F32"/>
    <w:rsid w:val="0050651B"/>
    <w:rsid w:val="00506F62"/>
    <w:rsid w:val="00511C34"/>
    <w:rsid w:val="00517AEC"/>
    <w:rsid w:val="005217DF"/>
    <w:rsid w:val="00522603"/>
    <w:rsid w:val="005234FC"/>
    <w:rsid w:val="00527F7F"/>
    <w:rsid w:val="00531C31"/>
    <w:rsid w:val="005350FF"/>
    <w:rsid w:val="00536995"/>
    <w:rsid w:val="00537756"/>
    <w:rsid w:val="00541DE9"/>
    <w:rsid w:val="005426EE"/>
    <w:rsid w:val="00542C98"/>
    <w:rsid w:val="005448A8"/>
    <w:rsid w:val="0054534D"/>
    <w:rsid w:val="00546C34"/>
    <w:rsid w:val="005514FF"/>
    <w:rsid w:val="0055170F"/>
    <w:rsid w:val="00552AE2"/>
    <w:rsid w:val="00554DCA"/>
    <w:rsid w:val="00555782"/>
    <w:rsid w:val="00556BF9"/>
    <w:rsid w:val="00557E79"/>
    <w:rsid w:val="0056363F"/>
    <w:rsid w:val="00565C54"/>
    <w:rsid w:val="00566164"/>
    <w:rsid w:val="00571B47"/>
    <w:rsid w:val="0057238F"/>
    <w:rsid w:val="00574040"/>
    <w:rsid w:val="005740E8"/>
    <w:rsid w:val="00575E1B"/>
    <w:rsid w:val="005803F8"/>
    <w:rsid w:val="00580BBD"/>
    <w:rsid w:val="00580C84"/>
    <w:rsid w:val="00582000"/>
    <w:rsid w:val="0058225F"/>
    <w:rsid w:val="00582577"/>
    <w:rsid w:val="0058269E"/>
    <w:rsid w:val="005842DA"/>
    <w:rsid w:val="0058449D"/>
    <w:rsid w:val="0058481A"/>
    <w:rsid w:val="005867A4"/>
    <w:rsid w:val="00587841"/>
    <w:rsid w:val="00590E17"/>
    <w:rsid w:val="00591816"/>
    <w:rsid w:val="0059277F"/>
    <w:rsid w:val="0059407C"/>
    <w:rsid w:val="00595E12"/>
    <w:rsid w:val="00597BBC"/>
    <w:rsid w:val="00597C2C"/>
    <w:rsid w:val="005A1571"/>
    <w:rsid w:val="005A253B"/>
    <w:rsid w:val="005A7BC2"/>
    <w:rsid w:val="005B39E4"/>
    <w:rsid w:val="005B485B"/>
    <w:rsid w:val="005B79D2"/>
    <w:rsid w:val="005C0F5D"/>
    <w:rsid w:val="005C37A0"/>
    <w:rsid w:val="005C5AC1"/>
    <w:rsid w:val="005D2E9F"/>
    <w:rsid w:val="005D304C"/>
    <w:rsid w:val="005D57D5"/>
    <w:rsid w:val="005D6067"/>
    <w:rsid w:val="005E2C1F"/>
    <w:rsid w:val="005E2DF1"/>
    <w:rsid w:val="005E4AF0"/>
    <w:rsid w:val="005E52BD"/>
    <w:rsid w:val="005E62A0"/>
    <w:rsid w:val="005E6B9B"/>
    <w:rsid w:val="005F21DC"/>
    <w:rsid w:val="005F5237"/>
    <w:rsid w:val="005F523F"/>
    <w:rsid w:val="005F6683"/>
    <w:rsid w:val="005F6777"/>
    <w:rsid w:val="005F6816"/>
    <w:rsid w:val="00601F20"/>
    <w:rsid w:val="0060446B"/>
    <w:rsid w:val="00604740"/>
    <w:rsid w:val="00604BA6"/>
    <w:rsid w:val="00605453"/>
    <w:rsid w:val="0060563F"/>
    <w:rsid w:val="00607270"/>
    <w:rsid w:val="00607B51"/>
    <w:rsid w:val="00611A55"/>
    <w:rsid w:val="00611C7A"/>
    <w:rsid w:val="00612E44"/>
    <w:rsid w:val="00613B5A"/>
    <w:rsid w:val="00615956"/>
    <w:rsid w:val="006210AC"/>
    <w:rsid w:val="00622D39"/>
    <w:rsid w:val="0062465B"/>
    <w:rsid w:val="00625B49"/>
    <w:rsid w:val="00626310"/>
    <w:rsid w:val="00626D44"/>
    <w:rsid w:val="006308F7"/>
    <w:rsid w:val="00631450"/>
    <w:rsid w:val="00635931"/>
    <w:rsid w:val="006359F6"/>
    <w:rsid w:val="00640F1B"/>
    <w:rsid w:val="00641115"/>
    <w:rsid w:val="0064276B"/>
    <w:rsid w:val="006428D7"/>
    <w:rsid w:val="006429B2"/>
    <w:rsid w:val="00653391"/>
    <w:rsid w:val="00655636"/>
    <w:rsid w:val="00660E88"/>
    <w:rsid w:val="00661E75"/>
    <w:rsid w:val="006639D9"/>
    <w:rsid w:val="0066432F"/>
    <w:rsid w:val="00667DDD"/>
    <w:rsid w:val="006700EB"/>
    <w:rsid w:val="006760FA"/>
    <w:rsid w:val="006764DA"/>
    <w:rsid w:val="00676ED4"/>
    <w:rsid w:val="00677AAF"/>
    <w:rsid w:val="00681E03"/>
    <w:rsid w:val="00681E3B"/>
    <w:rsid w:val="0068359F"/>
    <w:rsid w:val="00683AF9"/>
    <w:rsid w:val="006847BB"/>
    <w:rsid w:val="00685292"/>
    <w:rsid w:val="0068628C"/>
    <w:rsid w:val="0068676C"/>
    <w:rsid w:val="006A57CE"/>
    <w:rsid w:val="006A767E"/>
    <w:rsid w:val="006B0272"/>
    <w:rsid w:val="006B1852"/>
    <w:rsid w:val="006B1AF5"/>
    <w:rsid w:val="006B25D3"/>
    <w:rsid w:val="006B2B67"/>
    <w:rsid w:val="006B55D6"/>
    <w:rsid w:val="006B5749"/>
    <w:rsid w:val="006B7EC7"/>
    <w:rsid w:val="006C18D3"/>
    <w:rsid w:val="006C1B9D"/>
    <w:rsid w:val="006D5EAA"/>
    <w:rsid w:val="006D7855"/>
    <w:rsid w:val="006D7ECE"/>
    <w:rsid w:val="006E3BAE"/>
    <w:rsid w:val="006E6386"/>
    <w:rsid w:val="006F2EBC"/>
    <w:rsid w:val="006F3189"/>
    <w:rsid w:val="006F4584"/>
    <w:rsid w:val="006F7B24"/>
    <w:rsid w:val="007017A4"/>
    <w:rsid w:val="0070232A"/>
    <w:rsid w:val="00705248"/>
    <w:rsid w:val="00706976"/>
    <w:rsid w:val="00706F7D"/>
    <w:rsid w:val="00707316"/>
    <w:rsid w:val="00711983"/>
    <w:rsid w:val="0071254B"/>
    <w:rsid w:val="007141E6"/>
    <w:rsid w:val="00715372"/>
    <w:rsid w:val="00720050"/>
    <w:rsid w:val="00723B99"/>
    <w:rsid w:val="007246B2"/>
    <w:rsid w:val="0072525E"/>
    <w:rsid w:val="00725DDD"/>
    <w:rsid w:val="00731081"/>
    <w:rsid w:val="007337B8"/>
    <w:rsid w:val="00733848"/>
    <w:rsid w:val="007412E3"/>
    <w:rsid w:val="00741A2F"/>
    <w:rsid w:val="007426E0"/>
    <w:rsid w:val="00745298"/>
    <w:rsid w:val="007475B8"/>
    <w:rsid w:val="00750D1E"/>
    <w:rsid w:val="007537E5"/>
    <w:rsid w:val="00756DE2"/>
    <w:rsid w:val="0075728B"/>
    <w:rsid w:val="00765AAA"/>
    <w:rsid w:val="00765EB9"/>
    <w:rsid w:val="00774676"/>
    <w:rsid w:val="00774F59"/>
    <w:rsid w:val="00774FA1"/>
    <w:rsid w:val="007755E9"/>
    <w:rsid w:val="007806DA"/>
    <w:rsid w:val="007809E3"/>
    <w:rsid w:val="00782070"/>
    <w:rsid w:val="007827A2"/>
    <w:rsid w:val="00790266"/>
    <w:rsid w:val="00790CF5"/>
    <w:rsid w:val="00794780"/>
    <w:rsid w:val="007968D7"/>
    <w:rsid w:val="00797E5E"/>
    <w:rsid w:val="007A5630"/>
    <w:rsid w:val="007B3FC9"/>
    <w:rsid w:val="007B44E9"/>
    <w:rsid w:val="007B4F08"/>
    <w:rsid w:val="007B660C"/>
    <w:rsid w:val="007C130D"/>
    <w:rsid w:val="007C3594"/>
    <w:rsid w:val="007C3782"/>
    <w:rsid w:val="007C4781"/>
    <w:rsid w:val="007D3E4B"/>
    <w:rsid w:val="007D44F9"/>
    <w:rsid w:val="007D45C1"/>
    <w:rsid w:val="007D4E77"/>
    <w:rsid w:val="007D5617"/>
    <w:rsid w:val="007D714E"/>
    <w:rsid w:val="007E2B98"/>
    <w:rsid w:val="007E62E1"/>
    <w:rsid w:val="007E68F2"/>
    <w:rsid w:val="007F0133"/>
    <w:rsid w:val="007F0695"/>
    <w:rsid w:val="007F10DD"/>
    <w:rsid w:val="007F177E"/>
    <w:rsid w:val="007F1B88"/>
    <w:rsid w:val="007F2392"/>
    <w:rsid w:val="007F277D"/>
    <w:rsid w:val="007F3E12"/>
    <w:rsid w:val="007F72A4"/>
    <w:rsid w:val="00801075"/>
    <w:rsid w:val="0080194F"/>
    <w:rsid w:val="00804AE5"/>
    <w:rsid w:val="00804D83"/>
    <w:rsid w:val="0081076F"/>
    <w:rsid w:val="00811DAF"/>
    <w:rsid w:val="00813305"/>
    <w:rsid w:val="0081409B"/>
    <w:rsid w:val="00816C95"/>
    <w:rsid w:val="00817972"/>
    <w:rsid w:val="0082199B"/>
    <w:rsid w:val="00823F35"/>
    <w:rsid w:val="008248F1"/>
    <w:rsid w:val="0082561D"/>
    <w:rsid w:val="008270F7"/>
    <w:rsid w:val="0083173D"/>
    <w:rsid w:val="00831BA2"/>
    <w:rsid w:val="008323D1"/>
    <w:rsid w:val="00833BEA"/>
    <w:rsid w:val="00834565"/>
    <w:rsid w:val="00834FEB"/>
    <w:rsid w:val="0084005E"/>
    <w:rsid w:val="00841529"/>
    <w:rsid w:val="00841583"/>
    <w:rsid w:val="00844C49"/>
    <w:rsid w:val="00844DF7"/>
    <w:rsid w:val="00845B01"/>
    <w:rsid w:val="008471FD"/>
    <w:rsid w:val="00850738"/>
    <w:rsid w:val="00853375"/>
    <w:rsid w:val="00853B86"/>
    <w:rsid w:val="0085587D"/>
    <w:rsid w:val="0085605A"/>
    <w:rsid w:val="00860A92"/>
    <w:rsid w:val="00861263"/>
    <w:rsid w:val="0086442F"/>
    <w:rsid w:val="00865192"/>
    <w:rsid w:val="0086605F"/>
    <w:rsid w:val="00876EF7"/>
    <w:rsid w:val="008814E9"/>
    <w:rsid w:val="00882612"/>
    <w:rsid w:val="00887512"/>
    <w:rsid w:val="00891349"/>
    <w:rsid w:val="00891688"/>
    <w:rsid w:val="00893423"/>
    <w:rsid w:val="0089484B"/>
    <w:rsid w:val="00896743"/>
    <w:rsid w:val="008A0BFC"/>
    <w:rsid w:val="008A0E67"/>
    <w:rsid w:val="008A1B8A"/>
    <w:rsid w:val="008A202C"/>
    <w:rsid w:val="008A25F5"/>
    <w:rsid w:val="008A2893"/>
    <w:rsid w:val="008A2CCE"/>
    <w:rsid w:val="008A320E"/>
    <w:rsid w:val="008A381C"/>
    <w:rsid w:val="008A4B52"/>
    <w:rsid w:val="008A6158"/>
    <w:rsid w:val="008B14D7"/>
    <w:rsid w:val="008B1E60"/>
    <w:rsid w:val="008B2236"/>
    <w:rsid w:val="008B2896"/>
    <w:rsid w:val="008B3461"/>
    <w:rsid w:val="008B4813"/>
    <w:rsid w:val="008B72DF"/>
    <w:rsid w:val="008B7F01"/>
    <w:rsid w:val="008C0C45"/>
    <w:rsid w:val="008C4854"/>
    <w:rsid w:val="008C5DD3"/>
    <w:rsid w:val="008C76B0"/>
    <w:rsid w:val="008D1EBE"/>
    <w:rsid w:val="008D28FA"/>
    <w:rsid w:val="008D57CC"/>
    <w:rsid w:val="008E0411"/>
    <w:rsid w:val="008E09B2"/>
    <w:rsid w:val="008E153D"/>
    <w:rsid w:val="008E48C8"/>
    <w:rsid w:val="008E4B94"/>
    <w:rsid w:val="008E61FE"/>
    <w:rsid w:val="008F0FAF"/>
    <w:rsid w:val="008F1799"/>
    <w:rsid w:val="008F17AF"/>
    <w:rsid w:val="008F27F4"/>
    <w:rsid w:val="008F304D"/>
    <w:rsid w:val="008F41C9"/>
    <w:rsid w:val="008F7043"/>
    <w:rsid w:val="009012CA"/>
    <w:rsid w:val="009018A9"/>
    <w:rsid w:val="00903B6C"/>
    <w:rsid w:val="009044E5"/>
    <w:rsid w:val="00904C86"/>
    <w:rsid w:val="009079C8"/>
    <w:rsid w:val="009104A1"/>
    <w:rsid w:val="00910841"/>
    <w:rsid w:val="00911EBE"/>
    <w:rsid w:val="0091233D"/>
    <w:rsid w:val="00912A3D"/>
    <w:rsid w:val="009223D9"/>
    <w:rsid w:val="009242EF"/>
    <w:rsid w:val="00933A59"/>
    <w:rsid w:val="00935835"/>
    <w:rsid w:val="00935B07"/>
    <w:rsid w:val="0094098C"/>
    <w:rsid w:val="009424C9"/>
    <w:rsid w:val="00942B68"/>
    <w:rsid w:val="00943D24"/>
    <w:rsid w:val="009470F9"/>
    <w:rsid w:val="009510F4"/>
    <w:rsid w:val="00951B7B"/>
    <w:rsid w:val="00953094"/>
    <w:rsid w:val="009569CC"/>
    <w:rsid w:val="00957370"/>
    <w:rsid w:val="00960D23"/>
    <w:rsid w:val="009630A8"/>
    <w:rsid w:val="009670FD"/>
    <w:rsid w:val="00970917"/>
    <w:rsid w:val="00972FE1"/>
    <w:rsid w:val="0097459D"/>
    <w:rsid w:val="009767FB"/>
    <w:rsid w:val="0098017B"/>
    <w:rsid w:val="00984B2B"/>
    <w:rsid w:val="00984DF0"/>
    <w:rsid w:val="009923F9"/>
    <w:rsid w:val="009933BD"/>
    <w:rsid w:val="00993AE7"/>
    <w:rsid w:val="00993E06"/>
    <w:rsid w:val="00994D65"/>
    <w:rsid w:val="0099524F"/>
    <w:rsid w:val="00995494"/>
    <w:rsid w:val="0099612E"/>
    <w:rsid w:val="009B030E"/>
    <w:rsid w:val="009B0A58"/>
    <w:rsid w:val="009C356B"/>
    <w:rsid w:val="009C3749"/>
    <w:rsid w:val="009C4433"/>
    <w:rsid w:val="009C48F7"/>
    <w:rsid w:val="009C6749"/>
    <w:rsid w:val="009C6990"/>
    <w:rsid w:val="009D1B23"/>
    <w:rsid w:val="009D5D38"/>
    <w:rsid w:val="009D6362"/>
    <w:rsid w:val="009D6E38"/>
    <w:rsid w:val="009E104F"/>
    <w:rsid w:val="009E1453"/>
    <w:rsid w:val="009E2189"/>
    <w:rsid w:val="009E7CC3"/>
    <w:rsid w:val="009F07A5"/>
    <w:rsid w:val="009F0B0D"/>
    <w:rsid w:val="009F209A"/>
    <w:rsid w:val="009F3B62"/>
    <w:rsid w:val="009F584A"/>
    <w:rsid w:val="009F7EDB"/>
    <w:rsid w:val="00A00C96"/>
    <w:rsid w:val="00A0295D"/>
    <w:rsid w:val="00A03E46"/>
    <w:rsid w:val="00A04DF3"/>
    <w:rsid w:val="00A10341"/>
    <w:rsid w:val="00A12AD5"/>
    <w:rsid w:val="00A17B4E"/>
    <w:rsid w:val="00A20896"/>
    <w:rsid w:val="00A2423D"/>
    <w:rsid w:val="00A25CE9"/>
    <w:rsid w:val="00A2612B"/>
    <w:rsid w:val="00A26878"/>
    <w:rsid w:val="00A27775"/>
    <w:rsid w:val="00A32937"/>
    <w:rsid w:val="00A35602"/>
    <w:rsid w:val="00A36349"/>
    <w:rsid w:val="00A4242B"/>
    <w:rsid w:val="00A42672"/>
    <w:rsid w:val="00A450E6"/>
    <w:rsid w:val="00A4693F"/>
    <w:rsid w:val="00A46F84"/>
    <w:rsid w:val="00A51408"/>
    <w:rsid w:val="00A52C1D"/>
    <w:rsid w:val="00A5314D"/>
    <w:rsid w:val="00A543D3"/>
    <w:rsid w:val="00A5549D"/>
    <w:rsid w:val="00A55C23"/>
    <w:rsid w:val="00A56266"/>
    <w:rsid w:val="00A565E9"/>
    <w:rsid w:val="00A61D7B"/>
    <w:rsid w:val="00A650F7"/>
    <w:rsid w:val="00A658B9"/>
    <w:rsid w:val="00A70842"/>
    <w:rsid w:val="00A70BE0"/>
    <w:rsid w:val="00A71211"/>
    <w:rsid w:val="00A73387"/>
    <w:rsid w:val="00A746FC"/>
    <w:rsid w:val="00A777E4"/>
    <w:rsid w:val="00A77D06"/>
    <w:rsid w:val="00A84183"/>
    <w:rsid w:val="00A84481"/>
    <w:rsid w:val="00A8606D"/>
    <w:rsid w:val="00A91749"/>
    <w:rsid w:val="00A92419"/>
    <w:rsid w:val="00A926DB"/>
    <w:rsid w:val="00A9312C"/>
    <w:rsid w:val="00A96D3F"/>
    <w:rsid w:val="00A971FA"/>
    <w:rsid w:val="00A979CB"/>
    <w:rsid w:val="00AA074E"/>
    <w:rsid w:val="00AA19D1"/>
    <w:rsid w:val="00AA6DBF"/>
    <w:rsid w:val="00AB04CC"/>
    <w:rsid w:val="00AB325F"/>
    <w:rsid w:val="00AB3446"/>
    <w:rsid w:val="00AB74F7"/>
    <w:rsid w:val="00AC1F19"/>
    <w:rsid w:val="00AC2B6C"/>
    <w:rsid w:val="00AC2B84"/>
    <w:rsid w:val="00AC3E6F"/>
    <w:rsid w:val="00AC4BAC"/>
    <w:rsid w:val="00AC7919"/>
    <w:rsid w:val="00AC7A00"/>
    <w:rsid w:val="00AD02D8"/>
    <w:rsid w:val="00AD036D"/>
    <w:rsid w:val="00AD07B1"/>
    <w:rsid w:val="00AD16EC"/>
    <w:rsid w:val="00AD19FE"/>
    <w:rsid w:val="00AE0E5D"/>
    <w:rsid w:val="00AE1A52"/>
    <w:rsid w:val="00AE296B"/>
    <w:rsid w:val="00AE2F87"/>
    <w:rsid w:val="00AE60DF"/>
    <w:rsid w:val="00AF1B2A"/>
    <w:rsid w:val="00AF4B20"/>
    <w:rsid w:val="00AF5560"/>
    <w:rsid w:val="00AF6439"/>
    <w:rsid w:val="00AF76AB"/>
    <w:rsid w:val="00AF7EED"/>
    <w:rsid w:val="00B004C9"/>
    <w:rsid w:val="00B01F0A"/>
    <w:rsid w:val="00B0398C"/>
    <w:rsid w:val="00B04860"/>
    <w:rsid w:val="00B056E7"/>
    <w:rsid w:val="00B12932"/>
    <w:rsid w:val="00B14A7C"/>
    <w:rsid w:val="00B1636E"/>
    <w:rsid w:val="00B163A3"/>
    <w:rsid w:val="00B16765"/>
    <w:rsid w:val="00B20B16"/>
    <w:rsid w:val="00B21246"/>
    <w:rsid w:val="00B21703"/>
    <w:rsid w:val="00B2188E"/>
    <w:rsid w:val="00B27506"/>
    <w:rsid w:val="00B30C8D"/>
    <w:rsid w:val="00B3136C"/>
    <w:rsid w:val="00B34C52"/>
    <w:rsid w:val="00B35B6F"/>
    <w:rsid w:val="00B36A91"/>
    <w:rsid w:val="00B42127"/>
    <w:rsid w:val="00B4261B"/>
    <w:rsid w:val="00B47560"/>
    <w:rsid w:val="00B52AA7"/>
    <w:rsid w:val="00B54885"/>
    <w:rsid w:val="00B549EE"/>
    <w:rsid w:val="00B54CC8"/>
    <w:rsid w:val="00B55F65"/>
    <w:rsid w:val="00B57807"/>
    <w:rsid w:val="00B619A9"/>
    <w:rsid w:val="00B63275"/>
    <w:rsid w:val="00B63F64"/>
    <w:rsid w:val="00B66EB9"/>
    <w:rsid w:val="00B71F04"/>
    <w:rsid w:val="00B73E66"/>
    <w:rsid w:val="00B76A2E"/>
    <w:rsid w:val="00B803E5"/>
    <w:rsid w:val="00B80A3C"/>
    <w:rsid w:val="00B80CE6"/>
    <w:rsid w:val="00B83796"/>
    <w:rsid w:val="00B84626"/>
    <w:rsid w:val="00B846CE"/>
    <w:rsid w:val="00B85121"/>
    <w:rsid w:val="00B86C5E"/>
    <w:rsid w:val="00B871EF"/>
    <w:rsid w:val="00B9017D"/>
    <w:rsid w:val="00B9187E"/>
    <w:rsid w:val="00B920A4"/>
    <w:rsid w:val="00B93C35"/>
    <w:rsid w:val="00B95C4A"/>
    <w:rsid w:val="00B9708C"/>
    <w:rsid w:val="00BA20F6"/>
    <w:rsid w:val="00BA2DA5"/>
    <w:rsid w:val="00BA3079"/>
    <w:rsid w:val="00BA3E49"/>
    <w:rsid w:val="00BA5734"/>
    <w:rsid w:val="00BA6F0E"/>
    <w:rsid w:val="00BB1CE8"/>
    <w:rsid w:val="00BB2069"/>
    <w:rsid w:val="00BB2733"/>
    <w:rsid w:val="00BB5FC3"/>
    <w:rsid w:val="00BB6058"/>
    <w:rsid w:val="00BB7D67"/>
    <w:rsid w:val="00BC3074"/>
    <w:rsid w:val="00BC35ED"/>
    <w:rsid w:val="00BC4133"/>
    <w:rsid w:val="00BC432A"/>
    <w:rsid w:val="00BC63DE"/>
    <w:rsid w:val="00BD0702"/>
    <w:rsid w:val="00BD3AD7"/>
    <w:rsid w:val="00BD41E5"/>
    <w:rsid w:val="00BD540F"/>
    <w:rsid w:val="00BD6A9A"/>
    <w:rsid w:val="00BD7BCE"/>
    <w:rsid w:val="00BE1F6A"/>
    <w:rsid w:val="00BE55F6"/>
    <w:rsid w:val="00BF3249"/>
    <w:rsid w:val="00BF4617"/>
    <w:rsid w:val="00BF5354"/>
    <w:rsid w:val="00C00E0F"/>
    <w:rsid w:val="00C03196"/>
    <w:rsid w:val="00C0526E"/>
    <w:rsid w:val="00C05D54"/>
    <w:rsid w:val="00C05FB6"/>
    <w:rsid w:val="00C073DF"/>
    <w:rsid w:val="00C13413"/>
    <w:rsid w:val="00C2011F"/>
    <w:rsid w:val="00C2120B"/>
    <w:rsid w:val="00C221BD"/>
    <w:rsid w:val="00C27B08"/>
    <w:rsid w:val="00C30DC3"/>
    <w:rsid w:val="00C36EEF"/>
    <w:rsid w:val="00C37219"/>
    <w:rsid w:val="00C50E66"/>
    <w:rsid w:val="00C50F68"/>
    <w:rsid w:val="00C511E8"/>
    <w:rsid w:val="00C55C02"/>
    <w:rsid w:val="00C56D38"/>
    <w:rsid w:val="00C57262"/>
    <w:rsid w:val="00C611A6"/>
    <w:rsid w:val="00C618AA"/>
    <w:rsid w:val="00C624EC"/>
    <w:rsid w:val="00C66EC6"/>
    <w:rsid w:val="00C670B8"/>
    <w:rsid w:val="00C679DF"/>
    <w:rsid w:val="00C67DD1"/>
    <w:rsid w:val="00C72789"/>
    <w:rsid w:val="00C72DBE"/>
    <w:rsid w:val="00C74AE2"/>
    <w:rsid w:val="00C8372A"/>
    <w:rsid w:val="00C84640"/>
    <w:rsid w:val="00C86E78"/>
    <w:rsid w:val="00C90305"/>
    <w:rsid w:val="00C91D04"/>
    <w:rsid w:val="00C929E4"/>
    <w:rsid w:val="00C936B7"/>
    <w:rsid w:val="00C93C62"/>
    <w:rsid w:val="00C94230"/>
    <w:rsid w:val="00CA04A1"/>
    <w:rsid w:val="00CA394A"/>
    <w:rsid w:val="00CA589F"/>
    <w:rsid w:val="00CA5CC9"/>
    <w:rsid w:val="00CA6018"/>
    <w:rsid w:val="00CA664D"/>
    <w:rsid w:val="00CB4010"/>
    <w:rsid w:val="00CB62A8"/>
    <w:rsid w:val="00CC0A1B"/>
    <w:rsid w:val="00CC1AF0"/>
    <w:rsid w:val="00CC2148"/>
    <w:rsid w:val="00CC23CF"/>
    <w:rsid w:val="00CC3320"/>
    <w:rsid w:val="00CC6109"/>
    <w:rsid w:val="00CC6F1F"/>
    <w:rsid w:val="00CD1693"/>
    <w:rsid w:val="00CD79EF"/>
    <w:rsid w:val="00CE1061"/>
    <w:rsid w:val="00CE20E6"/>
    <w:rsid w:val="00CE3EFB"/>
    <w:rsid w:val="00CE49B2"/>
    <w:rsid w:val="00CF7397"/>
    <w:rsid w:val="00D00FEA"/>
    <w:rsid w:val="00D0490F"/>
    <w:rsid w:val="00D05C5F"/>
    <w:rsid w:val="00D0723E"/>
    <w:rsid w:val="00D076E4"/>
    <w:rsid w:val="00D07CFD"/>
    <w:rsid w:val="00D11CDC"/>
    <w:rsid w:val="00D12268"/>
    <w:rsid w:val="00D12F75"/>
    <w:rsid w:val="00D16820"/>
    <w:rsid w:val="00D200EA"/>
    <w:rsid w:val="00D21004"/>
    <w:rsid w:val="00D2407C"/>
    <w:rsid w:val="00D2460F"/>
    <w:rsid w:val="00D24963"/>
    <w:rsid w:val="00D332EB"/>
    <w:rsid w:val="00D336CB"/>
    <w:rsid w:val="00D353C1"/>
    <w:rsid w:val="00D3550D"/>
    <w:rsid w:val="00D37B19"/>
    <w:rsid w:val="00D41620"/>
    <w:rsid w:val="00D41D7E"/>
    <w:rsid w:val="00D45615"/>
    <w:rsid w:val="00D4561E"/>
    <w:rsid w:val="00D46126"/>
    <w:rsid w:val="00D47C7D"/>
    <w:rsid w:val="00D52019"/>
    <w:rsid w:val="00D55438"/>
    <w:rsid w:val="00D61A01"/>
    <w:rsid w:val="00D61F22"/>
    <w:rsid w:val="00D62435"/>
    <w:rsid w:val="00D63717"/>
    <w:rsid w:val="00D63EB6"/>
    <w:rsid w:val="00D64BBF"/>
    <w:rsid w:val="00D66A04"/>
    <w:rsid w:val="00D75B51"/>
    <w:rsid w:val="00D76B26"/>
    <w:rsid w:val="00D8096E"/>
    <w:rsid w:val="00D80DCC"/>
    <w:rsid w:val="00D84475"/>
    <w:rsid w:val="00D85219"/>
    <w:rsid w:val="00D85EB7"/>
    <w:rsid w:val="00D87872"/>
    <w:rsid w:val="00D924A9"/>
    <w:rsid w:val="00D94220"/>
    <w:rsid w:val="00D94417"/>
    <w:rsid w:val="00D94CDE"/>
    <w:rsid w:val="00D97262"/>
    <w:rsid w:val="00D97575"/>
    <w:rsid w:val="00DA141D"/>
    <w:rsid w:val="00DA21CA"/>
    <w:rsid w:val="00DA2D04"/>
    <w:rsid w:val="00DA43F5"/>
    <w:rsid w:val="00DA58FB"/>
    <w:rsid w:val="00DA5D1B"/>
    <w:rsid w:val="00DA61B2"/>
    <w:rsid w:val="00DA6FFD"/>
    <w:rsid w:val="00DB3150"/>
    <w:rsid w:val="00DB4801"/>
    <w:rsid w:val="00DB508E"/>
    <w:rsid w:val="00DC4877"/>
    <w:rsid w:val="00DC5201"/>
    <w:rsid w:val="00DC5ED8"/>
    <w:rsid w:val="00DC6220"/>
    <w:rsid w:val="00DC73B0"/>
    <w:rsid w:val="00DD09D2"/>
    <w:rsid w:val="00DD148D"/>
    <w:rsid w:val="00DD14FA"/>
    <w:rsid w:val="00DD413E"/>
    <w:rsid w:val="00DD473B"/>
    <w:rsid w:val="00DD4895"/>
    <w:rsid w:val="00DD681B"/>
    <w:rsid w:val="00DD770D"/>
    <w:rsid w:val="00DE0B82"/>
    <w:rsid w:val="00DE378C"/>
    <w:rsid w:val="00DE3EAA"/>
    <w:rsid w:val="00DE4F49"/>
    <w:rsid w:val="00DE55F0"/>
    <w:rsid w:val="00DF07B3"/>
    <w:rsid w:val="00DF537B"/>
    <w:rsid w:val="00DF7CED"/>
    <w:rsid w:val="00E0088E"/>
    <w:rsid w:val="00E00DA8"/>
    <w:rsid w:val="00E05AE3"/>
    <w:rsid w:val="00E0744C"/>
    <w:rsid w:val="00E11317"/>
    <w:rsid w:val="00E13559"/>
    <w:rsid w:val="00E135B5"/>
    <w:rsid w:val="00E15FCB"/>
    <w:rsid w:val="00E1658C"/>
    <w:rsid w:val="00E22959"/>
    <w:rsid w:val="00E235F1"/>
    <w:rsid w:val="00E33B71"/>
    <w:rsid w:val="00E3453C"/>
    <w:rsid w:val="00E34C86"/>
    <w:rsid w:val="00E37EAE"/>
    <w:rsid w:val="00E42652"/>
    <w:rsid w:val="00E441C3"/>
    <w:rsid w:val="00E44622"/>
    <w:rsid w:val="00E44709"/>
    <w:rsid w:val="00E450F0"/>
    <w:rsid w:val="00E52F15"/>
    <w:rsid w:val="00E539EC"/>
    <w:rsid w:val="00E53D94"/>
    <w:rsid w:val="00E544FB"/>
    <w:rsid w:val="00E55C56"/>
    <w:rsid w:val="00E57B9E"/>
    <w:rsid w:val="00E63ED3"/>
    <w:rsid w:val="00E64EDB"/>
    <w:rsid w:val="00E65D74"/>
    <w:rsid w:val="00E71A87"/>
    <w:rsid w:val="00E72048"/>
    <w:rsid w:val="00E73348"/>
    <w:rsid w:val="00E73977"/>
    <w:rsid w:val="00E75A8F"/>
    <w:rsid w:val="00E76520"/>
    <w:rsid w:val="00E767DC"/>
    <w:rsid w:val="00E76C05"/>
    <w:rsid w:val="00E779DB"/>
    <w:rsid w:val="00E80AD8"/>
    <w:rsid w:val="00E81161"/>
    <w:rsid w:val="00E81B40"/>
    <w:rsid w:val="00E84CAD"/>
    <w:rsid w:val="00E90440"/>
    <w:rsid w:val="00E90CD4"/>
    <w:rsid w:val="00E92275"/>
    <w:rsid w:val="00E92374"/>
    <w:rsid w:val="00E92E7D"/>
    <w:rsid w:val="00E97C08"/>
    <w:rsid w:val="00EA0244"/>
    <w:rsid w:val="00EA10FF"/>
    <w:rsid w:val="00EA2467"/>
    <w:rsid w:val="00EA2CF3"/>
    <w:rsid w:val="00EA37CA"/>
    <w:rsid w:val="00EA6F5F"/>
    <w:rsid w:val="00EB363E"/>
    <w:rsid w:val="00EB3EFF"/>
    <w:rsid w:val="00EB48E2"/>
    <w:rsid w:val="00EB4F13"/>
    <w:rsid w:val="00EB5D56"/>
    <w:rsid w:val="00EC1235"/>
    <w:rsid w:val="00EC3DAD"/>
    <w:rsid w:val="00EC54F0"/>
    <w:rsid w:val="00EC595C"/>
    <w:rsid w:val="00EC7AA7"/>
    <w:rsid w:val="00ED0E99"/>
    <w:rsid w:val="00ED18C4"/>
    <w:rsid w:val="00ED25C4"/>
    <w:rsid w:val="00ED3A67"/>
    <w:rsid w:val="00ED459E"/>
    <w:rsid w:val="00ED642D"/>
    <w:rsid w:val="00ED6C3B"/>
    <w:rsid w:val="00EE3485"/>
    <w:rsid w:val="00EE3DBE"/>
    <w:rsid w:val="00EE5524"/>
    <w:rsid w:val="00EE6BB1"/>
    <w:rsid w:val="00EF433A"/>
    <w:rsid w:val="00EF5139"/>
    <w:rsid w:val="00EF5C15"/>
    <w:rsid w:val="00F01237"/>
    <w:rsid w:val="00F03E4B"/>
    <w:rsid w:val="00F05B99"/>
    <w:rsid w:val="00F05FF9"/>
    <w:rsid w:val="00F07509"/>
    <w:rsid w:val="00F11681"/>
    <w:rsid w:val="00F126F6"/>
    <w:rsid w:val="00F137AD"/>
    <w:rsid w:val="00F13B7D"/>
    <w:rsid w:val="00F17ACC"/>
    <w:rsid w:val="00F24069"/>
    <w:rsid w:val="00F27E82"/>
    <w:rsid w:val="00F31272"/>
    <w:rsid w:val="00F3229C"/>
    <w:rsid w:val="00F36217"/>
    <w:rsid w:val="00F37042"/>
    <w:rsid w:val="00F372CE"/>
    <w:rsid w:val="00F41F20"/>
    <w:rsid w:val="00F421C5"/>
    <w:rsid w:val="00F44856"/>
    <w:rsid w:val="00F4538A"/>
    <w:rsid w:val="00F454E1"/>
    <w:rsid w:val="00F45619"/>
    <w:rsid w:val="00F47F08"/>
    <w:rsid w:val="00F50D78"/>
    <w:rsid w:val="00F51F2D"/>
    <w:rsid w:val="00F523FE"/>
    <w:rsid w:val="00F5318D"/>
    <w:rsid w:val="00F53404"/>
    <w:rsid w:val="00F538B1"/>
    <w:rsid w:val="00F57BA4"/>
    <w:rsid w:val="00F61E61"/>
    <w:rsid w:val="00F64B16"/>
    <w:rsid w:val="00F73ED9"/>
    <w:rsid w:val="00F75192"/>
    <w:rsid w:val="00F75342"/>
    <w:rsid w:val="00F779A7"/>
    <w:rsid w:val="00F8547A"/>
    <w:rsid w:val="00F8767A"/>
    <w:rsid w:val="00F87956"/>
    <w:rsid w:val="00F90B60"/>
    <w:rsid w:val="00F925A4"/>
    <w:rsid w:val="00F9734F"/>
    <w:rsid w:val="00FA0A92"/>
    <w:rsid w:val="00FA37EC"/>
    <w:rsid w:val="00FA395E"/>
    <w:rsid w:val="00FA411A"/>
    <w:rsid w:val="00FB110F"/>
    <w:rsid w:val="00FB145E"/>
    <w:rsid w:val="00FB195C"/>
    <w:rsid w:val="00FB337E"/>
    <w:rsid w:val="00FB3E60"/>
    <w:rsid w:val="00FB4313"/>
    <w:rsid w:val="00FB6B6E"/>
    <w:rsid w:val="00FC13C6"/>
    <w:rsid w:val="00FC1992"/>
    <w:rsid w:val="00FC2AC8"/>
    <w:rsid w:val="00FC3087"/>
    <w:rsid w:val="00FC5132"/>
    <w:rsid w:val="00FC6D86"/>
    <w:rsid w:val="00FC7FC8"/>
    <w:rsid w:val="00FD0CC4"/>
    <w:rsid w:val="00FD45A9"/>
    <w:rsid w:val="00FD688C"/>
    <w:rsid w:val="00FD76FB"/>
    <w:rsid w:val="00FE3468"/>
    <w:rsid w:val="00FE3572"/>
    <w:rsid w:val="00FE496E"/>
    <w:rsid w:val="00FE74A8"/>
    <w:rsid w:val="00FF1ACA"/>
    <w:rsid w:val="00FF3A7B"/>
    <w:rsid w:val="00FF50F6"/>
    <w:rsid w:val="00FF594F"/>
    <w:rsid w:val="00FF6405"/>
    <w:rsid w:val="00FF782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2ABAE5A8"/>
  <w15:docId w15:val="{10203D41-1E04-40DA-AC48-4060ADDD2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iPriority="0"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uiPriority="0" w:qFormat="1"/>
    <w:lsdException w:name="Document Map" w:locked="1" w:semiHidden="1" w:uiPriority="0"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39"/>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BA2"/>
    <w:pPr>
      <w:spacing w:after="200" w:line="276" w:lineRule="auto"/>
    </w:pPr>
    <w:rPr>
      <w:sz w:val="22"/>
      <w:szCs w:val="22"/>
      <w:lang w:eastAsia="en-US"/>
    </w:rPr>
  </w:style>
  <w:style w:type="paragraph" w:styleId="Heading1">
    <w:name w:val="heading 1"/>
    <w:basedOn w:val="Normal"/>
    <w:next w:val="Normal"/>
    <w:link w:val="Heading1Char"/>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qFormat/>
    <w:rsid w:val="00831BA2"/>
    <w:pPr>
      <w:keepNext/>
      <w:keepLines/>
      <w:spacing w:before="200" w:after="0"/>
      <w:outlineLvl w:val="2"/>
    </w:pPr>
    <w:rPr>
      <w:rFonts w:ascii="Cambria" w:hAnsi="Cambria"/>
      <w:b/>
      <w:bCs/>
      <w:color w:val="4F81BD"/>
      <w:sz w:val="20"/>
      <w:szCs w:val="20"/>
      <w:lang w:eastAsia="bg-BG"/>
    </w:rPr>
  </w:style>
  <w:style w:type="paragraph" w:styleId="Heading4">
    <w:name w:val="heading 4"/>
    <w:basedOn w:val="Normal"/>
    <w:next w:val="Normal"/>
    <w:link w:val="Heading4Char"/>
    <w:qFormat/>
    <w:rsid w:val="00611A55"/>
    <w:pPr>
      <w:keepNext/>
      <w:tabs>
        <w:tab w:val="left" w:pos="1359"/>
        <w:tab w:val="left" w:pos="2718"/>
        <w:tab w:val="left" w:pos="4077"/>
        <w:tab w:val="left" w:pos="5436"/>
        <w:tab w:val="left" w:pos="9513"/>
      </w:tabs>
      <w:spacing w:after="0" w:line="360" w:lineRule="exact"/>
      <w:ind w:left="4111" w:hanging="2693"/>
      <w:outlineLvl w:val="3"/>
    </w:pPr>
    <w:rPr>
      <w:rFonts w:ascii="Times New Roman" w:eastAsia="Times New Roman" w:hAnsi="Times New Roman"/>
      <w:b/>
      <w:sz w:val="28"/>
      <w:szCs w:val="20"/>
      <w:lang w:eastAsia="bg-BG"/>
    </w:rPr>
  </w:style>
  <w:style w:type="paragraph" w:styleId="Heading5">
    <w:name w:val="heading 5"/>
    <w:basedOn w:val="Normal"/>
    <w:next w:val="Normal"/>
    <w:link w:val="Heading5Char"/>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31BA2"/>
    <w:rPr>
      <w:rFonts w:ascii="Cambria" w:hAnsi="Cambria" w:cs="Times New Roman"/>
      <w:b/>
      <w:color w:val="365F91"/>
      <w:sz w:val="28"/>
    </w:rPr>
  </w:style>
  <w:style w:type="character" w:customStyle="1" w:styleId="Heading2Char">
    <w:name w:val="Heading 2 Char"/>
    <w:link w:val="Heading2"/>
    <w:locked/>
    <w:rsid w:val="00831BA2"/>
    <w:rPr>
      <w:rFonts w:ascii="Cambria" w:hAnsi="Cambria" w:cs="Times New Roman"/>
      <w:b/>
      <w:color w:val="4F81BD"/>
      <w:sz w:val="26"/>
    </w:rPr>
  </w:style>
  <w:style w:type="character" w:customStyle="1" w:styleId="Heading3Char">
    <w:name w:val="Heading 3 Char"/>
    <w:link w:val="Heading3"/>
    <w:locked/>
    <w:rsid w:val="00831BA2"/>
    <w:rPr>
      <w:rFonts w:ascii="Cambria" w:hAnsi="Cambria" w:cs="Times New Roman"/>
      <w:b/>
      <w:color w:val="4F81BD"/>
    </w:rPr>
  </w:style>
  <w:style w:type="character" w:customStyle="1" w:styleId="Heading5Char">
    <w:name w:val="Heading 5 Char"/>
    <w:link w:val="Heading5"/>
    <w:locked/>
    <w:rsid w:val="009B030E"/>
    <w:rPr>
      <w:rFonts w:ascii="TmsCyrNew" w:hAnsi="TmsCyrNew" w:cs="Times New Roman"/>
      <w:sz w:val="20"/>
    </w:rPr>
  </w:style>
  <w:style w:type="character" w:customStyle="1" w:styleId="Heading6Char">
    <w:name w:val="Heading 6 Char"/>
    <w:link w:val="Heading6"/>
    <w:locked/>
    <w:rsid w:val="009B030E"/>
    <w:rPr>
      <w:rFonts w:ascii="TmsCyrNew" w:hAnsi="TmsCyrNew" w:cs="Times New Roman"/>
      <w:sz w:val="20"/>
    </w:rPr>
  </w:style>
  <w:style w:type="character" w:customStyle="1" w:styleId="Heading7Char">
    <w:name w:val="Heading 7 Char"/>
    <w:link w:val="Heading7"/>
    <w:locked/>
    <w:rsid w:val="009B030E"/>
    <w:rPr>
      <w:rFonts w:ascii="TmsCyrNew" w:hAnsi="TmsCyrNew" w:cs="Times New Roman"/>
      <w:sz w:val="20"/>
    </w:rPr>
  </w:style>
  <w:style w:type="paragraph" w:styleId="NoSpacing">
    <w:name w:val="No Spacing"/>
    <w:qFormat/>
    <w:rsid w:val="00831BA2"/>
    <w:rPr>
      <w:sz w:val="22"/>
      <w:szCs w:val="22"/>
      <w:lang w:eastAsia="en-US"/>
    </w:rPr>
  </w:style>
  <w:style w:type="paragraph" w:styleId="Header">
    <w:name w:val="header"/>
    <w:aliases w:val="Char1,hd,hd1"/>
    <w:basedOn w:val="Normal"/>
    <w:link w:val="HeaderChar1"/>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locked/>
    <w:rsid w:val="00D0490F"/>
    <w:rPr>
      <w:rFonts w:ascii="Calibri" w:hAnsi="Calibri" w:cs="Times New Roman"/>
    </w:rPr>
  </w:style>
  <w:style w:type="paragraph" w:styleId="ListParagraph">
    <w:name w:val="List Paragraph"/>
    <w:basedOn w:val="Normal"/>
    <w:link w:val="ListParagraphChar"/>
    <w:qFormat/>
    <w:rsid w:val="00993AE7"/>
    <w:pPr>
      <w:ind w:left="720"/>
      <w:contextualSpacing/>
    </w:pPr>
  </w:style>
  <w:style w:type="character" w:styleId="Emphasis">
    <w:name w:val="Emphasis"/>
    <w:qFormat/>
    <w:rsid w:val="00993AE7"/>
    <w:rPr>
      <w:rFonts w:cs="Times New Roman"/>
      <w:i/>
    </w:rPr>
  </w:style>
  <w:style w:type="paragraph" w:customStyle="1" w:styleId="NormalBold">
    <w:name w:val="NormalBold"/>
    <w:basedOn w:val="Normal"/>
    <w:link w:val="NormalBoldChar"/>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locked/>
    <w:rsid w:val="00383AB8"/>
    <w:rPr>
      <w:rFonts w:ascii="Times New Roman" w:hAnsi="Times New Roman"/>
      <w:b/>
      <w:sz w:val="24"/>
      <w:lang w:eastAsia="bg-BG"/>
    </w:rPr>
  </w:style>
  <w:style w:type="character" w:customStyle="1" w:styleId="DeltaViewInsertion">
    <w:name w:val="DeltaView Insertion"/>
    <w:rsid w:val="00383AB8"/>
    <w:rPr>
      <w:b/>
      <w:i/>
      <w:spacing w:val="0"/>
      <w:lang w:val="bg-BG" w:eastAsia="bg-BG"/>
    </w:rPr>
  </w:style>
  <w:style w:type="paragraph" w:styleId="FootnoteText">
    <w:name w:val="footnote text"/>
    <w:basedOn w:val="Normal"/>
    <w:link w:val="FootnoteTextChar"/>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semiHidden/>
    <w:locked/>
    <w:rsid w:val="00383AB8"/>
    <w:rPr>
      <w:rFonts w:ascii="Times New Roman" w:hAnsi="Times New Roman" w:cs="Times New Roman"/>
      <w:sz w:val="20"/>
      <w:lang w:eastAsia="bg-BG"/>
    </w:rPr>
  </w:style>
  <w:style w:type="character" w:styleId="FootnoteReference">
    <w:name w:val="footnote reference"/>
    <w:semiHidden/>
    <w:rsid w:val="00383AB8"/>
    <w:rPr>
      <w:rFonts w:cs="Times New Roman"/>
      <w:shd w:val="clear" w:color="auto" w:fill="auto"/>
      <w:vertAlign w:val="superscript"/>
    </w:rPr>
  </w:style>
  <w:style w:type="paragraph" w:customStyle="1" w:styleId="Text1">
    <w:name w:val="Text 1"/>
    <w:basedOn w:val="Normal"/>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rsid w:val="00383AB8"/>
    <w:pPr>
      <w:spacing w:before="120" w:after="120" w:line="240" w:lineRule="auto"/>
    </w:pPr>
    <w:rPr>
      <w:rFonts w:ascii="Times New Roman" w:hAnsi="Times New Roman"/>
      <w:sz w:val="24"/>
      <w:lang w:eastAsia="bg-BG"/>
    </w:rPr>
  </w:style>
  <w:style w:type="paragraph" w:customStyle="1" w:styleId="Tiret0">
    <w:name w:val="Tiret 0"/>
    <w:basedOn w:val="Normal"/>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rsid w:val="0057238F"/>
    <w:rPr>
      <w:rFonts w:ascii="Times New Roman" w:hAnsi="Times New Roman"/>
      <w:sz w:val="26"/>
    </w:rPr>
  </w:style>
  <w:style w:type="paragraph" w:styleId="BodyTextIndent">
    <w:name w:val="Body Text Indent"/>
    <w:aliases w:val=" Char"/>
    <w:basedOn w:val="Normal"/>
    <w:link w:val="BodyTextIndentChar"/>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aliases w:val=" Char Char"/>
    <w:link w:val="BodyTextIndent"/>
    <w:locked/>
    <w:rsid w:val="009B030E"/>
    <w:rPr>
      <w:rFonts w:ascii="TmsCyrNew" w:hAnsi="TmsCyrNew" w:cs="Times New Roman"/>
      <w:sz w:val="20"/>
    </w:rPr>
  </w:style>
  <w:style w:type="paragraph" w:styleId="BodyText">
    <w:name w:val="Body Text"/>
    <w:basedOn w:val="Normal"/>
    <w:link w:val="BodyTextChar"/>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locked/>
    <w:rsid w:val="009B030E"/>
    <w:rPr>
      <w:rFonts w:ascii="Times New Roman" w:hAnsi="Times New Roman" w:cs="Times New Roman"/>
      <w:sz w:val="20"/>
    </w:rPr>
  </w:style>
  <w:style w:type="paragraph" w:styleId="BodyTextIndent3">
    <w:name w:val="Body Text Indent 3"/>
    <w:basedOn w:val="Normal"/>
    <w:link w:val="BodyTextIndent3Char"/>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locked/>
    <w:rsid w:val="009B030E"/>
    <w:rPr>
      <w:rFonts w:ascii="Tahoma" w:hAnsi="Tahoma" w:cs="Times New Roman"/>
      <w:sz w:val="20"/>
    </w:rPr>
  </w:style>
  <w:style w:type="paragraph" w:styleId="BodyText3">
    <w:name w:val="Body Text 3"/>
    <w:basedOn w:val="Normal"/>
    <w:link w:val="BodyText3Char"/>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locked/>
    <w:rsid w:val="009B030E"/>
    <w:rPr>
      <w:rFonts w:ascii="Tahoma" w:hAnsi="Tahoma" w:cs="Times New Roman"/>
      <w:sz w:val="20"/>
    </w:rPr>
  </w:style>
  <w:style w:type="paragraph" w:styleId="BodyText2">
    <w:name w:val="Body Text 2"/>
    <w:basedOn w:val="Normal"/>
    <w:link w:val="BodyText2Char"/>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locked/>
    <w:rsid w:val="009B030E"/>
    <w:rPr>
      <w:rFonts w:ascii="Tahoma" w:hAnsi="Tahoma" w:cs="Times New Roman"/>
      <w:sz w:val="20"/>
    </w:rPr>
  </w:style>
  <w:style w:type="paragraph" w:styleId="BodyTextIndent2">
    <w:name w:val="Body Text Indent 2"/>
    <w:basedOn w:val="Normal"/>
    <w:link w:val="BodyTextIndent2Char"/>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locked/>
    <w:rsid w:val="009B030E"/>
    <w:rPr>
      <w:rFonts w:ascii="TmsCyrNew" w:hAnsi="TmsCyrNew" w:cs="Times New Roman"/>
      <w:sz w:val="20"/>
    </w:rPr>
  </w:style>
  <w:style w:type="character" w:styleId="PageNumber">
    <w:name w:val="page number"/>
    <w:rsid w:val="009B030E"/>
    <w:rPr>
      <w:rFonts w:cs="Times New Roman"/>
    </w:rPr>
  </w:style>
  <w:style w:type="character" w:customStyle="1" w:styleId="WW8Num7z1">
    <w:name w:val="WW8Num7z1"/>
    <w:rsid w:val="009B030E"/>
    <w:rPr>
      <w:rFonts w:ascii="Times New Roman" w:hAnsi="Times New Roman"/>
    </w:rPr>
  </w:style>
  <w:style w:type="character" w:styleId="Hyperlink">
    <w:name w:val="Hyperlink"/>
    <w:rsid w:val="009B030E"/>
    <w:rPr>
      <w:rFonts w:cs="Times New Roman"/>
      <w:color w:val="0000FF"/>
      <w:u w:val="single"/>
    </w:rPr>
  </w:style>
  <w:style w:type="paragraph" w:styleId="NormalWeb">
    <w:name w:val="Normal (Web)"/>
    <w:basedOn w:val="Normal"/>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locked/>
    <w:rsid w:val="009B030E"/>
    <w:rPr>
      <w:rFonts w:ascii="TmsCyrNew" w:hAnsi="TmsCyrNew" w:cs="Times New Roman"/>
      <w:spacing w:val="60"/>
      <w:sz w:val="20"/>
    </w:rPr>
  </w:style>
  <w:style w:type="character" w:customStyle="1" w:styleId="apple-style-span">
    <w:name w:val="apple-style-span"/>
    <w:rsid w:val="009B030E"/>
  </w:style>
  <w:style w:type="paragraph" w:customStyle="1" w:styleId="DefaultParagraphFontChar">
    <w:name w:val="Default Paragraph Font Char"/>
    <w:aliases w:val="Char Char Char Char Char"/>
    <w:basedOn w:val="Normal"/>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locked/>
    <w:rsid w:val="009B030E"/>
    <w:rPr>
      <w:rFonts w:ascii="Tahoma" w:hAnsi="Tahoma"/>
      <w:sz w:val="24"/>
      <w:lang w:val="pl-PL" w:eastAsia="pl-PL"/>
    </w:rPr>
  </w:style>
  <w:style w:type="paragraph" w:customStyle="1" w:styleId="CharCharCharChar">
    <w:name w:val="Char Char Char Char"/>
    <w:basedOn w:val="Normal"/>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locked/>
    <w:rsid w:val="009B030E"/>
    <w:rPr>
      <w:rFonts w:ascii="Tahoma" w:hAnsi="Tahoma"/>
      <w:sz w:val="24"/>
      <w:lang w:val="pl-PL" w:eastAsia="pl-PL"/>
    </w:rPr>
  </w:style>
  <w:style w:type="character" w:customStyle="1" w:styleId="BalloonTextChar">
    <w:name w:val="Balloon Text Char"/>
    <w:locked/>
    <w:rsid w:val="009B030E"/>
    <w:rPr>
      <w:rFonts w:ascii="Tahoma" w:hAnsi="Tahoma"/>
      <w:sz w:val="16"/>
      <w:lang w:val="en-US"/>
    </w:rPr>
  </w:style>
  <w:style w:type="paragraph" w:styleId="BalloonText">
    <w:name w:val="Balloon Text"/>
    <w:aliases w:val="Char3 Char Char"/>
    <w:basedOn w:val="Normal"/>
    <w:link w:val="BalloonTextChar1"/>
    <w:rsid w:val="009B030E"/>
    <w:pPr>
      <w:spacing w:after="0" w:line="240" w:lineRule="auto"/>
    </w:pPr>
    <w:rPr>
      <w:rFonts w:ascii="Tahoma" w:hAnsi="Tahoma"/>
      <w:sz w:val="16"/>
      <w:szCs w:val="20"/>
      <w:lang w:val="en-US" w:eastAsia="bg-BG"/>
    </w:rPr>
  </w:style>
  <w:style w:type="character" w:customStyle="1" w:styleId="BalloonTextChar1">
    <w:name w:val="Balloon Text Char1"/>
    <w:aliases w:val="Char3 Char Char Char"/>
    <w:link w:val="BalloonText"/>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rsid w:val="009B030E"/>
    <w:pPr>
      <w:ind w:left="720"/>
      <w:contextualSpacing/>
    </w:pPr>
    <w:rPr>
      <w:lang w:val="en-US"/>
    </w:rPr>
  </w:style>
  <w:style w:type="character" w:styleId="CommentReference">
    <w:name w:val="annotation reference"/>
    <w:rsid w:val="009B030E"/>
    <w:rPr>
      <w:rFonts w:cs="Times New Roman"/>
      <w:sz w:val="16"/>
    </w:rPr>
  </w:style>
  <w:style w:type="paragraph" w:styleId="CommentText">
    <w:name w:val="annotation text"/>
    <w:basedOn w:val="Normal"/>
    <w:link w:val="CommentTextChar"/>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rsid w:val="009B030E"/>
    <w:rPr>
      <w:b/>
      <w:bCs/>
    </w:rPr>
  </w:style>
  <w:style w:type="character" w:customStyle="1" w:styleId="CommentSubjectChar">
    <w:name w:val="Comment Subject Char"/>
    <w:link w:val="CommentSubject"/>
    <w:locked/>
    <w:rsid w:val="009B030E"/>
    <w:rPr>
      <w:rFonts w:ascii="Times New Roman" w:hAnsi="Times New Roman" w:cs="Times New Roman"/>
      <w:b/>
      <w:sz w:val="20"/>
      <w:lang w:val="en-US"/>
    </w:rPr>
  </w:style>
  <w:style w:type="character" w:customStyle="1" w:styleId="FontStyle12">
    <w:name w:val="Font Style12"/>
    <w:rsid w:val="009B030E"/>
    <w:rPr>
      <w:rFonts w:ascii="MS Reference Sans Serif" w:hAnsi="MS Reference Sans Serif"/>
      <w:sz w:val="18"/>
    </w:rPr>
  </w:style>
  <w:style w:type="character" w:customStyle="1" w:styleId="st">
    <w:name w:val="st"/>
    <w:rsid w:val="009B030E"/>
  </w:style>
  <w:style w:type="character" w:styleId="Strong">
    <w:name w:val="Strong"/>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locked/>
    <w:rsid w:val="00EB3EFF"/>
    <w:rPr>
      <w:sz w:val="26"/>
      <w:shd w:val="clear" w:color="auto" w:fill="FFFFFF"/>
    </w:rPr>
  </w:style>
  <w:style w:type="paragraph" w:styleId="TOC2">
    <w:name w:val="toc 2"/>
    <w:basedOn w:val="Normal"/>
    <w:next w:val="Normal"/>
    <w:link w:val="TOC2Char"/>
    <w:rsid w:val="00EB3EFF"/>
    <w:pPr>
      <w:widowControl w:val="0"/>
      <w:shd w:val="clear" w:color="auto" w:fill="FFFFFF"/>
      <w:spacing w:after="0" w:line="317" w:lineRule="exact"/>
      <w:jc w:val="both"/>
    </w:pPr>
    <w:rPr>
      <w:sz w:val="26"/>
      <w:szCs w:val="20"/>
      <w:lang w:eastAsia="bg-BG"/>
    </w:rPr>
  </w:style>
  <w:style w:type="character" w:customStyle="1" w:styleId="2">
    <w:name w:val="??????? ????? (2)_"/>
    <w:link w:val="20"/>
    <w:locked/>
    <w:rsid w:val="00EB3EFF"/>
    <w:rPr>
      <w:b/>
      <w:spacing w:val="10"/>
      <w:sz w:val="26"/>
      <w:shd w:val="clear" w:color="auto" w:fill="FFFFFF"/>
    </w:rPr>
  </w:style>
  <w:style w:type="paragraph" w:customStyle="1" w:styleId="20">
    <w:name w:val="??????? ????? (2)"/>
    <w:basedOn w:val="Normal"/>
    <w:link w:val="2"/>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rsid w:val="00EB3EFF"/>
    <w:rPr>
      <w:b/>
      <w:spacing w:val="10"/>
      <w:sz w:val="26"/>
    </w:rPr>
  </w:style>
  <w:style w:type="character" w:customStyle="1" w:styleId="a2">
    <w:name w:val="????? ??????????_"/>
    <w:link w:val="a3"/>
    <w:locked/>
    <w:rsid w:val="00EB3EFF"/>
    <w:rPr>
      <w:shd w:val="clear" w:color="auto" w:fill="FFFFFF"/>
    </w:rPr>
  </w:style>
  <w:style w:type="character" w:customStyle="1" w:styleId="3">
    <w:name w:val="??????? ????? (3)_"/>
    <w:link w:val="30"/>
    <w:locked/>
    <w:rsid w:val="00EB3EFF"/>
    <w:rPr>
      <w:sz w:val="26"/>
      <w:shd w:val="clear" w:color="auto" w:fill="FFFFFF"/>
    </w:rPr>
  </w:style>
  <w:style w:type="character" w:customStyle="1" w:styleId="21">
    <w:name w:val="??????? ????? (2) + ?? ? ????????"/>
    <w:aliases w:val="???????? 0 pt1"/>
    <w:rsid w:val="00EB3EFF"/>
    <w:rPr>
      <w:b/>
      <w:spacing w:val="0"/>
      <w:sz w:val="27"/>
    </w:rPr>
  </w:style>
  <w:style w:type="paragraph" w:customStyle="1" w:styleId="a3">
    <w:name w:val="????? ??????????"/>
    <w:basedOn w:val="Normal"/>
    <w:link w:val="a2"/>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rsid w:val="00E450F0"/>
    <w:pPr>
      <w:shd w:val="clear" w:color="auto" w:fill="000080"/>
    </w:pPr>
    <w:rPr>
      <w:rFonts w:ascii="Times New Roman" w:hAnsi="Times New Roman"/>
      <w:sz w:val="2"/>
    </w:rPr>
  </w:style>
  <w:style w:type="character" w:customStyle="1" w:styleId="DocumentMapChar">
    <w:name w:val="Document Map Char"/>
    <w:link w:val="DocumentMap"/>
    <w:locked/>
    <w:rsid w:val="00302E07"/>
    <w:rPr>
      <w:rFonts w:ascii="Times New Roman" w:hAnsi="Times New Roman" w:cs="Times New Roman"/>
      <w:sz w:val="2"/>
      <w:lang w:eastAsia="en-US"/>
    </w:rPr>
  </w:style>
  <w:style w:type="paragraph" w:customStyle="1" w:styleId="Standard">
    <w:name w:val="Standard"/>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rsid w:val="00C93C62"/>
  </w:style>
  <w:style w:type="character" w:customStyle="1" w:styleId="alcapt">
    <w:name w:val="al_capt"/>
    <w:rsid w:val="00C93C62"/>
  </w:style>
  <w:style w:type="character" w:customStyle="1" w:styleId="subparinclink">
    <w:name w:val="subparinclink"/>
    <w:rsid w:val="00C93C62"/>
  </w:style>
  <w:style w:type="character" w:customStyle="1" w:styleId="FontStyle14">
    <w:name w:val="Font Style14"/>
    <w:rsid w:val="00257F48"/>
    <w:rPr>
      <w:rFonts w:ascii="Times New Roman" w:hAnsi="Times New Roman"/>
      <w:sz w:val="24"/>
    </w:rPr>
  </w:style>
  <w:style w:type="table" w:styleId="TableGrid">
    <w:name w:val="Table Grid"/>
    <w:basedOn w:val="TableNormal"/>
    <w:uiPriority w:val="3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locked/>
    <w:rsid w:val="00227A4E"/>
    <w:rPr>
      <w:sz w:val="26"/>
    </w:rPr>
  </w:style>
  <w:style w:type="character" w:customStyle="1" w:styleId="Bodytext0">
    <w:name w:val="Body text_"/>
    <w:link w:val="Bodytext1"/>
    <w:rsid w:val="00DA141D"/>
    <w:rPr>
      <w:rFonts w:ascii="Times New Roman" w:hAnsi="Times New Roman"/>
      <w:sz w:val="21"/>
      <w:szCs w:val="21"/>
      <w:shd w:val="clear" w:color="auto" w:fill="FFFFFF"/>
    </w:rPr>
  </w:style>
  <w:style w:type="paragraph" w:customStyle="1" w:styleId="Bodytext1">
    <w:name w:val="Body text1"/>
    <w:basedOn w:val="Normal"/>
    <w:link w:val="Bodytext0"/>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locked/>
    <w:rsid w:val="00DA141D"/>
    <w:rPr>
      <w:lang w:eastAsia="en-US"/>
    </w:rPr>
  </w:style>
  <w:style w:type="character" w:customStyle="1" w:styleId="Heading4Char">
    <w:name w:val="Heading 4 Char"/>
    <w:basedOn w:val="DefaultParagraphFont"/>
    <w:link w:val="Heading4"/>
    <w:rsid w:val="00611A55"/>
    <w:rPr>
      <w:rFonts w:ascii="Times New Roman" w:eastAsia="Times New Roman" w:hAnsi="Times New Roman"/>
      <w:b/>
      <w:sz w:val="28"/>
    </w:rPr>
  </w:style>
  <w:style w:type="numbering" w:customStyle="1" w:styleId="NoList1">
    <w:name w:val="No List1"/>
    <w:next w:val="NoList"/>
    <w:semiHidden/>
    <w:rsid w:val="00611A55"/>
  </w:style>
  <w:style w:type="paragraph" w:customStyle="1" w:styleId="CharCharCharChar0">
    <w:name w:val="Char Char Char Char"/>
    <w:basedOn w:val="Normal"/>
    <w:rsid w:val="00611A55"/>
    <w:pPr>
      <w:tabs>
        <w:tab w:val="left" w:pos="709"/>
      </w:tabs>
      <w:spacing w:after="0" w:line="240" w:lineRule="auto"/>
    </w:pPr>
    <w:rPr>
      <w:rFonts w:ascii="Tahoma" w:eastAsia="Times New Roman" w:hAnsi="Tahoma"/>
      <w:sz w:val="24"/>
      <w:szCs w:val="24"/>
      <w:lang w:val="pl-PL" w:eastAsia="pl-PL"/>
    </w:rPr>
  </w:style>
  <w:style w:type="paragraph" w:styleId="PlainText">
    <w:name w:val="Plain Text"/>
    <w:basedOn w:val="Normal"/>
    <w:link w:val="PlainTextChar"/>
    <w:locked/>
    <w:rsid w:val="00611A55"/>
    <w:pPr>
      <w:spacing w:after="0" w:line="240" w:lineRule="auto"/>
    </w:pPr>
    <w:rPr>
      <w:rFonts w:ascii="Courier New" w:eastAsia="Times New Roman" w:hAnsi="Courier New"/>
      <w:sz w:val="20"/>
      <w:szCs w:val="20"/>
      <w:lang w:val="en-GB" w:eastAsia="bg-BG"/>
    </w:rPr>
  </w:style>
  <w:style w:type="character" w:customStyle="1" w:styleId="PlainTextChar">
    <w:name w:val="Plain Text Char"/>
    <w:basedOn w:val="DefaultParagraphFont"/>
    <w:link w:val="PlainText"/>
    <w:rsid w:val="00611A55"/>
    <w:rPr>
      <w:rFonts w:ascii="Courier New" w:eastAsia="Times New Roman" w:hAnsi="Courier New"/>
      <w:lang w:val="en-GB"/>
    </w:rPr>
  </w:style>
  <w:style w:type="paragraph" w:customStyle="1" w:styleId="CharCharCharChar10">
    <w:name w:val="Char Char Char Char1"/>
    <w:basedOn w:val="Normal"/>
    <w:rsid w:val="00611A55"/>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1CharCharChar">
    <w:name w:val="Char Char Char Char Char Char Char1 Char Char Char"/>
    <w:basedOn w:val="Normal"/>
    <w:rsid w:val="00611A55"/>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0">
    <w:name w:val="Char Char Char Char Char Char Char"/>
    <w:basedOn w:val="Normal"/>
    <w:link w:val="CharCharCharCharCharCharCharChar0"/>
    <w:rsid w:val="00611A55"/>
    <w:pPr>
      <w:tabs>
        <w:tab w:val="left" w:pos="709"/>
      </w:tabs>
      <w:spacing w:after="0" w:line="240" w:lineRule="auto"/>
    </w:pPr>
    <w:rPr>
      <w:rFonts w:ascii="Tahoma" w:eastAsia="Times New Roman" w:hAnsi="Tahoma"/>
      <w:sz w:val="24"/>
      <w:szCs w:val="24"/>
      <w:lang w:val="pl-PL" w:eastAsia="pl-PL"/>
    </w:rPr>
  </w:style>
  <w:style w:type="character" w:customStyle="1" w:styleId="CharCharCharCharCharCharCharChar0">
    <w:name w:val="Char Char Char Char Char Char Char Char"/>
    <w:link w:val="CharCharCharCharCharCharChar0"/>
    <w:rsid w:val="00611A55"/>
    <w:rPr>
      <w:rFonts w:ascii="Tahoma" w:eastAsia="Times New Roman" w:hAnsi="Tahoma"/>
      <w:sz w:val="24"/>
      <w:szCs w:val="24"/>
      <w:lang w:val="pl-PL" w:eastAsia="pl-PL"/>
    </w:rPr>
  </w:style>
  <w:style w:type="paragraph" w:customStyle="1" w:styleId="CharCharCharChar1CharCharCharCharCharCharCharCharCharCharCharCharChar1">
    <w:name w:val="Char Char Char Char1 Char Char Char Char Char Char Знак Char Char Char Char Char Char Char1"/>
    <w:basedOn w:val="Normal"/>
    <w:rsid w:val="00611A55"/>
    <w:pPr>
      <w:tabs>
        <w:tab w:val="left" w:pos="709"/>
      </w:tabs>
      <w:spacing w:after="0" w:line="240" w:lineRule="auto"/>
    </w:pPr>
    <w:rPr>
      <w:rFonts w:ascii="Tahoma" w:eastAsia="Times New Roman" w:hAnsi="Tahoma"/>
      <w:sz w:val="24"/>
      <w:szCs w:val="24"/>
      <w:lang w:val="pl-PL" w:eastAsia="pl-PL"/>
    </w:rPr>
  </w:style>
  <w:style w:type="paragraph" w:customStyle="1" w:styleId="CharCharChar1CharCharChar1CharCharCharCharCharChar">
    <w:name w:val="Char Char Char1 Char Char Char1 Char Char Char Char Char Char"/>
    <w:basedOn w:val="Normal"/>
    <w:rsid w:val="00611A55"/>
    <w:pPr>
      <w:spacing w:after="160" w:line="240" w:lineRule="exact"/>
    </w:pPr>
    <w:rPr>
      <w:rFonts w:ascii="Verdana" w:eastAsia="Times New Roman" w:hAnsi="Verdana"/>
      <w:sz w:val="20"/>
      <w:szCs w:val="20"/>
      <w:lang w:val="en-US"/>
    </w:rPr>
  </w:style>
  <w:style w:type="character" w:customStyle="1" w:styleId="FontStyle71">
    <w:name w:val="Font Style71"/>
    <w:rsid w:val="00517AEC"/>
    <w:rPr>
      <w:rFonts w:ascii="Tahoma" w:hAnsi="Tahoma" w:cs="Tahoma"/>
      <w:sz w:val="18"/>
      <w:szCs w:val="18"/>
    </w:rPr>
  </w:style>
  <w:style w:type="character" w:customStyle="1" w:styleId="FontStyle36">
    <w:name w:val="Font Style36"/>
    <w:rsid w:val="00517AEC"/>
    <w:rPr>
      <w:rFonts w:ascii="Times New Roman" w:hAnsi="Times New Roman" w:cs="Times New Roman"/>
      <w:sz w:val="22"/>
      <w:szCs w:val="22"/>
    </w:rPr>
  </w:style>
  <w:style w:type="paragraph" w:customStyle="1" w:styleId="Style5">
    <w:name w:val="Style5"/>
    <w:basedOn w:val="Normal"/>
    <w:rsid w:val="00517AEC"/>
    <w:pPr>
      <w:widowControl w:val="0"/>
      <w:autoSpaceDE w:val="0"/>
      <w:autoSpaceDN w:val="0"/>
      <w:adjustRightInd w:val="0"/>
      <w:spacing w:after="0" w:line="277" w:lineRule="exact"/>
      <w:ind w:firstLine="898"/>
      <w:jc w:val="both"/>
    </w:pPr>
    <w:rPr>
      <w:rFonts w:ascii="Times New Roman" w:eastAsia="Times New Roman" w:hAnsi="Times New Roman"/>
      <w:sz w:val="24"/>
      <w:szCs w:val="24"/>
      <w:lang w:eastAsia="bg-BG"/>
    </w:rPr>
  </w:style>
  <w:style w:type="numbering" w:customStyle="1" w:styleId="NoList2">
    <w:name w:val="No List2"/>
    <w:next w:val="NoList"/>
    <w:semiHidden/>
    <w:rsid w:val="00302FEB"/>
  </w:style>
  <w:style w:type="paragraph" w:customStyle="1" w:styleId="CharCharCharCharCharChar">
    <w:name w:val="Char Char Char Char Char Char"/>
    <w:basedOn w:val="Normal"/>
    <w:rsid w:val="00302FEB"/>
    <w:pPr>
      <w:spacing w:after="160" w:line="240" w:lineRule="exact"/>
    </w:pPr>
    <w:rPr>
      <w:rFonts w:ascii="Tahoma" w:eastAsia="Times New Roman" w:hAnsi="Tahoma" w:cs="Tahoma"/>
      <w:sz w:val="20"/>
      <w:szCs w:val="20"/>
      <w:lang w:val="en-US"/>
    </w:rPr>
  </w:style>
  <w:style w:type="table" w:customStyle="1" w:styleId="TableGrid1">
    <w:name w:val="Table Grid1"/>
    <w:basedOn w:val="TableNormal"/>
    <w:next w:val="TableGrid"/>
    <w:rsid w:val="00302FEB"/>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5">
    <w:name w:val="Style35"/>
    <w:basedOn w:val="Normal"/>
    <w:rsid w:val="00302FEB"/>
    <w:pPr>
      <w:widowControl w:val="0"/>
      <w:suppressAutoHyphens/>
      <w:autoSpaceDE w:val="0"/>
      <w:autoSpaceDN w:val="0"/>
      <w:spacing w:after="0" w:line="240" w:lineRule="auto"/>
      <w:jc w:val="both"/>
      <w:textAlignment w:val="baseline"/>
    </w:pPr>
    <w:rPr>
      <w:rFonts w:ascii="Times New Roman" w:hAnsi="Times New Roman"/>
      <w:sz w:val="24"/>
      <w:szCs w:val="24"/>
      <w:lang w:eastAsia="bg-BG"/>
    </w:rPr>
  </w:style>
  <w:style w:type="character" w:customStyle="1" w:styleId="FontStyle37">
    <w:name w:val="Font Style37"/>
    <w:rsid w:val="00302FEB"/>
    <w:rPr>
      <w:rFonts w:ascii="Times New Roman" w:hAnsi="Times New Roman" w:cs="Times New Roman"/>
      <w:b/>
      <w:bCs/>
      <w:sz w:val="22"/>
      <w:szCs w:val="22"/>
    </w:rPr>
  </w:style>
  <w:style w:type="paragraph" w:customStyle="1" w:styleId="Style9">
    <w:name w:val="Style9"/>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7">
    <w:name w:val="Style7"/>
    <w:basedOn w:val="Normal"/>
    <w:rsid w:val="00302FEB"/>
    <w:pPr>
      <w:widowControl w:val="0"/>
      <w:autoSpaceDE w:val="0"/>
      <w:autoSpaceDN w:val="0"/>
      <w:adjustRightInd w:val="0"/>
      <w:spacing w:after="0" w:line="278" w:lineRule="exact"/>
    </w:pPr>
    <w:rPr>
      <w:rFonts w:ascii="Times New Roman" w:eastAsia="Times New Roman" w:hAnsi="Times New Roman"/>
      <w:sz w:val="24"/>
      <w:szCs w:val="24"/>
      <w:lang w:eastAsia="bg-BG"/>
    </w:rPr>
  </w:style>
  <w:style w:type="paragraph" w:customStyle="1" w:styleId="Style6">
    <w:name w:val="Style6"/>
    <w:basedOn w:val="Normal"/>
    <w:rsid w:val="00302FEB"/>
    <w:pPr>
      <w:widowControl w:val="0"/>
      <w:autoSpaceDE w:val="0"/>
      <w:autoSpaceDN w:val="0"/>
      <w:adjustRightInd w:val="0"/>
      <w:spacing w:after="0" w:line="274" w:lineRule="exact"/>
      <w:jc w:val="both"/>
    </w:pPr>
    <w:rPr>
      <w:rFonts w:ascii="Times New Roman" w:eastAsia="Times New Roman" w:hAnsi="Times New Roman"/>
      <w:sz w:val="24"/>
      <w:szCs w:val="24"/>
      <w:lang w:eastAsia="bg-BG"/>
    </w:rPr>
  </w:style>
  <w:style w:type="paragraph" w:customStyle="1" w:styleId="Style13">
    <w:name w:val="Style13"/>
    <w:basedOn w:val="Normal"/>
    <w:rsid w:val="00302FEB"/>
    <w:pPr>
      <w:widowControl w:val="0"/>
      <w:autoSpaceDE w:val="0"/>
      <w:autoSpaceDN w:val="0"/>
      <w:adjustRightInd w:val="0"/>
      <w:spacing w:after="0" w:line="274" w:lineRule="exact"/>
      <w:jc w:val="center"/>
    </w:pPr>
    <w:rPr>
      <w:rFonts w:ascii="Times New Roman" w:eastAsia="Times New Roman" w:hAnsi="Times New Roman"/>
      <w:sz w:val="24"/>
      <w:szCs w:val="24"/>
      <w:lang w:eastAsia="bg-BG"/>
    </w:rPr>
  </w:style>
  <w:style w:type="paragraph" w:customStyle="1" w:styleId="Style16">
    <w:name w:val="Style16"/>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character" w:customStyle="1" w:styleId="FontStyle35">
    <w:name w:val="Font Style35"/>
    <w:rsid w:val="00302FEB"/>
    <w:rPr>
      <w:rFonts w:ascii="Times New Roman" w:hAnsi="Times New Roman" w:cs="Times New Roman"/>
      <w:b/>
      <w:bCs/>
      <w:sz w:val="22"/>
      <w:szCs w:val="22"/>
    </w:rPr>
  </w:style>
  <w:style w:type="paragraph" w:customStyle="1" w:styleId="Style24">
    <w:name w:val="Style24"/>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4">
    <w:name w:val="Style4"/>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character" w:customStyle="1" w:styleId="FontStyle30">
    <w:name w:val="Font Style30"/>
    <w:rsid w:val="00302FEB"/>
    <w:rPr>
      <w:rFonts w:ascii="Times New Roman" w:hAnsi="Times New Roman" w:cs="Times New Roman"/>
      <w:sz w:val="22"/>
      <w:szCs w:val="22"/>
    </w:rPr>
  </w:style>
  <w:style w:type="paragraph" w:customStyle="1" w:styleId="Style14">
    <w:name w:val="Style14"/>
    <w:basedOn w:val="Normal"/>
    <w:rsid w:val="00302FEB"/>
    <w:pPr>
      <w:widowControl w:val="0"/>
      <w:autoSpaceDE w:val="0"/>
      <w:autoSpaceDN w:val="0"/>
      <w:adjustRightInd w:val="0"/>
      <w:spacing w:after="0" w:line="486" w:lineRule="exact"/>
      <w:ind w:firstLine="566"/>
      <w:jc w:val="both"/>
    </w:pPr>
    <w:rPr>
      <w:rFonts w:ascii="Times New Roman" w:eastAsia="Times New Roman" w:hAnsi="Times New Roman"/>
      <w:sz w:val="24"/>
      <w:szCs w:val="24"/>
      <w:lang w:eastAsia="bg-BG"/>
    </w:rPr>
  </w:style>
  <w:style w:type="paragraph" w:customStyle="1" w:styleId="Style19">
    <w:name w:val="Style19"/>
    <w:basedOn w:val="Normal"/>
    <w:rsid w:val="00302FEB"/>
    <w:pPr>
      <w:widowControl w:val="0"/>
      <w:autoSpaceDE w:val="0"/>
      <w:autoSpaceDN w:val="0"/>
      <w:adjustRightInd w:val="0"/>
      <w:spacing w:after="0" w:line="480" w:lineRule="exact"/>
      <w:ind w:firstLine="710"/>
      <w:jc w:val="both"/>
    </w:pPr>
    <w:rPr>
      <w:rFonts w:ascii="Times New Roman" w:eastAsia="Times New Roman" w:hAnsi="Times New Roman"/>
      <w:sz w:val="24"/>
      <w:szCs w:val="24"/>
      <w:lang w:eastAsia="bg-BG"/>
    </w:rPr>
  </w:style>
  <w:style w:type="character" w:customStyle="1" w:styleId="FontStyle31">
    <w:name w:val="Font Style31"/>
    <w:rsid w:val="00302FEB"/>
    <w:rPr>
      <w:rFonts w:ascii="Times New Roman" w:hAnsi="Times New Roman" w:cs="Times New Roman"/>
      <w:sz w:val="22"/>
      <w:szCs w:val="22"/>
    </w:rPr>
  </w:style>
  <w:style w:type="paragraph" w:customStyle="1" w:styleId="Style8">
    <w:name w:val="Style8"/>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numbering" w:customStyle="1" w:styleId="NoList3">
    <w:name w:val="No List3"/>
    <w:next w:val="NoList"/>
    <w:semiHidden/>
    <w:rsid w:val="00130068"/>
  </w:style>
  <w:style w:type="table" w:customStyle="1" w:styleId="TableGrid2">
    <w:name w:val="Table Grid2"/>
    <w:basedOn w:val="TableNormal"/>
    <w:next w:val="TableGrid"/>
    <w:rsid w:val="00130068"/>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rsid w:val="00911EBE"/>
  </w:style>
  <w:style w:type="table" w:customStyle="1" w:styleId="TableGrid3">
    <w:name w:val="Table Grid3"/>
    <w:basedOn w:val="TableNormal"/>
    <w:next w:val="TableGrid"/>
    <w:rsid w:val="00911EBE"/>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semiHidden/>
    <w:rsid w:val="00911EBE"/>
  </w:style>
  <w:style w:type="paragraph" w:customStyle="1" w:styleId="CharCharChar0">
    <w:name w:val="Char Char Char"/>
    <w:basedOn w:val="Normal"/>
    <w:rsid w:val="00911EBE"/>
    <w:pPr>
      <w:tabs>
        <w:tab w:val="left" w:pos="709"/>
      </w:tabs>
      <w:spacing w:after="0" w:line="240" w:lineRule="auto"/>
    </w:pPr>
    <w:rPr>
      <w:rFonts w:ascii="Tahoma" w:eastAsia="Times New Roman" w:hAnsi="Tahoma"/>
      <w:sz w:val="24"/>
      <w:szCs w:val="24"/>
      <w:lang w:val="pl-PL" w:eastAsia="pl-PL"/>
    </w:rPr>
  </w:style>
  <w:style w:type="paragraph" w:customStyle="1" w:styleId="listparagraphcxspmiddle">
    <w:name w:val="listparagraphcxspmiddle"/>
    <w:basedOn w:val="Normal"/>
    <w:rsid w:val="00911EBE"/>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BodyTextIndentChar1">
    <w:name w:val="Body Text Indent Char1"/>
    <w:rsid w:val="00911EBE"/>
    <w:rPr>
      <w:rFonts w:ascii="Courier New" w:hAnsi="Courier New" w:cs="Courier New"/>
    </w:rPr>
  </w:style>
  <w:style w:type="paragraph" w:customStyle="1" w:styleId="CharChar8CharCharCharCharChar">
    <w:name w:val="Char Char8 Char Char Char Знак Char Char"/>
    <w:basedOn w:val="Normal"/>
    <w:rsid w:val="00911EBE"/>
    <w:pPr>
      <w:tabs>
        <w:tab w:val="left" w:pos="709"/>
      </w:tabs>
      <w:spacing w:after="0" w:line="240" w:lineRule="auto"/>
    </w:pPr>
    <w:rPr>
      <w:rFonts w:ascii="Tahoma" w:eastAsia="Times New Roman" w:hAnsi="Tahoma"/>
      <w:sz w:val="24"/>
      <w:szCs w:val="24"/>
      <w:lang w:val="pl-PL" w:eastAsia="pl-PL"/>
    </w:rPr>
  </w:style>
  <w:style w:type="paragraph" w:customStyle="1" w:styleId="CharCharCharChar3">
    <w:name w:val="Char Char Char Char"/>
    <w:basedOn w:val="Normal"/>
    <w:rsid w:val="00911EBE"/>
    <w:pPr>
      <w:tabs>
        <w:tab w:val="left" w:pos="709"/>
      </w:tabs>
      <w:spacing w:after="0" w:line="240" w:lineRule="auto"/>
    </w:pPr>
    <w:rPr>
      <w:rFonts w:ascii="Tahoma" w:eastAsia="Times New Roman" w:hAnsi="Tahoma"/>
      <w:sz w:val="24"/>
      <w:szCs w:val="24"/>
      <w:lang w:val="pl-PL" w:eastAsia="pl-PL"/>
    </w:rPr>
  </w:style>
  <w:style w:type="character" w:customStyle="1" w:styleId="CharChar">
    <w:name w:val="Char Char"/>
    <w:rsid w:val="00911EBE"/>
    <w:rPr>
      <w:rFonts w:ascii="TmsCyr" w:hAnsi="TmsCyr"/>
      <w:sz w:val="28"/>
      <w:lang w:val="bg-BG" w:eastAsia="ar-SA" w:bidi="ar-SA"/>
    </w:rPr>
  </w:style>
  <w:style w:type="paragraph" w:customStyle="1" w:styleId="CharCharCharCharCharChar1Char">
    <w:name w:val="Char Char Char Char Char Char1 Char"/>
    <w:basedOn w:val="Normal"/>
    <w:rsid w:val="00911EBE"/>
    <w:pPr>
      <w:tabs>
        <w:tab w:val="left" w:pos="709"/>
      </w:tabs>
      <w:spacing w:after="0" w:line="240" w:lineRule="auto"/>
    </w:pPr>
    <w:rPr>
      <w:rFonts w:ascii="Tahoma" w:eastAsia="Times New Roman" w:hAnsi="Tahoma"/>
      <w:sz w:val="24"/>
      <w:szCs w:val="24"/>
      <w:lang w:val="pl-PL" w:eastAsia="pl-PL"/>
    </w:rPr>
  </w:style>
  <w:style w:type="paragraph" w:customStyle="1" w:styleId="CharCharCharChar11">
    <w:name w:val="Char Char Char Char1"/>
    <w:basedOn w:val="Normal"/>
    <w:rsid w:val="00911EBE"/>
    <w:pPr>
      <w:tabs>
        <w:tab w:val="left" w:pos="709"/>
      </w:tabs>
      <w:spacing w:after="0" w:line="240" w:lineRule="auto"/>
    </w:pPr>
    <w:rPr>
      <w:rFonts w:ascii="Tahoma" w:eastAsia="Times New Roman" w:hAnsi="Tahoma"/>
      <w:sz w:val="24"/>
      <w:szCs w:val="24"/>
      <w:lang w:val="pl-PL" w:eastAsia="pl-PL"/>
    </w:rPr>
  </w:style>
  <w:style w:type="numbering" w:customStyle="1" w:styleId="NoList5">
    <w:name w:val="No List5"/>
    <w:next w:val="NoList"/>
    <w:semiHidden/>
    <w:rsid w:val="00141F25"/>
  </w:style>
  <w:style w:type="table" w:customStyle="1" w:styleId="TableGrid4">
    <w:name w:val="Table Grid4"/>
    <w:basedOn w:val="TableNormal"/>
    <w:next w:val="TableGrid"/>
    <w:rsid w:val="00141F25"/>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semiHidden/>
    <w:rsid w:val="00141F25"/>
  </w:style>
  <w:style w:type="paragraph" w:customStyle="1" w:styleId="CharCharChar1">
    <w:name w:val="Char Char Char"/>
    <w:basedOn w:val="Normal"/>
    <w:rsid w:val="00141F25"/>
    <w:pPr>
      <w:tabs>
        <w:tab w:val="left" w:pos="709"/>
      </w:tabs>
      <w:spacing w:after="0" w:line="240" w:lineRule="auto"/>
    </w:pPr>
    <w:rPr>
      <w:rFonts w:ascii="Tahoma" w:eastAsia="Times New Roman" w:hAnsi="Tahoma"/>
      <w:sz w:val="24"/>
      <w:szCs w:val="24"/>
      <w:lang w:val="pl-PL" w:eastAsia="pl-PL"/>
    </w:rPr>
  </w:style>
  <w:style w:type="paragraph" w:customStyle="1" w:styleId="CharChar8CharCharCharCharChar0">
    <w:name w:val="Char Char8 Char Char Char Знак Char Char"/>
    <w:basedOn w:val="Normal"/>
    <w:rsid w:val="00141F25"/>
    <w:pPr>
      <w:tabs>
        <w:tab w:val="left" w:pos="709"/>
      </w:tabs>
      <w:spacing w:after="0" w:line="240" w:lineRule="auto"/>
    </w:pPr>
    <w:rPr>
      <w:rFonts w:ascii="Tahoma" w:eastAsia="Times New Roman" w:hAnsi="Tahoma"/>
      <w:sz w:val="24"/>
      <w:szCs w:val="24"/>
      <w:lang w:val="pl-PL" w:eastAsia="pl-PL"/>
    </w:rPr>
  </w:style>
  <w:style w:type="paragraph" w:customStyle="1" w:styleId="CharCharCharChar4">
    <w:name w:val="Char Char Char Char"/>
    <w:basedOn w:val="Normal"/>
    <w:rsid w:val="00141F25"/>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1Char0">
    <w:name w:val="Char Char Char Char Char Char1 Char"/>
    <w:basedOn w:val="Normal"/>
    <w:rsid w:val="00141F25"/>
    <w:pPr>
      <w:tabs>
        <w:tab w:val="left" w:pos="709"/>
      </w:tabs>
      <w:spacing w:after="0" w:line="240" w:lineRule="auto"/>
    </w:pPr>
    <w:rPr>
      <w:rFonts w:ascii="Tahoma" w:eastAsia="Times New Roman" w:hAnsi="Tahoma"/>
      <w:sz w:val="24"/>
      <w:szCs w:val="24"/>
      <w:lang w:val="pl-PL" w:eastAsia="pl-PL"/>
    </w:rPr>
  </w:style>
  <w:style w:type="paragraph" w:customStyle="1" w:styleId="CharCharCharChar12">
    <w:name w:val="Char Char Char Char1"/>
    <w:basedOn w:val="Normal"/>
    <w:rsid w:val="00141F25"/>
    <w:pPr>
      <w:tabs>
        <w:tab w:val="left" w:pos="709"/>
      </w:tabs>
      <w:spacing w:after="0" w:line="240" w:lineRule="auto"/>
    </w:pPr>
    <w:rPr>
      <w:rFonts w:ascii="Tahoma" w:eastAsia="Times New Roman" w:hAnsi="Tahoma"/>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222385">
      <w:marLeft w:val="0"/>
      <w:marRight w:val="0"/>
      <w:marTop w:val="0"/>
      <w:marBottom w:val="0"/>
      <w:divBdr>
        <w:top w:val="none" w:sz="0" w:space="0" w:color="auto"/>
        <w:left w:val="none" w:sz="0" w:space="0" w:color="auto"/>
        <w:bottom w:val="none" w:sz="0" w:space="0" w:color="auto"/>
        <w:right w:val="none" w:sz="0" w:space="0" w:color="auto"/>
      </w:divBdr>
    </w:div>
    <w:div w:id="881552281">
      <w:bodyDiv w:val="1"/>
      <w:marLeft w:val="0"/>
      <w:marRight w:val="0"/>
      <w:marTop w:val="0"/>
      <w:marBottom w:val="0"/>
      <w:divBdr>
        <w:top w:val="none" w:sz="0" w:space="0" w:color="auto"/>
        <w:left w:val="none" w:sz="0" w:space="0" w:color="auto"/>
        <w:bottom w:val="none" w:sz="0" w:space="0" w:color="auto"/>
        <w:right w:val="none" w:sz="0" w:space="0" w:color="auto"/>
      </w:divBdr>
      <w:divsChild>
        <w:div w:id="1352603865">
          <w:marLeft w:val="0"/>
          <w:marRight w:val="0"/>
          <w:marTop w:val="0"/>
          <w:marBottom w:val="0"/>
          <w:divBdr>
            <w:top w:val="none" w:sz="0" w:space="0" w:color="auto"/>
            <w:left w:val="none" w:sz="0" w:space="0" w:color="auto"/>
            <w:bottom w:val="none" w:sz="0" w:space="0" w:color="auto"/>
            <w:right w:val="none" w:sz="0" w:space="0" w:color="auto"/>
          </w:divBdr>
        </w:div>
        <w:div w:id="1531718995">
          <w:marLeft w:val="0"/>
          <w:marRight w:val="0"/>
          <w:marTop w:val="0"/>
          <w:marBottom w:val="0"/>
          <w:divBdr>
            <w:top w:val="none" w:sz="0" w:space="0" w:color="auto"/>
            <w:left w:val="none" w:sz="0" w:space="0" w:color="auto"/>
            <w:bottom w:val="none" w:sz="0" w:space="0" w:color="auto"/>
            <w:right w:val="none" w:sz="0" w:space="0" w:color="auto"/>
          </w:divBdr>
        </w:div>
        <w:div w:id="1628513755">
          <w:marLeft w:val="0"/>
          <w:marRight w:val="0"/>
          <w:marTop w:val="0"/>
          <w:marBottom w:val="0"/>
          <w:divBdr>
            <w:top w:val="none" w:sz="0" w:space="0" w:color="auto"/>
            <w:left w:val="none" w:sz="0" w:space="0" w:color="auto"/>
            <w:bottom w:val="none" w:sz="0" w:space="0" w:color="auto"/>
            <w:right w:val="none" w:sz="0" w:space="0" w:color="auto"/>
          </w:divBdr>
        </w:div>
        <w:div w:id="1335187638">
          <w:marLeft w:val="0"/>
          <w:marRight w:val="0"/>
          <w:marTop w:val="0"/>
          <w:marBottom w:val="0"/>
          <w:divBdr>
            <w:top w:val="none" w:sz="0" w:space="0" w:color="auto"/>
            <w:left w:val="none" w:sz="0" w:space="0" w:color="auto"/>
            <w:bottom w:val="none" w:sz="0" w:space="0" w:color="auto"/>
            <w:right w:val="none" w:sz="0" w:space="0" w:color="auto"/>
          </w:divBdr>
        </w:div>
        <w:div w:id="1469321343">
          <w:marLeft w:val="0"/>
          <w:marRight w:val="0"/>
          <w:marTop w:val="0"/>
          <w:marBottom w:val="0"/>
          <w:divBdr>
            <w:top w:val="none" w:sz="0" w:space="0" w:color="auto"/>
            <w:left w:val="none" w:sz="0" w:space="0" w:color="auto"/>
            <w:bottom w:val="none" w:sz="0" w:space="0" w:color="auto"/>
            <w:right w:val="none" w:sz="0" w:space="0" w:color="auto"/>
          </w:divBdr>
        </w:div>
        <w:div w:id="1663971636">
          <w:marLeft w:val="0"/>
          <w:marRight w:val="0"/>
          <w:marTop w:val="0"/>
          <w:marBottom w:val="0"/>
          <w:divBdr>
            <w:top w:val="none" w:sz="0" w:space="0" w:color="auto"/>
            <w:left w:val="none" w:sz="0" w:space="0" w:color="auto"/>
            <w:bottom w:val="none" w:sz="0" w:space="0" w:color="auto"/>
            <w:right w:val="none" w:sz="0" w:space="0" w:color="auto"/>
          </w:divBdr>
        </w:div>
        <w:div w:id="1087773854">
          <w:marLeft w:val="0"/>
          <w:marRight w:val="0"/>
          <w:marTop w:val="0"/>
          <w:marBottom w:val="0"/>
          <w:divBdr>
            <w:top w:val="none" w:sz="0" w:space="0" w:color="auto"/>
            <w:left w:val="none" w:sz="0" w:space="0" w:color="auto"/>
            <w:bottom w:val="none" w:sz="0" w:space="0" w:color="auto"/>
            <w:right w:val="none" w:sz="0" w:space="0" w:color="auto"/>
          </w:divBdr>
        </w:div>
        <w:div w:id="2015304187">
          <w:marLeft w:val="0"/>
          <w:marRight w:val="0"/>
          <w:marTop w:val="0"/>
          <w:marBottom w:val="0"/>
          <w:divBdr>
            <w:top w:val="none" w:sz="0" w:space="0" w:color="auto"/>
            <w:left w:val="none" w:sz="0" w:space="0" w:color="auto"/>
            <w:bottom w:val="none" w:sz="0" w:space="0" w:color="auto"/>
            <w:right w:val="none" w:sz="0" w:space="0" w:color="auto"/>
          </w:divBdr>
        </w:div>
        <w:div w:id="1278221163">
          <w:marLeft w:val="0"/>
          <w:marRight w:val="0"/>
          <w:marTop w:val="0"/>
          <w:marBottom w:val="0"/>
          <w:divBdr>
            <w:top w:val="none" w:sz="0" w:space="0" w:color="auto"/>
            <w:left w:val="none" w:sz="0" w:space="0" w:color="auto"/>
            <w:bottom w:val="none" w:sz="0" w:space="0" w:color="auto"/>
            <w:right w:val="none" w:sz="0" w:space="0" w:color="auto"/>
          </w:divBdr>
        </w:div>
        <w:div w:id="1534344392">
          <w:marLeft w:val="0"/>
          <w:marRight w:val="0"/>
          <w:marTop w:val="0"/>
          <w:marBottom w:val="0"/>
          <w:divBdr>
            <w:top w:val="none" w:sz="0" w:space="0" w:color="auto"/>
            <w:left w:val="none" w:sz="0" w:space="0" w:color="auto"/>
            <w:bottom w:val="none" w:sz="0" w:space="0" w:color="auto"/>
            <w:right w:val="none" w:sz="0" w:space="0" w:color="auto"/>
          </w:divBdr>
        </w:div>
        <w:div w:id="1899508851">
          <w:marLeft w:val="0"/>
          <w:marRight w:val="0"/>
          <w:marTop w:val="0"/>
          <w:marBottom w:val="0"/>
          <w:divBdr>
            <w:top w:val="none" w:sz="0" w:space="0" w:color="auto"/>
            <w:left w:val="none" w:sz="0" w:space="0" w:color="auto"/>
            <w:bottom w:val="none" w:sz="0" w:space="0" w:color="auto"/>
            <w:right w:val="none" w:sz="0" w:space="0" w:color="auto"/>
          </w:divBdr>
        </w:div>
        <w:div w:id="1098788909">
          <w:marLeft w:val="0"/>
          <w:marRight w:val="0"/>
          <w:marTop w:val="0"/>
          <w:marBottom w:val="0"/>
          <w:divBdr>
            <w:top w:val="none" w:sz="0" w:space="0" w:color="auto"/>
            <w:left w:val="none" w:sz="0" w:space="0" w:color="auto"/>
            <w:bottom w:val="none" w:sz="0" w:space="0" w:color="auto"/>
            <w:right w:val="none" w:sz="0" w:space="0" w:color="auto"/>
          </w:divBdr>
        </w:div>
        <w:div w:id="947741280">
          <w:marLeft w:val="0"/>
          <w:marRight w:val="0"/>
          <w:marTop w:val="0"/>
          <w:marBottom w:val="0"/>
          <w:divBdr>
            <w:top w:val="none" w:sz="0" w:space="0" w:color="auto"/>
            <w:left w:val="none" w:sz="0" w:space="0" w:color="auto"/>
            <w:bottom w:val="none" w:sz="0" w:space="0" w:color="auto"/>
            <w:right w:val="none" w:sz="0" w:space="0" w:color="auto"/>
          </w:divBdr>
        </w:div>
        <w:div w:id="633675897">
          <w:marLeft w:val="0"/>
          <w:marRight w:val="0"/>
          <w:marTop w:val="0"/>
          <w:marBottom w:val="0"/>
          <w:divBdr>
            <w:top w:val="none" w:sz="0" w:space="0" w:color="auto"/>
            <w:left w:val="none" w:sz="0" w:space="0" w:color="auto"/>
            <w:bottom w:val="none" w:sz="0" w:space="0" w:color="auto"/>
            <w:right w:val="none" w:sz="0" w:space="0" w:color="auto"/>
          </w:divBdr>
        </w:div>
        <w:div w:id="1571383124">
          <w:marLeft w:val="0"/>
          <w:marRight w:val="0"/>
          <w:marTop w:val="0"/>
          <w:marBottom w:val="0"/>
          <w:divBdr>
            <w:top w:val="none" w:sz="0" w:space="0" w:color="auto"/>
            <w:left w:val="none" w:sz="0" w:space="0" w:color="auto"/>
            <w:bottom w:val="none" w:sz="0" w:space="0" w:color="auto"/>
            <w:right w:val="none" w:sz="0" w:space="0" w:color="auto"/>
          </w:divBdr>
        </w:div>
        <w:div w:id="458229135">
          <w:marLeft w:val="0"/>
          <w:marRight w:val="0"/>
          <w:marTop w:val="0"/>
          <w:marBottom w:val="0"/>
          <w:divBdr>
            <w:top w:val="none" w:sz="0" w:space="0" w:color="auto"/>
            <w:left w:val="none" w:sz="0" w:space="0" w:color="auto"/>
            <w:bottom w:val="none" w:sz="0" w:space="0" w:color="auto"/>
            <w:right w:val="none" w:sz="0" w:space="0" w:color="auto"/>
          </w:divBdr>
        </w:div>
        <w:div w:id="1373261307">
          <w:marLeft w:val="0"/>
          <w:marRight w:val="0"/>
          <w:marTop w:val="0"/>
          <w:marBottom w:val="0"/>
          <w:divBdr>
            <w:top w:val="none" w:sz="0" w:space="0" w:color="auto"/>
            <w:left w:val="none" w:sz="0" w:space="0" w:color="auto"/>
            <w:bottom w:val="none" w:sz="0" w:space="0" w:color="auto"/>
            <w:right w:val="none" w:sz="0" w:space="0" w:color="auto"/>
          </w:divBdr>
        </w:div>
      </w:divsChild>
    </w:div>
    <w:div w:id="929848697">
      <w:bodyDiv w:val="1"/>
      <w:marLeft w:val="0"/>
      <w:marRight w:val="0"/>
      <w:marTop w:val="0"/>
      <w:marBottom w:val="0"/>
      <w:divBdr>
        <w:top w:val="none" w:sz="0" w:space="0" w:color="auto"/>
        <w:left w:val="none" w:sz="0" w:space="0" w:color="auto"/>
        <w:bottom w:val="none" w:sz="0" w:space="0" w:color="auto"/>
        <w:right w:val="none" w:sz="0" w:space="0" w:color="auto"/>
      </w:divBdr>
      <w:divsChild>
        <w:div w:id="926812723">
          <w:marLeft w:val="0"/>
          <w:marRight w:val="0"/>
          <w:marTop w:val="0"/>
          <w:marBottom w:val="0"/>
          <w:divBdr>
            <w:top w:val="none" w:sz="0" w:space="0" w:color="auto"/>
            <w:left w:val="none" w:sz="0" w:space="0" w:color="auto"/>
            <w:bottom w:val="none" w:sz="0" w:space="0" w:color="auto"/>
            <w:right w:val="none" w:sz="0" w:space="0" w:color="auto"/>
          </w:divBdr>
        </w:div>
        <w:div w:id="1091514583">
          <w:marLeft w:val="0"/>
          <w:marRight w:val="0"/>
          <w:marTop w:val="0"/>
          <w:marBottom w:val="0"/>
          <w:divBdr>
            <w:top w:val="none" w:sz="0" w:space="0" w:color="auto"/>
            <w:left w:val="none" w:sz="0" w:space="0" w:color="auto"/>
            <w:bottom w:val="none" w:sz="0" w:space="0" w:color="auto"/>
            <w:right w:val="none" w:sz="0" w:space="0" w:color="auto"/>
          </w:divBdr>
        </w:div>
      </w:divsChild>
    </w:div>
    <w:div w:id="1042246361">
      <w:bodyDiv w:val="1"/>
      <w:marLeft w:val="0"/>
      <w:marRight w:val="0"/>
      <w:marTop w:val="0"/>
      <w:marBottom w:val="0"/>
      <w:divBdr>
        <w:top w:val="none" w:sz="0" w:space="0" w:color="auto"/>
        <w:left w:val="none" w:sz="0" w:space="0" w:color="auto"/>
        <w:bottom w:val="none" w:sz="0" w:space="0" w:color="auto"/>
        <w:right w:val="none" w:sz="0" w:space="0" w:color="auto"/>
      </w:divBdr>
      <w:divsChild>
        <w:div w:id="144130531">
          <w:marLeft w:val="0"/>
          <w:marRight w:val="0"/>
          <w:marTop w:val="0"/>
          <w:marBottom w:val="0"/>
          <w:divBdr>
            <w:top w:val="none" w:sz="0" w:space="0" w:color="auto"/>
            <w:left w:val="none" w:sz="0" w:space="0" w:color="auto"/>
            <w:bottom w:val="none" w:sz="0" w:space="0" w:color="auto"/>
            <w:right w:val="none" w:sz="0" w:space="0" w:color="auto"/>
          </w:divBdr>
        </w:div>
        <w:div w:id="997919923">
          <w:marLeft w:val="0"/>
          <w:marRight w:val="0"/>
          <w:marTop w:val="0"/>
          <w:marBottom w:val="0"/>
          <w:divBdr>
            <w:top w:val="none" w:sz="0" w:space="0" w:color="auto"/>
            <w:left w:val="none" w:sz="0" w:space="0" w:color="auto"/>
            <w:bottom w:val="none" w:sz="0" w:space="0" w:color="auto"/>
            <w:right w:val="none" w:sz="0" w:space="0" w:color="auto"/>
          </w:divBdr>
        </w:div>
        <w:div w:id="665792140">
          <w:marLeft w:val="0"/>
          <w:marRight w:val="0"/>
          <w:marTop w:val="0"/>
          <w:marBottom w:val="0"/>
          <w:divBdr>
            <w:top w:val="none" w:sz="0" w:space="0" w:color="auto"/>
            <w:left w:val="none" w:sz="0" w:space="0" w:color="auto"/>
            <w:bottom w:val="none" w:sz="0" w:space="0" w:color="auto"/>
            <w:right w:val="none" w:sz="0" w:space="0" w:color="auto"/>
          </w:divBdr>
        </w:div>
      </w:divsChild>
    </w:div>
    <w:div w:id="1050227255">
      <w:bodyDiv w:val="1"/>
      <w:marLeft w:val="0"/>
      <w:marRight w:val="0"/>
      <w:marTop w:val="0"/>
      <w:marBottom w:val="0"/>
      <w:divBdr>
        <w:top w:val="none" w:sz="0" w:space="0" w:color="auto"/>
        <w:left w:val="none" w:sz="0" w:space="0" w:color="auto"/>
        <w:bottom w:val="none" w:sz="0" w:space="0" w:color="auto"/>
        <w:right w:val="none" w:sz="0" w:space="0" w:color="auto"/>
      </w:divBdr>
      <w:divsChild>
        <w:div w:id="529873857">
          <w:marLeft w:val="0"/>
          <w:marRight w:val="0"/>
          <w:marTop w:val="0"/>
          <w:marBottom w:val="0"/>
          <w:divBdr>
            <w:top w:val="none" w:sz="0" w:space="0" w:color="auto"/>
            <w:left w:val="none" w:sz="0" w:space="0" w:color="auto"/>
            <w:bottom w:val="none" w:sz="0" w:space="0" w:color="auto"/>
            <w:right w:val="none" w:sz="0" w:space="0" w:color="auto"/>
          </w:divBdr>
        </w:div>
        <w:div w:id="1957175666">
          <w:marLeft w:val="0"/>
          <w:marRight w:val="0"/>
          <w:marTop w:val="0"/>
          <w:marBottom w:val="0"/>
          <w:divBdr>
            <w:top w:val="none" w:sz="0" w:space="0" w:color="auto"/>
            <w:left w:val="none" w:sz="0" w:space="0" w:color="auto"/>
            <w:bottom w:val="none" w:sz="0" w:space="0" w:color="auto"/>
            <w:right w:val="none" w:sz="0" w:space="0" w:color="auto"/>
          </w:divBdr>
        </w:div>
        <w:div w:id="567233256">
          <w:marLeft w:val="0"/>
          <w:marRight w:val="0"/>
          <w:marTop w:val="0"/>
          <w:marBottom w:val="0"/>
          <w:divBdr>
            <w:top w:val="none" w:sz="0" w:space="0" w:color="auto"/>
            <w:left w:val="none" w:sz="0" w:space="0" w:color="auto"/>
            <w:bottom w:val="none" w:sz="0" w:space="0" w:color="auto"/>
            <w:right w:val="none" w:sz="0" w:space="0" w:color="auto"/>
          </w:divBdr>
        </w:div>
      </w:divsChild>
    </w:div>
    <w:div w:id="1237280017">
      <w:bodyDiv w:val="1"/>
      <w:marLeft w:val="0"/>
      <w:marRight w:val="0"/>
      <w:marTop w:val="0"/>
      <w:marBottom w:val="0"/>
      <w:divBdr>
        <w:top w:val="none" w:sz="0" w:space="0" w:color="auto"/>
        <w:left w:val="none" w:sz="0" w:space="0" w:color="auto"/>
        <w:bottom w:val="none" w:sz="0" w:space="0" w:color="auto"/>
        <w:right w:val="none" w:sz="0" w:space="0" w:color="auto"/>
      </w:divBdr>
      <w:divsChild>
        <w:div w:id="408962495">
          <w:marLeft w:val="0"/>
          <w:marRight w:val="0"/>
          <w:marTop w:val="0"/>
          <w:marBottom w:val="0"/>
          <w:divBdr>
            <w:top w:val="none" w:sz="0" w:space="0" w:color="auto"/>
            <w:left w:val="none" w:sz="0" w:space="0" w:color="auto"/>
            <w:bottom w:val="none" w:sz="0" w:space="0" w:color="auto"/>
            <w:right w:val="none" w:sz="0" w:space="0" w:color="auto"/>
          </w:divBdr>
        </w:div>
        <w:div w:id="1061824575">
          <w:marLeft w:val="0"/>
          <w:marRight w:val="0"/>
          <w:marTop w:val="0"/>
          <w:marBottom w:val="0"/>
          <w:divBdr>
            <w:top w:val="none" w:sz="0" w:space="0" w:color="auto"/>
            <w:left w:val="none" w:sz="0" w:space="0" w:color="auto"/>
            <w:bottom w:val="none" w:sz="0" w:space="0" w:color="auto"/>
            <w:right w:val="none" w:sz="0" w:space="0" w:color="auto"/>
          </w:divBdr>
        </w:div>
        <w:div w:id="2056812951">
          <w:marLeft w:val="0"/>
          <w:marRight w:val="0"/>
          <w:marTop w:val="0"/>
          <w:marBottom w:val="0"/>
          <w:divBdr>
            <w:top w:val="none" w:sz="0" w:space="0" w:color="auto"/>
            <w:left w:val="none" w:sz="0" w:space="0" w:color="auto"/>
            <w:bottom w:val="none" w:sz="0" w:space="0" w:color="auto"/>
            <w:right w:val="none" w:sz="0" w:space="0" w:color="auto"/>
          </w:divBdr>
        </w:div>
        <w:div w:id="982464858">
          <w:marLeft w:val="0"/>
          <w:marRight w:val="0"/>
          <w:marTop w:val="0"/>
          <w:marBottom w:val="0"/>
          <w:divBdr>
            <w:top w:val="none" w:sz="0" w:space="0" w:color="auto"/>
            <w:left w:val="none" w:sz="0" w:space="0" w:color="auto"/>
            <w:bottom w:val="none" w:sz="0" w:space="0" w:color="auto"/>
            <w:right w:val="none" w:sz="0" w:space="0" w:color="auto"/>
          </w:divBdr>
        </w:div>
        <w:div w:id="1489058845">
          <w:marLeft w:val="0"/>
          <w:marRight w:val="0"/>
          <w:marTop w:val="0"/>
          <w:marBottom w:val="0"/>
          <w:divBdr>
            <w:top w:val="none" w:sz="0" w:space="0" w:color="auto"/>
            <w:left w:val="none" w:sz="0" w:space="0" w:color="auto"/>
            <w:bottom w:val="none" w:sz="0" w:space="0" w:color="auto"/>
            <w:right w:val="none" w:sz="0" w:space="0" w:color="auto"/>
          </w:divBdr>
        </w:div>
        <w:div w:id="1250886779">
          <w:marLeft w:val="0"/>
          <w:marRight w:val="0"/>
          <w:marTop w:val="0"/>
          <w:marBottom w:val="0"/>
          <w:divBdr>
            <w:top w:val="none" w:sz="0" w:space="0" w:color="auto"/>
            <w:left w:val="none" w:sz="0" w:space="0" w:color="auto"/>
            <w:bottom w:val="none" w:sz="0" w:space="0" w:color="auto"/>
            <w:right w:val="none" w:sz="0" w:space="0" w:color="auto"/>
          </w:divBdr>
        </w:div>
        <w:div w:id="2122651810">
          <w:marLeft w:val="0"/>
          <w:marRight w:val="0"/>
          <w:marTop w:val="0"/>
          <w:marBottom w:val="0"/>
          <w:divBdr>
            <w:top w:val="none" w:sz="0" w:space="0" w:color="auto"/>
            <w:left w:val="none" w:sz="0" w:space="0" w:color="auto"/>
            <w:bottom w:val="none" w:sz="0" w:space="0" w:color="auto"/>
            <w:right w:val="none" w:sz="0" w:space="0" w:color="auto"/>
          </w:divBdr>
        </w:div>
        <w:div w:id="445196941">
          <w:marLeft w:val="0"/>
          <w:marRight w:val="0"/>
          <w:marTop w:val="0"/>
          <w:marBottom w:val="0"/>
          <w:divBdr>
            <w:top w:val="none" w:sz="0" w:space="0" w:color="auto"/>
            <w:left w:val="none" w:sz="0" w:space="0" w:color="auto"/>
            <w:bottom w:val="none" w:sz="0" w:space="0" w:color="auto"/>
            <w:right w:val="none" w:sz="0" w:space="0" w:color="auto"/>
          </w:divBdr>
        </w:div>
        <w:div w:id="147326807">
          <w:marLeft w:val="0"/>
          <w:marRight w:val="0"/>
          <w:marTop w:val="0"/>
          <w:marBottom w:val="0"/>
          <w:divBdr>
            <w:top w:val="none" w:sz="0" w:space="0" w:color="auto"/>
            <w:left w:val="none" w:sz="0" w:space="0" w:color="auto"/>
            <w:bottom w:val="none" w:sz="0" w:space="0" w:color="auto"/>
            <w:right w:val="none" w:sz="0" w:space="0" w:color="auto"/>
          </w:divBdr>
        </w:div>
        <w:div w:id="260337586">
          <w:marLeft w:val="0"/>
          <w:marRight w:val="0"/>
          <w:marTop w:val="0"/>
          <w:marBottom w:val="0"/>
          <w:divBdr>
            <w:top w:val="none" w:sz="0" w:space="0" w:color="auto"/>
            <w:left w:val="none" w:sz="0" w:space="0" w:color="auto"/>
            <w:bottom w:val="none" w:sz="0" w:space="0" w:color="auto"/>
            <w:right w:val="none" w:sz="0" w:space="0" w:color="auto"/>
          </w:divBdr>
        </w:div>
        <w:div w:id="896357566">
          <w:marLeft w:val="0"/>
          <w:marRight w:val="0"/>
          <w:marTop w:val="0"/>
          <w:marBottom w:val="0"/>
          <w:divBdr>
            <w:top w:val="none" w:sz="0" w:space="0" w:color="auto"/>
            <w:left w:val="none" w:sz="0" w:space="0" w:color="auto"/>
            <w:bottom w:val="none" w:sz="0" w:space="0" w:color="auto"/>
            <w:right w:val="none" w:sz="0" w:space="0" w:color="auto"/>
          </w:divBdr>
        </w:div>
        <w:div w:id="518590630">
          <w:marLeft w:val="0"/>
          <w:marRight w:val="0"/>
          <w:marTop w:val="0"/>
          <w:marBottom w:val="0"/>
          <w:divBdr>
            <w:top w:val="none" w:sz="0" w:space="0" w:color="auto"/>
            <w:left w:val="none" w:sz="0" w:space="0" w:color="auto"/>
            <w:bottom w:val="none" w:sz="0" w:space="0" w:color="auto"/>
            <w:right w:val="none" w:sz="0" w:space="0" w:color="auto"/>
          </w:divBdr>
        </w:div>
        <w:div w:id="1317956256">
          <w:marLeft w:val="0"/>
          <w:marRight w:val="0"/>
          <w:marTop w:val="0"/>
          <w:marBottom w:val="0"/>
          <w:divBdr>
            <w:top w:val="none" w:sz="0" w:space="0" w:color="auto"/>
            <w:left w:val="none" w:sz="0" w:space="0" w:color="auto"/>
            <w:bottom w:val="none" w:sz="0" w:space="0" w:color="auto"/>
            <w:right w:val="none" w:sz="0" w:space="0" w:color="auto"/>
          </w:divBdr>
        </w:div>
        <w:div w:id="484510228">
          <w:marLeft w:val="0"/>
          <w:marRight w:val="0"/>
          <w:marTop w:val="0"/>
          <w:marBottom w:val="0"/>
          <w:divBdr>
            <w:top w:val="none" w:sz="0" w:space="0" w:color="auto"/>
            <w:left w:val="none" w:sz="0" w:space="0" w:color="auto"/>
            <w:bottom w:val="none" w:sz="0" w:space="0" w:color="auto"/>
            <w:right w:val="none" w:sz="0" w:space="0" w:color="auto"/>
          </w:divBdr>
        </w:div>
        <w:div w:id="546531383">
          <w:marLeft w:val="0"/>
          <w:marRight w:val="0"/>
          <w:marTop w:val="0"/>
          <w:marBottom w:val="0"/>
          <w:divBdr>
            <w:top w:val="none" w:sz="0" w:space="0" w:color="auto"/>
            <w:left w:val="none" w:sz="0" w:space="0" w:color="auto"/>
            <w:bottom w:val="none" w:sz="0" w:space="0" w:color="auto"/>
            <w:right w:val="none" w:sz="0" w:space="0" w:color="auto"/>
          </w:divBdr>
        </w:div>
        <w:div w:id="1073893119">
          <w:marLeft w:val="0"/>
          <w:marRight w:val="0"/>
          <w:marTop w:val="0"/>
          <w:marBottom w:val="0"/>
          <w:divBdr>
            <w:top w:val="none" w:sz="0" w:space="0" w:color="auto"/>
            <w:left w:val="none" w:sz="0" w:space="0" w:color="auto"/>
            <w:bottom w:val="none" w:sz="0" w:space="0" w:color="auto"/>
            <w:right w:val="none" w:sz="0" w:space="0" w:color="auto"/>
          </w:divBdr>
        </w:div>
        <w:div w:id="878513538">
          <w:marLeft w:val="0"/>
          <w:marRight w:val="0"/>
          <w:marTop w:val="0"/>
          <w:marBottom w:val="0"/>
          <w:divBdr>
            <w:top w:val="none" w:sz="0" w:space="0" w:color="auto"/>
            <w:left w:val="none" w:sz="0" w:space="0" w:color="auto"/>
            <w:bottom w:val="none" w:sz="0" w:space="0" w:color="auto"/>
            <w:right w:val="none" w:sz="0" w:space="0" w:color="auto"/>
          </w:divBdr>
        </w:div>
        <w:div w:id="1171141161">
          <w:marLeft w:val="0"/>
          <w:marRight w:val="0"/>
          <w:marTop w:val="0"/>
          <w:marBottom w:val="0"/>
          <w:divBdr>
            <w:top w:val="none" w:sz="0" w:space="0" w:color="auto"/>
            <w:left w:val="none" w:sz="0" w:space="0" w:color="auto"/>
            <w:bottom w:val="none" w:sz="0" w:space="0" w:color="auto"/>
            <w:right w:val="none" w:sz="0" w:space="0" w:color="auto"/>
          </w:divBdr>
        </w:div>
        <w:div w:id="1461805975">
          <w:marLeft w:val="0"/>
          <w:marRight w:val="0"/>
          <w:marTop w:val="0"/>
          <w:marBottom w:val="0"/>
          <w:divBdr>
            <w:top w:val="none" w:sz="0" w:space="0" w:color="auto"/>
            <w:left w:val="none" w:sz="0" w:space="0" w:color="auto"/>
            <w:bottom w:val="none" w:sz="0" w:space="0" w:color="auto"/>
            <w:right w:val="none" w:sz="0" w:space="0" w:color="auto"/>
          </w:divBdr>
        </w:div>
        <w:div w:id="807746174">
          <w:marLeft w:val="0"/>
          <w:marRight w:val="0"/>
          <w:marTop w:val="0"/>
          <w:marBottom w:val="0"/>
          <w:divBdr>
            <w:top w:val="none" w:sz="0" w:space="0" w:color="auto"/>
            <w:left w:val="none" w:sz="0" w:space="0" w:color="auto"/>
            <w:bottom w:val="none" w:sz="0" w:space="0" w:color="auto"/>
            <w:right w:val="none" w:sz="0" w:space="0" w:color="auto"/>
          </w:divBdr>
        </w:div>
        <w:div w:id="182329129">
          <w:marLeft w:val="0"/>
          <w:marRight w:val="0"/>
          <w:marTop w:val="0"/>
          <w:marBottom w:val="0"/>
          <w:divBdr>
            <w:top w:val="none" w:sz="0" w:space="0" w:color="auto"/>
            <w:left w:val="none" w:sz="0" w:space="0" w:color="auto"/>
            <w:bottom w:val="none" w:sz="0" w:space="0" w:color="auto"/>
            <w:right w:val="none" w:sz="0" w:space="0" w:color="auto"/>
          </w:divBdr>
        </w:div>
        <w:div w:id="110977773">
          <w:marLeft w:val="0"/>
          <w:marRight w:val="0"/>
          <w:marTop w:val="0"/>
          <w:marBottom w:val="0"/>
          <w:divBdr>
            <w:top w:val="none" w:sz="0" w:space="0" w:color="auto"/>
            <w:left w:val="none" w:sz="0" w:space="0" w:color="auto"/>
            <w:bottom w:val="none" w:sz="0" w:space="0" w:color="auto"/>
            <w:right w:val="none" w:sz="0" w:space="0" w:color="auto"/>
          </w:divBdr>
        </w:div>
        <w:div w:id="1075010872">
          <w:marLeft w:val="0"/>
          <w:marRight w:val="0"/>
          <w:marTop w:val="0"/>
          <w:marBottom w:val="0"/>
          <w:divBdr>
            <w:top w:val="none" w:sz="0" w:space="0" w:color="auto"/>
            <w:left w:val="none" w:sz="0" w:space="0" w:color="auto"/>
            <w:bottom w:val="none" w:sz="0" w:space="0" w:color="auto"/>
            <w:right w:val="none" w:sz="0" w:space="0" w:color="auto"/>
          </w:divBdr>
        </w:div>
        <w:div w:id="1498693035">
          <w:marLeft w:val="0"/>
          <w:marRight w:val="0"/>
          <w:marTop w:val="0"/>
          <w:marBottom w:val="0"/>
          <w:divBdr>
            <w:top w:val="none" w:sz="0" w:space="0" w:color="auto"/>
            <w:left w:val="none" w:sz="0" w:space="0" w:color="auto"/>
            <w:bottom w:val="none" w:sz="0" w:space="0" w:color="auto"/>
            <w:right w:val="none" w:sz="0" w:space="0" w:color="auto"/>
          </w:divBdr>
        </w:div>
        <w:div w:id="1403257933">
          <w:marLeft w:val="0"/>
          <w:marRight w:val="0"/>
          <w:marTop w:val="0"/>
          <w:marBottom w:val="0"/>
          <w:divBdr>
            <w:top w:val="none" w:sz="0" w:space="0" w:color="auto"/>
            <w:left w:val="none" w:sz="0" w:space="0" w:color="auto"/>
            <w:bottom w:val="none" w:sz="0" w:space="0" w:color="auto"/>
            <w:right w:val="none" w:sz="0" w:space="0" w:color="auto"/>
          </w:divBdr>
        </w:div>
        <w:div w:id="2116972812">
          <w:marLeft w:val="0"/>
          <w:marRight w:val="0"/>
          <w:marTop w:val="0"/>
          <w:marBottom w:val="0"/>
          <w:divBdr>
            <w:top w:val="none" w:sz="0" w:space="0" w:color="auto"/>
            <w:left w:val="none" w:sz="0" w:space="0" w:color="auto"/>
            <w:bottom w:val="none" w:sz="0" w:space="0" w:color="auto"/>
            <w:right w:val="none" w:sz="0" w:space="0" w:color="auto"/>
          </w:divBdr>
        </w:div>
        <w:div w:id="339818140">
          <w:marLeft w:val="0"/>
          <w:marRight w:val="0"/>
          <w:marTop w:val="0"/>
          <w:marBottom w:val="0"/>
          <w:divBdr>
            <w:top w:val="none" w:sz="0" w:space="0" w:color="auto"/>
            <w:left w:val="none" w:sz="0" w:space="0" w:color="auto"/>
            <w:bottom w:val="none" w:sz="0" w:space="0" w:color="auto"/>
            <w:right w:val="none" w:sz="0" w:space="0" w:color="auto"/>
          </w:divBdr>
        </w:div>
        <w:div w:id="355623114">
          <w:marLeft w:val="0"/>
          <w:marRight w:val="0"/>
          <w:marTop w:val="0"/>
          <w:marBottom w:val="0"/>
          <w:divBdr>
            <w:top w:val="none" w:sz="0" w:space="0" w:color="auto"/>
            <w:left w:val="none" w:sz="0" w:space="0" w:color="auto"/>
            <w:bottom w:val="none" w:sz="0" w:space="0" w:color="auto"/>
            <w:right w:val="none" w:sz="0" w:space="0" w:color="auto"/>
          </w:divBdr>
        </w:div>
        <w:div w:id="1197427876">
          <w:marLeft w:val="0"/>
          <w:marRight w:val="0"/>
          <w:marTop w:val="0"/>
          <w:marBottom w:val="0"/>
          <w:divBdr>
            <w:top w:val="none" w:sz="0" w:space="0" w:color="auto"/>
            <w:left w:val="none" w:sz="0" w:space="0" w:color="auto"/>
            <w:bottom w:val="none" w:sz="0" w:space="0" w:color="auto"/>
            <w:right w:val="none" w:sz="0" w:space="0" w:color="auto"/>
          </w:divBdr>
        </w:div>
      </w:divsChild>
    </w:div>
    <w:div w:id="1367176659">
      <w:bodyDiv w:val="1"/>
      <w:marLeft w:val="0"/>
      <w:marRight w:val="0"/>
      <w:marTop w:val="0"/>
      <w:marBottom w:val="0"/>
      <w:divBdr>
        <w:top w:val="none" w:sz="0" w:space="0" w:color="auto"/>
        <w:left w:val="none" w:sz="0" w:space="0" w:color="auto"/>
        <w:bottom w:val="none" w:sz="0" w:space="0" w:color="auto"/>
        <w:right w:val="none" w:sz="0" w:space="0" w:color="auto"/>
      </w:divBdr>
      <w:divsChild>
        <w:div w:id="474027717">
          <w:marLeft w:val="0"/>
          <w:marRight w:val="0"/>
          <w:marTop w:val="0"/>
          <w:marBottom w:val="0"/>
          <w:divBdr>
            <w:top w:val="none" w:sz="0" w:space="0" w:color="auto"/>
            <w:left w:val="none" w:sz="0" w:space="0" w:color="auto"/>
            <w:bottom w:val="none" w:sz="0" w:space="0" w:color="auto"/>
            <w:right w:val="none" w:sz="0" w:space="0" w:color="auto"/>
          </w:divBdr>
        </w:div>
        <w:div w:id="66458177">
          <w:marLeft w:val="0"/>
          <w:marRight w:val="0"/>
          <w:marTop w:val="0"/>
          <w:marBottom w:val="0"/>
          <w:divBdr>
            <w:top w:val="none" w:sz="0" w:space="0" w:color="auto"/>
            <w:left w:val="none" w:sz="0" w:space="0" w:color="auto"/>
            <w:bottom w:val="none" w:sz="0" w:space="0" w:color="auto"/>
            <w:right w:val="none" w:sz="0" w:space="0" w:color="auto"/>
          </w:divBdr>
        </w:div>
      </w:divsChild>
    </w:div>
    <w:div w:id="1580410267">
      <w:bodyDiv w:val="1"/>
      <w:marLeft w:val="0"/>
      <w:marRight w:val="0"/>
      <w:marTop w:val="0"/>
      <w:marBottom w:val="0"/>
      <w:divBdr>
        <w:top w:val="none" w:sz="0" w:space="0" w:color="auto"/>
        <w:left w:val="none" w:sz="0" w:space="0" w:color="auto"/>
        <w:bottom w:val="none" w:sz="0" w:space="0" w:color="auto"/>
        <w:right w:val="none" w:sz="0" w:space="0" w:color="auto"/>
      </w:divBdr>
      <w:divsChild>
        <w:div w:id="691806109">
          <w:marLeft w:val="0"/>
          <w:marRight w:val="0"/>
          <w:marTop w:val="0"/>
          <w:marBottom w:val="0"/>
          <w:divBdr>
            <w:top w:val="none" w:sz="0" w:space="0" w:color="auto"/>
            <w:left w:val="none" w:sz="0" w:space="0" w:color="auto"/>
            <w:bottom w:val="none" w:sz="0" w:space="0" w:color="auto"/>
            <w:right w:val="none" w:sz="0" w:space="0" w:color="auto"/>
          </w:divBdr>
        </w:div>
      </w:divsChild>
    </w:div>
    <w:div w:id="1955482620">
      <w:bodyDiv w:val="1"/>
      <w:marLeft w:val="0"/>
      <w:marRight w:val="0"/>
      <w:marTop w:val="0"/>
      <w:marBottom w:val="0"/>
      <w:divBdr>
        <w:top w:val="none" w:sz="0" w:space="0" w:color="auto"/>
        <w:left w:val="none" w:sz="0" w:space="0" w:color="auto"/>
        <w:bottom w:val="none" w:sz="0" w:space="0" w:color="auto"/>
        <w:right w:val="none" w:sz="0" w:space="0" w:color="auto"/>
      </w:divBdr>
      <w:divsChild>
        <w:div w:id="1033458911">
          <w:marLeft w:val="0"/>
          <w:marRight w:val="0"/>
          <w:marTop w:val="0"/>
          <w:marBottom w:val="0"/>
          <w:divBdr>
            <w:top w:val="none" w:sz="0" w:space="0" w:color="auto"/>
            <w:left w:val="none" w:sz="0" w:space="0" w:color="auto"/>
            <w:bottom w:val="none" w:sz="0" w:space="0" w:color="auto"/>
            <w:right w:val="none" w:sz="0" w:space="0" w:color="auto"/>
          </w:divBdr>
        </w:div>
        <w:div w:id="580918375">
          <w:marLeft w:val="0"/>
          <w:marRight w:val="0"/>
          <w:marTop w:val="0"/>
          <w:marBottom w:val="0"/>
          <w:divBdr>
            <w:top w:val="none" w:sz="0" w:space="0" w:color="auto"/>
            <w:left w:val="none" w:sz="0" w:space="0" w:color="auto"/>
            <w:bottom w:val="none" w:sz="0" w:space="0" w:color="auto"/>
            <w:right w:val="none" w:sz="0" w:space="0" w:color="auto"/>
          </w:divBdr>
        </w:div>
        <w:div w:id="604651931">
          <w:marLeft w:val="0"/>
          <w:marRight w:val="0"/>
          <w:marTop w:val="0"/>
          <w:marBottom w:val="0"/>
          <w:divBdr>
            <w:top w:val="none" w:sz="0" w:space="0" w:color="auto"/>
            <w:left w:val="none" w:sz="0" w:space="0" w:color="auto"/>
            <w:bottom w:val="none" w:sz="0" w:space="0" w:color="auto"/>
            <w:right w:val="none" w:sz="0" w:space="0" w:color="auto"/>
          </w:divBdr>
        </w:div>
        <w:div w:id="17624891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dp.bg/" TargetMode="External"/><Relationship Id="rId13" Type="http://schemas.openxmlformats.org/officeDocument/2006/relationships/hyperlink" Target="http://ciela.int.mvr.bg:80/Document/LinkToDocumentReference?fromDocumentId=2136789316&amp;dbId=0&amp;refId=27240846" TargetMode="External"/><Relationship Id="rId18" Type="http://schemas.openxmlformats.org/officeDocument/2006/relationships/hyperlink" Target="http://ciela.int.mvr.bg:80/Document/LinkToDocumentReference?fromDocumentId=2136789316&amp;dbId=0&amp;refId=27240851" TargetMode="External"/><Relationship Id="rId3" Type="http://schemas.openxmlformats.org/officeDocument/2006/relationships/styles" Target="styles.xml"/><Relationship Id="rId21" Type="http://schemas.openxmlformats.org/officeDocument/2006/relationships/hyperlink" Target="http://ciela.int.mvr.bg:80/Document/LinkToDocumentReference?fromDocumentId=2136789316&amp;dbId=0&amp;refId=20116942" TargetMode="External"/><Relationship Id="rId7" Type="http://schemas.openxmlformats.org/officeDocument/2006/relationships/endnotes" Target="endnotes.xml"/><Relationship Id="rId12" Type="http://schemas.openxmlformats.org/officeDocument/2006/relationships/hyperlink" Target="http://ciela.int.mvr.bg:80/Document/LinkToDocumentReference?fromDocumentId=2136789316&amp;dbId=0&amp;refId=27240845" TargetMode="External"/><Relationship Id="rId17" Type="http://schemas.openxmlformats.org/officeDocument/2006/relationships/hyperlink" Target="http://ciela.int.mvr.bg:80/Document/LinkToDocumentReference?fromDocumentId=2136789316&amp;dbId=0&amp;refId=27240850" TargetMode="External"/><Relationship Id="rId2" Type="http://schemas.openxmlformats.org/officeDocument/2006/relationships/numbering" Target="numbering.xml"/><Relationship Id="rId16" Type="http://schemas.openxmlformats.org/officeDocument/2006/relationships/hyperlink" Target="http://ciela.int.mvr.bg:80/Document/LinkToDocumentReference?fromDocumentId=2136789316&amp;dbId=0&amp;refId=27240849" TargetMode="External"/><Relationship Id="rId20" Type="http://schemas.openxmlformats.org/officeDocument/2006/relationships/hyperlink" Target="http://ciela.int.mvr.bg:80/Document/LinkToDocumentReference?fromDocumentId=2136789316&amp;dbId=0&amp;refId=2011694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iela.int.mvr.bg:80/Document/LinkToDocumentReference?fromDocumentId=2136789316&amp;dbId=0&amp;refId=27240844"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iela.int.mvr.bg:80/Document/LinkToDocumentReference?fromDocumentId=2136789316&amp;dbId=0&amp;refId=27240848" TargetMode="External"/><Relationship Id="rId23" Type="http://schemas.openxmlformats.org/officeDocument/2006/relationships/fontTable" Target="fontTable.xml"/><Relationship Id="rId10" Type="http://schemas.openxmlformats.org/officeDocument/2006/relationships/hyperlink" Target="http://ciela.int.mvr.bg:80/Document/LinkToDocumentReference?fromDocumentId=2136789316&amp;dbId=0&amp;refId=27240843" TargetMode="External"/><Relationship Id="rId19" Type="http://schemas.openxmlformats.org/officeDocument/2006/relationships/hyperlink" Target="http://ciela.int.mvr.bg:80/Document/LinkToDocumentReference?fromDocumentId=2136789316&amp;dbId=0&amp;refId=27240852" TargetMode="External"/><Relationship Id="rId4" Type="http://schemas.openxmlformats.org/officeDocument/2006/relationships/settings" Target="settings.xml"/><Relationship Id="rId9" Type="http://schemas.openxmlformats.org/officeDocument/2006/relationships/hyperlink" Target="mailto:kzld@cpdp.bg" TargetMode="External"/><Relationship Id="rId14" Type="http://schemas.openxmlformats.org/officeDocument/2006/relationships/hyperlink" Target="http://ciela.int.mvr.bg:80/Document/LinkToDocumentReference?fromDocumentId=2136789316&amp;dbId=0&amp;refId=27240847" TargetMode="External"/><Relationship Id="rId22" Type="http://schemas.openxmlformats.org/officeDocument/2006/relationships/hyperlink" Target="http://ciela.int.mvr.bg:80/Document/LinkToDocumentReference?fromDocumentId=2136789316&amp;dbId=0&amp;refId=201169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84298-33AF-4CE7-974B-00B6CAC80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2826</TotalTime>
  <Pages>33</Pages>
  <Words>13507</Words>
  <Characters>76993</Characters>
  <Application>Microsoft Office Word</Application>
  <DocSecurity>0</DocSecurity>
  <Lines>641</Lines>
  <Paragraphs>180</Paragraphs>
  <ScaleCrop>false</ScaleCrop>
  <HeadingPairs>
    <vt:vector size="6" baseType="variant">
      <vt:variant>
        <vt:lpstr>Title</vt:lpstr>
      </vt:variant>
      <vt:variant>
        <vt:i4>1</vt:i4>
      </vt:variant>
      <vt:variant>
        <vt:lpstr>Headings</vt:lpstr>
      </vt:variant>
      <vt:variant>
        <vt:i4>16</vt:i4>
      </vt:variant>
      <vt:variant>
        <vt:lpstr>Заглавие</vt:lpstr>
      </vt:variant>
      <vt:variant>
        <vt:i4>1</vt:i4>
      </vt:variant>
    </vt:vector>
  </HeadingPairs>
  <TitlesOfParts>
    <vt:vector size="18" baseType="lpstr">
      <vt:lpstr/>
      <vt:lpstr>ОПИС НА ПРЕДСТАВЕНИТЕ ДОКУМЕНТИ </vt:lpstr>
      <vt:lpstr/>
      <vt:lpstr/>
      <vt:lpstr>ПРЕДЛОЖЕНИЕ ЗА ИЗПЪЛНЕНИЕ НА ПОРЪЧКАТА</vt:lpstr>
      <vt:lpstr/>
      <vt:lpstr/>
      <vt:lpstr/>
      <vt:lpstr>Образец № 3</vt:lpstr>
      <vt:lpstr>Образец № 4</vt:lpstr>
      <vt:lpstr>        Чл.3. ВЪЗЛОЖИТЕЛЯТ сключва договори с определените ПОТЕНЦИАЛНИ ИЗПЪЛНИТЕЛИ в рез</vt:lpstr>
      <vt:lpstr>        Х. ИЗМЕНЕНИЕ И ПРЕКРАТЯВАНЕ НА РАМКОВОТО СПОРАЗУМЕНИЕ. НЕУСТОЙКИ</vt:lpstr>
      <vt:lpstr>        Чл. 20. При обстоятелства, които правят невъзможно или затрудняват изпълнението </vt:lpstr>
      <vt:lpstr>Чл. 1. (1) Възложителят възлага, а Изпълнителят приема да достави ……………….. броя </vt:lpstr>
      <vt:lpstr>(2) За извършване на доставката по ал. 1, Възложителят се задължава да заплати н</vt:lpstr>
      <vt:lpstr>3. да заплати цената на Изпълнителя в размера и при условията на този договор.</vt:lpstr>
      <vt:lpstr>        (2) При обстоятелства, които правят невъзможно или затрудняват изпълнението на п</vt:lpstr>
      <vt:lpstr/>
    </vt:vector>
  </TitlesOfParts>
  <Company/>
  <LinksUpToDate>false</LinksUpToDate>
  <CharactersWithSpaces>90320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Siyana S. Valcheva</cp:lastModifiedBy>
  <cp:revision>792</cp:revision>
  <cp:lastPrinted>2019-06-17T10:05:00Z</cp:lastPrinted>
  <dcterms:created xsi:type="dcterms:W3CDTF">2018-02-08T12:09:00Z</dcterms:created>
  <dcterms:modified xsi:type="dcterms:W3CDTF">2019-06-17T10:29:00Z</dcterms:modified>
</cp:coreProperties>
</file>