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4A0869"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3B5D53" w:rsidRDefault="00B670EC" w:rsidP="00817972">
      <w:pPr>
        <w:tabs>
          <w:tab w:val="left" w:pos="709"/>
          <w:tab w:val="left" w:pos="993"/>
        </w:tabs>
        <w:jc w:val="center"/>
        <w:rPr>
          <w:rFonts w:ascii="Times New Roman" w:hAnsi="Times New Roman"/>
          <w:b/>
          <w:sz w:val="28"/>
          <w:szCs w:val="28"/>
        </w:rPr>
      </w:pPr>
      <w:r w:rsidRPr="00B670EC">
        <w:rPr>
          <w:sz w:val="24"/>
          <w:szCs w:val="24"/>
        </w:rPr>
        <w:t xml:space="preserve"> </w:t>
      </w:r>
      <w:r w:rsidRPr="00B670EC">
        <w:rPr>
          <w:rFonts w:ascii="Times New Roman" w:hAnsi="Times New Roman"/>
          <w:b/>
          <w:sz w:val="28"/>
          <w:szCs w:val="28"/>
        </w:rPr>
        <w:t xml:space="preserve">„Доставка на пълноценни екструдирани (гранулирани) храни за служебните кучета в системата на МВР“ </w:t>
      </w:r>
      <w:r w:rsidR="003B5D53">
        <w:rPr>
          <w:rFonts w:ascii="Times New Roman" w:hAnsi="Times New Roman"/>
          <w:b/>
          <w:sz w:val="28"/>
          <w:szCs w:val="28"/>
        </w:rPr>
        <w:t>по две обособени позиции, както следва:</w:t>
      </w:r>
    </w:p>
    <w:p w:rsidR="005F5237" w:rsidRPr="00B670EC" w:rsidRDefault="00B670EC" w:rsidP="00817972">
      <w:pPr>
        <w:tabs>
          <w:tab w:val="left" w:pos="709"/>
          <w:tab w:val="left" w:pos="993"/>
        </w:tabs>
        <w:jc w:val="center"/>
        <w:rPr>
          <w:rFonts w:ascii="Times New Roman" w:hAnsi="Times New Roman"/>
          <w:b/>
          <w:sz w:val="28"/>
          <w:szCs w:val="28"/>
        </w:rPr>
      </w:pPr>
      <w:r w:rsidRPr="00B670EC">
        <w:rPr>
          <w:rFonts w:ascii="Times New Roman" w:hAnsi="Times New Roman"/>
          <w:b/>
          <w:bCs/>
          <w:sz w:val="28"/>
          <w:szCs w:val="28"/>
        </w:rPr>
        <w:t>Обособена позиция № 1 - „За работни кучета с повишена активност“ и Обособена позиция № 2 - „За подрастващи кучета“</w:t>
      </w:r>
    </w:p>
    <w:p w:rsidR="005F5237" w:rsidRPr="00F47F08" w:rsidRDefault="005F5237" w:rsidP="00503180">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lastRenderedPageBreak/>
        <w:t>СЪДЪРЖАНИЕ:</w:t>
      </w:r>
    </w:p>
    <w:p w:rsidR="00506F62" w:rsidRPr="00F47F08" w:rsidRDefault="001A0314"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1A0314"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1A0314"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1A0314"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изготвяне и представяне на офертата, съдържание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Default="001A0314"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rsidR="001A0314" w:rsidRPr="001A0314" w:rsidRDefault="001A0314"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 xml:space="preserve">VI. </w:t>
      </w:r>
      <w:r>
        <w:rPr>
          <w:rFonts w:ascii="Times New Roman" w:eastAsia="Batang" w:hAnsi="Times New Roman"/>
          <w:sz w:val="24"/>
          <w:szCs w:val="24"/>
        </w:rPr>
        <w:t>Защита на личните данни</w:t>
      </w:r>
    </w:p>
    <w:p w:rsidR="005F5237" w:rsidRPr="00F47F08" w:rsidRDefault="001A0314"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VII</w:t>
      </w:r>
      <w:r w:rsidR="005F5237" w:rsidRPr="00F47F08">
        <w:rPr>
          <w:rFonts w:ascii="Times New Roman" w:hAnsi="Times New Roman"/>
          <w:sz w:val="24"/>
          <w:szCs w:val="24"/>
        </w:rPr>
        <w:t>. Образци на документи и указания за подготовката им:</w:t>
      </w:r>
    </w:p>
    <w:p w:rsidR="005F5237" w:rsidRPr="00996A40" w:rsidRDefault="005F5237" w:rsidP="00817972">
      <w:pPr>
        <w:tabs>
          <w:tab w:val="left" w:pos="709"/>
          <w:tab w:val="left" w:pos="993"/>
        </w:tabs>
        <w:spacing w:line="320" w:lineRule="exact"/>
        <w:jc w:val="both"/>
        <w:rPr>
          <w:rFonts w:ascii="Times New Roman" w:hAnsi="Times New Roman"/>
          <w:sz w:val="24"/>
          <w:szCs w:val="24"/>
        </w:rPr>
      </w:pPr>
      <w:r w:rsidRPr="00996A40">
        <w:rPr>
          <w:rFonts w:ascii="Times New Roman" w:hAnsi="Times New Roman"/>
          <w:sz w:val="24"/>
          <w:szCs w:val="24"/>
        </w:rPr>
        <w:t xml:space="preserve">1. </w:t>
      </w:r>
      <w:r w:rsidRPr="00996A40">
        <w:rPr>
          <w:rFonts w:ascii="Times New Roman" w:eastAsia="Batang" w:hAnsi="Times New Roman"/>
          <w:sz w:val="24"/>
          <w:szCs w:val="24"/>
          <w:lang w:eastAsia="bg-BG"/>
        </w:rPr>
        <w:t>Опис на представените документи - Образец №1</w:t>
      </w:r>
    </w:p>
    <w:p w:rsidR="005F5237" w:rsidRPr="00F47F08" w:rsidRDefault="005F5237" w:rsidP="00817972">
      <w:pPr>
        <w:tabs>
          <w:tab w:val="left" w:pos="709"/>
          <w:tab w:val="left" w:pos="993"/>
        </w:tabs>
        <w:spacing w:line="320" w:lineRule="exact"/>
        <w:jc w:val="both"/>
        <w:rPr>
          <w:rFonts w:ascii="Times New Roman" w:hAnsi="Times New Roman"/>
          <w:sz w:val="24"/>
          <w:szCs w:val="24"/>
          <w:lang w:val="en-US"/>
        </w:rPr>
      </w:pPr>
      <w:r w:rsidRPr="00996A40">
        <w:rPr>
          <w:rFonts w:ascii="Times New Roman" w:hAnsi="Times New Roman"/>
          <w:sz w:val="24"/>
          <w:szCs w:val="24"/>
        </w:rPr>
        <w:t>2</w:t>
      </w:r>
      <w:r w:rsidRPr="00996A40">
        <w:rPr>
          <w:rFonts w:ascii="Times New Roman" w:hAnsi="Times New Roman"/>
          <w:sz w:val="24"/>
          <w:szCs w:val="24"/>
          <w:lang w:val="en-US"/>
        </w:rPr>
        <w:t xml:space="preserve">. </w:t>
      </w:r>
      <w:r w:rsidR="00B40724" w:rsidRPr="00996A40">
        <w:rPr>
          <w:rFonts w:ascii="Times New Roman" w:hAnsi="Times New Roman"/>
          <w:sz w:val="24"/>
          <w:szCs w:val="24"/>
        </w:rPr>
        <w:t>Единен европейски документ за обществени поръчки (ЕЕДОП)</w:t>
      </w:r>
      <w:r w:rsidR="00B40724" w:rsidRPr="00996A40">
        <w:rPr>
          <w:rFonts w:ascii="Times New Roman" w:hAnsi="Times New Roman"/>
          <w:sz w:val="24"/>
          <w:szCs w:val="24"/>
          <w:lang w:val="en-US"/>
        </w:rPr>
        <w:t xml:space="preserve"> – </w:t>
      </w:r>
      <w:r w:rsidR="00B40724" w:rsidRPr="00996A40">
        <w:rPr>
          <w:rFonts w:ascii="Times New Roman" w:hAnsi="Times New Roman"/>
          <w:sz w:val="24"/>
          <w:szCs w:val="24"/>
        </w:rPr>
        <w:t xml:space="preserve">стандартен образец </w:t>
      </w:r>
      <w:r w:rsidR="00B40724" w:rsidRPr="00996A40">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00B40724" w:rsidRPr="00996A40">
        <w:rPr>
          <w:rFonts w:ascii="Times New Roman" w:eastAsia="Batang" w:hAnsi="Times New Roman"/>
          <w:sz w:val="24"/>
          <w:szCs w:val="24"/>
          <w:lang w:val="en-US" w:eastAsia="bg-BG"/>
        </w:rPr>
        <w:t xml:space="preserve">espd-request) </w:t>
      </w:r>
      <w:r w:rsidR="00B40724" w:rsidRPr="00996A40">
        <w:rPr>
          <w:rFonts w:ascii="Times New Roman" w:eastAsia="Batang" w:hAnsi="Times New Roman"/>
          <w:sz w:val="24"/>
          <w:szCs w:val="24"/>
          <w:lang w:eastAsia="bg-BG"/>
        </w:rPr>
        <w:t xml:space="preserve">в </w:t>
      </w:r>
      <w:r w:rsidR="00B40724" w:rsidRPr="00996A40">
        <w:rPr>
          <w:rFonts w:ascii="Times New Roman" w:eastAsia="Batang" w:hAnsi="Times New Roman"/>
          <w:sz w:val="24"/>
          <w:szCs w:val="24"/>
          <w:lang w:val="en-US" w:eastAsia="bg-BG"/>
        </w:rPr>
        <w:t xml:space="preserve">XML </w:t>
      </w:r>
      <w:r w:rsidR="00B40724" w:rsidRPr="00996A40">
        <w:rPr>
          <w:rFonts w:ascii="Times New Roman" w:eastAsia="Batang" w:hAnsi="Times New Roman"/>
          <w:sz w:val="24"/>
          <w:szCs w:val="24"/>
          <w:lang w:eastAsia="bg-BG"/>
        </w:rPr>
        <w:t xml:space="preserve">и в </w:t>
      </w:r>
      <w:r w:rsidR="00B40724" w:rsidRPr="00996A40">
        <w:rPr>
          <w:rFonts w:ascii="Times New Roman" w:eastAsia="Batang" w:hAnsi="Times New Roman"/>
          <w:sz w:val="24"/>
          <w:szCs w:val="24"/>
          <w:lang w:val="en-US" w:eastAsia="bg-BG"/>
        </w:rPr>
        <w:t xml:space="preserve">PDF </w:t>
      </w:r>
      <w:r w:rsidR="00B40724" w:rsidRPr="00996A40">
        <w:rPr>
          <w:rFonts w:ascii="Times New Roman" w:eastAsia="Batang" w:hAnsi="Times New Roman"/>
          <w:sz w:val="24"/>
          <w:szCs w:val="24"/>
          <w:lang w:eastAsia="bg-BG"/>
        </w:rPr>
        <w:t>формат</w:t>
      </w:r>
    </w:p>
    <w:p w:rsidR="005F5237" w:rsidRPr="003B5D53" w:rsidRDefault="005F5237" w:rsidP="00817972">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sidRPr="00F47F08">
        <w:rPr>
          <w:rFonts w:ascii="Times New Roman" w:hAnsi="Times New Roman"/>
          <w:bCs/>
          <w:sz w:val="24"/>
          <w:szCs w:val="24"/>
          <w:lang w:eastAsia="bg-BG"/>
        </w:rPr>
        <w:t>3</w:t>
      </w:r>
      <w:r w:rsidR="00D04AD5">
        <w:rPr>
          <w:rFonts w:ascii="Times New Roman" w:hAnsi="Times New Roman"/>
          <w:bCs/>
          <w:sz w:val="24"/>
          <w:szCs w:val="24"/>
          <w:lang w:val="en-US" w:eastAsia="bg-BG"/>
        </w:rPr>
        <w:t>.</w:t>
      </w:r>
      <w:r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 xml:space="preserve">ение на поръчката </w:t>
      </w:r>
      <w:r w:rsidR="003B5D53">
        <w:rPr>
          <w:rFonts w:ascii="Times New Roman" w:eastAsia="Batang" w:hAnsi="Times New Roman"/>
          <w:sz w:val="24"/>
          <w:szCs w:val="24"/>
          <w:lang w:eastAsia="bg-BG"/>
        </w:rPr>
        <w:t>–</w:t>
      </w:r>
      <w:r w:rsidR="002B2D65">
        <w:rPr>
          <w:rFonts w:ascii="Times New Roman" w:eastAsia="Batang" w:hAnsi="Times New Roman"/>
          <w:sz w:val="24"/>
          <w:szCs w:val="24"/>
          <w:lang w:eastAsia="bg-BG"/>
        </w:rPr>
        <w:t xml:space="preserve"> </w:t>
      </w:r>
      <w:r w:rsidR="003B5D53">
        <w:rPr>
          <w:rFonts w:ascii="Times New Roman" w:eastAsia="Batang" w:hAnsi="Times New Roman"/>
          <w:sz w:val="24"/>
          <w:szCs w:val="24"/>
          <w:lang w:eastAsia="bg-BG"/>
        </w:rPr>
        <w:t xml:space="preserve">по обособена позиция №1 - </w:t>
      </w:r>
      <w:r w:rsidR="002B2D65">
        <w:rPr>
          <w:rFonts w:ascii="Times New Roman" w:eastAsia="Batang" w:hAnsi="Times New Roman"/>
          <w:sz w:val="24"/>
          <w:szCs w:val="24"/>
          <w:lang w:eastAsia="bg-BG"/>
        </w:rPr>
        <w:t xml:space="preserve">Образец № </w:t>
      </w:r>
      <w:r w:rsidR="000F2A38">
        <w:rPr>
          <w:rFonts w:ascii="Times New Roman" w:eastAsia="Batang" w:hAnsi="Times New Roman"/>
          <w:sz w:val="24"/>
          <w:szCs w:val="24"/>
          <w:lang w:val="en-US" w:eastAsia="bg-BG"/>
        </w:rPr>
        <w:t>2</w:t>
      </w:r>
      <w:r w:rsidR="003B5D53">
        <w:rPr>
          <w:rFonts w:ascii="Times New Roman" w:eastAsia="Batang" w:hAnsi="Times New Roman"/>
          <w:sz w:val="24"/>
          <w:szCs w:val="24"/>
          <w:lang w:eastAsia="bg-BG"/>
        </w:rPr>
        <w:t xml:space="preserve">; по обособена позиция №2 - Образец № </w:t>
      </w:r>
      <w:r w:rsidR="003B5D53">
        <w:rPr>
          <w:rFonts w:ascii="Times New Roman" w:eastAsia="Batang" w:hAnsi="Times New Roman"/>
          <w:sz w:val="24"/>
          <w:szCs w:val="24"/>
          <w:lang w:val="en-US" w:eastAsia="bg-BG"/>
        </w:rPr>
        <w:t>2</w:t>
      </w:r>
      <w:r w:rsidR="003B5D53">
        <w:rPr>
          <w:rFonts w:ascii="Times New Roman" w:eastAsia="Batang" w:hAnsi="Times New Roman"/>
          <w:sz w:val="24"/>
          <w:szCs w:val="24"/>
          <w:lang w:eastAsia="bg-BG"/>
        </w:rPr>
        <w:t>а</w:t>
      </w:r>
    </w:p>
    <w:p w:rsidR="005F5237" w:rsidRPr="00F47F08" w:rsidRDefault="002F046B"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4</w:t>
      </w:r>
      <w:r w:rsidR="005F5237" w:rsidRPr="00F47F08">
        <w:rPr>
          <w:rFonts w:ascii="Times New Roman" w:hAnsi="Times New Roman"/>
          <w:sz w:val="24"/>
          <w:szCs w:val="24"/>
        </w:rPr>
        <w:t xml:space="preserve">. </w:t>
      </w:r>
      <w:r w:rsidR="000F2A38">
        <w:rPr>
          <w:rFonts w:ascii="Times New Roman" w:hAnsi="Times New Roman"/>
          <w:sz w:val="24"/>
          <w:szCs w:val="24"/>
        </w:rPr>
        <w:t xml:space="preserve">Ценово предложение </w:t>
      </w:r>
      <w:r w:rsidR="003B5D53">
        <w:rPr>
          <w:rFonts w:ascii="Times New Roman" w:hAnsi="Times New Roman"/>
          <w:sz w:val="24"/>
          <w:szCs w:val="24"/>
        </w:rPr>
        <w:t>–</w:t>
      </w:r>
      <w:r w:rsidR="000F2A38">
        <w:rPr>
          <w:rFonts w:ascii="Times New Roman" w:hAnsi="Times New Roman"/>
          <w:sz w:val="24"/>
          <w:szCs w:val="24"/>
        </w:rPr>
        <w:t xml:space="preserve"> </w:t>
      </w:r>
      <w:r w:rsidR="003B5D53">
        <w:rPr>
          <w:rFonts w:ascii="Times New Roman" w:hAnsi="Times New Roman"/>
          <w:sz w:val="24"/>
          <w:szCs w:val="24"/>
        </w:rPr>
        <w:t xml:space="preserve">по обособена позиция №1 - </w:t>
      </w:r>
      <w:r>
        <w:rPr>
          <w:rFonts w:ascii="Times New Roman" w:hAnsi="Times New Roman"/>
          <w:sz w:val="24"/>
          <w:szCs w:val="24"/>
        </w:rPr>
        <w:t>Образец № 3</w:t>
      </w:r>
      <w:r w:rsidR="003B5D53">
        <w:rPr>
          <w:rFonts w:ascii="Times New Roman" w:hAnsi="Times New Roman"/>
          <w:sz w:val="24"/>
          <w:szCs w:val="24"/>
        </w:rPr>
        <w:t>; по об</w:t>
      </w:r>
      <w:r>
        <w:rPr>
          <w:rFonts w:ascii="Times New Roman" w:hAnsi="Times New Roman"/>
          <w:sz w:val="24"/>
          <w:szCs w:val="24"/>
        </w:rPr>
        <w:t>особена позиция №2 - Образец № 3</w:t>
      </w:r>
      <w:r w:rsidR="003B5D53">
        <w:rPr>
          <w:rFonts w:ascii="Times New Roman" w:hAnsi="Times New Roman"/>
          <w:sz w:val="24"/>
          <w:szCs w:val="24"/>
        </w:rPr>
        <w:t>а</w:t>
      </w:r>
    </w:p>
    <w:p w:rsidR="005F5237" w:rsidRPr="00F47F08" w:rsidRDefault="007F3BA5"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5</w:t>
      </w:r>
      <w:r w:rsidR="005F5237" w:rsidRPr="00F47F08">
        <w:rPr>
          <w:rFonts w:ascii="Times New Roman" w:hAnsi="Times New Roman"/>
          <w:sz w:val="24"/>
          <w:szCs w:val="24"/>
        </w:rPr>
        <w:t>. Банкова гаранция за изпъ</w:t>
      </w:r>
      <w:r w:rsidR="000F2A38">
        <w:rPr>
          <w:rFonts w:ascii="Times New Roman" w:hAnsi="Times New Roman"/>
          <w:sz w:val="24"/>
          <w:szCs w:val="24"/>
        </w:rPr>
        <w:t>лнение на</w:t>
      </w:r>
      <w:r w:rsidR="002F046B">
        <w:rPr>
          <w:rFonts w:ascii="Times New Roman" w:hAnsi="Times New Roman"/>
          <w:sz w:val="24"/>
          <w:szCs w:val="24"/>
        </w:rPr>
        <w:t xml:space="preserve"> договора - Образец № 4</w:t>
      </w:r>
    </w:p>
    <w:p w:rsidR="005F5237" w:rsidRDefault="00D04AD5"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VIII</w:t>
      </w:r>
      <w:r w:rsidR="005F5237" w:rsidRPr="00F47F08">
        <w:rPr>
          <w:rFonts w:ascii="Times New Roman" w:hAnsi="Times New Roman"/>
          <w:sz w:val="24"/>
          <w:szCs w:val="24"/>
        </w:rPr>
        <w:t>. Проект на договор</w:t>
      </w:r>
      <w:r w:rsidR="003B5D53">
        <w:rPr>
          <w:rFonts w:ascii="Times New Roman" w:hAnsi="Times New Roman"/>
          <w:sz w:val="24"/>
          <w:szCs w:val="24"/>
        </w:rPr>
        <w:t xml:space="preserve"> по обособена позиция №1</w:t>
      </w:r>
      <w:r w:rsidR="003D6E07">
        <w:rPr>
          <w:rFonts w:ascii="Times New Roman" w:hAnsi="Times New Roman"/>
          <w:sz w:val="24"/>
          <w:szCs w:val="24"/>
          <w:lang w:val="en-US"/>
        </w:rPr>
        <w:t xml:space="preserve"> – </w:t>
      </w:r>
      <w:r w:rsidR="003D6E07">
        <w:rPr>
          <w:rFonts w:ascii="Times New Roman" w:hAnsi="Times New Roman"/>
          <w:sz w:val="24"/>
          <w:szCs w:val="24"/>
        </w:rPr>
        <w:t>образец 5</w:t>
      </w:r>
      <w:r w:rsidR="006D5DB6">
        <w:rPr>
          <w:rFonts w:ascii="Times New Roman" w:hAnsi="Times New Roman"/>
          <w:sz w:val="24"/>
          <w:szCs w:val="24"/>
        </w:rPr>
        <w:t xml:space="preserve"> и по обособена позиция №2</w:t>
      </w:r>
      <w:r w:rsidR="003D6E07">
        <w:rPr>
          <w:rFonts w:ascii="Times New Roman" w:hAnsi="Times New Roman"/>
          <w:sz w:val="24"/>
          <w:szCs w:val="24"/>
        </w:rPr>
        <w:t xml:space="preserve"> - образец 5а</w:t>
      </w:r>
      <w:r w:rsidR="006D5DB6">
        <w:rPr>
          <w:rFonts w:ascii="Times New Roman" w:hAnsi="Times New Roman"/>
          <w:sz w:val="24"/>
          <w:szCs w:val="24"/>
        </w:rPr>
        <w:t>.</w:t>
      </w:r>
    </w:p>
    <w:p w:rsidR="00506F62" w:rsidRPr="003B5D53" w:rsidRDefault="00506F62" w:rsidP="00817972">
      <w:pPr>
        <w:tabs>
          <w:tab w:val="left" w:pos="709"/>
          <w:tab w:val="left" w:pos="993"/>
        </w:tabs>
        <w:jc w:val="both"/>
        <w:rPr>
          <w:rFonts w:ascii="Times New Roman" w:hAnsi="Times New Roman"/>
          <w:b/>
          <w:sz w:val="28"/>
          <w:szCs w:val="28"/>
        </w:rPr>
      </w:pPr>
    </w:p>
    <w:p w:rsidR="002B2D65" w:rsidRPr="003B5D53" w:rsidRDefault="005F5237" w:rsidP="00817972">
      <w:pPr>
        <w:tabs>
          <w:tab w:val="left" w:pos="709"/>
          <w:tab w:val="left" w:pos="993"/>
        </w:tabs>
        <w:spacing w:line="320" w:lineRule="exact"/>
        <w:rPr>
          <w:rFonts w:ascii="Times New Roman" w:hAnsi="Times New Roman"/>
          <w:sz w:val="24"/>
          <w:szCs w:val="24"/>
          <w:lang w:val="en-US"/>
        </w:rPr>
      </w:pPr>
      <w:r w:rsidRPr="003B5D53">
        <w:rPr>
          <w:rFonts w:ascii="Times New Roman" w:hAnsi="Times New Roman"/>
          <w:b/>
          <w:sz w:val="28"/>
          <w:szCs w:val="28"/>
        </w:rPr>
        <w:t>ПРИЛОЖЕНИЯ</w:t>
      </w:r>
      <w:r w:rsidR="006210AC" w:rsidRPr="003B5D53">
        <w:rPr>
          <w:rFonts w:ascii="Times New Roman" w:hAnsi="Times New Roman"/>
          <w:b/>
          <w:sz w:val="28"/>
          <w:szCs w:val="28"/>
          <w:lang w:val="en-US"/>
        </w:rPr>
        <w:t>:</w:t>
      </w:r>
      <w:r w:rsidR="002B2D65" w:rsidRPr="003B5D53">
        <w:rPr>
          <w:rFonts w:ascii="Times New Roman" w:hAnsi="Times New Roman"/>
          <w:b/>
          <w:sz w:val="28"/>
          <w:szCs w:val="28"/>
        </w:rPr>
        <w:t xml:space="preserve"> </w:t>
      </w:r>
    </w:p>
    <w:p w:rsidR="00FB3E60" w:rsidRPr="003B5D53" w:rsidRDefault="00FB3E60" w:rsidP="003B5D53">
      <w:pPr>
        <w:pStyle w:val="a8"/>
        <w:numPr>
          <w:ilvl w:val="0"/>
          <w:numId w:val="39"/>
        </w:numPr>
        <w:tabs>
          <w:tab w:val="left" w:pos="709"/>
          <w:tab w:val="left" w:pos="993"/>
        </w:tabs>
        <w:spacing w:line="320" w:lineRule="exact"/>
        <w:rPr>
          <w:rFonts w:ascii="Times New Roman" w:hAnsi="Times New Roman"/>
          <w:sz w:val="24"/>
          <w:szCs w:val="24"/>
        </w:rPr>
      </w:pPr>
      <w:r w:rsidRPr="003B5D53">
        <w:rPr>
          <w:rFonts w:ascii="Times New Roman" w:hAnsi="Times New Roman"/>
          <w:sz w:val="24"/>
          <w:szCs w:val="24"/>
        </w:rPr>
        <w:t>Техническа спецификация</w:t>
      </w:r>
      <w:r w:rsidR="003B5D53" w:rsidRPr="003B5D53">
        <w:rPr>
          <w:rFonts w:ascii="Times New Roman" w:hAnsi="Times New Roman"/>
          <w:sz w:val="24"/>
          <w:szCs w:val="24"/>
        </w:rPr>
        <w:t xml:space="preserve"> по обособена позиция №1</w:t>
      </w:r>
    </w:p>
    <w:p w:rsidR="003B5D53" w:rsidRPr="003B5D53" w:rsidRDefault="003B5D53" w:rsidP="00AA582A">
      <w:pPr>
        <w:pStyle w:val="a8"/>
        <w:numPr>
          <w:ilvl w:val="0"/>
          <w:numId w:val="39"/>
        </w:numPr>
        <w:tabs>
          <w:tab w:val="left" w:pos="709"/>
          <w:tab w:val="left" w:pos="993"/>
        </w:tabs>
        <w:spacing w:line="320" w:lineRule="exact"/>
        <w:rPr>
          <w:rFonts w:ascii="Times New Roman" w:hAnsi="Times New Roman"/>
          <w:sz w:val="24"/>
          <w:szCs w:val="24"/>
          <w:lang w:val="en-US"/>
        </w:rPr>
      </w:pPr>
      <w:r w:rsidRPr="003B5D53">
        <w:rPr>
          <w:rFonts w:ascii="Times New Roman" w:hAnsi="Times New Roman"/>
          <w:sz w:val="24"/>
          <w:szCs w:val="24"/>
        </w:rPr>
        <w:t>Техническа спецификация по обособена позиция №2</w:t>
      </w:r>
    </w:p>
    <w:p w:rsidR="003B5D53" w:rsidRPr="003B5D53" w:rsidRDefault="00FB3E60" w:rsidP="00AA582A">
      <w:pPr>
        <w:pStyle w:val="a8"/>
        <w:numPr>
          <w:ilvl w:val="0"/>
          <w:numId w:val="39"/>
        </w:numPr>
        <w:tabs>
          <w:tab w:val="left" w:pos="709"/>
          <w:tab w:val="left" w:pos="993"/>
        </w:tabs>
        <w:spacing w:line="320" w:lineRule="exact"/>
        <w:rPr>
          <w:rFonts w:ascii="Times New Roman" w:hAnsi="Times New Roman"/>
          <w:sz w:val="24"/>
          <w:szCs w:val="24"/>
        </w:rPr>
      </w:pPr>
      <w:r w:rsidRPr="003B5D53">
        <w:rPr>
          <w:rFonts w:ascii="Times New Roman" w:hAnsi="Times New Roman"/>
          <w:sz w:val="24"/>
          <w:szCs w:val="24"/>
        </w:rPr>
        <w:t>Методика за определяне на комплексната оценка на офертата</w:t>
      </w:r>
      <w:r w:rsidR="003B5D53" w:rsidRPr="003B5D53">
        <w:rPr>
          <w:rFonts w:ascii="Times New Roman" w:hAnsi="Times New Roman"/>
          <w:sz w:val="24"/>
          <w:szCs w:val="24"/>
        </w:rPr>
        <w:t>.</w:t>
      </w:r>
      <w:r w:rsidRPr="003B5D53">
        <w:rPr>
          <w:rFonts w:ascii="Times New Roman" w:hAnsi="Times New Roman"/>
          <w:sz w:val="24"/>
          <w:szCs w:val="24"/>
        </w:rPr>
        <w:t xml:space="preserve"> </w:t>
      </w:r>
    </w:p>
    <w:p w:rsidR="005F5237" w:rsidRDefault="005F5237" w:rsidP="00817972">
      <w:pPr>
        <w:tabs>
          <w:tab w:val="left" w:pos="709"/>
          <w:tab w:val="left" w:pos="993"/>
        </w:tabs>
        <w:rPr>
          <w:rFonts w:ascii="Times New Roman" w:hAnsi="Times New Roman"/>
          <w:b/>
          <w:sz w:val="32"/>
          <w:szCs w:val="32"/>
          <w:lang w:val="en-US"/>
        </w:rPr>
      </w:pPr>
    </w:p>
    <w:p w:rsidR="003B5D53" w:rsidRDefault="003B5D53"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F47F08" w:rsidRDefault="00F47F08" w:rsidP="00817972">
      <w:pPr>
        <w:tabs>
          <w:tab w:val="left" w:pos="709"/>
          <w:tab w:val="left" w:pos="993"/>
        </w:tabs>
        <w:rPr>
          <w:rFonts w:ascii="Times New Roman" w:hAnsi="Times New Roman"/>
          <w:b/>
          <w:sz w:val="32"/>
          <w:szCs w:val="32"/>
          <w:lang w:val="en-US"/>
        </w:rPr>
      </w:pPr>
    </w:p>
    <w:p w:rsidR="002F046B" w:rsidRDefault="002F046B"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Default="00506F62" w:rsidP="00876EF7">
      <w:pPr>
        <w:spacing w:after="120" w:line="320" w:lineRule="exact"/>
        <w:ind w:right="83" w:firstLine="709"/>
        <w:jc w:val="both"/>
        <w:rPr>
          <w:rFonts w:ascii="Times New Roman" w:hAnsi="Times New Roman"/>
          <w:sz w:val="24"/>
          <w:szCs w:val="24"/>
        </w:rPr>
      </w:pPr>
      <w:r w:rsidRPr="003266A1">
        <w:rPr>
          <w:rFonts w:ascii="Times New Roman" w:hAnsi="Times New Roman"/>
          <w:sz w:val="24"/>
          <w:szCs w:val="24"/>
        </w:rPr>
        <w:t>Основанията за отстраняване на участниците са посочени в т.</w:t>
      </w:r>
      <w:r w:rsidR="006B2B67" w:rsidRPr="003266A1">
        <w:rPr>
          <w:rFonts w:ascii="Times New Roman" w:hAnsi="Times New Roman"/>
          <w:sz w:val="24"/>
          <w:szCs w:val="24"/>
        </w:rPr>
        <w:t xml:space="preserve"> </w:t>
      </w:r>
      <w:r w:rsidRPr="003266A1">
        <w:rPr>
          <w:rFonts w:ascii="Times New Roman" w:hAnsi="Times New Roman"/>
          <w:sz w:val="24"/>
          <w:szCs w:val="24"/>
        </w:rPr>
        <w:t>3</w:t>
      </w:r>
      <w:r w:rsidR="003266A1" w:rsidRPr="003266A1">
        <w:rPr>
          <w:rFonts w:ascii="Times New Roman" w:hAnsi="Times New Roman"/>
          <w:sz w:val="24"/>
          <w:szCs w:val="24"/>
          <w:lang w:val="en-US"/>
        </w:rPr>
        <w:t>, 4</w:t>
      </w:r>
      <w:r w:rsidRPr="003266A1">
        <w:rPr>
          <w:rFonts w:ascii="Times New Roman" w:hAnsi="Times New Roman"/>
          <w:sz w:val="24"/>
          <w:szCs w:val="24"/>
        </w:rPr>
        <w:t xml:space="preserve"> от раздел </w:t>
      </w:r>
      <w:r w:rsidRPr="003266A1">
        <w:rPr>
          <w:rFonts w:ascii="Times New Roman" w:hAnsi="Times New Roman"/>
          <w:sz w:val="24"/>
          <w:szCs w:val="24"/>
          <w:lang w:val="en-US"/>
        </w:rPr>
        <w:t>VI.3</w:t>
      </w:r>
      <w:r w:rsidRPr="003266A1">
        <w:rPr>
          <w:rFonts w:ascii="Times New Roman" w:hAnsi="Times New Roman"/>
          <w:sz w:val="24"/>
          <w:szCs w:val="24"/>
        </w:rPr>
        <w:t>) Допълнителна информация от Обявлението.</w:t>
      </w:r>
    </w:p>
    <w:p w:rsidR="00D85219" w:rsidRPr="00D85219" w:rsidRDefault="00D85219"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876EF7">
      <w:pPr>
        <w:spacing w:after="120" w:line="320" w:lineRule="exact"/>
        <w:ind w:firstLine="709"/>
        <w:jc w:val="both"/>
        <w:rPr>
          <w:rFonts w:ascii="Times New Roman" w:hAnsi="Times New Roman"/>
          <w:sz w:val="24"/>
          <w:szCs w:val="24"/>
          <w:lang w:val="en-US"/>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Pr="00F47F08">
        <w:rPr>
          <w:rFonts w:ascii="Times New Roman" w:hAnsi="Times New Roman"/>
          <w:sz w:val="24"/>
          <w:szCs w:val="24"/>
        </w:rPr>
        <w:t xml:space="preserve"> от Обявлението.</w:t>
      </w: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876EF7">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DA141D" w:rsidRDefault="00DA141D" w:rsidP="00EE5524">
      <w:pPr>
        <w:autoSpaceDE w:val="0"/>
        <w:autoSpaceDN w:val="0"/>
        <w:adjustRightInd w:val="0"/>
        <w:spacing w:after="120" w:line="320" w:lineRule="exact"/>
        <w:ind w:left="709"/>
        <w:jc w:val="both"/>
        <w:rPr>
          <w:rFonts w:ascii="Times New Roman" w:hAnsi="Times New Roman"/>
          <w:bCs/>
          <w:iCs/>
          <w:sz w:val="24"/>
          <w:szCs w:val="24"/>
        </w:rPr>
      </w:pPr>
      <w:r w:rsidRPr="00F47F08">
        <w:rPr>
          <w:rFonts w:ascii="Times New Roman" w:hAnsi="Times New Roman"/>
          <w:bCs/>
          <w:iCs/>
          <w:sz w:val="24"/>
          <w:szCs w:val="24"/>
        </w:rPr>
        <w:t xml:space="preserve">Критерият за определяне на икономически най-изгодната оферта е </w:t>
      </w:r>
      <w:r w:rsidRPr="00E9351C">
        <w:rPr>
          <w:rFonts w:ascii="Times New Roman" w:hAnsi="Times New Roman"/>
          <w:b/>
          <w:bCs/>
          <w:iCs/>
          <w:sz w:val="24"/>
          <w:szCs w:val="24"/>
        </w:rPr>
        <w:t>„</w:t>
      </w:r>
      <w:r w:rsidR="00E9351C" w:rsidRPr="00E9351C">
        <w:rPr>
          <w:rFonts w:ascii="Times New Roman" w:hAnsi="Times New Roman"/>
          <w:b/>
          <w:bCs/>
          <w:iCs/>
          <w:sz w:val="24"/>
          <w:szCs w:val="24"/>
        </w:rPr>
        <w:t>оптимално съотношение качество/цена</w:t>
      </w:r>
      <w:r w:rsidRPr="00E9351C">
        <w:rPr>
          <w:rFonts w:ascii="Times New Roman" w:hAnsi="Times New Roman"/>
          <w:b/>
          <w:bCs/>
          <w:iCs/>
          <w:sz w:val="24"/>
          <w:szCs w:val="24"/>
        </w:rPr>
        <w:t>”</w:t>
      </w:r>
      <w:r w:rsidR="00E9351C">
        <w:rPr>
          <w:rFonts w:ascii="Times New Roman" w:hAnsi="Times New Roman"/>
          <w:bCs/>
          <w:iCs/>
          <w:sz w:val="24"/>
          <w:szCs w:val="24"/>
        </w:rPr>
        <w:t>.</w:t>
      </w:r>
      <w:r w:rsidR="00D66A04">
        <w:rPr>
          <w:rFonts w:ascii="Times New Roman" w:hAnsi="Times New Roman"/>
          <w:bCs/>
          <w:iCs/>
          <w:sz w:val="24"/>
          <w:szCs w:val="24"/>
        </w:rPr>
        <w:t xml:space="preserve"> </w:t>
      </w:r>
    </w:p>
    <w:p w:rsidR="008B2896" w:rsidRPr="002B2D65" w:rsidRDefault="00D66A04" w:rsidP="00876EF7">
      <w:pPr>
        <w:spacing w:after="120" w:line="320" w:lineRule="exact"/>
        <w:ind w:firstLine="709"/>
        <w:jc w:val="both"/>
        <w:rPr>
          <w:rFonts w:ascii="Times New Roman" w:hAnsi="Times New Roman"/>
          <w:sz w:val="24"/>
          <w:szCs w:val="24"/>
          <w:lang w:val="en-US"/>
        </w:rPr>
      </w:pPr>
      <w:r w:rsidRPr="00DD148D">
        <w:rPr>
          <w:rFonts w:ascii="Times New Roman" w:hAnsi="Times New Roman"/>
          <w:sz w:val="24"/>
          <w:szCs w:val="24"/>
        </w:rPr>
        <w:t>Комплексната оценка на офертите се извършва по</w:t>
      </w:r>
      <w:r w:rsidR="008B2896" w:rsidRPr="00DD148D">
        <w:rPr>
          <w:rFonts w:ascii="Times New Roman" w:hAnsi="Times New Roman"/>
          <w:sz w:val="24"/>
          <w:szCs w:val="24"/>
        </w:rPr>
        <w:t xml:space="preserve"> </w:t>
      </w:r>
      <w:r w:rsidR="008B2896" w:rsidRPr="00E9351C">
        <w:rPr>
          <w:rFonts w:ascii="Times New Roman" w:hAnsi="Times New Roman"/>
          <w:b/>
          <w:sz w:val="24"/>
          <w:szCs w:val="24"/>
        </w:rPr>
        <w:t>Методика за определяне на комплексната оценка на офертата</w:t>
      </w:r>
      <w:r w:rsidRPr="00DD148D">
        <w:rPr>
          <w:rFonts w:ascii="Times New Roman" w:hAnsi="Times New Roman"/>
          <w:sz w:val="24"/>
          <w:szCs w:val="24"/>
        </w:rPr>
        <w:t>, неразделна част от документацията</w:t>
      </w:r>
      <w:r w:rsidR="00E9351C">
        <w:rPr>
          <w:rFonts w:ascii="Times New Roman" w:hAnsi="Times New Roman"/>
          <w:sz w:val="24"/>
          <w:szCs w:val="24"/>
        </w:rPr>
        <w:t>.</w:t>
      </w:r>
    </w:p>
    <w:p w:rsidR="00BD6A9A" w:rsidRDefault="00D66A04" w:rsidP="00876EF7">
      <w:pPr>
        <w:autoSpaceDE w:val="0"/>
        <w:autoSpaceDN w:val="0"/>
        <w:adjustRightInd w:val="0"/>
        <w:spacing w:after="120" w:line="320" w:lineRule="exact"/>
        <w:jc w:val="both"/>
        <w:rPr>
          <w:rFonts w:ascii="Times New Roman" w:hAnsi="Times New Roman"/>
          <w:sz w:val="24"/>
          <w:szCs w:val="24"/>
        </w:rPr>
      </w:pPr>
      <w:r>
        <w:rPr>
          <w:rFonts w:ascii="Times New Roman" w:hAnsi="Times New Roman"/>
          <w:sz w:val="24"/>
          <w:szCs w:val="24"/>
        </w:rPr>
        <w:tab/>
      </w:r>
      <w:r w:rsidR="00BD6A9A" w:rsidRPr="007724D3">
        <w:rPr>
          <w:rFonts w:ascii="Times New Roman" w:hAnsi="Times New Roman"/>
          <w:sz w:val="24"/>
          <w:szCs w:val="24"/>
        </w:rPr>
        <w:t>В ценовото си предложение участникът посочва предлаганата от него цена без ДДС</w:t>
      </w:r>
      <w:r w:rsidR="00C86ED4">
        <w:rPr>
          <w:rFonts w:ascii="Times New Roman" w:hAnsi="Times New Roman"/>
          <w:sz w:val="24"/>
          <w:szCs w:val="24"/>
        </w:rPr>
        <w:t xml:space="preserve"> за 1 кг. пълноценни екструдирани (гранулирани) храни по обособената позиция, за която участва</w:t>
      </w:r>
      <w:r w:rsidR="00BD6A9A" w:rsidRPr="007724D3">
        <w:rPr>
          <w:rFonts w:ascii="Times New Roman" w:hAnsi="Times New Roman"/>
          <w:sz w:val="24"/>
          <w:szCs w:val="24"/>
        </w:rPr>
        <w:t xml:space="preserve">. </w:t>
      </w:r>
      <w:r w:rsidR="00C86ED4">
        <w:rPr>
          <w:rFonts w:ascii="Times New Roman" w:hAnsi="Times New Roman"/>
          <w:sz w:val="24"/>
          <w:szCs w:val="24"/>
        </w:rPr>
        <w:t xml:space="preserve">Посочената цена да е в български лева с включени всички разходи, франко мястото на изпълнение на поръчката. </w:t>
      </w:r>
      <w:r w:rsidR="00BD6A9A" w:rsidRPr="007724D3">
        <w:rPr>
          <w:rFonts w:ascii="Times New Roman" w:hAnsi="Times New Roman"/>
          <w:sz w:val="24"/>
          <w:szCs w:val="24"/>
        </w:rPr>
        <w:t xml:space="preserve">Комисията оценява офертите </w:t>
      </w:r>
      <w:r w:rsidR="00DD148D">
        <w:rPr>
          <w:rFonts w:ascii="Times New Roman" w:hAnsi="Times New Roman"/>
          <w:sz w:val="24"/>
          <w:szCs w:val="24"/>
        </w:rPr>
        <w:t>съгласно предложената цена</w:t>
      </w:r>
      <w:r w:rsidR="00BD6A9A" w:rsidRPr="007724D3">
        <w:rPr>
          <w:rFonts w:ascii="Times New Roman" w:hAnsi="Times New Roman"/>
          <w:b/>
          <w:sz w:val="24"/>
          <w:szCs w:val="24"/>
        </w:rPr>
        <w:t xml:space="preserve"> </w:t>
      </w:r>
      <w:r w:rsidR="00BD6A9A">
        <w:rPr>
          <w:rFonts w:ascii="Times New Roman" w:hAnsi="Times New Roman"/>
          <w:b/>
          <w:sz w:val="24"/>
          <w:szCs w:val="24"/>
        </w:rPr>
        <w:t>без</w:t>
      </w:r>
      <w:r w:rsidR="00BD6A9A" w:rsidRPr="007724D3">
        <w:rPr>
          <w:rFonts w:ascii="Times New Roman" w:hAnsi="Times New Roman"/>
          <w:b/>
          <w:sz w:val="24"/>
          <w:szCs w:val="24"/>
        </w:rPr>
        <w:t xml:space="preserve"> включен ДДС</w:t>
      </w:r>
      <w:r w:rsidR="00BD6A9A" w:rsidRPr="007724D3">
        <w:rPr>
          <w:rFonts w:ascii="Times New Roman" w:hAnsi="Times New Roman"/>
          <w:sz w:val="24"/>
          <w:szCs w:val="24"/>
        </w:rPr>
        <w:t>.</w:t>
      </w:r>
      <w:r w:rsidR="00BD6A9A">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DA141D" w:rsidRPr="00F47F08"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B54CC8">
      <w:pPr>
        <w:autoSpaceDE w:val="0"/>
        <w:spacing w:after="12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Всеки участник в откритата процедура заявява своето участие чрез подаване на оферта</w:t>
      </w:r>
      <w:r w:rsidR="007A62D9">
        <w:rPr>
          <w:rFonts w:ascii="Times New Roman" w:hAnsi="Times New Roman"/>
          <w:bCs/>
          <w:sz w:val="24"/>
          <w:szCs w:val="24"/>
          <w:lang w:eastAsia="bg-BG"/>
        </w:rPr>
        <w:t xml:space="preserve"> </w:t>
      </w:r>
      <w:r w:rsidR="007A62D9">
        <w:rPr>
          <w:rFonts w:ascii="Times New Roman" w:hAnsi="Times New Roman"/>
          <w:sz w:val="24"/>
          <w:szCs w:val="24"/>
        </w:rPr>
        <w:t>за обособената позиция, за която участва</w:t>
      </w:r>
      <w:r w:rsidR="007A62D9" w:rsidRPr="00B54CC8">
        <w:rPr>
          <w:rFonts w:ascii="Times New Roman" w:hAnsi="Times New Roman"/>
          <w:sz w:val="24"/>
          <w:szCs w:val="24"/>
        </w:rPr>
        <w:t>.</w:t>
      </w:r>
      <w:r w:rsidRPr="00B54CC8">
        <w:rPr>
          <w:rFonts w:ascii="Times New Roman" w:hAnsi="Times New Roman"/>
          <w:bCs/>
          <w:sz w:val="24"/>
          <w:szCs w:val="24"/>
          <w:lang w:eastAsia="bg-BG"/>
        </w:rPr>
        <w:t xml:space="preserve"> </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r w:rsidR="007A62D9">
        <w:rPr>
          <w:rFonts w:ascii="Times New Roman" w:hAnsi="Times New Roman"/>
          <w:sz w:val="24"/>
          <w:szCs w:val="24"/>
        </w:rPr>
        <w:t xml:space="preserve"> за обособената позиция, за която участва</w:t>
      </w:r>
      <w:r w:rsidRPr="00B54CC8">
        <w:rPr>
          <w:rFonts w:ascii="Times New Roman" w:hAnsi="Times New Roman"/>
          <w:sz w:val="24"/>
          <w:szCs w:val="24"/>
        </w:rPr>
        <w:t>.</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bCs/>
          <w:sz w:val="24"/>
          <w:szCs w:val="24"/>
        </w:rPr>
        <w:lastRenderedPageBreak/>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B54CC8">
      <w:pPr>
        <w:spacing w:after="12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B54CC8" w:rsidRDefault="00B54CC8" w:rsidP="00876EF7">
      <w:pPr>
        <w:pStyle w:val="a8"/>
        <w:spacing w:after="120" w:line="320" w:lineRule="exact"/>
        <w:ind w:left="0" w:right="-51" w:firstLine="709"/>
        <w:jc w:val="both"/>
        <w:rPr>
          <w:rFonts w:ascii="Times New Roman" w:hAnsi="Times New Roman"/>
          <w:sz w:val="24"/>
          <w:szCs w:val="24"/>
        </w:rPr>
      </w:pPr>
    </w:p>
    <w:p w:rsidR="00DA141D" w:rsidRPr="00F47F08" w:rsidRDefault="00DA141D" w:rsidP="00876EF7">
      <w:pPr>
        <w:pStyle w:val="a8"/>
        <w:spacing w:after="12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3. наименованието на поръчката</w:t>
      </w:r>
      <w:r w:rsidR="007A62D9">
        <w:rPr>
          <w:rFonts w:ascii="Times New Roman" w:hAnsi="Times New Roman"/>
          <w:sz w:val="24"/>
          <w:szCs w:val="24"/>
        </w:rPr>
        <w:t xml:space="preserve"> и обособената позиция, за която се подава офертата</w:t>
      </w:r>
      <w:r w:rsidRPr="00582000">
        <w:rPr>
          <w:rFonts w:ascii="Times New Roman" w:hAnsi="Times New Roman"/>
          <w:sz w:val="24"/>
          <w:szCs w:val="24"/>
        </w:rPr>
        <w:t xml:space="preserve">. </w:t>
      </w:r>
    </w:p>
    <w:p w:rsidR="00DA141D" w:rsidRPr="00F47F08" w:rsidRDefault="00DA141D" w:rsidP="00876EF7">
      <w:pPr>
        <w:spacing w:after="12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876EF7">
      <w:pPr>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876EF7">
      <w:pPr>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lastRenderedPageBreak/>
        <w:t>Офертите се подават в запечатана, непрозрачна, с ненарушена цялост опаковка и с надпис:</w:t>
      </w:r>
    </w:p>
    <w:p w:rsidR="008B4639" w:rsidRPr="00F47F08" w:rsidRDefault="008B4639" w:rsidP="00876EF7">
      <w:pPr>
        <w:spacing w:after="120" w:line="320" w:lineRule="exact"/>
        <w:ind w:right="-51" w:firstLine="709"/>
        <w:jc w:val="both"/>
        <w:rPr>
          <w:rFonts w:ascii="Times New Roman" w:hAnsi="Times New Roman"/>
          <w:sz w:val="24"/>
          <w:szCs w:val="24"/>
        </w:rPr>
      </w:pP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817972">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4A794E" w:rsidRPr="004A794E" w:rsidRDefault="004A794E" w:rsidP="00817972">
            <w:pPr>
              <w:tabs>
                <w:tab w:val="left" w:pos="709"/>
                <w:tab w:val="left" w:pos="993"/>
              </w:tabs>
              <w:spacing w:before="40" w:after="40" w:line="240" w:lineRule="auto"/>
              <w:jc w:val="center"/>
              <w:rPr>
                <w:rFonts w:ascii="Times New Roman" w:hAnsi="Times New Roman"/>
                <w:b/>
                <w:sz w:val="24"/>
                <w:szCs w:val="24"/>
              </w:rPr>
            </w:pPr>
            <w:r w:rsidRPr="004A794E">
              <w:rPr>
                <w:rFonts w:ascii="Times New Roman" w:hAnsi="Times New Roman"/>
                <w:b/>
                <w:sz w:val="24"/>
                <w:szCs w:val="24"/>
              </w:rPr>
              <w:t xml:space="preserve">„Доставка на пълноценни екструдирани (гранулирани) храни за служебните кучета в системата на МВР“ </w:t>
            </w:r>
          </w:p>
          <w:p w:rsidR="0098017B" w:rsidRPr="00F47F08" w:rsidRDefault="004A794E" w:rsidP="00817972">
            <w:pPr>
              <w:tabs>
                <w:tab w:val="left" w:pos="709"/>
                <w:tab w:val="left" w:pos="993"/>
              </w:tabs>
              <w:spacing w:before="40" w:after="40" w:line="240" w:lineRule="auto"/>
              <w:jc w:val="center"/>
              <w:rPr>
                <w:rFonts w:ascii="Times New Roman" w:hAnsi="Times New Roman"/>
                <w:sz w:val="24"/>
                <w:szCs w:val="24"/>
              </w:rPr>
            </w:pPr>
            <w:r>
              <w:rPr>
                <w:rFonts w:ascii="Times New Roman" w:hAnsi="Times New Roman"/>
                <w:b/>
                <w:sz w:val="24"/>
                <w:szCs w:val="24"/>
              </w:rPr>
              <w:t xml:space="preserve">по обособена позиция </w:t>
            </w:r>
            <w:r w:rsidR="0098017B" w:rsidRPr="00F47F08">
              <w:rPr>
                <w:rFonts w:ascii="Times New Roman" w:hAnsi="Times New Roman"/>
                <w:b/>
                <w:sz w:val="24"/>
                <w:szCs w:val="24"/>
              </w:rPr>
              <w:t>№______</w:t>
            </w:r>
          </w:p>
          <w:p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sz w:val="24"/>
                <w:szCs w:val="24"/>
              </w:rPr>
              <w:t>/изписва се № и наименованието на поръчката/</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98017B" w:rsidRPr="00F47F08" w:rsidRDefault="0098017B" w:rsidP="00817972">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817972">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 xml:space="preserve">са в незапечатана </w:t>
      </w:r>
      <w:r w:rsidR="00806760">
        <w:rPr>
          <w:rFonts w:ascii="Times New Roman" w:hAnsi="Times New Roman"/>
          <w:sz w:val="24"/>
          <w:szCs w:val="24"/>
        </w:rPr>
        <w:t xml:space="preserve">опаковка или в опаковка с </w:t>
      </w:r>
      <w:r w:rsidR="00E05AE3">
        <w:rPr>
          <w:rFonts w:ascii="Times New Roman" w:hAnsi="Times New Roman"/>
          <w:sz w:val="24"/>
          <w:szCs w:val="24"/>
        </w:rPr>
        <w:t>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lastRenderedPageBreak/>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2303E1" w:rsidRDefault="002303E1" w:rsidP="00817972">
      <w:pPr>
        <w:tabs>
          <w:tab w:val="left" w:pos="709"/>
          <w:tab w:val="left" w:pos="993"/>
        </w:tabs>
        <w:spacing w:after="120" w:line="320" w:lineRule="exact"/>
        <w:ind w:firstLine="709"/>
        <w:jc w:val="center"/>
        <w:rPr>
          <w:rFonts w:ascii="Times New Roman" w:hAnsi="Times New Roman"/>
          <w:b/>
          <w:sz w:val="24"/>
          <w:szCs w:val="24"/>
        </w:rPr>
      </w:pPr>
    </w:p>
    <w:p w:rsidR="00425069" w:rsidRPr="008B2896" w:rsidRDefault="00425069" w:rsidP="00817972">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2. </w:t>
      </w:r>
      <w:r w:rsidR="00DB37C6" w:rsidRPr="00862461">
        <w:rPr>
          <w:rFonts w:ascii="Times New Roman" w:hAnsi="Times New Roman"/>
          <w:sz w:val="24"/>
          <w:szCs w:val="24"/>
        </w:rPr>
        <w:t>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w:t>
      </w:r>
      <w:r w:rsidR="00DB37C6">
        <w:rPr>
          <w:rFonts w:ascii="Times New Roman" w:hAnsi="Times New Roman"/>
          <w:sz w:val="24"/>
          <w:szCs w:val="24"/>
        </w:rPr>
        <w:t xml:space="preserve"> </w:t>
      </w:r>
      <w:r w:rsidR="00DB37C6" w:rsidRPr="00996A40">
        <w:rPr>
          <w:rFonts w:ascii="Times New Roman" w:hAnsi="Times New Roman"/>
          <w:sz w:val="24"/>
          <w:szCs w:val="24"/>
        </w:rPr>
        <w:t>(предоставен в електронен вид)</w:t>
      </w:r>
      <w:r w:rsidR="008B2896" w:rsidRPr="00996A40">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 xml:space="preserve">Предложение за изпълнение на поръчката (образец </w:t>
      </w:r>
      <w:r w:rsidR="008B2896" w:rsidRPr="00D76B26">
        <w:rPr>
          <w:rFonts w:ascii="Times New Roman" w:hAnsi="Times New Roman"/>
          <w:sz w:val="24"/>
          <w:szCs w:val="24"/>
        </w:rPr>
        <w:t xml:space="preserve">№ </w:t>
      </w:r>
      <w:r w:rsidR="00DB37C6">
        <w:rPr>
          <w:rFonts w:ascii="Times New Roman" w:hAnsi="Times New Roman"/>
          <w:sz w:val="24"/>
          <w:szCs w:val="24"/>
        </w:rPr>
        <w:t>2</w:t>
      </w:r>
      <w:r w:rsidR="004A794E">
        <w:rPr>
          <w:rFonts w:ascii="Times New Roman" w:hAnsi="Times New Roman"/>
          <w:sz w:val="24"/>
          <w:szCs w:val="24"/>
        </w:rPr>
        <w:t xml:space="preserve"> за обособена позиция №1; образец 2а – за обособена позиция №2</w:t>
      </w:r>
      <w:r w:rsidR="00DA141D" w:rsidRPr="00D76B26">
        <w:rPr>
          <w:rFonts w:ascii="Times New Roman" w:hAnsi="Times New Roman"/>
          <w:sz w:val="24"/>
          <w:szCs w:val="24"/>
        </w:rPr>
        <w:t>);</w:t>
      </w:r>
    </w:p>
    <w:p w:rsidR="002F046B" w:rsidRDefault="00F47F08"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Ценовото предложение в отделен запечатан непрозрачен плик с надпис „Предлагани ценови параметри”</w:t>
      </w:r>
      <w:r w:rsidR="00A57E3E">
        <w:rPr>
          <w:rFonts w:ascii="Times New Roman" w:hAnsi="Times New Roman"/>
          <w:sz w:val="24"/>
          <w:szCs w:val="24"/>
        </w:rPr>
        <w:t xml:space="preserve"> по обособена позиция №………………(изписва се номера и наименованието на обособената позиция, за която се участва - </w:t>
      </w:r>
      <w:r w:rsidR="00DA141D" w:rsidRPr="00D76B26">
        <w:rPr>
          <w:rFonts w:ascii="Times New Roman" w:hAnsi="Times New Roman"/>
          <w:sz w:val="24"/>
          <w:szCs w:val="24"/>
        </w:rPr>
        <w:t xml:space="preserve">образец </w:t>
      </w:r>
      <w:r w:rsidR="008B2896" w:rsidRPr="00D76B26">
        <w:rPr>
          <w:rFonts w:ascii="Times New Roman" w:hAnsi="Times New Roman"/>
          <w:sz w:val="24"/>
          <w:szCs w:val="24"/>
        </w:rPr>
        <w:t xml:space="preserve">№ </w:t>
      </w:r>
      <w:r w:rsidR="002303E1">
        <w:rPr>
          <w:rFonts w:ascii="Times New Roman" w:hAnsi="Times New Roman"/>
          <w:sz w:val="24"/>
          <w:szCs w:val="24"/>
        </w:rPr>
        <w:t>3</w:t>
      </w:r>
      <w:r w:rsidR="004A794E">
        <w:rPr>
          <w:rFonts w:ascii="Times New Roman" w:hAnsi="Times New Roman"/>
          <w:sz w:val="24"/>
          <w:szCs w:val="24"/>
        </w:rPr>
        <w:t xml:space="preserve"> за обособена пози</w:t>
      </w:r>
      <w:r w:rsidR="00A57E3E">
        <w:rPr>
          <w:rFonts w:ascii="Times New Roman" w:hAnsi="Times New Roman"/>
          <w:sz w:val="24"/>
          <w:szCs w:val="24"/>
        </w:rPr>
        <w:t>ция №1 и</w:t>
      </w:r>
      <w:r w:rsidR="002303E1">
        <w:rPr>
          <w:rFonts w:ascii="Times New Roman" w:hAnsi="Times New Roman"/>
          <w:sz w:val="24"/>
          <w:szCs w:val="24"/>
        </w:rPr>
        <w:t xml:space="preserve"> образец 3</w:t>
      </w:r>
      <w:r w:rsidR="004A794E">
        <w:rPr>
          <w:rFonts w:ascii="Times New Roman" w:hAnsi="Times New Roman"/>
          <w:sz w:val="24"/>
          <w:szCs w:val="24"/>
        </w:rPr>
        <w:t>а-за обособена позиция №2</w:t>
      </w:r>
      <w:r w:rsidR="002F046B">
        <w:rPr>
          <w:rFonts w:ascii="Times New Roman" w:hAnsi="Times New Roman"/>
          <w:sz w:val="24"/>
          <w:szCs w:val="24"/>
        </w:rPr>
        <w:t>.</w:t>
      </w:r>
    </w:p>
    <w:p w:rsidR="004A794E" w:rsidRDefault="00AD036D" w:rsidP="00876EF7">
      <w:pPr>
        <w:spacing w:after="120" w:line="320" w:lineRule="exact"/>
        <w:ind w:firstLine="709"/>
        <w:jc w:val="both"/>
        <w:rPr>
          <w:rFonts w:ascii="Times New Roman" w:hAnsi="Times New Roman"/>
          <w:sz w:val="24"/>
          <w:szCs w:val="24"/>
        </w:rPr>
      </w:pPr>
      <w:r>
        <w:rPr>
          <w:rFonts w:ascii="Times New Roman" w:hAnsi="Times New Roman"/>
          <w:sz w:val="24"/>
          <w:szCs w:val="24"/>
        </w:rPr>
        <w:t>Когато участник подава оферта за повече от една обособена позиция, в опаковката документите</w:t>
      </w:r>
      <w:r w:rsidRPr="009755DF">
        <w:rPr>
          <w:rFonts w:ascii="Times New Roman" w:hAnsi="Times New Roman"/>
          <w:b/>
          <w:sz w:val="24"/>
          <w:szCs w:val="24"/>
        </w:rPr>
        <w:t xml:space="preserve"> </w:t>
      </w:r>
      <w:r w:rsidRPr="004A1727">
        <w:rPr>
          <w:rFonts w:ascii="Times New Roman" w:hAnsi="Times New Roman"/>
          <w:sz w:val="24"/>
          <w:szCs w:val="24"/>
        </w:rPr>
        <w:t>от техническото предложение се представят за всяка обособена позиция отделно комплектовани</w:t>
      </w:r>
      <w:r w:rsidR="00E05AE3">
        <w:rPr>
          <w:rFonts w:ascii="Times New Roman" w:hAnsi="Times New Roman"/>
          <w:sz w:val="24"/>
          <w:szCs w:val="24"/>
        </w:rPr>
        <w:t>,</w:t>
      </w:r>
      <w:r w:rsidRPr="004A1727">
        <w:rPr>
          <w:rFonts w:ascii="Times New Roman" w:hAnsi="Times New Roman"/>
          <w:sz w:val="24"/>
          <w:szCs w:val="24"/>
        </w:rPr>
        <w:t xml:space="preserve"> съгласно чл.47, ал.</w:t>
      </w:r>
      <w:r w:rsidR="00F52808">
        <w:rPr>
          <w:rFonts w:ascii="Times New Roman" w:hAnsi="Times New Roman"/>
          <w:sz w:val="24"/>
          <w:szCs w:val="24"/>
        </w:rPr>
        <w:t>3</w:t>
      </w:r>
      <w:r w:rsidRPr="004A1727">
        <w:rPr>
          <w:rFonts w:ascii="Times New Roman" w:hAnsi="Times New Roman"/>
          <w:sz w:val="24"/>
          <w:szCs w:val="24"/>
        </w:rPr>
        <w:t xml:space="preserve"> от ППЗОП и отделни непрозрачни пликове с надпис „Предлагани ценови параметри ”. </w:t>
      </w:r>
    </w:p>
    <w:p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2F046B" w:rsidRDefault="002F046B" w:rsidP="002F046B">
      <w:pPr>
        <w:tabs>
          <w:tab w:val="left" w:pos="709"/>
          <w:tab w:val="left" w:pos="993"/>
        </w:tabs>
        <w:spacing w:after="0" w:line="320" w:lineRule="exact"/>
        <w:ind w:right="-58" w:firstLine="709"/>
        <w:jc w:val="both"/>
        <w:rPr>
          <w:rFonts w:ascii="Times New Roman" w:hAnsi="Times New Roman"/>
          <w:b/>
          <w:sz w:val="24"/>
          <w:szCs w:val="24"/>
        </w:rPr>
      </w:pPr>
      <w:r>
        <w:rPr>
          <w:rFonts w:ascii="Times New Roman" w:hAnsi="Times New Roman"/>
          <w:sz w:val="24"/>
          <w:szCs w:val="24"/>
        </w:rPr>
        <w:t>С подаването на офертата се счита, че участника се съгласява с всички условия на възложителя, в т.ч. с определения от него срок на валидност на офертите и с проекта на договор.</w:t>
      </w:r>
    </w:p>
    <w:p w:rsidR="0098017B" w:rsidRPr="00F47F08" w:rsidRDefault="0098017B" w:rsidP="00876EF7">
      <w:pPr>
        <w:shd w:val="clear" w:color="auto" w:fill="C5E0B3"/>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Default="00F47F08" w:rsidP="00876EF7">
      <w:pPr>
        <w:spacing w:before="40" w:after="96"/>
        <w:ind w:right="-51"/>
        <w:jc w:val="both"/>
        <w:rPr>
          <w:rFonts w:ascii="Times New Roman" w:hAnsi="Times New Roman"/>
          <w:sz w:val="24"/>
          <w:szCs w:val="24"/>
          <w:lang w:eastAsia="bg-BG"/>
        </w:rPr>
      </w:pPr>
      <w:r>
        <w:rPr>
          <w:rFonts w:ascii="Times New Roman" w:hAnsi="Times New Roman"/>
          <w:sz w:val="24"/>
          <w:szCs w:val="24"/>
          <w:lang w:val="en-US" w:eastAsia="bg-BG"/>
        </w:rPr>
        <w:tab/>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A4277E" w:rsidRPr="00A4277E" w:rsidRDefault="00A4277E" w:rsidP="00A4277E">
      <w:pPr>
        <w:shd w:val="clear" w:color="auto" w:fill="C5E0B3"/>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lastRenderedPageBreak/>
        <w:t>V</w:t>
      </w: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ЗАЩИТА НА ЛИЧНИТЕ ДАННИ</w:t>
      </w:r>
    </w:p>
    <w:p w:rsidR="001A0314" w:rsidRDefault="001A0314" w:rsidP="001A0314">
      <w:pPr>
        <w:pStyle w:val="a3"/>
        <w:spacing w:line="320" w:lineRule="exact"/>
        <w:ind w:firstLine="709"/>
        <w:jc w:val="both"/>
        <w:rPr>
          <w:rFonts w:ascii="Times New Roman" w:hAnsi="Times New Roman"/>
          <w:sz w:val="24"/>
          <w:szCs w:val="24"/>
          <w:lang w:val="en-US" w:eastAsia="bg-BG"/>
        </w:rPr>
      </w:pPr>
    </w:p>
    <w:p w:rsidR="00F70D37" w:rsidRDefault="00F70D37" w:rsidP="001A0314">
      <w:pPr>
        <w:pStyle w:val="a3"/>
        <w:spacing w:line="320" w:lineRule="exact"/>
        <w:ind w:firstLine="709"/>
        <w:jc w:val="both"/>
        <w:rPr>
          <w:rFonts w:ascii="Times New Roman" w:hAnsi="Times New Roman"/>
          <w:sz w:val="24"/>
          <w:szCs w:val="24"/>
          <w:lang w:val="en-US" w:eastAsia="bg-BG"/>
        </w:rPr>
      </w:pPr>
    </w:p>
    <w:p w:rsidR="001A0314" w:rsidRPr="00EE177D" w:rsidRDefault="001A0314" w:rsidP="001A0314">
      <w:pPr>
        <w:pStyle w:val="a3"/>
        <w:spacing w:line="320" w:lineRule="exact"/>
        <w:ind w:firstLine="709"/>
        <w:jc w:val="both"/>
        <w:rPr>
          <w:rFonts w:ascii="Times New Roman" w:hAnsi="Times New Roman"/>
          <w:sz w:val="24"/>
          <w:szCs w:val="24"/>
          <w:lang w:eastAsia="bg-BG"/>
        </w:rPr>
      </w:pPr>
      <w:r w:rsidRPr="00EE177D">
        <w:rPr>
          <w:rFonts w:ascii="Times New Roman" w:hAnsi="Times New Roman"/>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1A0314" w:rsidRDefault="001A0314" w:rsidP="001A0314">
      <w:pPr>
        <w:pStyle w:val="a3"/>
        <w:spacing w:line="320" w:lineRule="exact"/>
        <w:jc w:val="both"/>
        <w:rPr>
          <w:rFonts w:ascii="Times New Roman" w:hAnsi="Times New Roman"/>
          <w:sz w:val="24"/>
          <w:szCs w:val="24"/>
          <w:lang w:val="en-US" w:eastAsia="bg-BG"/>
        </w:rPr>
      </w:pPr>
      <w:r w:rsidRPr="00EE177D">
        <w:rPr>
          <w:rFonts w:ascii="Times New Roman" w:hAnsi="Times New Roman"/>
          <w:sz w:val="24"/>
          <w:szCs w:val="24"/>
          <w:lang w:eastAsia="bg-BG"/>
        </w:rPr>
        <w:tab/>
      </w:r>
      <w:r w:rsidRPr="007C773D">
        <w:rPr>
          <w:rFonts w:ascii="Times New Roman" w:hAnsi="Times New Roman"/>
          <w:sz w:val="24"/>
          <w:szCs w:val="24"/>
          <w:lang w:eastAsia="bg-BG"/>
        </w:rPr>
        <w:t>Координати на администратора на лични данни: гр. София, 1000, ул. „6-и септември“ № 29, тел. 02 9825 000 – телефонна централа.</w:t>
      </w:r>
    </w:p>
    <w:p w:rsidR="001A0314" w:rsidRPr="000C5A84" w:rsidRDefault="001A0314" w:rsidP="001A0314">
      <w:pPr>
        <w:pStyle w:val="a3"/>
        <w:spacing w:line="320" w:lineRule="exact"/>
        <w:jc w:val="both"/>
        <w:rPr>
          <w:rFonts w:ascii="Times New Roman" w:hAnsi="Times New Roman"/>
          <w:sz w:val="24"/>
          <w:szCs w:val="24"/>
          <w:lang w:val="en-US" w:eastAsia="bg-BG"/>
        </w:rPr>
      </w:pPr>
      <w:r>
        <w:rPr>
          <w:rFonts w:ascii="Times New Roman" w:hAnsi="Times New Roman"/>
          <w:sz w:val="24"/>
          <w:szCs w:val="24"/>
          <w:lang w:val="en-US" w:eastAsia="bg-BG"/>
        </w:rPr>
        <w:tab/>
      </w:r>
      <w:r>
        <w:rPr>
          <w:rFonts w:ascii="Times New Roman" w:hAnsi="Times New Roman"/>
          <w:sz w:val="24"/>
          <w:szCs w:val="24"/>
          <w:lang w:eastAsia="bg-BG"/>
        </w:rPr>
        <w:t>Длъжностното лице по защита</w:t>
      </w:r>
      <w:r w:rsidRPr="007C773D">
        <w:rPr>
          <w:rFonts w:ascii="Times New Roman" w:hAnsi="Times New Roman"/>
          <w:sz w:val="24"/>
          <w:szCs w:val="24"/>
          <w:lang w:eastAsia="bg-BG"/>
        </w:rPr>
        <w:t xml:space="preserve"> </w:t>
      </w:r>
      <w:r>
        <w:rPr>
          <w:rFonts w:ascii="Times New Roman" w:hAnsi="Times New Roman"/>
          <w:sz w:val="24"/>
          <w:szCs w:val="24"/>
          <w:lang w:eastAsia="bg-BG"/>
        </w:rPr>
        <w:t xml:space="preserve">на личните </w:t>
      </w:r>
      <w:r w:rsidRPr="007C773D">
        <w:rPr>
          <w:rFonts w:ascii="Times New Roman" w:hAnsi="Times New Roman"/>
          <w:sz w:val="24"/>
          <w:szCs w:val="24"/>
          <w:lang w:eastAsia="bg-BG"/>
        </w:rPr>
        <w:t>данни</w:t>
      </w:r>
      <w:r>
        <w:rPr>
          <w:rFonts w:ascii="Times New Roman" w:hAnsi="Times New Roman"/>
          <w:sz w:val="24"/>
          <w:szCs w:val="24"/>
          <w:lang w:eastAsia="bg-BG"/>
        </w:rPr>
        <w:t xml:space="preserve"> в МВР</w:t>
      </w:r>
      <w:r>
        <w:rPr>
          <w:rFonts w:ascii="Times New Roman" w:hAnsi="Times New Roman"/>
          <w:sz w:val="24"/>
          <w:szCs w:val="24"/>
          <w:lang w:val="en-US" w:eastAsia="bg-BG"/>
        </w:rPr>
        <w:t xml:space="preserve"> </w:t>
      </w:r>
      <w:r>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sz w:val="24"/>
          <w:szCs w:val="24"/>
          <w:lang w:val="en-US" w:eastAsia="bg-BG"/>
        </w:rPr>
        <w:t>email: mrangelova.14@mvr.bg</w:t>
      </w:r>
    </w:p>
    <w:p w:rsidR="001A0314" w:rsidRPr="00EE177D" w:rsidRDefault="001A0314" w:rsidP="001A0314">
      <w:pPr>
        <w:pStyle w:val="a3"/>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1A0314" w:rsidRPr="00EE177D" w:rsidRDefault="001A0314" w:rsidP="001A0314">
      <w:pPr>
        <w:pStyle w:val="a3"/>
        <w:numPr>
          <w:ilvl w:val="0"/>
          <w:numId w:val="40"/>
        </w:numPr>
        <w:spacing w:line="320" w:lineRule="exact"/>
        <w:ind w:left="426" w:hanging="426"/>
        <w:jc w:val="both"/>
        <w:rPr>
          <w:rFonts w:ascii="Times New Roman" w:hAnsi="Times New Roman"/>
          <w:sz w:val="24"/>
          <w:szCs w:val="24"/>
          <w:lang w:eastAsia="bg-BG"/>
        </w:rPr>
      </w:pPr>
      <w:r>
        <w:rPr>
          <w:rFonts w:ascii="Times New Roman" w:hAnsi="Times New Roman"/>
          <w:sz w:val="24"/>
          <w:szCs w:val="24"/>
          <w:lang w:eastAsia="bg-BG"/>
        </w:rPr>
        <w:t>Лични д</w:t>
      </w:r>
      <w:r w:rsidRPr="00EE177D">
        <w:rPr>
          <w:rFonts w:ascii="Times New Roman" w:hAnsi="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1A0314" w:rsidRPr="00EE177D" w:rsidRDefault="001A0314" w:rsidP="001A0314">
      <w:pPr>
        <w:pStyle w:val="a3"/>
        <w:numPr>
          <w:ilvl w:val="0"/>
          <w:numId w:val="40"/>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1A0314" w:rsidRPr="00EE177D" w:rsidRDefault="001A0314" w:rsidP="001A0314">
      <w:pPr>
        <w:pStyle w:val="a3"/>
        <w:numPr>
          <w:ilvl w:val="0"/>
          <w:numId w:val="40"/>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 xml:space="preserve">Основание: </w:t>
      </w:r>
      <w:r>
        <w:rPr>
          <w:rFonts w:ascii="Times New Roman" w:hAnsi="Times New Roman"/>
          <w:sz w:val="24"/>
          <w:szCs w:val="24"/>
          <w:lang w:eastAsia="bg-BG"/>
        </w:rPr>
        <w:t xml:space="preserve">чл. 6, § 1, буква „в“ от </w:t>
      </w:r>
      <w:r w:rsidRPr="00EE177D">
        <w:rPr>
          <w:rFonts w:ascii="Times New Roman" w:hAnsi="Times New Roman"/>
          <w:sz w:val="24"/>
          <w:szCs w:val="24"/>
          <w:lang w:eastAsia="bg-BG"/>
        </w:rPr>
        <w:t>Общия регламент относно защитата на данните</w:t>
      </w:r>
      <w:r>
        <w:rPr>
          <w:rFonts w:ascii="Times New Roman" w:hAnsi="Times New Roman"/>
          <w:sz w:val="24"/>
          <w:szCs w:val="24"/>
          <w:lang w:eastAsia="bg-BG"/>
        </w:rPr>
        <w:t xml:space="preserve"> - </w:t>
      </w:r>
      <w:r w:rsidRPr="00EE177D">
        <w:rPr>
          <w:rFonts w:ascii="Times New Roman" w:hAnsi="Times New Roman"/>
          <w:sz w:val="24"/>
          <w:szCs w:val="24"/>
          <w:lang w:eastAsia="bg-BG"/>
        </w:rPr>
        <w:t xml:space="preserve"> спазване на законово задължение, което се прилага спрямо администратора на лични данни;</w:t>
      </w:r>
    </w:p>
    <w:p w:rsidR="001A0314" w:rsidRDefault="001A0314" w:rsidP="001A0314">
      <w:pPr>
        <w:pStyle w:val="a3"/>
        <w:numPr>
          <w:ilvl w:val="0"/>
          <w:numId w:val="40"/>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Срок за съхранение на личните данни: съобразно чл. 122 от ЗОП във връзка с чл. 121 от ЗОП</w:t>
      </w:r>
      <w:r>
        <w:rPr>
          <w:rFonts w:ascii="Times New Roman" w:hAnsi="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sz w:val="24"/>
          <w:szCs w:val="24"/>
          <w:lang w:eastAsia="bg-BG"/>
        </w:rPr>
        <w:t>.</w:t>
      </w:r>
    </w:p>
    <w:p w:rsidR="001A0314" w:rsidRPr="00EE177D" w:rsidRDefault="001A0314" w:rsidP="001A0314">
      <w:pPr>
        <w:pStyle w:val="a3"/>
        <w:spacing w:line="320" w:lineRule="exact"/>
        <w:ind w:firstLine="720"/>
        <w:jc w:val="both"/>
        <w:rPr>
          <w:rFonts w:ascii="Times New Roman" w:hAnsi="Times New Roman"/>
          <w:sz w:val="24"/>
          <w:szCs w:val="24"/>
          <w:lang w:eastAsia="bg-BG"/>
        </w:rPr>
      </w:pPr>
      <w:r>
        <w:rPr>
          <w:rFonts w:ascii="Times New Roman" w:hAnsi="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sz w:val="24"/>
          <w:szCs w:val="24"/>
          <w:lang w:eastAsia="bg-BG"/>
        </w:rPr>
        <w:t xml:space="preserve"> </w:t>
      </w:r>
      <w:r w:rsidRPr="00EE177D">
        <w:rPr>
          <w:rFonts w:ascii="Times New Roman" w:hAnsi="Times New Roman"/>
          <w:sz w:val="24"/>
          <w:szCs w:val="24"/>
          <w:lang w:eastAsia="bg-BG"/>
        </w:rPr>
        <w:t>законодателството в областта на възлагане на обществени поръчки</w:t>
      </w:r>
      <w:r>
        <w:rPr>
          <w:rFonts w:ascii="Times New Roman" w:hAnsi="Times New Roman"/>
          <w:sz w:val="24"/>
          <w:szCs w:val="24"/>
          <w:lang w:eastAsia="bg-BG"/>
        </w:rPr>
        <w:t>, в това число и еЕЕДОП, приет с</w:t>
      </w:r>
      <w:r w:rsidRPr="009D42FB">
        <w:t xml:space="preserve"> </w:t>
      </w:r>
      <w:r>
        <w:rPr>
          <w:rFonts w:ascii="Times New Roman" w:hAnsi="Times New Roman"/>
          <w:sz w:val="24"/>
          <w:szCs w:val="24"/>
          <w:lang w:eastAsia="bg-BG"/>
        </w:rPr>
        <w:t>Р</w:t>
      </w:r>
      <w:r w:rsidRPr="009D42FB">
        <w:rPr>
          <w:rFonts w:ascii="Times New Roman" w:hAnsi="Times New Roman"/>
          <w:sz w:val="24"/>
          <w:szCs w:val="24"/>
          <w:lang w:eastAsia="bg-BG"/>
        </w:rPr>
        <w:t>егламент за изпълнение (</w:t>
      </w:r>
      <w:r>
        <w:rPr>
          <w:rFonts w:ascii="Times New Roman" w:hAnsi="Times New Roman"/>
          <w:sz w:val="24"/>
          <w:szCs w:val="24"/>
          <w:lang w:eastAsia="bg-BG"/>
        </w:rPr>
        <w:t>ЕС</w:t>
      </w:r>
      <w:r w:rsidRPr="009D42FB">
        <w:rPr>
          <w:rFonts w:ascii="Times New Roman" w:hAnsi="Times New Roman"/>
          <w:sz w:val="24"/>
          <w:szCs w:val="24"/>
          <w:lang w:eastAsia="bg-BG"/>
        </w:rPr>
        <w:t xml:space="preserve">) 2016/7 на </w:t>
      </w:r>
      <w:r>
        <w:rPr>
          <w:rFonts w:ascii="Times New Roman" w:hAnsi="Times New Roman"/>
          <w:sz w:val="24"/>
          <w:szCs w:val="24"/>
          <w:lang w:eastAsia="bg-BG"/>
        </w:rPr>
        <w:t>К</w:t>
      </w:r>
      <w:r w:rsidRPr="009D42FB">
        <w:rPr>
          <w:rFonts w:ascii="Times New Roman" w:hAnsi="Times New Roman"/>
          <w:sz w:val="24"/>
          <w:szCs w:val="24"/>
          <w:lang w:eastAsia="bg-BG"/>
        </w:rPr>
        <w:t>омисията</w:t>
      </w:r>
      <w:r>
        <w:rPr>
          <w:rFonts w:ascii="Times New Roman" w:hAnsi="Times New Roman"/>
          <w:sz w:val="24"/>
          <w:szCs w:val="24"/>
          <w:lang w:eastAsia="bg-BG"/>
        </w:rPr>
        <w:t xml:space="preserve"> от 5 януари 2016 година</w:t>
      </w:r>
      <w:r w:rsidRPr="009D42FB">
        <w:rPr>
          <w:rFonts w:ascii="Times New Roman" w:hAnsi="Times New Roman"/>
          <w:sz w:val="24"/>
          <w:szCs w:val="24"/>
          <w:lang w:eastAsia="bg-BG"/>
        </w:rPr>
        <w:t>за установяване на стандартния образец за единния европейски документ за обществени поръчки</w:t>
      </w:r>
      <w:r>
        <w:rPr>
          <w:rFonts w:ascii="Times New Roman" w:hAnsi="Times New Roman"/>
          <w:sz w:val="24"/>
          <w:szCs w:val="24"/>
          <w:lang w:eastAsia="bg-BG"/>
        </w:rPr>
        <w:t>.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1A0314" w:rsidRPr="00EE177D" w:rsidRDefault="001A0314" w:rsidP="001A0314">
      <w:pPr>
        <w:pStyle w:val="a3"/>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1A0314" w:rsidRPr="00EE177D" w:rsidRDefault="001A0314" w:rsidP="001A0314">
      <w:pPr>
        <w:pStyle w:val="a3"/>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Вашите права във връзка с обработването на личните данни от ДУССД-МВР са:</w:t>
      </w:r>
    </w:p>
    <w:p w:rsidR="001A0314" w:rsidRPr="00EE177D" w:rsidRDefault="001A0314" w:rsidP="001A0314">
      <w:pPr>
        <w:pStyle w:val="a3"/>
        <w:numPr>
          <w:ilvl w:val="0"/>
          <w:numId w:val="41"/>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1A0314" w:rsidRPr="00EE177D" w:rsidRDefault="001A0314" w:rsidP="001A0314">
      <w:pPr>
        <w:pStyle w:val="a3"/>
        <w:numPr>
          <w:ilvl w:val="0"/>
          <w:numId w:val="41"/>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1A0314" w:rsidRPr="00EE177D" w:rsidRDefault="001A0314" w:rsidP="001A0314">
      <w:pPr>
        <w:pStyle w:val="a3"/>
        <w:numPr>
          <w:ilvl w:val="0"/>
          <w:numId w:val="41"/>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1A0314" w:rsidRPr="00EE177D" w:rsidRDefault="001A0314" w:rsidP="001A0314">
      <w:pPr>
        <w:pStyle w:val="a3"/>
        <w:numPr>
          <w:ilvl w:val="0"/>
          <w:numId w:val="41"/>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lastRenderedPageBreak/>
        <w:t>Право на коригиране съобразно член 5, 12, 16 и 19 от Общия регламент относно защитата на данните;</w:t>
      </w:r>
    </w:p>
    <w:p w:rsidR="001A0314" w:rsidRPr="00EE177D" w:rsidRDefault="001A0314" w:rsidP="001A0314">
      <w:pPr>
        <w:pStyle w:val="a3"/>
        <w:numPr>
          <w:ilvl w:val="0"/>
          <w:numId w:val="41"/>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1A0314" w:rsidRPr="00EE177D" w:rsidRDefault="001A0314" w:rsidP="001A0314">
      <w:pPr>
        <w:pStyle w:val="a3"/>
        <w:numPr>
          <w:ilvl w:val="0"/>
          <w:numId w:val="41"/>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1A0314" w:rsidRPr="00EE177D" w:rsidRDefault="001A0314" w:rsidP="001A0314">
      <w:pPr>
        <w:pStyle w:val="a3"/>
        <w:numPr>
          <w:ilvl w:val="0"/>
          <w:numId w:val="41"/>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1A0314" w:rsidRPr="00EE177D" w:rsidRDefault="001A0314" w:rsidP="001A0314">
      <w:pPr>
        <w:pStyle w:val="a3"/>
        <w:numPr>
          <w:ilvl w:val="0"/>
          <w:numId w:val="41"/>
        </w:numPr>
        <w:spacing w:line="320" w:lineRule="exact"/>
        <w:ind w:left="426"/>
        <w:jc w:val="both"/>
        <w:rPr>
          <w:rFonts w:ascii="Times New Roman" w:hAnsi="Times New Roman"/>
          <w:sz w:val="24"/>
          <w:szCs w:val="24"/>
          <w:lang w:eastAsia="bg-BG"/>
        </w:rPr>
      </w:pPr>
      <w:r w:rsidRPr="00EE177D">
        <w:rPr>
          <w:rFonts w:ascii="Times New Roman" w:hAnsi="Times New Roman"/>
          <w:sz w:val="24"/>
          <w:szCs w:val="24"/>
          <w:lang w:eastAsia="bg-BG"/>
        </w:rPr>
        <w:t>Право на жалба срещу обработването</w:t>
      </w:r>
      <w:r>
        <w:rPr>
          <w:rFonts w:ascii="Times New Roman" w:hAnsi="Times New Roman"/>
          <w:sz w:val="24"/>
          <w:szCs w:val="24"/>
          <w:lang w:eastAsia="bg-BG"/>
        </w:rPr>
        <w:t>,</w:t>
      </w:r>
      <w:r w:rsidRPr="00EE177D">
        <w:rPr>
          <w:rFonts w:ascii="Times New Roman" w:hAnsi="Times New Roman"/>
          <w:sz w:val="24"/>
          <w:szCs w:val="24"/>
          <w:lang w:eastAsia="bg-BG"/>
        </w:rPr>
        <w:t xml:space="preserve"> като компетентният за това орган е Комисия за защита на личните данни с адрес: гр. София 1592, бул. „“Проф. Цветан Лазаров” № 2 Интернет страница: </w:t>
      </w:r>
      <w:hyperlink r:id="rId8" w:history="1">
        <w:r w:rsidRPr="00EE177D">
          <w:rPr>
            <w:rFonts w:ascii="Times New Roman" w:hAnsi="Times New Roman"/>
            <w:color w:val="0000FF"/>
            <w:sz w:val="24"/>
            <w:szCs w:val="24"/>
            <w:u w:val="single"/>
            <w:lang w:eastAsia="bg-BG"/>
          </w:rPr>
          <w:t>www.cpdp.bg</w:t>
        </w:r>
      </w:hyperlink>
      <w:r w:rsidRPr="00EE177D">
        <w:rPr>
          <w:rFonts w:ascii="Times New Roman" w:hAnsi="Times New Roman"/>
          <w:sz w:val="24"/>
          <w:szCs w:val="24"/>
          <w:lang w:eastAsia="bg-BG"/>
        </w:rPr>
        <w:t xml:space="preserve"> ; Електронна поща: </w:t>
      </w:r>
      <w:hyperlink r:id="rId9" w:history="1">
        <w:r w:rsidRPr="00EE177D">
          <w:rPr>
            <w:rFonts w:ascii="Times New Roman" w:hAnsi="Times New Roman"/>
            <w:color w:val="0000FF"/>
            <w:sz w:val="24"/>
            <w:szCs w:val="24"/>
            <w:u w:val="single"/>
            <w:lang w:eastAsia="bg-BG"/>
          </w:rPr>
          <w:t>kzld@cpdp.bg</w:t>
        </w:r>
      </w:hyperlink>
      <w:r w:rsidRPr="00EE177D">
        <w:rPr>
          <w:rFonts w:ascii="Times New Roman" w:hAnsi="Times New Roman"/>
          <w:sz w:val="24"/>
          <w:szCs w:val="24"/>
          <w:lang w:eastAsia="bg-BG"/>
        </w:rPr>
        <w:t>; Център за информация и контакти - тел. 02/91-53-518</w:t>
      </w:r>
    </w:p>
    <w:p w:rsidR="00A4277E" w:rsidRPr="00F47F08" w:rsidRDefault="00A4277E" w:rsidP="00876EF7">
      <w:pPr>
        <w:spacing w:before="40" w:after="96"/>
        <w:ind w:right="-51"/>
        <w:jc w:val="both"/>
        <w:rPr>
          <w:rFonts w:ascii="Times New Roman" w:hAnsi="Times New Roman"/>
          <w:sz w:val="24"/>
          <w:szCs w:val="24"/>
          <w:lang w:val="en-US" w:eastAsia="bg-BG"/>
        </w:rPr>
      </w:pPr>
    </w:p>
    <w:p w:rsidR="005F5237"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A4277E">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ОБРАЗЦИ 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8B4639" w:rsidRDefault="008B4639" w:rsidP="00876EF7">
      <w:pPr>
        <w:spacing w:after="120" w:line="320" w:lineRule="exact"/>
        <w:ind w:firstLine="709"/>
        <w:jc w:val="both"/>
        <w:rPr>
          <w:rFonts w:ascii="Times New Roman" w:hAnsi="Times New Roman"/>
          <w:sz w:val="24"/>
          <w:szCs w:val="24"/>
        </w:rPr>
      </w:pPr>
    </w:p>
    <w:p w:rsidR="006B2B67" w:rsidRDefault="006B2B67" w:rsidP="00876EF7">
      <w:pPr>
        <w:spacing w:after="12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876EF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F47F08" w:rsidRDefault="00F47F08" w:rsidP="00876EF7">
      <w:pPr>
        <w:spacing w:after="120" w:line="320" w:lineRule="exact"/>
        <w:ind w:firstLine="709"/>
        <w:jc w:val="both"/>
        <w:rPr>
          <w:rFonts w:ascii="Times New Roman" w:hAnsi="Times New Roman"/>
          <w:sz w:val="24"/>
          <w:szCs w:val="24"/>
        </w:rPr>
      </w:pPr>
      <w:r w:rsidRPr="00996A40">
        <w:rPr>
          <w:rFonts w:ascii="Times New Roman" w:hAnsi="Times New Roman"/>
          <w:sz w:val="24"/>
          <w:szCs w:val="24"/>
        </w:rPr>
        <w:t xml:space="preserve">2. </w:t>
      </w:r>
      <w:r w:rsidRPr="00996A40">
        <w:rPr>
          <w:rFonts w:ascii="Times New Roman" w:hAnsi="Times New Roman"/>
          <w:b/>
          <w:sz w:val="24"/>
          <w:szCs w:val="24"/>
        </w:rPr>
        <w:t>Единен европейски документ за обществени поръчки</w:t>
      </w:r>
      <w:r w:rsidRPr="00996A40">
        <w:rPr>
          <w:rFonts w:ascii="Times New Roman" w:hAnsi="Times New Roman"/>
          <w:sz w:val="24"/>
          <w:szCs w:val="24"/>
        </w:rPr>
        <w:t xml:space="preserve"> (ЕЕДОП)</w:t>
      </w:r>
      <w:r w:rsidR="008B2896" w:rsidRPr="00996A40">
        <w:rPr>
          <w:rFonts w:ascii="Times New Roman" w:hAnsi="Times New Roman"/>
          <w:sz w:val="24"/>
          <w:szCs w:val="24"/>
        </w:rPr>
        <w:t>:</w:t>
      </w:r>
    </w:p>
    <w:p w:rsidR="005F1A88" w:rsidRPr="00E135B5" w:rsidRDefault="005F1A88" w:rsidP="005F1A88">
      <w:pPr>
        <w:spacing w:after="0" w:line="320" w:lineRule="exact"/>
        <w:ind w:firstLine="567"/>
        <w:jc w:val="both"/>
        <w:rPr>
          <w:rFonts w:ascii="Times New Roman" w:eastAsia="Batang" w:hAnsi="Times New Roman"/>
          <w:sz w:val="24"/>
          <w:szCs w:val="24"/>
          <w:lang w:val="en-US" w:eastAsia="bg-BG"/>
        </w:rPr>
      </w:pPr>
      <w:r w:rsidRPr="00E135B5">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E135B5">
        <w:rPr>
          <w:rFonts w:ascii="Times New Roman" w:eastAsia="Batang" w:hAnsi="Times New Roman"/>
          <w:sz w:val="24"/>
          <w:szCs w:val="24"/>
          <w:lang w:val="en-US" w:eastAsia="bg-BG"/>
        </w:rPr>
        <w:t xml:space="preserve">espd-request) </w:t>
      </w:r>
      <w:r w:rsidRPr="00E135B5">
        <w:rPr>
          <w:rFonts w:ascii="Times New Roman" w:eastAsia="Batang" w:hAnsi="Times New Roman"/>
          <w:sz w:val="24"/>
          <w:szCs w:val="24"/>
          <w:lang w:eastAsia="bg-BG"/>
        </w:rPr>
        <w:t xml:space="preserve">в </w:t>
      </w:r>
      <w:r w:rsidRPr="00E135B5">
        <w:rPr>
          <w:rFonts w:ascii="Times New Roman" w:eastAsia="Batang" w:hAnsi="Times New Roman"/>
          <w:sz w:val="24"/>
          <w:szCs w:val="24"/>
          <w:lang w:val="en-US" w:eastAsia="bg-BG"/>
        </w:rPr>
        <w:t xml:space="preserve">XML </w:t>
      </w:r>
      <w:r w:rsidRPr="00E135B5">
        <w:rPr>
          <w:rFonts w:ascii="Times New Roman" w:eastAsia="Batang" w:hAnsi="Times New Roman"/>
          <w:sz w:val="24"/>
          <w:szCs w:val="24"/>
          <w:lang w:eastAsia="bg-BG"/>
        </w:rPr>
        <w:t xml:space="preserve">и в </w:t>
      </w:r>
      <w:r w:rsidRPr="00E135B5">
        <w:rPr>
          <w:rFonts w:ascii="Times New Roman" w:eastAsia="Batang" w:hAnsi="Times New Roman"/>
          <w:sz w:val="24"/>
          <w:szCs w:val="24"/>
          <w:lang w:val="en-US" w:eastAsia="bg-BG"/>
        </w:rPr>
        <w:t xml:space="preserve">PDF </w:t>
      </w:r>
      <w:r w:rsidRPr="00E135B5">
        <w:rPr>
          <w:rFonts w:ascii="Times New Roman" w:eastAsia="Batang" w:hAnsi="Times New Roman"/>
          <w:sz w:val="24"/>
          <w:szCs w:val="24"/>
          <w:lang w:eastAsia="bg-BG"/>
        </w:rPr>
        <w:t xml:space="preserve">формат.  </w:t>
      </w:r>
      <w:r w:rsidRPr="00E135B5">
        <w:rPr>
          <w:rFonts w:ascii="Times New Roman" w:eastAsia="Batang" w:hAnsi="Times New Roman"/>
          <w:sz w:val="24"/>
          <w:szCs w:val="24"/>
          <w:lang w:val="en-US" w:eastAsia="bg-BG"/>
        </w:rPr>
        <w:t xml:space="preserve"> </w:t>
      </w:r>
    </w:p>
    <w:p w:rsidR="005F1A88" w:rsidRPr="00E135B5" w:rsidRDefault="005F1A88" w:rsidP="005F1A88">
      <w:pPr>
        <w:spacing w:after="0" w:line="320" w:lineRule="exact"/>
        <w:jc w:val="both"/>
        <w:rPr>
          <w:rFonts w:ascii="Times New Roman" w:eastAsia="Times New Roman" w:hAnsi="Times New Roman"/>
          <w:sz w:val="24"/>
          <w:szCs w:val="24"/>
          <w:lang w:eastAsia="bg-BG"/>
        </w:rPr>
      </w:pPr>
      <w:r w:rsidRPr="00E135B5">
        <w:rPr>
          <w:rFonts w:ascii="Times New Roman" w:eastAsia="Batang" w:hAnsi="Times New Roman"/>
          <w:sz w:val="24"/>
          <w:szCs w:val="24"/>
          <w:lang w:eastAsia="bg-BG"/>
        </w:rPr>
        <w:t xml:space="preserve">         </w:t>
      </w:r>
      <w:r w:rsidRPr="00E135B5">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5F1A88" w:rsidRPr="00587389" w:rsidRDefault="005F1A88" w:rsidP="005F1A88">
      <w:pPr>
        <w:spacing w:after="0" w:line="320" w:lineRule="exact"/>
        <w:ind w:firstLine="567"/>
        <w:jc w:val="both"/>
        <w:rPr>
          <w:rFonts w:ascii="Times New Roman" w:hAnsi="Times New Roman"/>
          <w:sz w:val="24"/>
          <w:szCs w:val="24"/>
          <w:lang w:val="en-US"/>
        </w:rPr>
      </w:pPr>
      <w:r w:rsidRPr="00E135B5">
        <w:rPr>
          <w:rFonts w:ascii="Times New Roman" w:hAnsi="Times New Roman"/>
          <w:sz w:val="24"/>
          <w:szCs w:val="24"/>
        </w:rPr>
        <w:t xml:space="preserve">Връзка към системата за еЕЕДОП може да се осъществи чрез Портала за обществени поръчки, секция РОП и </w:t>
      </w:r>
      <w:r w:rsidRPr="00E135B5">
        <w:rPr>
          <w:rFonts w:ascii="Times New Roman" w:hAnsi="Times New Roman"/>
          <w:sz w:val="24"/>
          <w:szCs w:val="24"/>
          <w:lang w:val="en-US"/>
        </w:rPr>
        <w:t>e-</w:t>
      </w:r>
      <w:r w:rsidRPr="00E135B5">
        <w:rPr>
          <w:rFonts w:ascii="Times New Roman" w:hAnsi="Times New Roman"/>
          <w:sz w:val="24"/>
          <w:szCs w:val="24"/>
        </w:rPr>
        <w:t xml:space="preserve">услуги/Електронни услуги на Европейската комисия, както и директно на адрес: </w:t>
      </w:r>
      <w:r w:rsidRPr="00E135B5">
        <w:rPr>
          <w:rFonts w:ascii="Times New Roman" w:hAnsi="Times New Roman"/>
          <w:sz w:val="24"/>
          <w:szCs w:val="24"/>
          <w:u w:val="single"/>
          <w:lang w:val="en-US"/>
        </w:rPr>
        <w:t>https:/ec.europa.eu/tools/espd</w:t>
      </w:r>
      <w:r w:rsidRPr="00E135B5">
        <w:rPr>
          <w:rFonts w:ascii="Times New Roman" w:hAnsi="Times New Roman"/>
          <w:sz w:val="24"/>
          <w:szCs w:val="24"/>
        </w:rPr>
        <w:t xml:space="preserve"> </w:t>
      </w:r>
      <w:r>
        <w:rPr>
          <w:rFonts w:ascii="Times New Roman" w:hAnsi="Times New Roman"/>
          <w:sz w:val="24"/>
          <w:szCs w:val="24"/>
        </w:rPr>
        <w:t>(</w:t>
      </w:r>
      <w:r>
        <w:rPr>
          <w:rFonts w:ascii="Times New Roman" w:hAnsi="Times New Roman"/>
          <w:sz w:val="24"/>
          <w:szCs w:val="24"/>
          <w:lang w:val="en-US"/>
        </w:rPr>
        <w:t xml:space="preserve">EN) </w:t>
      </w:r>
      <w:r>
        <w:rPr>
          <w:rFonts w:ascii="Times New Roman" w:hAnsi="Times New Roman"/>
          <w:sz w:val="24"/>
          <w:szCs w:val="24"/>
        </w:rPr>
        <w:t>или</w:t>
      </w:r>
      <w:r w:rsidRPr="00587389">
        <w:t xml:space="preserve"> </w:t>
      </w:r>
      <w:r w:rsidRPr="00587389">
        <w:rPr>
          <w:rFonts w:ascii="Times New Roman" w:hAnsi="Times New Roman"/>
          <w:sz w:val="24"/>
          <w:szCs w:val="24"/>
        </w:rPr>
        <w:t>чрез предоставяния от АОП български вариант на услугата</w:t>
      </w:r>
      <w:r w:rsidRPr="00587389">
        <w:rPr>
          <w:rFonts w:ascii="Times New Roman" w:hAnsi="Times New Roman"/>
          <w:sz w:val="24"/>
          <w:szCs w:val="24"/>
          <w:lang w:val="en-US"/>
        </w:rPr>
        <w:t xml:space="preserve"> </w:t>
      </w:r>
      <w:hyperlink r:id="rId10" w:history="1">
        <w:r w:rsidRPr="00587389">
          <w:rPr>
            <w:rStyle w:val="af3"/>
            <w:rFonts w:ascii="Times New Roman" w:hAnsi="Times New Roman"/>
            <w:sz w:val="24"/>
            <w:szCs w:val="24"/>
          </w:rPr>
          <w:t>https://espd.eop.bg/espd-web/filter?lang=bg</w:t>
        </w:r>
      </w:hyperlink>
      <w:r w:rsidRPr="00587389">
        <w:rPr>
          <w:rFonts w:ascii="Times New Roman" w:hAnsi="Times New Roman"/>
          <w:sz w:val="24"/>
          <w:szCs w:val="24"/>
        </w:rPr>
        <w:t xml:space="preserve">  (</w:t>
      </w:r>
      <w:r w:rsidRPr="00587389">
        <w:rPr>
          <w:rFonts w:ascii="Times New Roman" w:hAnsi="Times New Roman"/>
          <w:sz w:val="24"/>
          <w:szCs w:val="24"/>
          <w:lang w:val="en-US"/>
        </w:rPr>
        <w:t>BG).</w:t>
      </w:r>
    </w:p>
    <w:p w:rsidR="005F1A88" w:rsidRPr="00E135B5" w:rsidRDefault="005F1A88" w:rsidP="005F1A88">
      <w:pPr>
        <w:spacing w:after="0" w:line="320" w:lineRule="exact"/>
        <w:ind w:firstLine="567"/>
        <w:jc w:val="both"/>
        <w:rPr>
          <w:rFonts w:ascii="Times New Roman" w:hAnsi="Times New Roman"/>
          <w:sz w:val="24"/>
          <w:szCs w:val="24"/>
          <w:lang w:val="en-US"/>
        </w:rPr>
      </w:pPr>
      <w:r w:rsidRPr="00E135B5">
        <w:rPr>
          <w:rFonts w:ascii="Times New Roman" w:hAnsi="Times New Roman"/>
          <w:sz w:val="24"/>
          <w:szCs w:val="24"/>
        </w:rPr>
        <w:t xml:space="preserve">Информация за използването на системата за еЕЕДОП може да бъде намерена на адрес: </w:t>
      </w:r>
      <w:r w:rsidRPr="00E135B5">
        <w:rPr>
          <w:rFonts w:ascii="Times New Roman" w:hAnsi="Times New Roman"/>
          <w:sz w:val="24"/>
          <w:szCs w:val="24"/>
          <w:u w:val="single"/>
          <w:lang w:val="en-US"/>
        </w:rPr>
        <w:t>http://ec.europa.eu/DocsRoom/documents/17242</w:t>
      </w:r>
      <w:r w:rsidRPr="00E135B5">
        <w:rPr>
          <w:rFonts w:ascii="Times New Roman" w:hAnsi="Times New Roman"/>
          <w:sz w:val="24"/>
          <w:szCs w:val="24"/>
          <w:lang w:val="en-US"/>
        </w:rPr>
        <w:t xml:space="preserve"> </w:t>
      </w:r>
    </w:p>
    <w:p w:rsidR="005F1A88" w:rsidRPr="00E135B5" w:rsidRDefault="005F1A88" w:rsidP="005F1A88">
      <w:pPr>
        <w:spacing w:after="0" w:line="320" w:lineRule="exact"/>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 xml:space="preserve"> 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носител</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към пакета документи</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следва да позволява</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достъп по електронен път до изготвения</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адреса, към който се препраща, преди крайния срок за получаване на</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 xml:space="preserve">офертите. </w:t>
      </w:r>
    </w:p>
    <w:p w:rsidR="005F1A88" w:rsidRPr="0081409B" w:rsidRDefault="005F1A88" w:rsidP="005F1A88">
      <w:pPr>
        <w:spacing w:after="0" w:line="320" w:lineRule="exact"/>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E135B5">
        <w:rPr>
          <w:rFonts w:ascii="Times New Roman" w:eastAsia="Times New Roman" w:hAnsi="Times New Roman"/>
          <w:sz w:val="24"/>
          <w:szCs w:val="24"/>
          <w:lang w:val="en-US" w:eastAsia="bg-BG"/>
        </w:rPr>
        <w:t xml:space="preserve">PDF </w:t>
      </w:r>
      <w:r w:rsidRPr="00E135B5">
        <w:rPr>
          <w:rFonts w:ascii="Times New Roman" w:eastAsia="Times New Roman" w:hAnsi="Times New Roman"/>
          <w:sz w:val="24"/>
          <w:szCs w:val="24"/>
          <w:lang w:eastAsia="bg-BG"/>
        </w:rPr>
        <w:t>формат</w:t>
      </w:r>
      <w:r w:rsidRPr="00E135B5">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xml:space="preserve">  </w:t>
      </w:r>
    </w:p>
    <w:p w:rsidR="005F1A88" w:rsidRPr="000A28E2" w:rsidRDefault="005F1A88" w:rsidP="005F1A88">
      <w:pPr>
        <w:spacing w:after="0" w:line="320" w:lineRule="exact"/>
        <w:ind w:right="-51" w:firstLine="567"/>
        <w:jc w:val="both"/>
        <w:rPr>
          <w:rFonts w:ascii="Times New Roman" w:hAnsi="Times New Roman"/>
          <w:sz w:val="24"/>
          <w:szCs w:val="24"/>
          <w:lang w:val="en-US"/>
        </w:rPr>
      </w:pPr>
      <w:r w:rsidRPr="0040528B">
        <w:rPr>
          <w:rFonts w:ascii="Times New Roman" w:hAnsi="Times New Roman"/>
          <w:sz w:val="24"/>
          <w:szCs w:val="24"/>
        </w:rPr>
        <w:lastRenderedPageBreak/>
        <w:t>2.</w:t>
      </w:r>
      <w:r>
        <w:rPr>
          <w:rFonts w:ascii="Times New Roman" w:hAnsi="Times New Roman"/>
          <w:sz w:val="24"/>
          <w:szCs w:val="24"/>
        </w:rPr>
        <w:t>2</w:t>
      </w:r>
      <w:r w:rsidRPr="0040528B">
        <w:rPr>
          <w:rFonts w:ascii="Times New Roman" w:hAnsi="Times New Roman"/>
          <w:sz w:val="24"/>
          <w:szCs w:val="24"/>
        </w:rPr>
        <w:t>. Липсата на основанията за отстраняване</w:t>
      </w:r>
      <w:r w:rsidRPr="000A28E2">
        <w:rPr>
          <w:rFonts w:ascii="Times New Roman" w:hAnsi="Times New Roman"/>
          <w:sz w:val="24"/>
          <w:szCs w:val="24"/>
        </w:rPr>
        <w:t xml:space="preserve"> и съответствието с поставените от Възложителя критерии за подбор се декларират от участника чрез попълване и представяне на </w:t>
      </w:r>
      <w:r w:rsidRPr="000A28E2">
        <w:rPr>
          <w:rFonts w:ascii="Times New Roman" w:hAnsi="Times New Roman"/>
          <w:iCs/>
          <w:sz w:val="24"/>
          <w:szCs w:val="24"/>
          <w:lang w:eastAsia="zh-CN"/>
        </w:rPr>
        <w:t>Единен европейски документ за обществени поръчки (</w:t>
      </w:r>
      <w:r>
        <w:rPr>
          <w:rFonts w:ascii="Times New Roman" w:hAnsi="Times New Roman"/>
          <w:iCs/>
          <w:sz w:val="24"/>
          <w:szCs w:val="24"/>
          <w:lang w:eastAsia="zh-CN"/>
        </w:rPr>
        <w:t>е</w:t>
      </w:r>
      <w:r w:rsidRPr="000A28E2">
        <w:rPr>
          <w:rFonts w:ascii="Times New Roman" w:hAnsi="Times New Roman"/>
          <w:iCs/>
          <w:sz w:val="24"/>
          <w:szCs w:val="24"/>
          <w:lang w:eastAsia="zh-CN"/>
        </w:rPr>
        <w:t>ЕЕДОП), съгласно чл. 67, ал. 1 от ЗОП.</w:t>
      </w:r>
    </w:p>
    <w:p w:rsidR="005F1A88" w:rsidRDefault="005F1A88" w:rsidP="005F1A88">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 xml:space="preserve">В </w:t>
      </w:r>
      <w:r>
        <w:rPr>
          <w:rFonts w:ascii="Times New Roman" w:hAnsi="Times New Roman"/>
          <w:sz w:val="24"/>
          <w:szCs w:val="24"/>
        </w:rPr>
        <w:t>е</w:t>
      </w:r>
      <w:r w:rsidRPr="000A28E2">
        <w:rPr>
          <w:rFonts w:ascii="Times New Roman" w:hAnsi="Times New Roman"/>
          <w:sz w:val="24"/>
          <w:szCs w:val="24"/>
        </w:rPr>
        <w:t>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5F1A88" w:rsidRPr="000A28E2" w:rsidRDefault="005F1A88" w:rsidP="005F1A88">
      <w:pPr>
        <w:spacing w:after="0" w:line="320" w:lineRule="exact"/>
        <w:ind w:right="-51" w:firstLine="567"/>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xml:space="preserve">, който участва самостоятелно в обществената поръчка и не използва капацитета на трети лица и подизпълнители, попълва и представя един </w:t>
      </w:r>
      <w:r>
        <w:rPr>
          <w:rFonts w:ascii="Times New Roman" w:hAnsi="Times New Roman"/>
          <w:sz w:val="24"/>
          <w:szCs w:val="24"/>
        </w:rPr>
        <w:t>е</w:t>
      </w:r>
      <w:r w:rsidRPr="000A28E2">
        <w:rPr>
          <w:rFonts w:ascii="Times New Roman" w:hAnsi="Times New Roman"/>
          <w:sz w:val="24"/>
          <w:szCs w:val="24"/>
        </w:rPr>
        <w:t>ЕЕДОП.</w:t>
      </w:r>
    </w:p>
    <w:p w:rsidR="005F1A88" w:rsidRPr="000A28E2" w:rsidRDefault="005F1A88" w:rsidP="005F1A88">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4</w:t>
      </w:r>
      <w:r w:rsidRPr="000A28E2">
        <w:rPr>
          <w:rFonts w:ascii="Times New Roman" w:hAnsi="Times New Roman"/>
          <w:sz w:val="24"/>
          <w:szCs w:val="24"/>
        </w:rPr>
        <w:t xml:space="preserve">. Когато участникът е посочил, че ще използва подизпълнители, за всяко от тези лица се представя отделен </w:t>
      </w:r>
      <w:r>
        <w:rPr>
          <w:rFonts w:ascii="Times New Roman" w:hAnsi="Times New Roman"/>
          <w:sz w:val="24"/>
          <w:szCs w:val="24"/>
        </w:rPr>
        <w:t>е</w:t>
      </w:r>
      <w:r w:rsidRPr="000A28E2">
        <w:rPr>
          <w:rFonts w:ascii="Times New Roman" w:hAnsi="Times New Roman"/>
          <w:sz w:val="24"/>
          <w:szCs w:val="24"/>
        </w:rPr>
        <w:t>ЕЕДОП, който съдържа информацията по т. 2.</w:t>
      </w:r>
      <w:r>
        <w:rPr>
          <w:rFonts w:ascii="Times New Roman" w:hAnsi="Times New Roman"/>
          <w:sz w:val="24"/>
          <w:szCs w:val="24"/>
        </w:rPr>
        <w:t>2</w:t>
      </w:r>
      <w:r w:rsidRPr="000A28E2">
        <w:rPr>
          <w:rFonts w:ascii="Times New Roman" w:hAnsi="Times New Roman"/>
          <w:sz w:val="24"/>
          <w:szCs w:val="24"/>
        </w:rPr>
        <w:t>.</w:t>
      </w:r>
    </w:p>
    <w:p w:rsidR="005F1A88" w:rsidRPr="000A28E2" w:rsidRDefault="005F1A88" w:rsidP="005F1A88">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5F1A88" w:rsidRPr="000A28E2" w:rsidRDefault="005F1A88" w:rsidP="005F1A88">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5</w:t>
      </w:r>
      <w:r w:rsidRPr="000A28E2">
        <w:rPr>
          <w:rFonts w:ascii="Times New Roman" w:hAnsi="Times New Roman"/>
          <w:sz w:val="24"/>
          <w:szCs w:val="24"/>
        </w:rPr>
        <w:t xml:space="preserve">. Когато участникът е обединение, което не е юридическо лице, за всеки от участниците в обединението се представя отделен </w:t>
      </w:r>
      <w:r>
        <w:rPr>
          <w:rFonts w:ascii="Times New Roman" w:hAnsi="Times New Roman"/>
          <w:sz w:val="24"/>
          <w:szCs w:val="24"/>
        </w:rPr>
        <w:t>е</w:t>
      </w:r>
      <w:r w:rsidRPr="000A28E2">
        <w:rPr>
          <w:rFonts w:ascii="Times New Roman" w:hAnsi="Times New Roman"/>
          <w:sz w:val="24"/>
          <w:szCs w:val="24"/>
        </w:rPr>
        <w:t>ЕЕДОП.</w:t>
      </w:r>
    </w:p>
    <w:p w:rsidR="005F1A88" w:rsidRPr="00211305" w:rsidRDefault="005F1A88" w:rsidP="005F1A88">
      <w:pPr>
        <w:spacing w:after="0" w:line="320" w:lineRule="exact"/>
        <w:ind w:right="-51" w:firstLine="567"/>
        <w:jc w:val="both"/>
        <w:rPr>
          <w:rFonts w:ascii="Times New Roman" w:hAnsi="Times New Roman"/>
          <w:sz w:val="24"/>
          <w:szCs w:val="24"/>
        </w:rPr>
      </w:pPr>
      <w:r w:rsidRPr="00211305">
        <w:rPr>
          <w:rFonts w:ascii="Times New Roman" w:hAnsi="Times New Roman"/>
          <w:sz w:val="24"/>
          <w:szCs w:val="24"/>
        </w:rPr>
        <w:t xml:space="preserve">2.6. </w:t>
      </w:r>
      <w:r>
        <w:rPr>
          <w:rFonts w:ascii="Times New Roman" w:hAnsi="Times New Roman"/>
          <w:sz w:val="24"/>
          <w:szCs w:val="24"/>
        </w:rPr>
        <w:t>еЕЕДОП</w:t>
      </w:r>
      <w:r w:rsidRPr="00211305">
        <w:rPr>
          <w:rFonts w:ascii="Times New Roman" w:hAnsi="Times New Roman"/>
          <w:sz w:val="24"/>
          <w:szCs w:val="24"/>
        </w:rPr>
        <w:t xml:space="preserve"> се представя, подписан от лицата, които представляват участника, членовете на управителни и надзорни органи, съгласно регистъра, в който е вписан участникът. (чл. 40 от ППЗОП).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w:t>
      </w:r>
    </w:p>
    <w:p w:rsidR="005F1A88" w:rsidRPr="00211305" w:rsidRDefault="005F1A88" w:rsidP="005F1A88">
      <w:pPr>
        <w:spacing w:after="0" w:line="320" w:lineRule="exact"/>
        <w:ind w:right="-51" w:firstLine="567"/>
        <w:jc w:val="both"/>
        <w:rPr>
          <w:rFonts w:ascii="Times New Roman" w:hAnsi="Times New Roman"/>
          <w:sz w:val="24"/>
          <w:szCs w:val="24"/>
        </w:rPr>
      </w:pPr>
      <w:r w:rsidRPr="00211305">
        <w:rPr>
          <w:rFonts w:ascii="Times New Roman" w:hAnsi="Times New Roman"/>
          <w:sz w:val="24"/>
          <w:szCs w:val="24"/>
        </w:rPr>
        <w:t xml:space="preserve">Когато лицата по </w:t>
      </w:r>
      <w:hyperlink r:id="rId11" w:tgtFrame="_blank" w:history="1">
        <w:r w:rsidRPr="00211305">
          <w:rPr>
            <w:rStyle w:val="af3"/>
            <w:rFonts w:ascii="Times New Roman" w:hAnsi="Times New Roman"/>
            <w:bCs/>
            <w:sz w:val="24"/>
            <w:szCs w:val="24"/>
          </w:rPr>
          <w:t>чл. 54, ал. 2 и 3 от ЗОП</w:t>
        </w:r>
      </w:hyperlink>
      <w:r w:rsidRPr="00211305">
        <w:rPr>
          <w:rFonts w:ascii="Times New Roman" w:hAnsi="Times New Roman"/>
          <w:sz w:val="24"/>
          <w:szCs w:val="24"/>
        </w:rPr>
        <w:t xml:space="preserve"> са повече от едно и за тях няма различие по отношение на обстоятелствата по </w:t>
      </w:r>
      <w:hyperlink r:id="rId12" w:tgtFrame="_blank" w:history="1">
        <w:r w:rsidRPr="00211305">
          <w:rPr>
            <w:rStyle w:val="af3"/>
            <w:rFonts w:ascii="Times New Roman" w:hAnsi="Times New Roman"/>
            <w:bCs/>
            <w:sz w:val="24"/>
            <w:szCs w:val="24"/>
          </w:rPr>
          <w:t>чл. 54, ал. 1, т. 1, 2 и 7</w:t>
        </w:r>
      </w:hyperlink>
      <w:r w:rsidRPr="00211305">
        <w:rPr>
          <w:rFonts w:ascii="Times New Roman" w:hAnsi="Times New Roman"/>
          <w:sz w:val="24"/>
          <w:szCs w:val="24"/>
        </w:rPr>
        <w:t xml:space="preserve"> и </w:t>
      </w:r>
      <w:hyperlink r:id="rId13" w:tgtFrame="_blank" w:history="1">
        <w:r w:rsidRPr="00211305">
          <w:rPr>
            <w:rStyle w:val="af3"/>
            <w:rFonts w:ascii="Times New Roman" w:hAnsi="Times New Roman"/>
            <w:bCs/>
            <w:sz w:val="24"/>
            <w:szCs w:val="24"/>
          </w:rPr>
          <w:t>чл. 55, ал. 1, т. 5 от ЗОП</w:t>
        </w:r>
      </w:hyperlink>
      <w:r w:rsidRPr="00211305">
        <w:rPr>
          <w:rFonts w:ascii="Times New Roman" w:hAnsi="Times New Roman"/>
          <w:sz w:val="24"/>
          <w:szCs w:val="24"/>
        </w:rP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5F1A88" w:rsidRPr="00211305" w:rsidRDefault="005F1A88" w:rsidP="005F1A88">
      <w:pPr>
        <w:spacing w:after="0" w:line="320" w:lineRule="exact"/>
        <w:ind w:firstLine="567"/>
        <w:jc w:val="both"/>
        <w:rPr>
          <w:rFonts w:ascii="Times New Roman" w:hAnsi="Times New Roman"/>
          <w:sz w:val="24"/>
          <w:szCs w:val="24"/>
        </w:rPr>
      </w:pPr>
      <w:r w:rsidRPr="00211305">
        <w:rPr>
          <w:rFonts w:ascii="Times New Roman" w:hAnsi="Times New Roman"/>
          <w:sz w:val="24"/>
          <w:szCs w:val="24"/>
        </w:rPr>
        <w:t xml:space="preserve">2.7. Когато е налице необходимост от защита на личните данни при различие в обстоятелствата, свързани с личното състояние на лицата по </w:t>
      </w:r>
      <w:hyperlink r:id="rId14" w:tgtFrame="_blank" w:history="1">
        <w:r w:rsidRPr="00211305">
          <w:rPr>
            <w:rStyle w:val="af3"/>
            <w:rFonts w:ascii="Times New Roman" w:hAnsi="Times New Roman"/>
            <w:bCs/>
            <w:sz w:val="24"/>
            <w:szCs w:val="24"/>
          </w:rPr>
          <w:t>чл. 54, ал. 2 и 3 от ЗОП</w:t>
        </w:r>
      </w:hyperlink>
      <w:r w:rsidRPr="00211305">
        <w:rPr>
          <w:rFonts w:ascii="Times New Roman" w:hAnsi="Times New Roman"/>
          <w:sz w:val="24"/>
          <w:szCs w:val="24"/>
        </w:rPr>
        <w:t xml:space="preserve">, информацията относно изискванията по </w:t>
      </w:r>
      <w:hyperlink r:id="rId15" w:tgtFrame="_blank" w:history="1">
        <w:r w:rsidRPr="00211305">
          <w:rPr>
            <w:rStyle w:val="af3"/>
            <w:rFonts w:ascii="Times New Roman" w:hAnsi="Times New Roman"/>
            <w:bCs/>
            <w:sz w:val="24"/>
            <w:szCs w:val="24"/>
          </w:rPr>
          <w:t>чл. 54, ал. 1, т. 1, 2 и 7</w:t>
        </w:r>
      </w:hyperlink>
      <w:r w:rsidRPr="00211305">
        <w:rPr>
          <w:rFonts w:ascii="Times New Roman" w:hAnsi="Times New Roman"/>
          <w:sz w:val="24"/>
          <w:szCs w:val="24"/>
        </w:rPr>
        <w:t xml:space="preserve"> и </w:t>
      </w:r>
      <w:hyperlink r:id="rId16" w:tgtFrame="_blank" w:history="1">
        <w:r w:rsidRPr="00211305">
          <w:rPr>
            <w:rStyle w:val="af3"/>
            <w:rFonts w:ascii="Times New Roman" w:hAnsi="Times New Roman"/>
            <w:bCs/>
            <w:sz w:val="24"/>
            <w:szCs w:val="24"/>
          </w:rPr>
          <w:t>чл. 55, ал. 1, т. 5 от ЗОП</w:t>
        </w:r>
      </w:hyperlink>
      <w:r w:rsidRPr="00211305">
        <w:rPr>
          <w:rFonts w:ascii="Times New Roman" w:hAnsi="Times New Roman"/>
          <w:sz w:val="24"/>
          <w:szCs w:val="24"/>
        </w:rPr>
        <w:t xml:space="preserve"> се попълва в отделен ЕЕДОП, подписан от съответното лице.</w:t>
      </w:r>
    </w:p>
    <w:p w:rsidR="005F1A88" w:rsidRPr="00211305" w:rsidRDefault="005F1A88" w:rsidP="005F1A88">
      <w:pPr>
        <w:spacing w:after="0" w:line="320" w:lineRule="exact"/>
        <w:ind w:firstLine="567"/>
        <w:jc w:val="both"/>
        <w:rPr>
          <w:rFonts w:ascii="Times New Roman" w:hAnsi="Times New Roman"/>
          <w:sz w:val="24"/>
          <w:szCs w:val="24"/>
        </w:rPr>
      </w:pPr>
      <w:r w:rsidRPr="00211305">
        <w:rPr>
          <w:rFonts w:ascii="Times New Roman" w:hAnsi="Times New Roman"/>
          <w:sz w:val="24"/>
          <w:szCs w:val="24"/>
        </w:rPr>
        <w:t xml:space="preserve">2.8. В ЕЕДОП могат да се съдържат и обстоятелствата по </w:t>
      </w:r>
      <w:hyperlink r:id="rId17" w:tgtFrame="_blank" w:history="1">
        <w:r w:rsidRPr="00211305">
          <w:rPr>
            <w:rStyle w:val="af3"/>
            <w:rFonts w:ascii="Times New Roman" w:hAnsi="Times New Roman"/>
            <w:bCs/>
            <w:sz w:val="24"/>
            <w:szCs w:val="24"/>
          </w:rPr>
          <w:t>чл. 54, ал. 1, т. 3 - 6</w:t>
        </w:r>
      </w:hyperlink>
      <w:r w:rsidRPr="00211305">
        <w:rPr>
          <w:rFonts w:ascii="Times New Roman" w:hAnsi="Times New Roman"/>
          <w:sz w:val="24"/>
          <w:szCs w:val="24"/>
        </w:rPr>
        <w:t xml:space="preserve"> и </w:t>
      </w:r>
      <w:hyperlink r:id="rId18" w:tgtFrame="_blank" w:history="1">
        <w:r w:rsidRPr="00211305">
          <w:rPr>
            <w:rStyle w:val="af3"/>
            <w:rFonts w:ascii="Times New Roman" w:hAnsi="Times New Roman"/>
            <w:bCs/>
            <w:sz w:val="24"/>
            <w:szCs w:val="24"/>
          </w:rPr>
          <w:t>чл. 55, ал. 1, т. 1 - 4 от ЗОП</w:t>
        </w:r>
      </w:hyperlink>
      <w:r w:rsidRPr="00211305">
        <w:rPr>
          <w:rFonts w:ascii="Times New Roman" w:hAnsi="Times New Roman"/>
          <w:sz w:val="24"/>
          <w:szCs w:val="24"/>
        </w:rPr>
        <w:t>, както и тези, свързани с критериите за подбор, ако лицето, което го подписва, може самостоятелно да представлява съответния стопански субект. В случаите, когато се подава повече от един ЕЕДОП, обстоятелствата, свързани с критериите за подбор, се съдържат само в еЕЕДОП, подписан от лице, което може самостоятелно да представлява съответния стопански субект.</w:t>
      </w:r>
    </w:p>
    <w:p w:rsidR="005F1A88" w:rsidRPr="000A28E2" w:rsidRDefault="005F1A88" w:rsidP="005F1A88">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5F1A88" w:rsidRPr="000A28E2" w:rsidRDefault="005F1A88" w:rsidP="005F1A88">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10</w:t>
      </w:r>
      <w:r w:rsidRPr="000A28E2">
        <w:rPr>
          <w:rFonts w:ascii="Times New Roman" w:hAnsi="Times New Roman"/>
          <w:sz w:val="24"/>
          <w:szCs w:val="24"/>
        </w:rPr>
        <w:t xml:space="preserve">. Възложителят може да изисква от участниците по всяко време да представят всички или част от документите, чрез които се доказва информацията, посочена в </w:t>
      </w:r>
      <w:r>
        <w:rPr>
          <w:rFonts w:ascii="Times New Roman" w:hAnsi="Times New Roman"/>
          <w:sz w:val="24"/>
          <w:szCs w:val="24"/>
        </w:rPr>
        <w:t>е</w:t>
      </w:r>
      <w:r w:rsidRPr="000A28E2">
        <w:rPr>
          <w:rFonts w:ascii="Times New Roman" w:hAnsi="Times New Roman"/>
          <w:sz w:val="24"/>
          <w:szCs w:val="24"/>
        </w:rPr>
        <w:t>ЕЕДОП, когато това е необходимо за законосъобразното провеждане на процедурата.</w:t>
      </w:r>
    </w:p>
    <w:p w:rsidR="005F1A88" w:rsidRPr="000A28E2" w:rsidRDefault="005F1A88" w:rsidP="005F1A88">
      <w:pPr>
        <w:spacing w:after="0" w:line="320" w:lineRule="exact"/>
        <w:ind w:firstLine="567"/>
        <w:jc w:val="both"/>
        <w:rPr>
          <w:rFonts w:ascii="Times New Roman" w:hAnsi="Times New Roman"/>
          <w:sz w:val="24"/>
          <w:szCs w:val="24"/>
        </w:rPr>
      </w:pPr>
      <w:r w:rsidRPr="000A28E2">
        <w:rPr>
          <w:rFonts w:ascii="Times New Roman" w:hAnsi="Times New Roman"/>
          <w:sz w:val="24"/>
          <w:szCs w:val="24"/>
        </w:rPr>
        <w:t>2.1</w:t>
      </w:r>
      <w:r>
        <w:rPr>
          <w:rFonts w:ascii="Times New Roman" w:hAnsi="Times New Roman"/>
          <w:sz w:val="24"/>
          <w:szCs w:val="24"/>
        </w:rPr>
        <w:t>1</w:t>
      </w:r>
      <w:r w:rsidRPr="000A28E2">
        <w:rPr>
          <w:rFonts w:ascii="Times New Roman" w:hAnsi="Times New Roman"/>
          <w:sz w:val="24"/>
          <w:szCs w:val="24"/>
        </w:rPr>
        <w:t xml:space="preserve">. Преди сключването на договор за обществена поръчка възложителят изисква от участника, определен за изпълнител, да предостави документи, удостоверяващи липсата на </w:t>
      </w:r>
      <w:r w:rsidRPr="000A28E2">
        <w:rPr>
          <w:rFonts w:ascii="Times New Roman" w:hAnsi="Times New Roman"/>
          <w:sz w:val="24"/>
          <w:szCs w:val="24"/>
        </w:rPr>
        <w:lastRenderedPageBreak/>
        <w:t>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5F1A88" w:rsidRPr="000A28E2" w:rsidRDefault="005F1A88" w:rsidP="005F1A88">
      <w:pPr>
        <w:spacing w:after="0" w:line="320" w:lineRule="exact"/>
        <w:ind w:firstLine="567"/>
        <w:jc w:val="both"/>
        <w:rPr>
          <w:rFonts w:ascii="Times New Roman" w:hAnsi="Times New Roman"/>
          <w:sz w:val="24"/>
          <w:szCs w:val="24"/>
        </w:rPr>
      </w:pPr>
      <w:r w:rsidRPr="00861263">
        <w:rPr>
          <w:rFonts w:ascii="Times New Roman" w:hAnsi="Times New Roman"/>
          <w:sz w:val="24"/>
          <w:szCs w:val="24"/>
        </w:rPr>
        <w:t>2.1</w:t>
      </w:r>
      <w:r>
        <w:rPr>
          <w:rFonts w:ascii="Times New Roman" w:hAnsi="Times New Roman"/>
          <w:sz w:val="24"/>
          <w:szCs w:val="24"/>
        </w:rPr>
        <w:t>2</w:t>
      </w:r>
      <w:r w:rsidRPr="008B2896">
        <w:rPr>
          <w:rFonts w:ascii="Times New Roman" w:hAnsi="Times New Roman"/>
          <w:b/>
          <w:sz w:val="24"/>
          <w:szCs w:val="24"/>
        </w:rPr>
        <w:t>.</w:t>
      </w:r>
      <w:r w:rsidRPr="000A28E2">
        <w:rPr>
          <w:rFonts w:ascii="Times New Roman" w:hAnsi="Times New Roman"/>
          <w:sz w:val="24"/>
          <w:szCs w:val="24"/>
        </w:rPr>
        <w:t xml:space="preserve"> Обстоятелствата относно основанията за отстраняване по чл. 54, ал. 1 т. 1 от ЗОП, извън тези по част III, раздел А: Основания, свързани с наказателни присъди, от </w:t>
      </w:r>
      <w:r>
        <w:rPr>
          <w:rFonts w:ascii="Times New Roman" w:hAnsi="Times New Roman"/>
          <w:sz w:val="24"/>
          <w:szCs w:val="24"/>
        </w:rPr>
        <w:t>е</w:t>
      </w:r>
      <w:r w:rsidRPr="000A28E2">
        <w:rPr>
          <w:rFonts w:ascii="Times New Roman" w:hAnsi="Times New Roman"/>
          <w:sz w:val="24"/>
          <w:szCs w:val="24"/>
        </w:rPr>
        <w:t xml:space="preserve">ЕЕДОП, както и основанията за отстраняване по чл. 107, т. 4 от ЗОП и по </w:t>
      </w:r>
      <w:r w:rsidRPr="000A28E2">
        <w:rPr>
          <w:rFonts w:ascii="Times New Roman" w:hAnsi="Times New Roman"/>
          <w:bCs/>
          <w:sz w:val="24"/>
          <w:szCs w:val="24"/>
        </w:rPr>
        <w:t xml:space="preserve">чл. 3, т. 8 от </w:t>
      </w:r>
      <w:r w:rsidRPr="000A28E2">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Pr="00AC7919">
        <w:rPr>
          <w:rFonts w:ascii="Times New Roman" w:hAnsi="Times New Roman"/>
          <w:sz w:val="24"/>
          <w:szCs w:val="24"/>
        </w:rPr>
        <w:t xml:space="preserve">чл.13, ал.1 от ЗТМТМ и </w:t>
      </w:r>
      <w:r w:rsidRPr="007F1B88">
        <w:rPr>
          <w:rFonts w:ascii="Times New Roman" w:hAnsi="Times New Roman"/>
          <w:sz w:val="24"/>
          <w:szCs w:val="24"/>
        </w:rPr>
        <w:t>чл. 69 от Закона за противодействие на корупцията и за отнемане на незаконно придобитото имущество,</w:t>
      </w:r>
      <w:r>
        <w:rPr>
          <w:rFonts w:ascii="Times New Roman" w:hAnsi="Times New Roman"/>
          <w:sz w:val="24"/>
          <w:szCs w:val="24"/>
          <w:lang w:val="en-US"/>
        </w:rPr>
        <w:t xml:space="preserve"> </w:t>
      </w:r>
      <w:r w:rsidRPr="000A28E2">
        <w:rPr>
          <w:rFonts w:ascii="Times New Roman" w:hAnsi="Times New Roman"/>
          <w:sz w:val="24"/>
          <w:szCs w:val="24"/>
        </w:rPr>
        <w:t xml:space="preserve">се декларират в </w:t>
      </w:r>
      <w:r>
        <w:rPr>
          <w:rFonts w:ascii="Times New Roman" w:hAnsi="Times New Roman"/>
          <w:sz w:val="24"/>
          <w:szCs w:val="24"/>
        </w:rPr>
        <w:t>е</w:t>
      </w:r>
      <w:r w:rsidRPr="000A28E2">
        <w:rPr>
          <w:rFonts w:ascii="Times New Roman" w:hAnsi="Times New Roman"/>
          <w:sz w:val="24"/>
          <w:szCs w:val="24"/>
        </w:rPr>
        <w:t>ЕЕДОП, част III, раздел Г: „</w:t>
      </w:r>
      <w:r>
        <w:rPr>
          <w:rFonts w:ascii="Times New Roman" w:hAnsi="Times New Roman"/>
          <w:sz w:val="24"/>
          <w:szCs w:val="24"/>
        </w:rPr>
        <w:t>С</w:t>
      </w:r>
      <w:r w:rsidRPr="00891688">
        <w:rPr>
          <w:rFonts w:ascii="Times New Roman" w:hAnsi="Times New Roman"/>
          <w:bCs/>
          <w:sz w:val="24"/>
          <w:szCs w:val="24"/>
          <w:lang w:eastAsia="bg-BG"/>
        </w:rPr>
        <w:t>пецифични национални основания за изключване</w:t>
      </w:r>
      <w:r w:rsidRPr="00891688">
        <w:rPr>
          <w:rFonts w:ascii="Times New Roman" w:hAnsi="Times New Roman"/>
          <w:sz w:val="24"/>
          <w:szCs w:val="24"/>
        </w:rPr>
        <w:t>”</w:t>
      </w:r>
      <w:r w:rsidRPr="000A28E2">
        <w:rPr>
          <w:rFonts w:ascii="Times New Roman" w:hAnsi="Times New Roman"/>
          <w:sz w:val="24"/>
          <w:szCs w:val="24"/>
        </w:rPr>
        <w:t xml:space="preserve">, като: </w:t>
      </w:r>
    </w:p>
    <w:p w:rsidR="005F1A88" w:rsidRPr="000A28E2" w:rsidRDefault="005F1A88" w:rsidP="005F1A88">
      <w:pPr>
        <w:spacing w:after="0" w:line="320" w:lineRule="exact"/>
        <w:ind w:firstLine="426"/>
        <w:jc w:val="both"/>
        <w:rPr>
          <w:rFonts w:ascii="Times New Roman" w:hAnsi="Times New Roman"/>
          <w:sz w:val="24"/>
          <w:szCs w:val="24"/>
        </w:rPr>
      </w:pPr>
      <w:r w:rsidRPr="000A28E2">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0E069A">
        <w:rPr>
          <w:rFonts w:ascii="Times New Roman" w:hAnsi="Times New Roman"/>
          <w:sz w:val="24"/>
          <w:szCs w:val="24"/>
        </w:rPr>
        <w:t xml:space="preserve"> </w:t>
      </w:r>
      <w:r w:rsidRPr="00AC7919">
        <w:rPr>
          <w:rFonts w:ascii="Times New Roman" w:hAnsi="Times New Roman"/>
          <w:sz w:val="24"/>
          <w:szCs w:val="24"/>
        </w:rPr>
        <w:t>чл.13, ал.1 от ЗТМТМ и</w:t>
      </w:r>
      <w:r w:rsidRPr="000A28E2">
        <w:rPr>
          <w:rFonts w:ascii="Times New Roman" w:hAnsi="Times New Roman"/>
          <w:sz w:val="24"/>
          <w:szCs w:val="24"/>
        </w:rPr>
        <w:t xml:space="preserve"> </w:t>
      </w:r>
      <w:r w:rsidRPr="007F1B88">
        <w:rPr>
          <w:rFonts w:ascii="Times New Roman" w:hAnsi="Times New Roman"/>
          <w:sz w:val="24"/>
          <w:szCs w:val="24"/>
        </w:rPr>
        <w:t>чл. 69 от Закона за противодействие на корупцията и за отнемане на незаконно придобитото имущество</w:t>
      </w:r>
      <w:r>
        <w:rPr>
          <w:rFonts w:ascii="Times New Roman" w:hAnsi="Times New Roman"/>
          <w:sz w:val="24"/>
          <w:szCs w:val="24"/>
        </w:rPr>
        <w:t xml:space="preserve">, </w:t>
      </w:r>
      <w:r w:rsidRPr="000A28E2">
        <w:rPr>
          <w:rFonts w:ascii="Times New Roman" w:hAnsi="Times New Roman"/>
          <w:sz w:val="24"/>
          <w:szCs w:val="24"/>
        </w:rPr>
        <w:t>участникът отбелязва отговор „НЕ” в дясната колона.</w:t>
      </w:r>
    </w:p>
    <w:p w:rsidR="005F1A88" w:rsidRPr="000A28E2" w:rsidRDefault="005F1A88" w:rsidP="005F1A88">
      <w:pPr>
        <w:spacing w:after="0" w:line="320" w:lineRule="exact"/>
        <w:ind w:firstLine="426"/>
        <w:jc w:val="both"/>
        <w:rPr>
          <w:rFonts w:ascii="Times New Roman" w:hAnsi="Times New Roman"/>
          <w:sz w:val="24"/>
          <w:szCs w:val="24"/>
        </w:rPr>
      </w:pPr>
      <w:r w:rsidRPr="000A28E2">
        <w:rPr>
          <w:rFonts w:ascii="Times New Roman" w:hAnsi="Times New Roman"/>
          <w:sz w:val="24"/>
          <w:szCs w:val="24"/>
        </w:rPr>
        <w:t xml:space="preserve">-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Pr="00AC7919">
        <w:rPr>
          <w:rFonts w:ascii="Times New Roman" w:hAnsi="Times New Roman"/>
          <w:sz w:val="24"/>
          <w:szCs w:val="24"/>
        </w:rPr>
        <w:t xml:space="preserve">чл.13, ал.1 от ЗТМТМ и </w:t>
      </w:r>
      <w:r w:rsidRPr="007F1B88">
        <w:rPr>
          <w:rFonts w:ascii="Times New Roman" w:hAnsi="Times New Roman"/>
          <w:sz w:val="24"/>
          <w:szCs w:val="24"/>
        </w:rPr>
        <w:t>чл. 69 от Закона за противодействие на корупцията и за отнемане на незаконно придобитото имущество</w:t>
      </w:r>
      <w:r>
        <w:rPr>
          <w:rFonts w:ascii="Times New Roman" w:hAnsi="Times New Roman"/>
          <w:sz w:val="24"/>
          <w:szCs w:val="24"/>
        </w:rPr>
        <w:t>,</w:t>
      </w:r>
      <w:r w:rsidRPr="000A28E2">
        <w:rPr>
          <w:rFonts w:ascii="Times New Roman" w:hAnsi="Times New Roman"/>
          <w:sz w:val="24"/>
          <w:szCs w:val="24"/>
        </w:rPr>
        <w:t xml:space="preserve"> участникът отбелязва отговор „ДА” в дясната колона и попълва и следващия ред относно предприети мерки за реабилитация, ако има такива.</w:t>
      </w:r>
    </w:p>
    <w:p w:rsidR="005F1A88" w:rsidRDefault="005F1A88" w:rsidP="005F1A88">
      <w:pPr>
        <w:suppressAutoHyphens/>
        <w:spacing w:after="0" w:line="320" w:lineRule="exact"/>
        <w:ind w:firstLine="426"/>
        <w:jc w:val="both"/>
        <w:rPr>
          <w:rFonts w:ascii="Times New Roman" w:hAnsi="Times New Roman"/>
          <w:sz w:val="24"/>
          <w:szCs w:val="24"/>
        </w:rPr>
      </w:pPr>
      <w:r>
        <w:rPr>
          <w:rFonts w:ascii="Times New Roman" w:hAnsi="Times New Roman"/>
          <w:sz w:val="24"/>
          <w:szCs w:val="24"/>
        </w:rPr>
        <w:t xml:space="preserve">2.13. </w:t>
      </w:r>
      <w:r w:rsidRPr="003219DC">
        <w:rPr>
          <w:rFonts w:ascii="Times New Roman" w:hAnsi="Times New Roman"/>
          <w:sz w:val="24"/>
          <w:szCs w:val="24"/>
        </w:rPr>
        <w:t xml:space="preserve">Участниците попълват </w:t>
      </w:r>
      <w:r>
        <w:rPr>
          <w:rFonts w:ascii="Times New Roman" w:hAnsi="Times New Roman"/>
          <w:sz w:val="24"/>
          <w:szCs w:val="24"/>
        </w:rPr>
        <w:t xml:space="preserve">изискваната информация в </w:t>
      </w:r>
      <w:r w:rsidRPr="003219DC">
        <w:rPr>
          <w:rFonts w:ascii="Times New Roman" w:hAnsi="Times New Roman"/>
          <w:sz w:val="24"/>
          <w:szCs w:val="24"/>
        </w:rPr>
        <w:t xml:space="preserve">образеца на </w:t>
      </w:r>
      <w:r>
        <w:rPr>
          <w:rFonts w:ascii="Times New Roman" w:hAnsi="Times New Roman"/>
          <w:sz w:val="24"/>
          <w:szCs w:val="24"/>
        </w:rPr>
        <w:t>е</w:t>
      </w:r>
      <w:r w:rsidRPr="003219DC">
        <w:rPr>
          <w:rFonts w:ascii="Times New Roman" w:hAnsi="Times New Roman"/>
          <w:sz w:val="24"/>
          <w:szCs w:val="24"/>
        </w:rPr>
        <w:t>ЕЕДОП.</w:t>
      </w:r>
    </w:p>
    <w:p w:rsidR="005F1A88" w:rsidRDefault="005F1A88" w:rsidP="005F1A88">
      <w:pPr>
        <w:suppressAutoHyphens/>
        <w:spacing w:after="0" w:line="320" w:lineRule="exact"/>
        <w:ind w:right="-58" w:firstLine="426"/>
        <w:jc w:val="both"/>
        <w:rPr>
          <w:rFonts w:ascii="Times New Roman" w:hAnsi="Times New Roman"/>
          <w:sz w:val="24"/>
          <w:szCs w:val="24"/>
        </w:rPr>
      </w:pPr>
      <w:r>
        <w:rPr>
          <w:rFonts w:ascii="Times New Roman" w:hAnsi="Times New Roman"/>
          <w:sz w:val="24"/>
          <w:szCs w:val="24"/>
        </w:rPr>
        <w:t>2.</w:t>
      </w:r>
      <w:r w:rsidRPr="00082CF7">
        <w:rPr>
          <w:rFonts w:ascii="Times New Roman" w:hAnsi="Times New Roman"/>
          <w:sz w:val="24"/>
          <w:szCs w:val="24"/>
        </w:rPr>
        <w:t>14. Необходимата информация се попълва в полет</w:t>
      </w:r>
      <w:r w:rsidRPr="00082CF7">
        <w:rPr>
          <w:rFonts w:ascii="Times New Roman" w:hAnsi="Times New Roman"/>
          <w:sz w:val="24"/>
          <w:szCs w:val="24"/>
          <w:lang w:val="en-US"/>
        </w:rPr>
        <w:t>a</w:t>
      </w:r>
      <w:r w:rsidRPr="00082CF7">
        <w:rPr>
          <w:rFonts w:ascii="Times New Roman" w:hAnsi="Times New Roman"/>
          <w:sz w:val="24"/>
          <w:szCs w:val="24"/>
        </w:rPr>
        <w:t>та, предназначени за тази цел, чрез маркиране на отговор и/или чрез въвеждане на информация.</w:t>
      </w:r>
      <w:r>
        <w:rPr>
          <w:rFonts w:ascii="Times New Roman" w:hAnsi="Times New Roman"/>
          <w:sz w:val="24"/>
          <w:szCs w:val="24"/>
        </w:rPr>
        <w:t xml:space="preserve"> </w:t>
      </w:r>
    </w:p>
    <w:p w:rsidR="005F1A88" w:rsidRDefault="005F1A88" w:rsidP="005F1A88">
      <w:pPr>
        <w:suppressAutoHyphens/>
        <w:spacing w:after="0" w:line="320" w:lineRule="exact"/>
        <w:ind w:right="-58" w:firstLine="426"/>
        <w:jc w:val="both"/>
        <w:rPr>
          <w:rFonts w:ascii="Times New Roman" w:hAnsi="Times New Roman"/>
          <w:bCs/>
          <w:sz w:val="24"/>
          <w:szCs w:val="24"/>
        </w:rPr>
      </w:pPr>
      <w:r w:rsidRPr="00E135B5">
        <w:rPr>
          <w:rFonts w:ascii="Times New Roman" w:hAnsi="Times New Roman"/>
          <w:sz w:val="24"/>
          <w:szCs w:val="24"/>
        </w:rPr>
        <w:t>2.15.</w:t>
      </w:r>
      <w:r w:rsidRPr="00861263">
        <w:rPr>
          <w:rFonts w:ascii="Times New Roman" w:hAnsi="Times New Roman"/>
          <w:sz w:val="24"/>
          <w:szCs w:val="24"/>
        </w:rPr>
        <w:t xml:space="preserve"> </w:t>
      </w:r>
      <w:r w:rsidRPr="00ED22B0">
        <w:rPr>
          <w:rFonts w:ascii="Times New Roman" w:hAnsi="Times New Roman"/>
          <w:bCs/>
          <w:sz w:val="24"/>
          <w:szCs w:val="24"/>
        </w:rPr>
        <w:t>Преди сключване на договор за обществена поръчка, участникът избран за изпълнител подава декларация по чл. 59, ал. 1, т. 3 от ЗМИП</w:t>
      </w:r>
      <w:r>
        <w:rPr>
          <w:rFonts w:ascii="Times New Roman" w:hAnsi="Times New Roman"/>
          <w:bCs/>
          <w:sz w:val="24"/>
          <w:szCs w:val="24"/>
        </w:rPr>
        <w:t>.</w:t>
      </w:r>
    </w:p>
    <w:p w:rsidR="005F1A88" w:rsidRPr="008B2896" w:rsidRDefault="005F1A88" w:rsidP="005F1A88">
      <w:pPr>
        <w:spacing w:after="0" w:line="320" w:lineRule="exact"/>
        <w:ind w:firstLine="426"/>
        <w:jc w:val="both"/>
        <w:rPr>
          <w:rFonts w:ascii="Times New Roman" w:hAnsi="Times New Roman"/>
          <w:sz w:val="24"/>
          <w:szCs w:val="24"/>
        </w:rPr>
      </w:pPr>
      <w:r w:rsidRPr="008B2896">
        <w:rPr>
          <w:rFonts w:ascii="Times New Roman" w:hAnsi="Times New Roman"/>
          <w:sz w:val="24"/>
          <w:szCs w:val="24"/>
        </w:rPr>
        <w:t xml:space="preserve">3. </w:t>
      </w:r>
      <w:r w:rsidRPr="00253974">
        <w:rPr>
          <w:rFonts w:ascii="Times New Roman" w:hAnsi="Times New Roman"/>
          <w:b/>
          <w:sz w:val="24"/>
          <w:szCs w:val="24"/>
        </w:rPr>
        <w:t>Документи за доказване на предприетите мерки за надеждност по чл. 56, ал. 1 от ЗОП</w:t>
      </w:r>
      <w:r w:rsidRPr="008B2896">
        <w:rPr>
          <w:rFonts w:ascii="Times New Roman" w:hAnsi="Times New Roman"/>
          <w:sz w:val="24"/>
          <w:szCs w:val="24"/>
        </w:rPr>
        <w:t xml:space="preserve"> (</w:t>
      </w:r>
      <w:r w:rsidRPr="005600F0">
        <w:rPr>
          <w:rFonts w:ascii="Times New Roman" w:hAnsi="Times New Roman"/>
          <w:i/>
          <w:sz w:val="24"/>
          <w:szCs w:val="24"/>
        </w:rPr>
        <w:t>когато е приложимо</w:t>
      </w:r>
      <w:r w:rsidRPr="008B2896">
        <w:rPr>
          <w:rFonts w:ascii="Times New Roman" w:hAnsi="Times New Roman"/>
          <w:sz w:val="24"/>
          <w:szCs w:val="24"/>
        </w:rPr>
        <w:t>);</w:t>
      </w:r>
      <w:r w:rsidRPr="00211305">
        <w:rPr>
          <w:rFonts w:ascii="Times New Roman" w:hAnsi="Times New Roman"/>
          <w:sz w:val="24"/>
          <w:szCs w:val="24"/>
        </w:rPr>
        <w:t xml:space="preserve"> </w:t>
      </w:r>
      <w:r w:rsidRPr="00861263">
        <w:rPr>
          <w:rFonts w:ascii="Times New Roman" w:hAnsi="Times New Roman"/>
          <w:sz w:val="24"/>
          <w:szCs w:val="24"/>
        </w:rPr>
        <w:t>Когато е приложимо участникът представя документи, удостоверяващи предприетите</w:t>
      </w:r>
      <w:r w:rsidRPr="003219DC">
        <w:rPr>
          <w:rFonts w:ascii="Times New Roman" w:hAnsi="Times New Roman"/>
          <w:sz w:val="24"/>
          <w:szCs w:val="24"/>
        </w:rPr>
        <w:t xml:space="preserve"> от него мерки за доказване на надеждност, съгласно чл. 56 от ЗОП. Предприетите мерки се описват в съответния раздел на </w:t>
      </w:r>
      <w:r>
        <w:rPr>
          <w:rFonts w:ascii="Times New Roman" w:hAnsi="Times New Roman"/>
          <w:sz w:val="24"/>
          <w:szCs w:val="24"/>
        </w:rPr>
        <w:t>е</w:t>
      </w:r>
      <w:r w:rsidRPr="003219DC">
        <w:rPr>
          <w:rFonts w:ascii="Times New Roman" w:hAnsi="Times New Roman"/>
          <w:sz w:val="24"/>
          <w:szCs w:val="24"/>
        </w:rPr>
        <w:t xml:space="preserve">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2 от ППЗОП документи.</w:t>
      </w:r>
    </w:p>
    <w:p w:rsidR="005F1A88" w:rsidRPr="008B2896" w:rsidRDefault="005F1A88" w:rsidP="005F1A88">
      <w:pPr>
        <w:spacing w:after="0" w:line="320" w:lineRule="exact"/>
        <w:ind w:firstLine="426"/>
        <w:jc w:val="both"/>
        <w:rPr>
          <w:rFonts w:ascii="Times New Roman" w:hAnsi="Times New Roman"/>
          <w:sz w:val="24"/>
          <w:szCs w:val="24"/>
        </w:rPr>
      </w:pPr>
      <w:r w:rsidRPr="008B2896">
        <w:rPr>
          <w:rFonts w:ascii="Times New Roman" w:hAnsi="Times New Roman"/>
          <w:sz w:val="24"/>
          <w:szCs w:val="24"/>
        </w:rPr>
        <w:t xml:space="preserve">4. </w:t>
      </w:r>
      <w:r w:rsidRPr="00253974">
        <w:rPr>
          <w:rFonts w:ascii="Times New Roman" w:hAnsi="Times New Roman"/>
          <w:b/>
          <w:sz w:val="24"/>
          <w:szCs w:val="24"/>
        </w:rPr>
        <w:t>Документ по чл.37, ал.4 от ППЗОП</w:t>
      </w:r>
      <w:r>
        <w:rPr>
          <w:rFonts w:ascii="Times New Roman" w:hAnsi="Times New Roman"/>
          <w:sz w:val="24"/>
          <w:szCs w:val="24"/>
        </w:rPr>
        <w:t xml:space="preserve"> - к</w:t>
      </w:r>
      <w:r w:rsidRPr="008B2896">
        <w:rPr>
          <w:rFonts w:ascii="Times New Roman" w:hAnsi="Times New Roman"/>
          <w:sz w:val="24"/>
          <w:szCs w:val="24"/>
        </w:rPr>
        <w:t>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r>
        <w:rPr>
          <w:rFonts w:ascii="Times New Roman" w:hAnsi="Times New Roman"/>
          <w:sz w:val="24"/>
          <w:szCs w:val="24"/>
        </w:rPr>
        <w:t xml:space="preserve"> </w:t>
      </w:r>
      <w:r w:rsidRPr="008B2896">
        <w:rPr>
          <w:rFonts w:ascii="Times New Roman" w:hAnsi="Times New Roman"/>
          <w:sz w:val="24"/>
          <w:szCs w:val="24"/>
        </w:rPr>
        <w:t>-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5600F0">
        <w:rPr>
          <w:rFonts w:ascii="Times New Roman" w:hAnsi="Times New Roman"/>
          <w:i/>
          <w:sz w:val="24"/>
          <w:szCs w:val="24"/>
        </w:rPr>
        <w:t>когато е приложимо</w:t>
      </w:r>
      <w:r w:rsidRPr="008B2896">
        <w:rPr>
          <w:rFonts w:ascii="Times New Roman" w:hAnsi="Times New Roman"/>
          <w:sz w:val="24"/>
          <w:szCs w:val="24"/>
        </w:rPr>
        <w:t>);</w:t>
      </w:r>
    </w:p>
    <w:p w:rsidR="00F47F08" w:rsidRPr="00D76B26" w:rsidRDefault="005F1A88" w:rsidP="00876EF7">
      <w:pPr>
        <w:spacing w:after="120" w:line="320" w:lineRule="exact"/>
        <w:ind w:right="-51" w:firstLine="709"/>
        <w:jc w:val="both"/>
        <w:rPr>
          <w:rFonts w:ascii="Times New Roman" w:hAnsi="Times New Roman"/>
          <w:sz w:val="24"/>
          <w:szCs w:val="24"/>
          <w:lang w:val="ru-RU"/>
        </w:rPr>
      </w:pPr>
      <w:r>
        <w:rPr>
          <w:rFonts w:ascii="Times New Roman" w:hAnsi="Times New Roman"/>
          <w:sz w:val="24"/>
          <w:szCs w:val="24"/>
        </w:rPr>
        <w:t>5</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 </w:t>
      </w:r>
      <w:r w:rsidR="00214971">
        <w:rPr>
          <w:rFonts w:ascii="Times New Roman" w:hAnsi="Times New Roman"/>
          <w:i/>
          <w:sz w:val="24"/>
          <w:szCs w:val="24"/>
          <w:lang w:val="ru-RU"/>
        </w:rPr>
        <w:t>2</w:t>
      </w:r>
      <w:r w:rsidR="004A794E">
        <w:rPr>
          <w:rFonts w:ascii="Times New Roman" w:hAnsi="Times New Roman"/>
          <w:i/>
          <w:sz w:val="24"/>
          <w:szCs w:val="24"/>
          <w:lang w:val="ru-RU"/>
        </w:rPr>
        <w:t xml:space="preserve"> за обособена позици №1; Образец 2а – за обособена позиция №2</w:t>
      </w:r>
      <w:r w:rsidR="00F47F08" w:rsidRPr="00D76B26">
        <w:rPr>
          <w:rFonts w:ascii="Times New Roman" w:hAnsi="Times New Roman"/>
          <w:sz w:val="24"/>
          <w:szCs w:val="24"/>
          <w:lang w:val="ru-RU"/>
        </w:rPr>
        <w:t>)</w:t>
      </w:r>
      <w:r w:rsidR="00F47F08" w:rsidRPr="00D76B26">
        <w:rPr>
          <w:rFonts w:ascii="Times New Roman" w:hAnsi="Times New Roman"/>
          <w:sz w:val="24"/>
          <w:szCs w:val="24"/>
        </w:rPr>
        <w:t xml:space="preserve"> се представя в оригинал.</w:t>
      </w:r>
    </w:p>
    <w:p w:rsidR="004A6ED4" w:rsidRPr="00D76B26" w:rsidRDefault="005F1A88" w:rsidP="00876EF7">
      <w:pPr>
        <w:spacing w:after="120" w:line="320" w:lineRule="exact"/>
        <w:ind w:firstLine="709"/>
        <w:jc w:val="both"/>
        <w:rPr>
          <w:rFonts w:ascii="Times New Roman" w:hAnsi="Times New Roman"/>
          <w:sz w:val="24"/>
          <w:szCs w:val="24"/>
        </w:rPr>
      </w:pPr>
      <w:r>
        <w:rPr>
          <w:rFonts w:ascii="Times New Roman" w:hAnsi="Times New Roman"/>
          <w:sz w:val="24"/>
          <w:szCs w:val="24"/>
        </w:rPr>
        <w:lastRenderedPageBreak/>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Ценово предложение</w:t>
      </w:r>
      <w:r w:rsidR="00F47F08" w:rsidRPr="00D76B26">
        <w:rPr>
          <w:rFonts w:ascii="Times New Roman" w:hAnsi="Times New Roman"/>
          <w:sz w:val="24"/>
          <w:szCs w:val="24"/>
        </w:rPr>
        <w:t xml:space="preserve"> </w:t>
      </w:r>
      <w:r w:rsidR="00707800">
        <w:rPr>
          <w:rFonts w:ascii="Times New Roman" w:hAnsi="Times New Roman"/>
          <w:i/>
          <w:sz w:val="24"/>
          <w:szCs w:val="24"/>
        </w:rPr>
        <w:t>(Образец №3</w:t>
      </w:r>
      <w:r w:rsidR="004A794E">
        <w:rPr>
          <w:rFonts w:ascii="Times New Roman" w:hAnsi="Times New Roman"/>
          <w:i/>
          <w:sz w:val="24"/>
          <w:szCs w:val="24"/>
        </w:rPr>
        <w:t xml:space="preserve"> за</w:t>
      </w:r>
      <w:r w:rsidR="00707800">
        <w:rPr>
          <w:rFonts w:ascii="Times New Roman" w:hAnsi="Times New Roman"/>
          <w:i/>
          <w:sz w:val="24"/>
          <w:szCs w:val="24"/>
        </w:rPr>
        <w:t xml:space="preserve"> обособена позиция №1; Образец 3</w:t>
      </w:r>
      <w:r w:rsidR="004A794E">
        <w:rPr>
          <w:rFonts w:ascii="Times New Roman" w:hAnsi="Times New Roman"/>
          <w:i/>
          <w:sz w:val="24"/>
          <w:szCs w:val="24"/>
        </w:rPr>
        <w:t>а – за обособена позиция №2</w:t>
      </w:r>
      <w:r w:rsidR="00F47F08" w:rsidRPr="00214971">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003219DC" w:rsidRPr="00D76B26">
        <w:rPr>
          <w:rFonts w:ascii="Times New Roman" w:hAnsi="Times New Roman"/>
          <w:sz w:val="24"/>
          <w:szCs w:val="24"/>
        </w:rPr>
        <w:t xml:space="preserve"> </w:t>
      </w:r>
    </w:p>
    <w:p w:rsidR="00816C95" w:rsidRPr="00DD148D" w:rsidRDefault="00816C95" w:rsidP="00AE2F8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Предложената </w:t>
      </w:r>
      <w:r w:rsidR="00707800">
        <w:rPr>
          <w:rFonts w:ascii="Times New Roman" w:hAnsi="Times New Roman"/>
          <w:sz w:val="24"/>
          <w:szCs w:val="24"/>
        </w:rPr>
        <w:t>единична</w:t>
      </w:r>
      <w:r w:rsidRPr="00DD148D">
        <w:rPr>
          <w:rFonts w:ascii="Times New Roman" w:hAnsi="Times New Roman"/>
          <w:sz w:val="24"/>
          <w:szCs w:val="24"/>
        </w:rPr>
        <w:t xml:space="preserve"> цена да е в лева, без ДДС, с включени всички разходи, франко мястото на изпълнение на поръчката.</w:t>
      </w:r>
    </w:p>
    <w:p w:rsidR="00D85219" w:rsidRDefault="00D85219" w:rsidP="00AE2F8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E756B4" w:rsidRPr="00E756B4" w:rsidRDefault="00707800" w:rsidP="00E756B4">
      <w:pPr>
        <w:ind w:firstLine="709"/>
        <w:jc w:val="both"/>
        <w:rPr>
          <w:rFonts w:ascii="Times New Roman" w:hAnsi="Times New Roman"/>
          <w:sz w:val="24"/>
          <w:szCs w:val="24"/>
        </w:rPr>
      </w:pPr>
      <w:r w:rsidRPr="00E756B4">
        <w:rPr>
          <w:rFonts w:ascii="Times New Roman" w:hAnsi="Times New Roman"/>
          <w:sz w:val="24"/>
          <w:szCs w:val="24"/>
        </w:rPr>
        <w:t xml:space="preserve">Възложителят ще отстранява от участие в </w:t>
      </w:r>
      <w:r w:rsidR="00E756B4" w:rsidRPr="00E756B4">
        <w:rPr>
          <w:rFonts w:ascii="Times New Roman" w:hAnsi="Times New Roman"/>
          <w:sz w:val="24"/>
          <w:szCs w:val="24"/>
        </w:rPr>
        <w:t>процедурата участник, чието ценово предложение за 1 (един) килограм храна надвишава - по обособена позиция № 1</w:t>
      </w:r>
      <w:r w:rsidR="00E756B4">
        <w:rPr>
          <w:rFonts w:ascii="Times New Roman" w:hAnsi="Times New Roman"/>
          <w:sz w:val="24"/>
          <w:szCs w:val="24"/>
        </w:rPr>
        <w:t xml:space="preserve"> </w:t>
      </w:r>
      <w:r w:rsidR="00E756B4" w:rsidRPr="00E756B4">
        <w:rPr>
          <w:rFonts w:ascii="Times New Roman" w:hAnsi="Times New Roman"/>
          <w:sz w:val="24"/>
          <w:szCs w:val="24"/>
        </w:rPr>
        <w:t>-</w:t>
      </w:r>
      <w:r w:rsidR="00E756B4">
        <w:rPr>
          <w:rFonts w:ascii="Times New Roman" w:hAnsi="Times New Roman"/>
          <w:sz w:val="24"/>
          <w:szCs w:val="24"/>
        </w:rPr>
        <w:t xml:space="preserve"> </w:t>
      </w:r>
      <w:r w:rsidR="00E756B4" w:rsidRPr="00E756B4">
        <w:rPr>
          <w:rFonts w:ascii="Times New Roman" w:hAnsi="Times New Roman"/>
          <w:sz w:val="24"/>
          <w:szCs w:val="24"/>
        </w:rPr>
        <w:t>сумата от 2,37 лв. без ДДС,  по обособена позиция №2 - сумата от 2,46 лв. без ДДС.</w:t>
      </w:r>
    </w:p>
    <w:p w:rsidR="00A77D06" w:rsidRPr="00AE2F87" w:rsidRDefault="00D85219" w:rsidP="00AE2F8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В случай, че участникът е не регистрирано лице по ЗДДС при оценка на офертите се взима </w:t>
      </w:r>
      <w:r w:rsidRPr="00AE2F87">
        <w:rPr>
          <w:rFonts w:ascii="Times New Roman" w:hAnsi="Times New Roman"/>
          <w:sz w:val="24"/>
          <w:szCs w:val="24"/>
        </w:rPr>
        <w:t>посочената</w:t>
      </w:r>
      <w:r w:rsidR="00816C95" w:rsidRPr="00AE2F87">
        <w:rPr>
          <w:rFonts w:ascii="Times New Roman" w:hAnsi="Times New Roman"/>
          <w:sz w:val="24"/>
          <w:szCs w:val="24"/>
        </w:rPr>
        <w:t xml:space="preserve"> от участника цена като крайна.</w:t>
      </w:r>
    </w:p>
    <w:p w:rsidR="006B2B67" w:rsidRDefault="001840C2" w:rsidP="00C66EC6">
      <w:pPr>
        <w:spacing w:after="120" w:line="320" w:lineRule="exact"/>
        <w:ind w:firstLine="709"/>
        <w:jc w:val="both"/>
        <w:rPr>
          <w:rFonts w:ascii="Times New Roman" w:hAnsi="Times New Roman"/>
          <w:b/>
          <w:bCs/>
          <w:sz w:val="24"/>
          <w:szCs w:val="24"/>
          <w:lang w:eastAsia="bg-BG"/>
        </w:rPr>
      </w:pPr>
      <w:r w:rsidRPr="00D76B26">
        <w:rPr>
          <w:rFonts w:ascii="Times New Roman" w:hAnsi="Times New Roman"/>
          <w:sz w:val="24"/>
          <w:szCs w:val="24"/>
        </w:rPr>
        <w:t>7</w:t>
      </w:r>
      <w:r w:rsidR="00F47F08" w:rsidRPr="00D76B26">
        <w:rPr>
          <w:rFonts w:ascii="Times New Roman" w:hAnsi="Times New Roman"/>
          <w:sz w:val="24"/>
          <w:szCs w:val="24"/>
        </w:rPr>
        <w:t xml:space="preserve">. Банкова гаранция за изпълнение на договора </w:t>
      </w:r>
      <w:r w:rsidR="00F47F08" w:rsidRPr="00214971">
        <w:rPr>
          <w:rFonts w:ascii="Times New Roman" w:hAnsi="Times New Roman"/>
          <w:i/>
          <w:sz w:val="24"/>
          <w:szCs w:val="24"/>
        </w:rPr>
        <w:t>(Образец № </w:t>
      </w:r>
      <w:r w:rsidR="00707800">
        <w:rPr>
          <w:rFonts w:ascii="Times New Roman" w:hAnsi="Times New Roman"/>
          <w:i/>
          <w:sz w:val="24"/>
          <w:szCs w:val="24"/>
        </w:rPr>
        <w:t>4</w:t>
      </w:r>
      <w:r w:rsidR="00F47F08" w:rsidRPr="00214971">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00707800">
        <w:rPr>
          <w:rFonts w:ascii="Times New Roman" w:hAnsi="Times New Roman"/>
          <w:sz w:val="24"/>
          <w:szCs w:val="24"/>
        </w:rPr>
        <w:t xml:space="preserve"> от участника избран за изпълнител, в случай, че е избрал тази форма за представяне на гаранция за изпълнение на договора</w:t>
      </w:r>
      <w:r w:rsidR="00F47F08" w:rsidRPr="00D76B26">
        <w:rPr>
          <w:rFonts w:ascii="Times New Roman" w:hAnsi="Times New Roman"/>
          <w:sz w:val="24"/>
          <w:szCs w:val="24"/>
        </w:rPr>
        <w:t>.</w:t>
      </w:r>
    </w:p>
    <w:p w:rsidR="006B2B67"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1D4A83" w:rsidRDefault="001D4A83">
      <w:pPr>
        <w:spacing w:after="0" w:line="240" w:lineRule="auto"/>
        <w:rPr>
          <w:rFonts w:ascii="Times New Roman" w:hAnsi="Times New Roman"/>
          <w:b/>
          <w:bCs/>
          <w:sz w:val="24"/>
          <w:szCs w:val="24"/>
          <w:lang w:eastAsia="bg-BG"/>
        </w:rPr>
      </w:pPr>
      <w:r>
        <w:rPr>
          <w:rFonts w:ascii="Times New Roman" w:hAnsi="Times New Roman"/>
          <w:b/>
          <w:bCs/>
          <w:sz w:val="24"/>
          <w:szCs w:val="24"/>
          <w:lang w:eastAsia="bg-BG"/>
        </w:rPr>
        <w:br w:type="page"/>
      </w:r>
    </w:p>
    <w:p w:rsidR="00582000" w:rsidRPr="00F47F08"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w:t>
      </w:r>
      <w:r w:rsidR="00935B07">
        <w:rPr>
          <w:rFonts w:ascii="Times New Roman" w:hAnsi="Times New Roman"/>
          <w:b/>
          <w:bCs/>
          <w:sz w:val="24"/>
          <w:szCs w:val="24"/>
          <w:lang w:eastAsia="bg-BG"/>
        </w:rPr>
        <w:t xml:space="preserve"> </w:t>
      </w:r>
      <w:r w:rsidR="00582000" w:rsidRPr="00F47F08">
        <w:rPr>
          <w:rFonts w:ascii="Times New Roman" w:hAnsi="Times New Roman"/>
          <w:b/>
          <w:bCs/>
          <w:sz w:val="24"/>
          <w:szCs w:val="24"/>
          <w:lang w:eastAsia="bg-BG"/>
        </w:rPr>
        <w:t>1</w:t>
      </w:r>
    </w:p>
    <w:p w:rsidR="00582000" w:rsidRPr="00F47F08" w:rsidRDefault="00582000"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582000" w:rsidRPr="0092584E" w:rsidRDefault="0092584E" w:rsidP="0092584E">
      <w:pPr>
        <w:tabs>
          <w:tab w:val="left" w:pos="709"/>
          <w:tab w:val="left" w:pos="993"/>
        </w:tabs>
        <w:spacing w:after="0" w:line="320" w:lineRule="exact"/>
        <w:jc w:val="center"/>
        <w:rPr>
          <w:rFonts w:ascii="Times New Roman" w:hAnsi="Times New Roman"/>
          <w:b/>
          <w:sz w:val="24"/>
          <w:szCs w:val="24"/>
        </w:rPr>
      </w:pPr>
      <w:r w:rsidRPr="0092584E">
        <w:rPr>
          <w:rFonts w:ascii="Times New Roman" w:hAnsi="Times New Roman"/>
          <w:b/>
          <w:sz w:val="24"/>
          <w:szCs w:val="24"/>
        </w:rPr>
        <w:t>„Доставка на пълноценни екструдирани (гранулирани) храни за служебните кучета в системата на МВР“</w:t>
      </w:r>
      <w:r w:rsidR="008E15FF">
        <w:rPr>
          <w:rFonts w:ascii="Times New Roman" w:hAnsi="Times New Roman"/>
          <w:b/>
          <w:sz w:val="24"/>
          <w:szCs w:val="24"/>
        </w:rPr>
        <w:t xml:space="preserve"> по обособена позиция №………………………..</w:t>
      </w:r>
    </w:p>
    <w:p w:rsidR="0092584E" w:rsidRDefault="0092584E" w:rsidP="00817972">
      <w:pPr>
        <w:tabs>
          <w:tab w:val="left" w:pos="709"/>
          <w:tab w:val="left" w:pos="993"/>
        </w:tabs>
        <w:spacing w:after="0" w:line="320" w:lineRule="exact"/>
        <w:rPr>
          <w:rFonts w:ascii="Times New Roman" w:hAnsi="Times New Roman"/>
          <w:sz w:val="24"/>
          <w:szCs w:val="24"/>
        </w:rPr>
      </w:pPr>
    </w:p>
    <w:p w:rsidR="0092584E" w:rsidRPr="00F47F08" w:rsidRDefault="0092584E" w:rsidP="00817972">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7858"/>
        <w:gridCol w:w="1380"/>
        <w:gridCol w:w="4014"/>
      </w:tblGrid>
      <w:tr w:rsidR="00582000" w:rsidRPr="00F47F08" w:rsidTr="001F7400">
        <w:trPr>
          <w:gridAfter w:val="1"/>
          <w:wAfter w:w="1443" w:type="pct"/>
          <w:trHeight w:val="873"/>
        </w:trPr>
        <w:tc>
          <w:tcPr>
            <w:tcW w:w="236"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82000" w:rsidRPr="00F47F08" w:rsidRDefault="00582000" w:rsidP="0079727B">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w:t>
            </w:r>
            <w:r w:rsidRPr="00996A40">
              <w:rPr>
                <w:rFonts w:ascii="Times New Roman" w:hAnsi="Times New Roman"/>
                <w:sz w:val="24"/>
                <w:szCs w:val="24"/>
                <w:lang w:eastAsia="bg-BG"/>
              </w:rPr>
              <w:t xml:space="preserve">подизпълнител/за всяко лице, чиито ресурси ще бъдат ангажирани в изпълнението на договора </w:t>
            </w:r>
            <w:r w:rsidR="0079727B" w:rsidRPr="00996A40">
              <w:rPr>
                <w:rFonts w:ascii="Times New Roman" w:hAnsi="Times New Roman"/>
                <w:sz w:val="24"/>
                <w:szCs w:val="24"/>
                <w:lang w:eastAsia="bg-BG"/>
              </w:rPr>
              <w:t>(предоставен в електронен вид)</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7017A4" w:rsidRPr="00F47F08"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25" w:type="pct"/>
            <w:shd w:val="clear" w:color="auto" w:fill="DEEAF6"/>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25" w:type="pct"/>
            <w:shd w:val="clear" w:color="auto" w:fill="F7CAAC"/>
          </w:tcPr>
          <w:p w:rsidR="00582000" w:rsidRPr="00F47F08" w:rsidRDefault="00582000" w:rsidP="00817972">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582000" w:rsidP="001E261A">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w:t>
            </w:r>
            <w:r w:rsidR="001E261A">
              <w:rPr>
                <w:rFonts w:ascii="Times New Roman" w:hAnsi="Times New Roman"/>
                <w:i/>
                <w:sz w:val="24"/>
                <w:szCs w:val="24"/>
                <w:lang w:val="ru-RU"/>
              </w:rPr>
              <w:t xml:space="preserve"> 2</w:t>
            </w:r>
            <w:r w:rsidR="0092584E">
              <w:rPr>
                <w:rFonts w:ascii="Times New Roman" w:hAnsi="Times New Roman"/>
                <w:i/>
                <w:sz w:val="24"/>
                <w:szCs w:val="24"/>
                <w:lang w:val="ru-RU"/>
              </w:rPr>
              <w:t xml:space="preserve"> за обособена позиция №1; образец № 2а за обособена позиция №2</w:t>
            </w:r>
            <w:r w:rsidRPr="00F47F08">
              <w:rPr>
                <w:rFonts w:ascii="Times New Roman" w:hAnsi="Times New Roman"/>
                <w:sz w:val="24"/>
                <w:szCs w:val="24"/>
                <w:lang w:val="ru-RU"/>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25" w:type="pct"/>
            <w:shd w:val="clear" w:color="auto" w:fill="FFE599"/>
          </w:tcPr>
          <w:p w:rsidR="00582000" w:rsidRPr="00F47F08" w:rsidRDefault="00582000" w:rsidP="001E261A">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sidR="00DF0290">
              <w:rPr>
                <w:rFonts w:ascii="Times New Roman" w:hAnsi="Times New Roman"/>
                <w:i/>
                <w:sz w:val="24"/>
                <w:szCs w:val="24"/>
                <w:lang w:val="ru-RU" w:eastAsia="bg-BG"/>
              </w:rPr>
              <w:t xml:space="preserve"> 3</w:t>
            </w:r>
            <w:r w:rsidR="0092584E">
              <w:rPr>
                <w:rFonts w:ascii="Times New Roman" w:hAnsi="Times New Roman"/>
                <w:i/>
                <w:sz w:val="24"/>
                <w:szCs w:val="24"/>
                <w:lang w:val="ru-RU" w:eastAsia="bg-BG"/>
              </w:rPr>
              <w:t xml:space="preserve"> за о</w:t>
            </w:r>
            <w:r w:rsidR="00DF0290">
              <w:rPr>
                <w:rFonts w:ascii="Times New Roman" w:hAnsi="Times New Roman"/>
                <w:i/>
                <w:sz w:val="24"/>
                <w:szCs w:val="24"/>
                <w:lang w:val="ru-RU" w:eastAsia="bg-BG"/>
              </w:rPr>
              <w:t>бособена позиция №1; образец № 3</w:t>
            </w:r>
            <w:r w:rsidR="0092584E">
              <w:rPr>
                <w:rFonts w:ascii="Times New Roman" w:hAnsi="Times New Roman"/>
                <w:i/>
                <w:sz w:val="24"/>
                <w:szCs w:val="24"/>
                <w:lang w:val="ru-RU" w:eastAsia="bg-BG"/>
              </w:rPr>
              <w:t>а за обособена позиция № 2</w:t>
            </w:r>
            <w:r w:rsidRPr="00F47F08">
              <w:rPr>
                <w:rFonts w:ascii="Times New Roman" w:hAnsi="Times New Roman"/>
                <w:bCs/>
                <w:i/>
                <w:sz w:val="24"/>
                <w:szCs w:val="24"/>
                <w:lang w:val="ru-RU"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p>
          <w:p w:rsidR="00582000"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817972">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Pr="00F47F08" w:rsidRDefault="001F7400" w:rsidP="00817972">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582000" w:rsidRPr="00F47F08" w:rsidRDefault="00582000" w:rsidP="00817972">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bl>
    <w:p w:rsidR="00582000" w:rsidRPr="00F47F08" w:rsidRDefault="00582000" w:rsidP="00817972">
      <w:pPr>
        <w:tabs>
          <w:tab w:val="left" w:pos="709"/>
          <w:tab w:val="left" w:pos="993"/>
        </w:tabs>
        <w:ind w:firstLine="708"/>
        <w:rPr>
          <w:rStyle w:val="aa"/>
          <w:rFonts w:ascii="Times New Roman" w:hAnsi="Times New Roman"/>
          <w:iCs/>
        </w:rPr>
      </w:pPr>
    </w:p>
    <w:p w:rsidR="00DF0290" w:rsidRDefault="00DF0290" w:rsidP="00AA582A">
      <w:pPr>
        <w:spacing w:after="0" w:line="240" w:lineRule="auto"/>
        <w:jc w:val="right"/>
        <w:rPr>
          <w:rFonts w:ascii="Times New Roman" w:eastAsia="Batang" w:hAnsi="Times New Roman"/>
          <w:b/>
          <w:sz w:val="24"/>
          <w:szCs w:val="24"/>
          <w:lang w:val="en-US" w:eastAsia="bg-BG"/>
        </w:rPr>
      </w:pPr>
    </w:p>
    <w:p w:rsidR="00DF0290" w:rsidRDefault="00DF0290" w:rsidP="00AA582A">
      <w:pPr>
        <w:spacing w:after="0" w:line="240" w:lineRule="auto"/>
        <w:jc w:val="right"/>
        <w:rPr>
          <w:rFonts w:ascii="Times New Roman" w:eastAsia="Batang" w:hAnsi="Times New Roman"/>
          <w:b/>
          <w:sz w:val="24"/>
          <w:szCs w:val="24"/>
          <w:lang w:val="en-US" w:eastAsia="bg-BG"/>
        </w:rPr>
      </w:pPr>
    </w:p>
    <w:p w:rsidR="00DF0290" w:rsidRDefault="00DF0290" w:rsidP="00AA582A">
      <w:pPr>
        <w:spacing w:after="0" w:line="240" w:lineRule="auto"/>
        <w:jc w:val="right"/>
        <w:rPr>
          <w:rFonts w:ascii="Times New Roman" w:eastAsia="Batang" w:hAnsi="Times New Roman"/>
          <w:b/>
          <w:sz w:val="24"/>
          <w:szCs w:val="24"/>
          <w:lang w:val="en-US" w:eastAsia="bg-BG"/>
        </w:rPr>
      </w:pPr>
    </w:p>
    <w:p w:rsidR="00582000" w:rsidRPr="00F47F08" w:rsidRDefault="00690F2E" w:rsidP="00AA582A">
      <w:pPr>
        <w:spacing w:after="0" w:line="240" w:lineRule="auto"/>
        <w:jc w:val="right"/>
        <w:rPr>
          <w:rFonts w:ascii="Times New Roman" w:eastAsia="Batang" w:hAnsi="Times New Roman"/>
          <w:b/>
          <w:sz w:val="24"/>
          <w:szCs w:val="24"/>
          <w:lang w:eastAsia="bg-BG"/>
        </w:rPr>
      </w:pPr>
      <w:r>
        <w:rPr>
          <w:rFonts w:ascii="Times New Roman" w:eastAsia="Batang" w:hAnsi="Times New Roman"/>
          <w:b/>
          <w:sz w:val="24"/>
          <w:szCs w:val="24"/>
          <w:lang w:val="en-US" w:eastAsia="bg-BG"/>
        </w:rPr>
        <w:lastRenderedPageBreak/>
        <w:t>O</w:t>
      </w:r>
      <w:r w:rsidR="00582000" w:rsidRPr="00F47F08">
        <w:rPr>
          <w:rFonts w:ascii="Times New Roman" w:eastAsia="Batang" w:hAnsi="Times New Roman"/>
          <w:b/>
          <w:sz w:val="24"/>
          <w:szCs w:val="24"/>
          <w:lang w:eastAsia="bg-BG"/>
        </w:rPr>
        <w:t>бразец №</w:t>
      </w:r>
      <w:r w:rsidR="00B63275">
        <w:rPr>
          <w:rFonts w:ascii="Times New Roman" w:eastAsia="Batang" w:hAnsi="Times New Roman"/>
          <w:b/>
          <w:sz w:val="24"/>
          <w:szCs w:val="24"/>
          <w:lang w:eastAsia="bg-BG"/>
        </w:rPr>
        <w:t xml:space="preserve"> </w:t>
      </w:r>
      <w:r w:rsidR="00045DED">
        <w:rPr>
          <w:rFonts w:ascii="Times New Roman" w:eastAsia="Batang" w:hAnsi="Times New Roman"/>
          <w:b/>
          <w:sz w:val="24"/>
          <w:szCs w:val="24"/>
          <w:lang w:eastAsia="bg-BG"/>
        </w:rPr>
        <w:t>2</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A84481" w:rsidRPr="00D2281A" w:rsidRDefault="00A84481"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Default="00582000" w:rsidP="00817972">
      <w:pPr>
        <w:tabs>
          <w:tab w:val="left" w:pos="709"/>
          <w:tab w:val="left" w:pos="993"/>
        </w:tabs>
        <w:spacing w:after="0" w:line="312" w:lineRule="auto"/>
        <w:outlineLvl w:val="0"/>
        <w:rPr>
          <w:rFonts w:ascii="Times New Roman" w:eastAsia="Batang" w:hAnsi="Times New Roman"/>
          <w:b/>
          <w:sz w:val="24"/>
          <w:szCs w:val="24"/>
          <w:lang w:eastAsia="bg-BG"/>
        </w:rPr>
      </w:pPr>
    </w:p>
    <w:p w:rsidR="00AA582A" w:rsidRPr="00F47F08" w:rsidRDefault="00AA582A" w:rsidP="00817972">
      <w:pPr>
        <w:tabs>
          <w:tab w:val="left" w:pos="709"/>
          <w:tab w:val="left" w:pos="993"/>
        </w:tabs>
        <w:spacing w:after="0" w:line="312" w:lineRule="auto"/>
        <w:outlineLvl w:val="0"/>
        <w:rPr>
          <w:rFonts w:ascii="Times New Roman" w:eastAsia="Batang" w:hAnsi="Times New Roman"/>
          <w:b/>
          <w:sz w:val="24"/>
          <w:szCs w:val="24"/>
          <w:lang w:eastAsia="bg-BG"/>
        </w:rPr>
      </w:pPr>
    </w:p>
    <w:p w:rsidR="00582000" w:rsidRPr="00F47F08" w:rsidRDefault="00582000" w:rsidP="00817972">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A84481" w:rsidRDefault="00A84481" w:rsidP="00F77D73">
      <w:pPr>
        <w:tabs>
          <w:tab w:val="left" w:pos="709"/>
          <w:tab w:val="left" w:pos="993"/>
        </w:tabs>
        <w:spacing w:after="0" w:line="320" w:lineRule="exact"/>
        <w:outlineLvl w:val="0"/>
        <w:rPr>
          <w:rFonts w:ascii="Times New Roman" w:eastAsia="Batang" w:hAnsi="Times New Roman"/>
          <w:sz w:val="24"/>
          <w:szCs w:val="24"/>
          <w:lang w:val="en-US" w:eastAsia="bg-BG"/>
        </w:rPr>
      </w:pPr>
    </w:p>
    <w:p w:rsidR="00582000" w:rsidRPr="00F47F08" w:rsidRDefault="00582000" w:rsidP="00F77D73">
      <w:pPr>
        <w:tabs>
          <w:tab w:val="left" w:pos="709"/>
          <w:tab w:val="left" w:pos="993"/>
        </w:tabs>
        <w:spacing w:after="0" w:line="320" w:lineRule="exact"/>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F77D73">
      <w:pPr>
        <w:tabs>
          <w:tab w:val="left" w:pos="709"/>
          <w:tab w:val="left" w:pos="993"/>
        </w:tabs>
        <w:spacing w:after="0" w:line="320" w:lineRule="exact"/>
        <w:ind w:firstLine="720"/>
        <w:rPr>
          <w:rFonts w:ascii="Times New Roman" w:hAnsi="Times New Roman"/>
          <w:b/>
          <w:sz w:val="24"/>
          <w:szCs w:val="24"/>
          <w:lang w:eastAsia="bg-BG"/>
        </w:rPr>
      </w:pPr>
    </w:p>
    <w:p w:rsidR="00582000" w:rsidRPr="00194BFD" w:rsidRDefault="00582000" w:rsidP="00F77D73">
      <w:pPr>
        <w:tabs>
          <w:tab w:val="left" w:pos="709"/>
          <w:tab w:val="left" w:pos="993"/>
        </w:tabs>
        <w:spacing w:after="0" w:line="320" w:lineRule="exact"/>
        <w:jc w:val="both"/>
        <w:rPr>
          <w:rFonts w:ascii="Times New Roman" w:hAnsi="Times New Roman"/>
          <w:b/>
          <w:sz w:val="24"/>
          <w:szCs w:val="24"/>
          <w:lang w:eastAsia="bg-BG"/>
        </w:rPr>
      </w:pPr>
      <w:r w:rsidRPr="00F47F08">
        <w:rPr>
          <w:rFonts w:ascii="Times New Roman" w:hAnsi="Times New Roman"/>
          <w:sz w:val="24"/>
          <w:szCs w:val="24"/>
          <w:lang w:eastAsia="bg-BG"/>
        </w:rPr>
        <w:tab/>
        <w:t>След запознаване с документацията за участие в процедура за възлагане на обществена поръчка с предмет:</w:t>
      </w:r>
      <w:r w:rsidR="00194BFD" w:rsidRPr="00194BFD">
        <w:rPr>
          <w:rFonts w:ascii="Times New Roman" w:hAnsi="Times New Roman"/>
          <w:b/>
          <w:sz w:val="24"/>
          <w:szCs w:val="24"/>
        </w:rPr>
        <w:t xml:space="preserve"> </w:t>
      </w:r>
      <w:r w:rsidR="00194BFD" w:rsidRPr="0092584E">
        <w:rPr>
          <w:rFonts w:ascii="Times New Roman" w:hAnsi="Times New Roman"/>
          <w:b/>
          <w:sz w:val="24"/>
          <w:szCs w:val="24"/>
        </w:rPr>
        <w:t>„Доставка на пълноценни екструдирани (гранулирани) храни за служебните кучета в системата на МВР“</w:t>
      </w:r>
      <w:r w:rsidR="00194BFD">
        <w:rPr>
          <w:rFonts w:ascii="Times New Roman" w:hAnsi="Times New Roman"/>
          <w:b/>
          <w:sz w:val="24"/>
          <w:szCs w:val="24"/>
        </w:rPr>
        <w:t xml:space="preserve"> по обособена позиция №1: </w:t>
      </w:r>
      <w:r w:rsidR="00194BFD" w:rsidRPr="00194BFD">
        <w:rPr>
          <w:rFonts w:ascii="Times New Roman" w:hAnsi="Times New Roman"/>
          <w:b/>
          <w:bCs/>
          <w:sz w:val="24"/>
          <w:szCs w:val="24"/>
        </w:rPr>
        <w:t>„За работни кучета с повишена активност“</w:t>
      </w:r>
      <w:r w:rsidR="00194BFD">
        <w:rPr>
          <w:rFonts w:ascii="Times New Roman" w:hAnsi="Times New Roman"/>
          <w:b/>
          <w:sz w:val="24"/>
          <w:szCs w:val="24"/>
        </w:rPr>
        <w:t xml:space="preserve"> </w:t>
      </w:r>
      <w:r w:rsidR="00BB1CE8" w:rsidRPr="00194BFD">
        <w:rPr>
          <w:rFonts w:ascii="Times New Roman" w:hAnsi="Times New Roman"/>
          <w:b/>
          <w:sz w:val="24"/>
          <w:szCs w:val="24"/>
        </w:rPr>
        <w:t>н</w:t>
      </w:r>
      <w:r w:rsidRPr="00194BFD">
        <w:rPr>
          <w:rFonts w:ascii="Times New Roman" w:hAnsi="Times New Roman"/>
          <w:b/>
          <w:sz w:val="24"/>
          <w:szCs w:val="24"/>
          <w:lang w:eastAsia="bg-BG"/>
        </w:rPr>
        <w:t xml:space="preserve">ие: </w:t>
      </w:r>
    </w:p>
    <w:p w:rsidR="00582000" w:rsidRPr="00F47F08" w:rsidRDefault="00582000" w:rsidP="00F77D73">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F77D73">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F77D73">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F77D73">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F77D73">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F77D73">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F77D73">
      <w:pPr>
        <w:tabs>
          <w:tab w:val="left" w:pos="709"/>
          <w:tab w:val="left" w:pos="993"/>
        </w:tabs>
        <w:spacing w:after="0" w:line="320" w:lineRule="exact"/>
        <w:jc w:val="center"/>
        <w:rPr>
          <w:rFonts w:ascii="Times New Roman" w:hAnsi="Times New Roman"/>
          <w:sz w:val="24"/>
          <w:szCs w:val="24"/>
          <w:lang w:eastAsia="bg-BG"/>
        </w:rPr>
      </w:pPr>
    </w:p>
    <w:p w:rsidR="00AA582A" w:rsidRDefault="00AA582A" w:rsidP="00F77D73">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eastAsia="bg-BG"/>
        </w:rPr>
      </w:pPr>
    </w:p>
    <w:p w:rsidR="00582000" w:rsidRDefault="00582000" w:rsidP="00F77D73">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с предмет </w:t>
      </w:r>
      <w:r w:rsidR="00194BFD" w:rsidRPr="0092584E">
        <w:rPr>
          <w:rFonts w:ascii="Times New Roman" w:hAnsi="Times New Roman"/>
          <w:b/>
          <w:sz w:val="24"/>
          <w:szCs w:val="24"/>
        </w:rPr>
        <w:t>„Доставка на пълноценни екструдирани (гранулирани) храни за служебните кучета в системата на МВР“</w:t>
      </w:r>
      <w:r w:rsidR="00194BFD">
        <w:rPr>
          <w:rFonts w:ascii="Times New Roman" w:hAnsi="Times New Roman"/>
          <w:b/>
          <w:sz w:val="24"/>
          <w:szCs w:val="24"/>
        </w:rPr>
        <w:t xml:space="preserve"> по обособена позиция №1: </w:t>
      </w:r>
      <w:r w:rsidR="00194BFD" w:rsidRPr="00194BFD">
        <w:rPr>
          <w:rFonts w:ascii="Times New Roman" w:hAnsi="Times New Roman"/>
          <w:b/>
          <w:bCs/>
          <w:sz w:val="24"/>
          <w:szCs w:val="24"/>
        </w:rPr>
        <w:t>„За работни кучета с повишена активност“</w:t>
      </w:r>
      <w:r w:rsidRPr="00F47F08">
        <w:rPr>
          <w:rFonts w:ascii="Times New Roman" w:hAnsi="Times New Roman"/>
          <w:i/>
          <w:sz w:val="24"/>
          <w:szCs w:val="24"/>
          <w:lang w:eastAsia="bg-BG"/>
        </w:rPr>
        <w:t>,</w:t>
      </w:r>
      <w:r w:rsidR="00194BFD">
        <w:rPr>
          <w:rFonts w:ascii="Times New Roman" w:hAnsi="Times New Roman"/>
          <w:i/>
          <w:sz w:val="24"/>
          <w:szCs w:val="24"/>
          <w:lang w:eastAsia="bg-BG"/>
        </w:rPr>
        <w:t xml:space="preserve"> </w:t>
      </w:r>
      <w:r w:rsidRPr="00F47F08">
        <w:rPr>
          <w:rFonts w:ascii="Times New Roman" w:hAnsi="Times New Roman"/>
          <w:sz w:val="24"/>
          <w:szCs w:val="24"/>
          <w:lang w:eastAsia="bg-BG"/>
        </w:rPr>
        <w:t xml:space="preserve">съгласно изискванията на Възложителя при </w:t>
      </w:r>
      <w:r w:rsidRPr="00384629">
        <w:rPr>
          <w:rFonts w:ascii="Times New Roman" w:hAnsi="Times New Roman"/>
          <w:sz w:val="24"/>
          <w:szCs w:val="24"/>
          <w:lang w:eastAsia="bg-BG"/>
        </w:rPr>
        <w:t>следните условия:</w:t>
      </w:r>
    </w:p>
    <w:p w:rsidR="00AA582A" w:rsidRPr="00F47F08" w:rsidRDefault="00AA582A" w:rsidP="00F77D73">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eastAsia="bg-BG"/>
        </w:rPr>
      </w:pPr>
    </w:p>
    <w:p w:rsidR="00384629" w:rsidRDefault="00384629" w:rsidP="00F77D73">
      <w:pPr>
        <w:spacing w:after="0" w:line="320" w:lineRule="exact"/>
        <w:ind w:firstLine="540"/>
        <w:jc w:val="both"/>
        <w:rPr>
          <w:rFonts w:ascii="Times New Roman" w:hAnsi="Times New Roman"/>
          <w:snapToGrid w:val="0"/>
          <w:sz w:val="24"/>
          <w:szCs w:val="24"/>
        </w:rPr>
      </w:pPr>
      <w:r w:rsidRPr="00384629">
        <w:rPr>
          <w:rFonts w:ascii="Times New Roman" w:hAnsi="Times New Roman"/>
          <w:snapToGrid w:val="0"/>
          <w:sz w:val="24"/>
          <w:szCs w:val="24"/>
        </w:rPr>
        <w:t>Декларирам, че сме запознати с Техническата спецификация и документацията за участие в процедурата за сключване на договор.</w:t>
      </w:r>
    </w:p>
    <w:p w:rsidR="00AA582A" w:rsidRPr="00384629" w:rsidRDefault="00AA582A" w:rsidP="00F77D73">
      <w:pPr>
        <w:spacing w:after="0" w:line="320" w:lineRule="exact"/>
        <w:ind w:firstLine="540"/>
        <w:jc w:val="both"/>
        <w:rPr>
          <w:rFonts w:ascii="Times New Roman" w:hAnsi="Times New Roman"/>
          <w:snapToGrid w:val="0"/>
          <w:sz w:val="24"/>
          <w:szCs w:val="24"/>
          <w:lang w:val="en-US"/>
        </w:rPr>
      </w:pPr>
    </w:p>
    <w:p w:rsidR="00384629" w:rsidRDefault="00384629" w:rsidP="00F77D73">
      <w:pPr>
        <w:spacing w:after="0" w:line="320" w:lineRule="exact"/>
        <w:ind w:firstLine="570"/>
        <w:jc w:val="both"/>
        <w:rPr>
          <w:rFonts w:ascii="Times New Roman" w:hAnsi="Times New Roman"/>
          <w:sz w:val="24"/>
          <w:szCs w:val="24"/>
        </w:rPr>
      </w:pPr>
      <w:r w:rsidRPr="00384629">
        <w:rPr>
          <w:rFonts w:ascii="Times New Roman" w:hAnsi="Times New Roman"/>
          <w:sz w:val="24"/>
          <w:szCs w:val="24"/>
        </w:rPr>
        <w:t>Декларирам, че приемам мястото</w:t>
      </w:r>
      <w:r>
        <w:rPr>
          <w:rFonts w:ascii="Times New Roman" w:hAnsi="Times New Roman"/>
          <w:sz w:val="24"/>
          <w:szCs w:val="24"/>
        </w:rPr>
        <w:t xml:space="preserve"> и срока за </w:t>
      </w:r>
      <w:r w:rsidRPr="00384629">
        <w:rPr>
          <w:rFonts w:ascii="Times New Roman" w:hAnsi="Times New Roman"/>
          <w:sz w:val="24"/>
          <w:szCs w:val="24"/>
        </w:rPr>
        <w:t>изпълнение на поръчката, съгласно изискванията на техническата спецификация</w:t>
      </w:r>
      <w:r>
        <w:rPr>
          <w:rFonts w:ascii="Times New Roman" w:hAnsi="Times New Roman"/>
          <w:sz w:val="24"/>
          <w:szCs w:val="24"/>
        </w:rPr>
        <w:t xml:space="preserve"> и документацията за участие в процедурата</w:t>
      </w:r>
      <w:r w:rsidRPr="00384629">
        <w:rPr>
          <w:rFonts w:ascii="Times New Roman" w:hAnsi="Times New Roman"/>
          <w:sz w:val="24"/>
          <w:szCs w:val="24"/>
        </w:rPr>
        <w:t>.</w:t>
      </w:r>
    </w:p>
    <w:p w:rsidR="00AA582A" w:rsidRPr="00384629" w:rsidRDefault="00AA582A" w:rsidP="00F77D73">
      <w:pPr>
        <w:spacing w:after="0" w:line="320" w:lineRule="exact"/>
        <w:ind w:firstLine="570"/>
        <w:jc w:val="both"/>
        <w:rPr>
          <w:rFonts w:ascii="Times New Roman" w:hAnsi="Times New Roman"/>
          <w:sz w:val="24"/>
          <w:szCs w:val="24"/>
        </w:rPr>
      </w:pPr>
    </w:p>
    <w:p w:rsidR="00384629" w:rsidRPr="009C2965" w:rsidRDefault="00384629" w:rsidP="00F77D73">
      <w:pPr>
        <w:tabs>
          <w:tab w:val="left" w:pos="4077"/>
          <w:tab w:val="left" w:pos="5436"/>
          <w:tab w:val="left" w:pos="6795"/>
          <w:tab w:val="left" w:pos="8154"/>
          <w:tab w:val="left" w:pos="9513"/>
        </w:tabs>
        <w:spacing w:after="0" w:line="320" w:lineRule="exact"/>
        <w:ind w:firstLine="709"/>
        <w:jc w:val="both"/>
        <w:rPr>
          <w:rFonts w:ascii="Times New Roman" w:hAnsi="Times New Roman"/>
          <w:bCs/>
          <w:iCs/>
          <w:sz w:val="24"/>
          <w:szCs w:val="24"/>
        </w:rPr>
      </w:pPr>
      <w:r>
        <w:rPr>
          <w:rFonts w:ascii="Times New Roman" w:hAnsi="Times New Roman"/>
          <w:b/>
          <w:sz w:val="24"/>
          <w:szCs w:val="24"/>
        </w:rPr>
        <w:t>1. Декларираме, че ще изпълним и</w:t>
      </w:r>
      <w:r w:rsidRPr="004C6D94">
        <w:rPr>
          <w:rFonts w:ascii="Times New Roman" w:hAnsi="Times New Roman"/>
          <w:b/>
          <w:sz w:val="24"/>
          <w:szCs w:val="24"/>
        </w:rPr>
        <w:t>зисквания</w:t>
      </w:r>
      <w:r>
        <w:rPr>
          <w:rFonts w:ascii="Times New Roman" w:hAnsi="Times New Roman"/>
          <w:b/>
          <w:sz w:val="24"/>
          <w:szCs w:val="24"/>
        </w:rPr>
        <w:t>та</w:t>
      </w:r>
      <w:r w:rsidRPr="004C6D94">
        <w:rPr>
          <w:rFonts w:ascii="Times New Roman" w:hAnsi="Times New Roman"/>
          <w:b/>
          <w:sz w:val="24"/>
          <w:szCs w:val="24"/>
        </w:rPr>
        <w:t xml:space="preserve"> към опаковането и етикетирането</w:t>
      </w:r>
      <w:r>
        <w:rPr>
          <w:rFonts w:ascii="Times New Roman" w:hAnsi="Times New Roman"/>
          <w:b/>
          <w:sz w:val="24"/>
          <w:szCs w:val="24"/>
        </w:rPr>
        <w:t>, както следва:</w:t>
      </w:r>
    </w:p>
    <w:p w:rsidR="00384629" w:rsidRDefault="00384629"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sz w:val="24"/>
          <w:szCs w:val="24"/>
        </w:rPr>
      </w:pPr>
      <w:r>
        <w:rPr>
          <w:rFonts w:ascii="Times New Roman" w:hAnsi="Times New Roman"/>
          <w:sz w:val="24"/>
          <w:szCs w:val="24"/>
        </w:rPr>
        <w:t>1</w:t>
      </w:r>
      <w:r w:rsidRPr="005107F8">
        <w:rPr>
          <w:rFonts w:ascii="Times New Roman" w:hAnsi="Times New Roman"/>
          <w:sz w:val="24"/>
          <w:szCs w:val="24"/>
        </w:rPr>
        <w:t>.</w:t>
      </w:r>
      <w:r>
        <w:rPr>
          <w:rFonts w:ascii="Times New Roman" w:hAnsi="Times New Roman"/>
          <w:sz w:val="24"/>
          <w:szCs w:val="24"/>
        </w:rPr>
        <w:t>1</w:t>
      </w:r>
      <w:r w:rsidRPr="005107F8">
        <w:rPr>
          <w:rFonts w:ascii="Times New Roman" w:hAnsi="Times New Roman"/>
          <w:sz w:val="24"/>
          <w:szCs w:val="24"/>
        </w:rPr>
        <w:t xml:space="preserve">. Предлаганите храни </w:t>
      </w:r>
      <w:r>
        <w:rPr>
          <w:rFonts w:ascii="Times New Roman" w:hAnsi="Times New Roman"/>
          <w:sz w:val="24"/>
          <w:szCs w:val="24"/>
        </w:rPr>
        <w:t>ще</w:t>
      </w:r>
      <w:r w:rsidRPr="005107F8">
        <w:rPr>
          <w:rFonts w:ascii="Times New Roman" w:hAnsi="Times New Roman"/>
          <w:sz w:val="24"/>
          <w:szCs w:val="24"/>
        </w:rPr>
        <w:t xml:space="preserve"> бъдат в запечатани опаковки или контейнери. Опаковките или контейнерите </w:t>
      </w:r>
      <w:r>
        <w:rPr>
          <w:rFonts w:ascii="Times New Roman" w:hAnsi="Times New Roman"/>
          <w:sz w:val="24"/>
          <w:szCs w:val="24"/>
        </w:rPr>
        <w:t>ще</w:t>
      </w:r>
      <w:r w:rsidRPr="005107F8">
        <w:rPr>
          <w:rFonts w:ascii="Times New Roman" w:hAnsi="Times New Roman"/>
          <w:sz w:val="24"/>
          <w:szCs w:val="24"/>
        </w:rPr>
        <w:t xml:space="preserve"> бъдат запечатани по такъв начин, че когато опаковката или контейнерът се отвори, капакът да се повреди и да не може да се използва повторно, в съответствие с изи</w:t>
      </w:r>
      <w:r>
        <w:rPr>
          <w:rFonts w:ascii="Times New Roman" w:hAnsi="Times New Roman"/>
          <w:sz w:val="24"/>
          <w:szCs w:val="24"/>
        </w:rPr>
        <w:t>скв</w:t>
      </w:r>
      <w:r w:rsidRPr="005107F8">
        <w:rPr>
          <w:rFonts w:ascii="Times New Roman" w:hAnsi="Times New Roman"/>
          <w:sz w:val="24"/>
          <w:szCs w:val="24"/>
        </w:rPr>
        <w:t>анията на Член 23 от Регламент (ЕО) № 767/2009 на Европейския парламент и на Съвета от 13 юли 2009 година относно пускането на пазара и употребата на фуражи.</w:t>
      </w:r>
    </w:p>
    <w:p w:rsidR="00384629" w:rsidRPr="005107F8" w:rsidRDefault="00384629"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sz w:val="24"/>
          <w:szCs w:val="24"/>
        </w:rPr>
      </w:pPr>
      <w:r>
        <w:rPr>
          <w:rFonts w:ascii="Times New Roman" w:hAnsi="Times New Roman"/>
          <w:sz w:val="24"/>
          <w:szCs w:val="24"/>
        </w:rPr>
        <w:t xml:space="preserve">1.2. </w:t>
      </w:r>
      <w:r w:rsidRPr="005107F8">
        <w:rPr>
          <w:rFonts w:ascii="Times New Roman" w:hAnsi="Times New Roman"/>
          <w:sz w:val="24"/>
          <w:szCs w:val="24"/>
        </w:rPr>
        <w:t xml:space="preserve">Храните </w:t>
      </w:r>
      <w:r>
        <w:rPr>
          <w:rFonts w:ascii="Times New Roman" w:hAnsi="Times New Roman"/>
          <w:sz w:val="24"/>
          <w:szCs w:val="24"/>
        </w:rPr>
        <w:t>ще</w:t>
      </w:r>
      <w:r w:rsidRPr="005107F8">
        <w:rPr>
          <w:rFonts w:ascii="Times New Roman" w:hAnsi="Times New Roman"/>
          <w:sz w:val="24"/>
          <w:szCs w:val="24"/>
        </w:rPr>
        <w:t xml:space="preserve"> бъдат в разфасовки не</w:t>
      </w:r>
      <w:r>
        <w:rPr>
          <w:rFonts w:ascii="Times New Roman" w:hAnsi="Times New Roman"/>
          <w:sz w:val="24"/>
          <w:szCs w:val="24"/>
        </w:rPr>
        <w:t xml:space="preserve"> </w:t>
      </w:r>
      <w:r w:rsidRPr="005107F8">
        <w:rPr>
          <w:rFonts w:ascii="Times New Roman" w:hAnsi="Times New Roman"/>
          <w:sz w:val="24"/>
          <w:szCs w:val="24"/>
        </w:rPr>
        <w:t>по-малки от 10 кг</w:t>
      </w:r>
      <w:r>
        <w:rPr>
          <w:rFonts w:ascii="Times New Roman" w:hAnsi="Times New Roman"/>
          <w:sz w:val="24"/>
          <w:szCs w:val="24"/>
        </w:rPr>
        <w:t>.</w:t>
      </w:r>
      <w:r w:rsidRPr="005107F8">
        <w:rPr>
          <w:rFonts w:ascii="Times New Roman" w:hAnsi="Times New Roman"/>
          <w:sz w:val="24"/>
          <w:szCs w:val="24"/>
        </w:rPr>
        <w:t xml:space="preserve"> и не по-големи от </w:t>
      </w:r>
      <w:r>
        <w:rPr>
          <w:rFonts w:ascii="Times New Roman" w:hAnsi="Times New Roman"/>
          <w:sz w:val="24"/>
          <w:szCs w:val="24"/>
        </w:rPr>
        <w:t>2</w:t>
      </w:r>
      <w:r w:rsidRPr="005107F8">
        <w:rPr>
          <w:rFonts w:ascii="Times New Roman" w:hAnsi="Times New Roman"/>
          <w:sz w:val="24"/>
          <w:szCs w:val="24"/>
        </w:rPr>
        <w:t>0 кг.</w:t>
      </w:r>
    </w:p>
    <w:p w:rsidR="00384629" w:rsidRPr="005107F8" w:rsidRDefault="00384629"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sz w:val="24"/>
          <w:szCs w:val="24"/>
        </w:rPr>
      </w:pPr>
      <w:r>
        <w:rPr>
          <w:rFonts w:ascii="Times New Roman" w:hAnsi="Times New Roman"/>
          <w:sz w:val="24"/>
          <w:szCs w:val="24"/>
        </w:rPr>
        <w:t>1.3</w:t>
      </w:r>
      <w:r w:rsidRPr="005107F8">
        <w:rPr>
          <w:rFonts w:ascii="Times New Roman" w:hAnsi="Times New Roman"/>
          <w:sz w:val="24"/>
          <w:szCs w:val="24"/>
        </w:rPr>
        <w:t xml:space="preserve">. На опаковката </w:t>
      </w:r>
      <w:r>
        <w:rPr>
          <w:rFonts w:ascii="Times New Roman" w:hAnsi="Times New Roman"/>
          <w:sz w:val="24"/>
          <w:szCs w:val="24"/>
        </w:rPr>
        <w:t>ще</w:t>
      </w:r>
      <w:r w:rsidRPr="005107F8">
        <w:rPr>
          <w:rFonts w:ascii="Times New Roman" w:hAnsi="Times New Roman"/>
          <w:sz w:val="24"/>
          <w:szCs w:val="24"/>
        </w:rPr>
        <w:t xml:space="preserve"> бъде обозначена категорията (куче), възрастовата група и големина на породата.</w:t>
      </w:r>
    </w:p>
    <w:p w:rsidR="00384629" w:rsidRPr="005107F8" w:rsidRDefault="00384629"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sz w:val="24"/>
          <w:szCs w:val="24"/>
        </w:rPr>
      </w:pPr>
      <w:r>
        <w:rPr>
          <w:rFonts w:ascii="Times New Roman" w:hAnsi="Times New Roman"/>
          <w:sz w:val="24"/>
          <w:szCs w:val="24"/>
        </w:rPr>
        <w:lastRenderedPageBreak/>
        <w:t>1.4</w:t>
      </w:r>
      <w:r w:rsidRPr="005107F8">
        <w:rPr>
          <w:rFonts w:ascii="Times New Roman" w:hAnsi="Times New Roman"/>
          <w:sz w:val="24"/>
          <w:szCs w:val="24"/>
        </w:rPr>
        <w:t xml:space="preserve">. Храните </w:t>
      </w:r>
      <w:r>
        <w:rPr>
          <w:rFonts w:ascii="Times New Roman" w:hAnsi="Times New Roman"/>
          <w:sz w:val="24"/>
          <w:szCs w:val="24"/>
        </w:rPr>
        <w:t>ще</w:t>
      </w:r>
      <w:r w:rsidRPr="005107F8">
        <w:rPr>
          <w:rFonts w:ascii="Times New Roman" w:hAnsi="Times New Roman"/>
          <w:sz w:val="24"/>
          <w:szCs w:val="24"/>
        </w:rPr>
        <w:t xml:space="preserve"> бъдат етикетирани в съответствие с Член 15 от Регламент (ЕО) № 767/2009 на Европейския парламент и на Съвета от 13 юли 2009 година относно пускането на пазара и употребата на фуражи.</w:t>
      </w:r>
    </w:p>
    <w:p w:rsidR="00384629" w:rsidRPr="005107F8" w:rsidRDefault="00384629"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sz w:val="24"/>
          <w:szCs w:val="24"/>
        </w:rPr>
      </w:pPr>
      <w:r>
        <w:rPr>
          <w:rFonts w:ascii="Times New Roman" w:hAnsi="Times New Roman"/>
          <w:sz w:val="24"/>
          <w:szCs w:val="24"/>
        </w:rPr>
        <w:t>1.5</w:t>
      </w:r>
      <w:r w:rsidRPr="005107F8">
        <w:rPr>
          <w:rFonts w:ascii="Times New Roman" w:hAnsi="Times New Roman"/>
          <w:sz w:val="24"/>
          <w:szCs w:val="24"/>
        </w:rPr>
        <w:t xml:space="preserve">. Върху етикета на храната </w:t>
      </w:r>
      <w:r>
        <w:rPr>
          <w:rFonts w:ascii="Times New Roman" w:hAnsi="Times New Roman"/>
          <w:sz w:val="24"/>
          <w:szCs w:val="24"/>
        </w:rPr>
        <w:t>ще</w:t>
      </w:r>
      <w:r w:rsidRPr="005107F8">
        <w:rPr>
          <w:rFonts w:ascii="Times New Roman" w:hAnsi="Times New Roman"/>
          <w:sz w:val="24"/>
          <w:szCs w:val="24"/>
        </w:rPr>
        <w:t xml:space="preserve"> е посочен безплатен телефонен номер или друго подходящо средство за комуникация, </w:t>
      </w:r>
      <w:r>
        <w:rPr>
          <w:rFonts w:ascii="Times New Roman" w:hAnsi="Times New Roman"/>
          <w:sz w:val="24"/>
          <w:szCs w:val="24"/>
        </w:rPr>
        <w:t>съгласно</w:t>
      </w:r>
      <w:r w:rsidRPr="005107F8">
        <w:rPr>
          <w:rFonts w:ascii="Times New Roman" w:hAnsi="Times New Roman"/>
          <w:sz w:val="24"/>
          <w:szCs w:val="24"/>
        </w:rPr>
        <w:t xml:space="preserve"> член 1</w:t>
      </w:r>
      <w:r>
        <w:rPr>
          <w:rFonts w:ascii="Times New Roman" w:hAnsi="Times New Roman"/>
          <w:sz w:val="24"/>
          <w:szCs w:val="24"/>
        </w:rPr>
        <w:t>9</w:t>
      </w:r>
      <w:r w:rsidRPr="005107F8">
        <w:rPr>
          <w:rFonts w:ascii="Times New Roman" w:hAnsi="Times New Roman"/>
          <w:sz w:val="24"/>
          <w:szCs w:val="24"/>
        </w:rPr>
        <w:t xml:space="preserve"> от Регламент (ЕО) № 767/2009 на Европейския парламент и на Съвета от 13 юли 2009 година относно </w:t>
      </w:r>
      <w:r w:rsidRPr="00C05C0A">
        <w:rPr>
          <w:rFonts w:ascii="Times New Roman" w:hAnsi="Times New Roman"/>
          <w:sz w:val="24"/>
          <w:szCs w:val="24"/>
        </w:rPr>
        <w:t>пускането на пазара</w:t>
      </w:r>
      <w:r w:rsidRPr="005107F8">
        <w:rPr>
          <w:rFonts w:ascii="Times New Roman" w:hAnsi="Times New Roman"/>
          <w:sz w:val="24"/>
          <w:szCs w:val="24"/>
        </w:rPr>
        <w:t xml:space="preserve"> и употребата на фуражи.</w:t>
      </w:r>
    </w:p>
    <w:p w:rsidR="00384629" w:rsidRPr="005107F8" w:rsidRDefault="00384629"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sz w:val="24"/>
          <w:szCs w:val="24"/>
        </w:rPr>
      </w:pPr>
      <w:r>
        <w:rPr>
          <w:rFonts w:ascii="Times New Roman" w:hAnsi="Times New Roman"/>
          <w:sz w:val="24"/>
          <w:szCs w:val="24"/>
        </w:rPr>
        <w:t>1.6</w:t>
      </w:r>
      <w:r w:rsidRPr="005107F8">
        <w:rPr>
          <w:rFonts w:ascii="Times New Roman" w:hAnsi="Times New Roman"/>
          <w:sz w:val="24"/>
          <w:szCs w:val="24"/>
        </w:rPr>
        <w:t xml:space="preserve">. Данните при етикетирането на храната </w:t>
      </w:r>
      <w:r>
        <w:rPr>
          <w:rFonts w:ascii="Times New Roman" w:hAnsi="Times New Roman"/>
          <w:sz w:val="24"/>
          <w:szCs w:val="24"/>
        </w:rPr>
        <w:t>ще</w:t>
      </w:r>
      <w:r w:rsidRPr="005107F8">
        <w:rPr>
          <w:rFonts w:ascii="Times New Roman" w:hAnsi="Times New Roman"/>
          <w:sz w:val="24"/>
          <w:szCs w:val="24"/>
        </w:rPr>
        <w:t xml:space="preserve"> са на български език и в съответствие с изискванията на Приложение VII към Регламент (ЕО) № 767/2009 на Европейския парламент и на Съвета от 13 юли 2009 година относно </w:t>
      </w:r>
      <w:r w:rsidRPr="00C05C0A">
        <w:rPr>
          <w:rFonts w:ascii="Times New Roman" w:hAnsi="Times New Roman"/>
          <w:sz w:val="24"/>
          <w:szCs w:val="24"/>
        </w:rPr>
        <w:t>пускането на пазара и употребата на фуражи.</w:t>
      </w:r>
    </w:p>
    <w:p w:rsidR="00384629" w:rsidRDefault="00384629"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sz w:val="24"/>
          <w:szCs w:val="24"/>
        </w:rPr>
      </w:pPr>
      <w:r>
        <w:rPr>
          <w:rFonts w:ascii="Times New Roman" w:hAnsi="Times New Roman"/>
          <w:sz w:val="24"/>
          <w:szCs w:val="24"/>
        </w:rPr>
        <w:t>1.7</w:t>
      </w:r>
      <w:r w:rsidRPr="005107F8">
        <w:rPr>
          <w:rFonts w:ascii="Times New Roman" w:hAnsi="Times New Roman"/>
          <w:sz w:val="24"/>
          <w:szCs w:val="24"/>
        </w:rPr>
        <w:t xml:space="preserve">. На етикета </w:t>
      </w:r>
      <w:r>
        <w:rPr>
          <w:rFonts w:ascii="Times New Roman" w:hAnsi="Times New Roman"/>
          <w:sz w:val="24"/>
          <w:szCs w:val="24"/>
        </w:rPr>
        <w:t xml:space="preserve">ще </w:t>
      </w:r>
      <w:r w:rsidRPr="005107F8">
        <w:rPr>
          <w:rFonts w:ascii="Times New Roman" w:hAnsi="Times New Roman"/>
          <w:sz w:val="24"/>
          <w:szCs w:val="24"/>
        </w:rPr>
        <w:t xml:space="preserve">бъде </w:t>
      </w:r>
      <w:r>
        <w:rPr>
          <w:rFonts w:ascii="Times New Roman" w:hAnsi="Times New Roman"/>
          <w:sz w:val="24"/>
          <w:szCs w:val="24"/>
        </w:rPr>
        <w:t>посочен</w:t>
      </w:r>
      <w:r w:rsidRPr="005107F8">
        <w:rPr>
          <w:rFonts w:ascii="Times New Roman" w:hAnsi="Times New Roman"/>
          <w:sz w:val="24"/>
          <w:szCs w:val="24"/>
        </w:rPr>
        <w:t xml:space="preserve"> състава на храните според процент</w:t>
      </w:r>
      <w:r>
        <w:rPr>
          <w:rFonts w:ascii="Times New Roman" w:hAnsi="Times New Roman"/>
          <w:sz w:val="24"/>
          <w:szCs w:val="24"/>
        </w:rPr>
        <w:t>ното им съдържание, подредени</w:t>
      </w:r>
      <w:r w:rsidRPr="005107F8">
        <w:rPr>
          <w:rFonts w:ascii="Times New Roman" w:hAnsi="Times New Roman"/>
          <w:sz w:val="24"/>
          <w:szCs w:val="24"/>
        </w:rPr>
        <w:t xml:space="preserve"> в низходящ ред.</w:t>
      </w:r>
    </w:p>
    <w:p w:rsidR="00AA582A" w:rsidRDefault="00AA582A"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rPr>
      </w:pPr>
    </w:p>
    <w:p w:rsidR="00384629" w:rsidRDefault="00384629"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rPr>
      </w:pPr>
      <w:r>
        <w:rPr>
          <w:rFonts w:ascii="Times New Roman" w:hAnsi="Times New Roman"/>
          <w:b/>
          <w:sz w:val="24"/>
          <w:szCs w:val="24"/>
        </w:rPr>
        <w:t>2</w:t>
      </w:r>
      <w:r w:rsidRPr="004C6D94">
        <w:rPr>
          <w:rFonts w:ascii="Times New Roman" w:hAnsi="Times New Roman"/>
          <w:b/>
          <w:sz w:val="24"/>
          <w:szCs w:val="24"/>
        </w:rPr>
        <w:t xml:space="preserve">. </w:t>
      </w:r>
      <w:r>
        <w:rPr>
          <w:rFonts w:ascii="Times New Roman" w:hAnsi="Times New Roman"/>
          <w:b/>
          <w:sz w:val="24"/>
          <w:szCs w:val="24"/>
        </w:rPr>
        <w:t>Декларираме, че ще изпълним и</w:t>
      </w:r>
      <w:r w:rsidRPr="004C6D94">
        <w:rPr>
          <w:rFonts w:ascii="Times New Roman" w:hAnsi="Times New Roman"/>
          <w:b/>
          <w:sz w:val="24"/>
          <w:szCs w:val="24"/>
        </w:rPr>
        <w:t xml:space="preserve">зисквания </w:t>
      </w:r>
      <w:r>
        <w:rPr>
          <w:rFonts w:ascii="Times New Roman" w:hAnsi="Times New Roman"/>
          <w:b/>
          <w:sz w:val="24"/>
          <w:szCs w:val="24"/>
        </w:rPr>
        <w:t xml:space="preserve">към </w:t>
      </w:r>
      <w:r w:rsidRPr="004C6D94">
        <w:rPr>
          <w:rFonts w:ascii="Times New Roman" w:hAnsi="Times New Roman"/>
          <w:b/>
          <w:sz w:val="24"/>
          <w:szCs w:val="24"/>
        </w:rPr>
        <w:t>безопасността на храните</w:t>
      </w:r>
      <w:r>
        <w:rPr>
          <w:rFonts w:ascii="Times New Roman" w:hAnsi="Times New Roman"/>
          <w:b/>
          <w:sz w:val="24"/>
          <w:szCs w:val="24"/>
        </w:rPr>
        <w:t>, както следва:</w:t>
      </w:r>
    </w:p>
    <w:p w:rsidR="00384629" w:rsidRDefault="00384629"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sz w:val="24"/>
          <w:szCs w:val="24"/>
        </w:rPr>
      </w:pPr>
      <w:r>
        <w:rPr>
          <w:rFonts w:ascii="Times New Roman" w:hAnsi="Times New Roman"/>
          <w:sz w:val="24"/>
          <w:szCs w:val="24"/>
        </w:rPr>
        <w:t>2</w:t>
      </w:r>
      <w:r w:rsidRPr="005107F8">
        <w:rPr>
          <w:rFonts w:ascii="Times New Roman" w:hAnsi="Times New Roman"/>
          <w:sz w:val="24"/>
          <w:szCs w:val="24"/>
        </w:rPr>
        <w:t xml:space="preserve">.1. Храните </w:t>
      </w:r>
      <w:r>
        <w:rPr>
          <w:rFonts w:ascii="Times New Roman" w:hAnsi="Times New Roman"/>
          <w:sz w:val="24"/>
          <w:szCs w:val="24"/>
        </w:rPr>
        <w:t xml:space="preserve">ще </w:t>
      </w:r>
      <w:r w:rsidRPr="005107F8">
        <w:rPr>
          <w:rFonts w:ascii="Times New Roman" w:hAnsi="Times New Roman"/>
          <w:sz w:val="24"/>
          <w:szCs w:val="24"/>
        </w:rPr>
        <w:t>бъдат в съответствие с изискванията за безопасност, определени в Регламент (ЕО) № 183/2005 На Европейския Парламент и на Съвета от 12 януари 2005 година за определяне на изискванията за хигиена на фуражите.</w:t>
      </w:r>
    </w:p>
    <w:p w:rsidR="00933C1F" w:rsidRPr="00933C1F" w:rsidRDefault="00BE306E" w:rsidP="00933C1F">
      <w:pPr>
        <w:spacing w:after="0" w:line="320" w:lineRule="exact"/>
        <w:ind w:firstLine="540"/>
        <w:jc w:val="both"/>
        <w:rPr>
          <w:rFonts w:ascii="Times New Roman" w:hAnsi="Times New Roman"/>
          <w:b/>
          <w:sz w:val="24"/>
          <w:szCs w:val="24"/>
        </w:rPr>
      </w:pPr>
      <w:r>
        <w:rPr>
          <w:rFonts w:ascii="Times New Roman" w:hAnsi="Times New Roman"/>
          <w:b/>
          <w:sz w:val="24"/>
          <w:szCs w:val="24"/>
        </w:rPr>
        <w:t xml:space="preserve">  </w:t>
      </w:r>
      <w:r w:rsidR="00933C1F" w:rsidRPr="00933C1F">
        <w:rPr>
          <w:rFonts w:ascii="Times New Roman" w:hAnsi="Times New Roman"/>
          <w:b/>
          <w:sz w:val="24"/>
          <w:szCs w:val="24"/>
        </w:rPr>
        <w:t>3.</w:t>
      </w:r>
      <w:r w:rsidR="00933C1F" w:rsidRPr="00933C1F">
        <w:rPr>
          <w:rFonts w:ascii="Times New Roman" w:hAnsi="Times New Roman"/>
          <w:sz w:val="24"/>
          <w:szCs w:val="24"/>
        </w:rPr>
        <w:t xml:space="preserve"> </w:t>
      </w:r>
      <w:r w:rsidR="00933C1F" w:rsidRPr="00933C1F">
        <w:rPr>
          <w:rFonts w:ascii="Times New Roman" w:hAnsi="Times New Roman"/>
          <w:b/>
          <w:sz w:val="24"/>
          <w:szCs w:val="24"/>
        </w:rPr>
        <w:t>Минимални изисквания към качеството на храната (състав по отношение на съдържащите се протеин, мазнини, влакнини и метаболитна енергия).</w:t>
      </w:r>
    </w:p>
    <w:p w:rsidR="00933C1F" w:rsidRPr="00933C1F" w:rsidRDefault="00BE306E" w:rsidP="00933C1F">
      <w:pPr>
        <w:spacing w:after="0" w:line="320" w:lineRule="exact"/>
        <w:ind w:firstLine="540"/>
        <w:jc w:val="both"/>
        <w:rPr>
          <w:rFonts w:ascii="Times New Roman" w:hAnsi="Times New Roman"/>
          <w:sz w:val="24"/>
          <w:szCs w:val="24"/>
        </w:rPr>
      </w:pPr>
      <w:r>
        <w:rPr>
          <w:rFonts w:ascii="Times New Roman" w:hAnsi="Times New Roman"/>
          <w:sz w:val="24"/>
          <w:szCs w:val="24"/>
        </w:rPr>
        <w:t xml:space="preserve">  </w:t>
      </w:r>
      <w:r w:rsidR="00933C1F" w:rsidRPr="00933C1F">
        <w:rPr>
          <w:rFonts w:ascii="Times New Roman" w:hAnsi="Times New Roman"/>
          <w:sz w:val="24"/>
          <w:szCs w:val="24"/>
        </w:rPr>
        <w:t xml:space="preserve">Храните </w:t>
      </w:r>
      <w:r w:rsidR="00933C1F">
        <w:rPr>
          <w:rFonts w:ascii="Times New Roman" w:hAnsi="Times New Roman"/>
          <w:sz w:val="24"/>
          <w:szCs w:val="24"/>
        </w:rPr>
        <w:t>ще</w:t>
      </w:r>
      <w:r w:rsidR="00933C1F" w:rsidRPr="00933C1F">
        <w:rPr>
          <w:rFonts w:ascii="Times New Roman" w:hAnsi="Times New Roman"/>
          <w:sz w:val="24"/>
          <w:szCs w:val="24"/>
        </w:rPr>
        <w:t xml:space="preserve"> съдържат всички изброени в таблицата елементи от състава (колона 1). За елементите от състава, за които се изисква минимално количество то е конкретизирано с число, за останалите елементи е посочено „не се уточнява“.</w:t>
      </w:r>
    </w:p>
    <w:p w:rsidR="00384629" w:rsidRDefault="00BE306E" w:rsidP="00F77D73">
      <w:pPr>
        <w:spacing w:after="0" w:line="320" w:lineRule="exact"/>
        <w:ind w:firstLine="540"/>
        <w:jc w:val="both"/>
        <w:rPr>
          <w:rFonts w:ascii="Times New Roman" w:hAnsi="Times New Roman"/>
          <w:sz w:val="24"/>
          <w:szCs w:val="24"/>
          <w:lang w:eastAsia="bg-BG"/>
        </w:rPr>
      </w:pPr>
      <w:r>
        <w:rPr>
          <w:rFonts w:ascii="Times New Roman" w:hAnsi="Times New Roman"/>
          <w:sz w:val="24"/>
          <w:szCs w:val="24"/>
        </w:rPr>
        <w:t xml:space="preserve">  </w:t>
      </w:r>
      <w:r w:rsidR="00384629" w:rsidRPr="00384629">
        <w:rPr>
          <w:rFonts w:ascii="Times New Roman" w:hAnsi="Times New Roman"/>
          <w:sz w:val="24"/>
          <w:szCs w:val="24"/>
        </w:rPr>
        <w:t xml:space="preserve">Декларирам, че предложената храна по обособената позиция 1 съответства с изискванията Ви, посочени в Техническата спецификация, </w:t>
      </w:r>
      <w:r w:rsidR="00384629" w:rsidRPr="00384629">
        <w:rPr>
          <w:rFonts w:ascii="Times New Roman" w:hAnsi="Times New Roman"/>
          <w:snapToGrid w:val="0"/>
          <w:sz w:val="24"/>
          <w:szCs w:val="24"/>
        </w:rPr>
        <w:t>в документацията за участие и всички приложими нормативни актове.</w:t>
      </w:r>
      <w:r w:rsidR="00526660" w:rsidRPr="00526660">
        <w:rPr>
          <w:rFonts w:ascii="Times New Roman" w:hAnsi="Times New Roman"/>
          <w:sz w:val="24"/>
          <w:szCs w:val="24"/>
          <w:lang w:eastAsia="bg-BG"/>
        </w:rPr>
        <w:t xml:space="preserve"> </w:t>
      </w:r>
      <w:r w:rsidR="00526660" w:rsidRPr="00BB1CE8">
        <w:rPr>
          <w:rFonts w:ascii="Times New Roman" w:hAnsi="Times New Roman"/>
          <w:sz w:val="24"/>
          <w:szCs w:val="24"/>
          <w:lang w:eastAsia="bg-BG"/>
        </w:rPr>
        <w:t>Предлагам</w:t>
      </w:r>
      <w:r w:rsidR="00526660">
        <w:rPr>
          <w:rFonts w:ascii="Times New Roman" w:hAnsi="Times New Roman"/>
          <w:sz w:val="24"/>
          <w:szCs w:val="24"/>
          <w:lang w:eastAsia="bg-BG"/>
        </w:rPr>
        <w:t>е</w:t>
      </w:r>
      <w:r w:rsidR="00526660" w:rsidRPr="00BB1CE8">
        <w:rPr>
          <w:rFonts w:ascii="Times New Roman" w:hAnsi="Times New Roman"/>
          <w:sz w:val="24"/>
          <w:szCs w:val="24"/>
          <w:lang w:eastAsia="bg-BG"/>
        </w:rPr>
        <w:t xml:space="preserve"> да изпълним поръчката, съгласно изискванията на възложителя</w:t>
      </w:r>
      <w:r w:rsidR="00526660">
        <w:rPr>
          <w:rFonts w:ascii="Times New Roman" w:hAnsi="Times New Roman"/>
          <w:sz w:val="24"/>
          <w:szCs w:val="24"/>
          <w:lang w:eastAsia="bg-BG"/>
        </w:rPr>
        <w:t>, както следва:</w:t>
      </w:r>
    </w:p>
    <w:p w:rsidR="00933C1F" w:rsidRDefault="00933C1F" w:rsidP="00F77D73">
      <w:pPr>
        <w:spacing w:after="0" w:line="320" w:lineRule="exact"/>
        <w:ind w:firstLine="540"/>
        <w:jc w:val="both"/>
        <w:rPr>
          <w:rFonts w:ascii="Times New Roman" w:hAnsi="Times New Roman"/>
          <w:sz w:val="24"/>
          <w:szCs w:val="24"/>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8"/>
        <w:gridCol w:w="4889"/>
      </w:tblGrid>
      <w:tr w:rsidR="00384629" w:rsidRPr="00384629" w:rsidTr="00AA582A">
        <w:tc>
          <w:tcPr>
            <w:tcW w:w="4888" w:type="dxa"/>
            <w:shd w:val="clear" w:color="auto" w:fill="auto"/>
          </w:tcPr>
          <w:p w:rsidR="00384629" w:rsidRPr="00384629" w:rsidRDefault="00384629" w:rsidP="00F77D73">
            <w:pPr>
              <w:spacing w:after="0" w:line="320" w:lineRule="exact"/>
              <w:jc w:val="center"/>
              <w:rPr>
                <w:rFonts w:ascii="Times New Roman" w:hAnsi="Times New Roman"/>
                <w:b/>
                <w:snapToGrid w:val="0"/>
                <w:sz w:val="24"/>
                <w:szCs w:val="24"/>
                <w:highlight w:val="yellow"/>
              </w:rPr>
            </w:pPr>
            <w:r w:rsidRPr="00384629">
              <w:rPr>
                <w:rFonts w:ascii="Times New Roman" w:hAnsi="Times New Roman"/>
                <w:b/>
                <w:sz w:val="24"/>
                <w:szCs w:val="24"/>
              </w:rPr>
              <w:t>ИЗИСКАНО ОТ ВЪЗЛОЖИТЕЛЯ</w:t>
            </w:r>
          </w:p>
        </w:tc>
        <w:tc>
          <w:tcPr>
            <w:tcW w:w="4889" w:type="dxa"/>
            <w:shd w:val="clear" w:color="auto" w:fill="auto"/>
          </w:tcPr>
          <w:p w:rsidR="00384629" w:rsidRPr="00384629" w:rsidRDefault="00384629" w:rsidP="00F77D73">
            <w:pPr>
              <w:tabs>
                <w:tab w:val="left" w:pos="4077"/>
                <w:tab w:val="left" w:pos="5436"/>
                <w:tab w:val="left" w:pos="6795"/>
                <w:tab w:val="left" w:pos="8154"/>
                <w:tab w:val="left" w:pos="9513"/>
              </w:tabs>
              <w:spacing w:after="0" w:line="320" w:lineRule="exact"/>
              <w:jc w:val="center"/>
              <w:rPr>
                <w:rFonts w:ascii="Times New Roman" w:hAnsi="Times New Roman"/>
                <w:b/>
                <w:sz w:val="24"/>
                <w:szCs w:val="24"/>
              </w:rPr>
            </w:pPr>
            <w:r w:rsidRPr="00384629">
              <w:rPr>
                <w:rFonts w:ascii="Times New Roman" w:hAnsi="Times New Roman"/>
                <w:b/>
                <w:sz w:val="24"/>
                <w:szCs w:val="24"/>
              </w:rPr>
              <w:t>ПРЕДЛОЖЕНО ОТ УЧАСТНИКА</w:t>
            </w:r>
          </w:p>
        </w:tc>
      </w:tr>
      <w:tr w:rsidR="00384629" w:rsidRPr="00384629" w:rsidTr="00AA582A">
        <w:tc>
          <w:tcPr>
            <w:tcW w:w="4888" w:type="dxa"/>
            <w:shd w:val="clear" w:color="auto" w:fill="auto"/>
          </w:tcPr>
          <w:p w:rsidR="00384629" w:rsidRPr="00384629" w:rsidRDefault="00384629" w:rsidP="00F77D73">
            <w:pPr>
              <w:autoSpaceDE w:val="0"/>
              <w:autoSpaceDN w:val="0"/>
              <w:adjustRightInd w:val="0"/>
              <w:spacing w:after="0" w:line="320" w:lineRule="exact"/>
              <w:jc w:val="both"/>
              <w:rPr>
                <w:rFonts w:ascii="Times New Roman" w:hAnsi="Times New Roman"/>
                <w:b/>
                <w:sz w:val="24"/>
                <w:szCs w:val="24"/>
              </w:rPr>
            </w:pPr>
            <w:r w:rsidRPr="00384629">
              <w:rPr>
                <w:rFonts w:ascii="Times New Roman" w:hAnsi="Times New Roman"/>
                <w:b/>
                <w:sz w:val="24"/>
                <w:szCs w:val="24"/>
              </w:rPr>
              <w:t>Минимални изисквания към качеството на храната (състав по отношение на съдържащите се протеин, мазнини, влакнини и метаболитна енергия) за обособена позиция 1:</w:t>
            </w:r>
          </w:p>
          <w:p w:rsidR="00384629" w:rsidRPr="00384629" w:rsidRDefault="00384629" w:rsidP="00F77D73">
            <w:pPr>
              <w:autoSpaceDE w:val="0"/>
              <w:autoSpaceDN w:val="0"/>
              <w:adjustRightInd w:val="0"/>
              <w:spacing w:after="0" w:line="320" w:lineRule="exact"/>
              <w:jc w:val="both"/>
              <w:rPr>
                <w:rFonts w:ascii="Times New Roman" w:hAnsi="Times New Roman"/>
                <w:b/>
                <w:sz w:val="24"/>
                <w:szCs w:val="24"/>
              </w:rPr>
            </w:pPr>
            <w:r w:rsidRPr="00384629">
              <w:rPr>
                <w:rFonts w:ascii="Times New Roman" w:hAnsi="Times New Roman"/>
                <w:sz w:val="24"/>
                <w:szCs w:val="24"/>
              </w:rPr>
              <w:t>Храните да съдържат всички изброени в таблицата елементи от състава (колона 1). За елементите от състава, за които се изисква минимално количество то е конкретизирано с число, за останалите елементи е посочено „не се уточнява“.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5"/>
              <w:gridCol w:w="1138"/>
              <w:gridCol w:w="1321"/>
            </w:tblGrid>
            <w:tr w:rsidR="00384629" w:rsidRPr="00384629" w:rsidTr="00AA582A">
              <w:tc>
                <w:tcPr>
                  <w:tcW w:w="5103"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b/>
                      <w:sz w:val="24"/>
                      <w:szCs w:val="24"/>
                    </w:rPr>
                  </w:pPr>
                  <w:r w:rsidRPr="00384629">
                    <w:rPr>
                      <w:rFonts w:ascii="Times New Roman" w:hAnsi="Times New Roman"/>
                      <w:b/>
                      <w:sz w:val="24"/>
                      <w:szCs w:val="24"/>
                    </w:rPr>
                    <w:t>Елемент от състава</w:t>
                  </w:r>
                </w:p>
              </w:tc>
              <w:tc>
                <w:tcPr>
                  <w:tcW w:w="1985"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b/>
                      <w:sz w:val="24"/>
                      <w:szCs w:val="24"/>
                    </w:rPr>
                  </w:pPr>
                  <w:r w:rsidRPr="00384629">
                    <w:rPr>
                      <w:rFonts w:ascii="Times New Roman" w:hAnsi="Times New Roman"/>
                      <w:b/>
                      <w:sz w:val="24"/>
                      <w:szCs w:val="24"/>
                    </w:rPr>
                    <w:t>Мерна единица</w:t>
                  </w:r>
                </w:p>
              </w:tc>
              <w:tc>
                <w:tcPr>
                  <w:tcW w:w="2016"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b/>
                      <w:sz w:val="24"/>
                      <w:szCs w:val="24"/>
                    </w:rPr>
                  </w:pPr>
                  <w:r w:rsidRPr="00384629">
                    <w:rPr>
                      <w:rFonts w:ascii="Times New Roman" w:hAnsi="Times New Roman"/>
                      <w:b/>
                      <w:sz w:val="24"/>
                      <w:szCs w:val="24"/>
                    </w:rPr>
                    <w:t>Минимум</w:t>
                  </w:r>
                </w:p>
              </w:tc>
            </w:tr>
            <w:tr w:rsidR="00384629" w:rsidRPr="00384629" w:rsidTr="00AA582A">
              <w:trPr>
                <w:trHeight w:val="269"/>
              </w:trPr>
              <w:tc>
                <w:tcPr>
                  <w:tcW w:w="5103"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lastRenderedPageBreak/>
                    <w:t>1</w:t>
                  </w:r>
                </w:p>
              </w:tc>
              <w:tc>
                <w:tcPr>
                  <w:tcW w:w="1985"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2</w:t>
                  </w:r>
                </w:p>
              </w:tc>
              <w:tc>
                <w:tcPr>
                  <w:tcW w:w="2016"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3</w:t>
                  </w:r>
                </w:p>
              </w:tc>
            </w:tr>
            <w:tr w:rsidR="00384629" w:rsidRPr="00384629" w:rsidTr="00AA582A">
              <w:tc>
                <w:tcPr>
                  <w:tcW w:w="5103"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384629">
                    <w:rPr>
                      <w:rFonts w:ascii="Times New Roman" w:hAnsi="Times New Roman"/>
                      <w:sz w:val="24"/>
                      <w:szCs w:val="24"/>
                    </w:rPr>
                    <w:t xml:space="preserve">Протеин </w:t>
                  </w:r>
                </w:p>
              </w:tc>
              <w:tc>
                <w:tcPr>
                  <w:tcW w:w="1985"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w:t>
                  </w:r>
                </w:p>
              </w:tc>
              <w:tc>
                <w:tcPr>
                  <w:tcW w:w="2016"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25</w:t>
                  </w:r>
                </w:p>
              </w:tc>
            </w:tr>
            <w:tr w:rsidR="00384629" w:rsidRPr="00384629" w:rsidTr="00AA582A">
              <w:tc>
                <w:tcPr>
                  <w:tcW w:w="5103"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384629">
                    <w:rPr>
                      <w:rFonts w:ascii="Times New Roman" w:hAnsi="Times New Roman"/>
                      <w:sz w:val="24"/>
                      <w:szCs w:val="24"/>
                    </w:rPr>
                    <w:t xml:space="preserve">Мазнини </w:t>
                  </w:r>
                </w:p>
              </w:tc>
              <w:tc>
                <w:tcPr>
                  <w:tcW w:w="1985"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w:t>
                  </w:r>
                </w:p>
              </w:tc>
              <w:tc>
                <w:tcPr>
                  <w:tcW w:w="2016"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15</w:t>
                  </w:r>
                </w:p>
              </w:tc>
            </w:tr>
            <w:tr w:rsidR="00384629" w:rsidRPr="00384629" w:rsidTr="00AA582A">
              <w:tc>
                <w:tcPr>
                  <w:tcW w:w="5103"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384629">
                    <w:rPr>
                      <w:rFonts w:ascii="Times New Roman" w:hAnsi="Times New Roman"/>
                      <w:sz w:val="24"/>
                      <w:szCs w:val="24"/>
                    </w:rPr>
                    <w:t>Метаболитна енергия</w:t>
                  </w:r>
                </w:p>
              </w:tc>
              <w:tc>
                <w:tcPr>
                  <w:tcW w:w="1985"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к</w:t>
                  </w:r>
                  <w:r w:rsidRPr="00384629">
                    <w:rPr>
                      <w:rFonts w:ascii="Times New Roman" w:hAnsi="Times New Roman"/>
                      <w:sz w:val="24"/>
                      <w:szCs w:val="24"/>
                      <w:lang w:val="en-US"/>
                    </w:rPr>
                    <w:t>c</w:t>
                  </w:r>
                  <w:r w:rsidRPr="00384629">
                    <w:rPr>
                      <w:rFonts w:ascii="Times New Roman" w:hAnsi="Times New Roman"/>
                      <w:sz w:val="24"/>
                      <w:szCs w:val="24"/>
                    </w:rPr>
                    <w:t>а</w:t>
                  </w:r>
                  <w:r w:rsidRPr="00384629">
                    <w:rPr>
                      <w:rFonts w:ascii="Times New Roman" w:hAnsi="Times New Roman"/>
                      <w:sz w:val="24"/>
                      <w:szCs w:val="24"/>
                      <w:lang w:val="en-US"/>
                    </w:rPr>
                    <w:t>l</w:t>
                  </w:r>
                  <w:r w:rsidRPr="00384629">
                    <w:rPr>
                      <w:rFonts w:ascii="Times New Roman" w:hAnsi="Times New Roman"/>
                      <w:sz w:val="24"/>
                      <w:szCs w:val="24"/>
                    </w:rPr>
                    <w:t>/к</w:t>
                  </w:r>
                  <w:r w:rsidRPr="00384629">
                    <w:rPr>
                      <w:rFonts w:ascii="Times New Roman" w:hAnsi="Times New Roman"/>
                      <w:sz w:val="24"/>
                      <w:szCs w:val="24"/>
                      <w:lang w:val="en-US"/>
                    </w:rPr>
                    <w:t>g</w:t>
                  </w:r>
                </w:p>
              </w:tc>
              <w:tc>
                <w:tcPr>
                  <w:tcW w:w="2016"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3000</w:t>
                  </w:r>
                </w:p>
              </w:tc>
            </w:tr>
            <w:tr w:rsidR="00384629" w:rsidRPr="00384629" w:rsidTr="00AA582A">
              <w:tc>
                <w:tcPr>
                  <w:tcW w:w="5103"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384629">
                    <w:rPr>
                      <w:rFonts w:ascii="Times New Roman" w:hAnsi="Times New Roman"/>
                      <w:sz w:val="24"/>
                      <w:szCs w:val="24"/>
                    </w:rPr>
                    <w:t>Влакнини</w:t>
                  </w:r>
                </w:p>
              </w:tc>
              <w:tc>
                <w:tcPr>
                  <w:tcW w:w="1985"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w:t>
                  </w:r>
                </w:p>
              </w:tc>
              <w:tc>
                <w:tcPr>
                  <w:tcW w:w="2016"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3</w:t>
                  </w:r>
                </w:p>
              </w:tc>
            </w:tr>
            <w:tr w:rsidR="00384629" w:rsidRPr="00384629" w:rsidTr="00AA582A">
              <w:tc>
                <w:tcPr>
                  <w:tcW w:w="5103"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384629">
                    <w:rPr>
                      <w:rFonts w:ascii="Times New Roman" w:hAnsi="Times New Roman"/>
                      <w:sz w:val="24"/>
                      <w:szCs w:val="24"/>
                    </w:rPr>
                    <w:t>Витамини – мастно и водноразтворими</w:t>
                  </w:r>
                </w:p>
              </w:tc>
              <w:tc>
                <w:tcPr>
                  <w:tcW w:w="1985"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lang w:val="en-US"/>
                    </w:rPr>
                    <w:t>mg</w:t>
                  </w:r>
                  <w:r w:rsidRPr="00384629">
                    <w:rPr>
                      <w:rFonts w:ascii="Times New Roman" w:hAnsi="Times New Roman"/>
                      <w:sz w:val="24"/>
                      <w:szCs w:val="24"/>
                    </w:rPr>
                    <w:t>/</w:t>
                  </w:r>
                  <w:r w:rsidRPr="00384629">
                    <w:rPr>
                      <w:rFonts w:ascii="Times New Roman" w:hAnsi="Times New Roman"/>
                      <w:sz w:val="24"/>
                      <w:szCs w:val="24"/>
                      <w:lang w:val="en-US"/>
                    </w:rPr>
                    <w:t>kg</w:t>
                  </w:r>
                  <w:r w:rsidRPr="00384629">
                    <w:rPr>
                      <w:rFonts w:ascii="Times New Roman" w:hAnsi="Times New Roman"/>
                      <w:sz w:val="24"/>
                      <w:szCs w:val="24"/>
                    </w:rPr>
                    <w:t xml:space="preserve"> или </w:t>
                  </w:r>
                  <w:r w:rsidRPr="00384629">
                    <w:rPr>
                      <w:rFonts w:ascii="Times New Roman" w:hAnsi="Times New Roman"/>
                      <w:sz w:val="24"/>
                      <w:szCs w:val="24"/>
                      <w:lang w:val="en-US"/>
                    </w:rPr>
                    <w:t>IU</w:t>
                  </w:r>
                </w:p>
              </w:tc>
              <w:tc>
                <w:tcPr>
                  <w:tcW w:w="2016"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не се уточнява</w:t>
                  </w:r>
                </w:p>
              </w:tc>
            </w:tr>
            <w:tr w:rsidR="00384629" w:rsidRPr="00384629" w:rsidTr="00AA582A">
              <w:tc>
                <w:tcPr>
                  <w:tcW w:w="5103"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384629">
                    <w:rPr>
                      <w:rFonts w:ascii="Times New Roman" w:hAnsi="Times New Roman"/>
                      <w:sz w:val="24"/>
                      <w:szCs w:val="24"/>
                    </w:rPr>
                    <w:t>Макро- и микроелементи</w:t>
                  </w:r>
                </w:p>
              </w:tc>
              <w:tc>
                <w:tcPr>
                  <w:tcW w:w="1985"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 xml:space="preserve">%, </w:t>
                  </w:r>
                  <w:r w:rsidRPr="00384629">
                    <w:rPr>
                      <w:rFonts w:ascii="Times New Roman" w:hAnsi="Times New Roman"/>
                      <w:sz w:val="24"/>
                      <w:szCs w:val="24"/>
                      <w:lang w:val="en-US"/>
                    </w:rPr>
                    <w:t>mg</w:t>
                  </w:r>
                </w:p>
              </w:tc>
              <w:tc>
                <w:tcPr>
                  <w:tcW w:w="2016"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не се уточнява</w:t>
                  </w:r>
                </w:p>
              </w:tc>
            </w:tr>
            <w:tr w:rsidR="00384629" w:rsidRPr="00384629" w:rsidTr="00AA582A">
              <w:tc>
                <w:tcPr>
                  <w:tcW w:w="5103"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73452D">
                    <w:rPr>
                      <w:rFonts w:ascii="Times New Roman" w:hAnsi="Times New Roman"/>
                      <w:snapToGrid w:val="0"/>
                      <w:sz w:val="24"/>
                    </w:rPr>
                    <w:t>Пълен профил на аминокиселините (задължително се посочва наличието на десетте незаменими аминокиселини)</w:t>
                  </w:r>
                </w:p>
              </w:tc>
              <w:tc>
                <w:tcPr>
                  <w:tcW w:w="1985"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w:t>
                  </w:r>
                </w:p>
              </w:tc>
              <w:tc>
                <w:tcPr>
                  <w:tcW w:w="2016"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не се уточнява</w:t>
                  </w:r>
                </w:p>
              </w:tc>
            </w:tr>
          </w:tbl>
          <w:p w:rsidR="00384629" w:rsidRPr="00384629" w:rsidRDefault="00384629" w:rsidP="00F77D73">
            <w:pPr>
              <w:autoSpaceDE w:val="0"/>
              <w:autoSpaceDN w:val="0"/>
              <w:adjustRightInd w:val="0"/>
              <w:spacing w:afterLines="40" w:after="96" w:line="320" w:lineRule="exact"/>
              <w:ind w:firstLine="708"/>
              <w:jc w:val="both"/>
              <w:rPr>
                <w:rFonts w:ascii="Times New Roman" w:hAnsi="Times New Roman"/>
                <w:b/>
                <w:sz w:val="24"/>
                <w:szCs w:val="24"/>
              </w:rPr>
            </w:pPr>
          </w:p>
        </w:tc>
        <w:tc>
          <w:tcPr>
            <w:tcW w:w="4889" w:type="dxa"/>
            <w:shd w:val="clear" w:color="auto" w:fill="auto"/>
          </w:tcPr>
          <w:p w:rsidR="00384629" w:rsidRPr="00384629" w:rsidRDefault="00384629" w:rsidP="00F77D73">
            <w:pPr>
              <w:spacing w:after="0" w:line="320" w:lineRule="exact"/>
              <w:jc w:val="both"/>
              <w:rPr>
                <w:rFonts w:ascii="Times New Roman" w:hAnsi="Times New Roman"/>
                <w:b/>
                <w:sz w:val="24"/>
                <w:szCs w:val="24"/>
              </w:rPr>
            </w:pPr>
            <w:r w:rsidRPr="00384629">
              <w:rPr>
                <w:rFonts w:ascii="Times New Roman" w:hAnsi="Times New Roman"/>
                <w:b/>
                <w:sz w:val="24"/>
                <w:szCs w:val="24"/>
              </w:rPr>
              <w:lastRenderedPageBreak/>
              <w:t>Минимални изисквания към качеството на храната (състав по отношение на съдържащите се протеин, мазнини, влакнини и метаболитна енергия) за обособена позиция 1:</w:t>
            </w:r>
          </w:p>
          <w:p w:rsidR="00384629" w:rsidRPr="00482247" w:rsidRDefault="00384629" w:rsidP="00F77D73">
            <w:pPr>
              <w:spacing w:after="0" w:line="320" w:lineRule="exact"/>
              <w:jc w:val="both"/>
              <w:rPr>
                <w:rFonts w:ascii="Times New Roman" w:hAnsi="Times New Roman"/>
                <w:b/>
                <w:i/>
                <w:sz w:val="24"/>
                <w:szCs w:val="24"/>
              </w:rPr>
            </w:pPr>
            <w:r w:rsidRPr="00384629">
              <w:rPr>
                <w:rFonts w:ascii="Times New Roman" w:hAnsi="Times New Roman"/>
                <w:sz w:val="24"/>
                <w:szCs w:val="24"/>
              </w:rPr>
              <w:t>Храните да съдържат всички изброени в таблицата елементи от състава (колона 1). За елементите от състава, за които се изисква минимално количество то е конкретизирано с число, за останалите елементи е посочено „не се уточнява“.</w:t>
            </w:r>
            <w:r w:rsidR="00482247">
              <w:rPr>
                <w:rFonts w:ascii="Times New Roman" w:hAnsi="Times New Roman"/>
                <w:sz w:val="24"/>
                <w:szCs w:val="24"/>
              </w:rPr>
              <w:t xml:space="preserve"> </w:t>
            </w:r>
            <w:r w:rsidR="00482247" w:rsidRPr="00482247">
              <w:rPr>
                <w:rFonts w:ascii="Times New Roman" w:hAnsi="Times New Roman"/>
                <w:b/>
                <w:i/>
                <w:sz w:val="24"/>
                <w:szCs w:val="24"/>
              </w:rPr>
              <w:t>Стойностите в колона 3 се изписват с цели числа без десетичен знак.</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2"/>
              <w:gridCol w:w="1140"/>
              <w:gridCol w:w="1323"/>
            </w:tblGrid>
            <w:tr w:rsidR="00384629" w:rsidRPr="00384629" w:rsidTr="00AA582A">
              <w:tc>
                <w:tcPr>
                  <w:tcW w:w="2090"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b/>
                      <w:sz w:val="24"/>
                      <w:szCs w:val="24"/>
                    </w:rPr>
                  </w:pPr>
                  <w:r w:rsidRPr="00384629">
                    <w:rPr>
                      <w:rFonts w:ascii="Times New Roman" w:hAnsi="Times New Roman"/>
                      <w:b/>
                      <w:sz w:val="24"/>
                      <w:szCs w:val="24"/>
                    </w:rPr>
                    <w:lastRenderedPageBreak/>
                    <w:t>Елемент от състава</w:t>
                  </w:r>
                </w:p>
              </w:tc>
              <w:tc>
                <w:tcPr>
                  <w:tcW w:w="1141"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b/>
                      <w:sz w:val="24"/>
                      <w:szCs w:val="24"/>
                    </w:rPr>
                  </w:pPr>
                  <w:r w:rsidRPr="00384629">
                    <w:rPr>
                      <w:rFonts w:ascii="Times New Roman" w:hAnsi="Times New Roman"/>
                      <w:b/>
                      <w:sz w:val="24"/>
                      <w:szCs w:val="24"/>
                    </w:rPr>
                    <w:t>Мерна единица</w:t>
                  </w:r>
                </w:p>
              </w:tc>
              <w:tc>
                <w:tcPr>
                  <w:tcW w:w="1324"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b/>
                      <w:sz w:val="24"/>
                      <w:szCs w:val="24"/>
                    </w:rPr>
                  </w:pPr>
                  <w:r w:rsidRPr="00384629">
                    <w:rPr>
                      <w:rFonts w:ascii="Times New Roman" w:hAnsi="Times New Roman"/>
                      <w:b/>
                      <w:sz w:val="24"/>
                      <w:szCs w:val="24"/>
                    </w:rPr>
                    <w:t>Минимум</w:t>
                  </w:r>
                </w:p>
              </w:tc>
            </w:tr>
            <w:tr w:rsidR="00384629" w:rsidRPr="00384629" w:rsidTr="00AA582A">
              <w:tc>
                <w:tcPr>
                  <w:tcW w:w="2090"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1</w:t>
                  </w:r>
                </w:p>
              </w:tc>
              <w:tc>
                <w:tcPr>
                  <w:tcW w:w="1141"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2</w:t>
                  </w:r>
                </w:p>
              </w:tc>
              <w:tc>
                <w:tcPr>
                  <w:tcW w:w="1324"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3</w:t>
                  </w:r>
                </w:p>
              </w:tc>
            </w:tr>
            <w:tr w:rsidR="00384629" w:rsidRPr="00384629" w:rsidTr="00AA582A">
              <w:tc>
                <w:tcPr>
                  <w:tcW w:w="2090"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384629">
                    <w:rPr>
                      <w:rFonts w:ascii="Times New Roman" w:hAnsi="Times New Roman"/>
                      <w:sz w:val="24"/>
                      <w:szCs w:val="24"/>
                    </w:rPr>
                    <w:t xml:space="preserve">Протеин </w:t>
                  </w:r>
                </w:p>
              </w:tc>
              <w:tc>
                <w:tcPr>
                  <w:tcW w:w="1141"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w:t>
                  </w:r>
                </w:p>
              </w:tc>
              <w:tc>
                <w:tcPr>
                  <w:tcW w:w="1324"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p>
              </w:tc>
            </w:tr>
            <w:tr w:rsidR="00384629" w:rsidRPr="00384629" w:rsidTr="00AA582A">
              <w:tc>
                <w:tcPr>
                  <w:tcW w:w="2090"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384629">
                    <w:rPr>
                      <w:rFonts w:ascii="Times New Roman" w:hAnsi="Times New Roman"/>
                      <w:sz w:val="24"/>
                      <w:szCs w:val="24"/>
                    </w:rPr>
                    <w:t xml:space="preserve">Мазнини </w:t>
                  </w:r>
                </w:p>
              </w:tc>
              <w:tc>
                <w:tcPr>
                  <w:tcW w:w="1141"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w:t>
                  </w:r>
                </w:p>
              </w:tc>
              <w:tc>
                <w:tcPr>
                  <w:tcW w:w="1324"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p>
              </w:tc>
            </w:tr>
            <w:tr w:rsidR="00384629" w:rsidRPr="00384629" w:rsidTr="00AA582A">
              <w:tc>
                <w:tcPr>
                  <w:tcW w:w="2090"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384629">
                    <w:rPr>
                      <w:rFonts w:ascii="Times New Roman" w:hAnsi="Times New Roman"/>
                      <w:sz w:val="24"/>
                      <w:szCs w:val="24"/>
                    </w:rPr>
                    <w:t>Метаболитна енергия</w:t>
                  </w:r>
                </w:p>
              </w:tc>
              <w:tc>
                <w:tcPr>
                  <w:tcW w:w="1141"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к</w:t>
                  </w:r>
                  <w:r w:rsidRPr="00384629">
                    <w:rPr>
                      <w:rFonts w:ascii="Times New Roman" w:hAnsi="Times New Roman"/>
                      <w:sz w:val="24"/>
                      <w:szCs w:val="24"/>
                      <w:lang w:val="en-US"/>
                    </w:rPr>
                    <w:t>c</w:t>
                  </w:r>
                  <w:r w:rsidRPr="00384629">
                    <w:rPr>
                      <w:rFonts w:ascii="Times New Roman" w:hAnsi="Times New Roman"/>
                      <w:sz w:val="24"/>
                      <w:szCs w:val="24"/>
                    </w:rPr>
                    <w:t>а</w:t>
                  </w:r>
                  <w:r w:rsidRPr="00384629">
                    <w:rPr>
                      <w:rFonts w:ascii="Times New Roman" w:hAnsi="Times New Roman"/>
                      <w:sz w:val="24"/>
                      <w:szCs w:val="24"/>
                      <w:lang w:val="en-US"/>
                    </w:rPr>
                    <w:t>l</w:t>
                  </w:r>
                  <w:r w:rsidRPr="00384629">
                    <w:rPr>
                      <w:rFonts w:ascii="Times New Roman" w:hAnsi="Times New Roman"/>
                      <w:sz w:val="24"/>
                      <w:szCs w:val="24"/>
                    </w:rPr>
                    <w:t>/к</w:t>
                  </w:r>
                  <w:r w:rsidRPr="00384629">
                    <w:rPr>
                      <w:rFonts w:ascii="Times New Roman" w:hAnsi="Times New Roman"/>
                      <w:sz w:val="24"/>
                      <w:szCs w:val="24"/>
                      <w:lang w:val="en-US"/>
                    </w:rPr>
                    <w:t>g</w:t>
                  </w:r>
                </w:p>
              </w:tc>
              <w:tc>
                <w:tcPr>
                  <w:tcW w:w="1324"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p>
              </w:tc>
            </w:tr>
            <w:tr w:rsidR="00384629" w:rsidRPr="00384629" w:rsidTr="00AA582A">
              <w:tc>
                <w:tcPr>
                  <w:tcW w:w="2090"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384629">
                    <w:rPr>
                      <w:rFonts w:ascii="Times New Roman" w:hAnsi="Times New Roman"/>
                      <w:sz w:val="24"/>
                      <w:szCs w:val="24"/>
                    </w:rPr>
                    <w:t>Влакнини</w:t>
                  </w:r>
                </w:p>
              </w:tc>
              <w:tc>
                <w:tcPr>
                  <w:tcW w:w="1141"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w:t>
                  </w:r>
                </w:p>
              </w:tc>
              <w:tc>
                <w:tcPr>
                  <w:tcW w:w="1324"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p>
              </w:tc>
            </w:tr>
            <w:tr w:rsidR="00384629" w:rsidRPr="00384629" w:rsidTr="00AA582A">
              <w:tc>
                <w:tcPr>
                  <w:tcW w:w="2090"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384629">
                    <w:rPr>
                      <w:rFonts w:ascii="Times New Roman" w:hAnsi="Times New Roman"/>
                      <w:sz w:val="24"/>
                      <w:szCs w:val="24"/>
                    </w:rPr>
                    <w:t>Витамини – мастно и водноразтворими</w:t>
                  </w:r>
                </w:p>
              </w:tc>
              <w:tc>
                <w:tcPr>
                  <w:tcW w:w="1141"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lang w:val="en-US"/>
                    </w:rPr>
                    <w:t>mg</w:t>
                  </w:r>
                  <w:r w:rsidRPr="00384629">
                    <w:rPr>
                      <w:rFonts w:ascii="Times New Roman" w:hAnsi="Times New Roman"/>
                      <w:sz w:val="24"/>
                      <w:szCs w:val="24"/>
                    </w:rPr>
                    <w:t>/</w:t>
                  </w:r>
                  <w:r w:rsidRPr="00384629">
                    <w:rPr>
                      <w:rFonts w:ascii="Times New Roman" w:hAnsi="Times New Roman"/>
                      <w:sz w:val="24"/>
                      <w:szCs w:val="24"/>
                      <w:lang w:val="en-US"/>
                    </w:rPr>
                    <w:t>kg</w:t>
                  </w:r>
                  <w:r w:rsidRPr="00384629">
                    <w:rPr>
                      <w:rFonts w:ascii="Times New Roman" w:hAnsi="Times New Roman"/>
                      <w:sz w:val="24"/>
                      <w:szCs w:val="24"/>
                    </w:rPr>
                    <w:t xml:space="preserve"> или </w:t>
                  </w:r>
                  <w:r w:rsidRPr="00384629">
                    <w:rPr>
                      <w:rFonts w:ascii="Times New Roman" w:hAnsi="Times New Roman"/>
                      <w:sz w:val="24"/>
                      <w:szCs w:val="24"/>
                      <w:lang w:val="en-US"/>
                    </w:rPr>
                    <w:t>IU</w:t>
                  </w:r>
                </w:p>
              </w:tc>
              <w:tc>
                <w:tcPr>
                  <w:tcW w:w="1324"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p>
              </w:tc>
            </w:tr>
            <w:tr w:rsidR="00384629" w:rsidRPr="00384629" w:rsidTr="00AA582A">
              <w:tc>
                <w:tcPr>
                  <w:tcW w:w="2090"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384629">
                    <w:rPr>
                      <w:rFonts w:ascii="Times New Roman" w:hAnsi="Times New Roman"/>
                      <w:sz w:val="24"/>
                      <w:szCs w:val="24"/>
                    </w:rPr>
                    <w:t>Макро- и микроелементи</w:t>
                  </w:r>
                </w:p>
              </w:tc>
              <w:tc>
                <w:tcPr>
                  <w:tcW w:w="1141"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 xml:space="preserve">%, </w:t>
                  </w:r>
                  <w:r w:rsidRPr="00384629">
                    <w:rPr>
                      <w:rFonts w:ascii="Times New Roman" w:hAnsi="Times New Roman"/>
                      <w:sz w:val="24"/>
                      <w:szCs w:val="24"/>
                      <w:lang w:val="en-US"/>
                    </w:rPr>
                    <w:t>mg</w:t>
                  </w:r>
                </w:p>
              </w:tc>
              <w:tc>
                <w:tcPr>
                  <w:tcW w:w="1324"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p>
              </w:tc>
            </w:tr>
            <w:tr w:rsidR="00467F37" w:rsidRPr="00384629" w:rsidTr="00467F37">
              <w:tc>
                <w:tcPr>
                  <w:tcW w:w="2095" w:type="dxa"/>
                  <w:shd w:val="clear" w:color="auto" w:fill="auto"/>
                </w:tcPr>
                <w:p w:rsidR="00467F37" w:rsidRPr="00384629" w:rsidRDefault="00467F37"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73452D">
                    <w:rPr>
                      <w:rFonts w:ascii="Times New Roman" w:hAnsi="Times New Roman"/>
                      <w:snapToGrid w:val="0"/>
                      <w:sz w:val="24"/>
                    </w:rPr>
                    <w:t>Пълен профил на аминокиселините (задължително се посочва наличието на десетте незаменими аминокиселини)</w:t>
                  </w:r>
                </w:p>
              </w:tc>
              <w:tc>
                <w:tcPr>
                  <w:tcW w:w="1138" w:type="dxa"/>
                  <w:shd w:val="clear" w:color="auto" w:fill="auto"/>
                </w:tcPr>
                <w:p w:rsidR="00467F37" w:rsidRPr="00384629" w:rsidRDefault="00467F37"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w:t>
                  </w:r>
                </w:p>
              </w:tc>
              <w:tc>
                <w:tcPr>
                  <w:tcW w:w="1321" w:type="dxa"/>
                  <w:shd w:val="clear" w:color="auto" w:fill="auto"/>
                </w:tcPr>
                <w:p w:rsidR="00467F37" w:rsidRPr="00384629" w:rsidRDefault="00467F37"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p>
              </w:tc>
            </w:tr>
          </w:tbl>
          <w:p w:rsidR="00384629" w:rsidRPr="00384629" w:rsidRDefault="00384629" w:rsidP="00F77D73">
            <w:pPr>
              <w:spacing w:after="0" w:line="320" w:lineRule="exact"/>
              <w:jc w:val="both"/>
              <w:rPr>
                <w:rFonts w:ascii="Times New Roman" w:hAnsi="Times New Roman"/>
                <w:snapToGrid w:val="0"/>
                <w:sz w:val="24"/>
                <w:szCs w:val="24"/>
                <w:highlight w:val="yellow"/>
              </w:rPr>
            </w:pPr>
          </w:p>
        </w:tc>
      </w:tr>
    </w:tbl>
    <w:p w:rsidR="00AA582A" w:rsidRDefault="00AA582A"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rPr>
      </w:pPr>
    </w:p>
    <w:p w:rsidR="00526660" w:rsidRPr="007F48DA" w:rsidRDefault="00BE306E"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rPr>
      </w:pPr>
      <w:r>
        <w:rPr>
          <w:rFonts w:ascii="Times New Roman" w:hAnsi="Times New Roman"/>
          <w:b/>
          <w:sz w:val="24"/>
          <w:szCs w:val="24"/>
        </w:rPr>
        <w:t>4</w:t>
      </w:r>
      <w:r w:rsidR="00526660" w:rsidRPr="007F48DA">
        <w:rPr>
          <w:rFonts w:ascii="Times New Roman" w:hAnsi="Times New Roman"/>
          <w:b/>
          <w:sz w:val="24"/>
          <w:szCs w:val="24"/>
        </w:rPr>
        <w:t xml:space="preserve">.1. </w:t>
      </w:r>
      <w:r w:rsidR="00526660">
        <w:rPr>
          <w:rFonts w:ascii="Times New Roman" w:hAnsi="Times New Roman"/>
          <w:b/>
          <w:sz w:val="24"/>
          <w:szCs w:val="24"/>
        </w:rPr>
        <w:t>Декларираме, че приемаме д</w:t>
      </w:r>
      <w:r w:rsidR="00526660" w:rsidRPr="007F48DA">
        <w:rPr>
          <w:rFonts w:ascii="Times New Roman" w:hAnsi="Times New Roman"/>
          <w:b/>
          <w:sz w:val="24"/>
          <w:szCs w:val="24"/>
        </w:rPr>
        <w:t>опълнителни</w:t>
      </w:r>
      <w:r w:rsidR="00526660">
        <w:rPr>
          <w:rFonts w:ascii="Times New Roman" w:hAnsi="Times New Roman"/>
          <w:b/>
          <w:sz w:val="24"/>
          <w:szCs w:val="24"/>
        </w:rPr>
        <w:t>те</w:t>
      </w:r>
      <w:r w:rsidR="00526660" w:rsidRPr="007F48DA">
        <w:rPr>
          <w:rFonts w:ascii="Times New Roman" w:hAnsi="Times New Roman"/>
          <w:b/>
          <w:sz w:val="24"/>
          <w:szCs w:val="24"/>
        </w:rPr>
        <w:t xml:space="preserve"> изисквания и условия към качеството на храната</w:t>
      </w:r>
      <w:r w:rsidR="00526660">
        <w:rPr>
          <w:rFonts w:ascii="Times New Roman" w:hAnsi="Times New Roman"/>
          <w:b/>
          <w:sz w:val="24"/>
          <w:szCs w:val="24"/>
        </w:rPr>
        <w:t>, както следва</w:t>
      </w:r>
      <w:r w:rsidR="00526660" w:rsidRPr="007F48DA">
        <w:rPr>
          <w:rFonts w:ascii="Times New Roman" w:hAnsi="Times New Roman"/>
          <w:b/>
          <w:sz w:val="24"/>
          <w:szCs w:val="24"/>
        </w:rPr>
        <w:t xml:space="preserve">: </w:t>
      </w:r>
    </w:p>
    <w:p w:rsidR="00526660" w:rsidRDefault="00BE306E"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sz w:val="24"/>
          <w:szCs w:val="24"/>
        </w:rPr>
      </w:pPr>
      <w:r>
        <w:rPr>
          <w:rFonts w:ascii="Times New Roman" w:hAnsi="Times New Roman"/>
          <w:sz w:val="24"/>
          <w:szCs w:val="24"/>
        </w:rPr>
        <w:t>4</w:t>
      </w:r>
      <w:r w:rsidR="00F77D73">
        <w:rPr>
          <w:rFonts w:ascii="Times New Roman" w:hAnsi="Times New Roman"/>
          <w:sz w:val="24"/>
          <w:szCs w:val="24"/>
        </w:rPr>
        <w:t>.1.</w:t>
      </w:r>
      <w:r w:rsidR="00526660">
        <w:rPr>
          <w:rFonts w:ascii="Times New Roman" w:hAnsi="Times New Roman"/>
          <w:sz w:val="24"/>
          <w:szCs w:val="24"/>
        </w:rPr>
        <w:t xml:space="preserve">1. Минимум </w:t>
      </w:r>
      <w:r w:rsidR="00526660" w:rsidRPr="001E3D09">
        <w:rPr>
          <w:rFonts w:ascii="Times New Roman" w:hAnsi="Times New Roman"/>
          <w:sz w:val="24"/>
          <w:szCs w:val="24"/>
        </w:rPr>
        <w:t xml:space="preserve">50 % </w:t>
      </w:r>
      <w:r w:rsidR="00526660">
        <w:rPr>
          <w:rFonts w:ascii="Times New Roman" w:hAnsi="Times New Roman"/>
          <w:sz w:val="24"/>
          <w:szCs w:val="24"/>
        </w:rPr>
        <w:t xml:space="preserve">от общото количество протеин да е от </w:t>
      </w:r>
      <w:r w:rsidR="00526660" w:rsidRPr="001E3D09">
        <w:rPr>
          <w:rFonts w:ascii="Times New Roman" w:hAnsi="Times New Roman"/>
          <w:sz w:val="24"/>
          <w:szCs w:val="24"/>
        </w:rPr>
        <w:t>животински произход</w:t>
      </w:r>
      <w:r w:rsidR="00526660">
        <w:rPr>
          <w:rFonts w:ascii="Times New Roman" w:hAnsi="Times New Roman"/>
          <w:sz w:val="24"/>
          <w:szCs w:val="24"/>
        </w:rPr>
        <w:t>.</w:t>
      </w:r>
    </w:p>
    <w:p w:rsidR="00526660" w:rsidRDefault="00BE306E"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sz w:val="24"/>
          <w:szCs w:val="24"/>
        </w:rPr>
      </w:pPr>
      <w:r>
        <w:rPr>
          <w:rFonts w:ascii="Times New Roman" w:hAnsi="Times New Roman"/>
          <w:sz w:val="24"/>
          <w:szCs w:val="24"/>
        </w:rPr>
        <w:t>4</w:t>
      </w:r>
      <w:r w:rsidR="00F77D73">
        <w:rPr>
          <w:rFonts w:ascii="Times New Roman" w:hAnsi="Times New Roman"/>
          <w:sz w:val="24"/>
          <w:szCs w:val="24"/>
        </w:rPr>
        <w:t>.1.</w:t>
      </w:r>
      <w:r w:rsidR="00526660">
        <w:rPr>
          <w:rFonts w:ascii="Times New Roman" w:hAnsi="Times New Roman"/>
          <w:sz w:val="24"/>
          <w:szCs w:val="24"/>
        </w:rPr>
        <w:t xml:space="preserve">2. Минимум </w:t>
      </w:r>
      <w:r w:rsidR="00526660" w:rsidRPr="001E3D09">
        <w:rPr>
          <w:rFonts w:ascii="Times New Roman" w:hAnsi="Times New Roman"/>
          <w:sz w:val="24"/>
          <w:szCs w:val="24"/>
        </w:rPr>
        <w:t xml:space="preserve">50 % </w:t>
      </w:r>
      <w:r w:rsidR="00526660">
        <w:rPr>
          <w:rFonts w:ascii="Times New Roman" w:hAnsi="Times New Roman"/>
          <w:sz w:val="24"/>
          <w:szCs w:val="24"/>
        </w:rPr>
        <w:t xml:space="preserve">от общото количество мазнини да е от </w:t>
      </w:r>
      <w:r w:rsidR="00526660" w:rsidRPr="001E3D09">
        <w:rPr>
          <w:rFonts w:ascii="Times New Roman" w:hAnsi="Times New Roman"/>
          <w:sz w:val="24"/>
          <w:szCs w:val="24"/>
        </w:rPr>
        <w:t>животински произход</w:t>
      </w:r>
      <w:r w:rsidR="00526660">
        <w:rPr>
          <w:rFonts w:ascii="Times New Roman" w:hAnsi="Times New Roman"/>
          <w:sz w:val="24"/>
          <w:szCs w:val="24"/>
        </w:rPr>
        <w:t>.</w:t>
      </w:r>
    </w:p>
    <w:p w:rsidR="00526660" w:rsidRDefault="00BE306E"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snapToGrid w:val="0"/>
          <w:sz w:val="24"/>
        </w:rPr>
      </w:pPr>
      <w:r>
        <w:rPr>
          <w:rFonts w:ascii="Times New Roman" w:hAnsi="Times New Roman"/>
          <w:sz w:val="24"/>
          <w:szCs w:val="24"/>
        </w:rPr>
        <w:t>4</w:t>
      </w:r>
      <w:r w:rsidR="00F77D73">
        <w:rPr>
          <w:rFonts w:ascii="Times New Roman" w:hAnsi="Times New Roman"/>
          <w:sz w:val="24"/>
          <w:szCs w:val="24"/>
        </w:rPr>
        <w:t>.3.</w:t>
      </w:r>
      <w:r w:rsidR="00526660">
        <w:rPr>
          <w:rFonts w:ascii="Times New Roman" w:hAnsi="Times New Roman"/>
          <w:sz w:val="24"/>
          <w:szCs w:val="24"/>
        </w:rPr>
        <w:t xml:space="preserve">3. </w:t>
      </w:r>
      <w:r w:rsidR="00526660">
        <w:rPr>
          <w:rFonts w:ascii="Times New Roman" w:hAnsi="Times New Roman"/>
          <w:snapToGrid w:val="0"/>
          <w:sz w:val="24"/>
        </w:rPr>
        <w:t>П</w:t>
      </w:r>
      <w:r w:rsidR="00526660" w:rsidRPr="009800B9">
        <w:rPr>
          <w:rFonts w:ascii="Times New Roman" w:hAnsi="Times New Roman"/>
          <w:snapToGrid w:val="0"/>
          <w:sz w:val="24"/>
        </w:rPr>
        <w:t xml:space="preserve">осочва се какъв </w:t>
      </w:r>
      <w:r w:rsidR="00526660">
        <w:rPr>
          <w:rFonts w:ascii="Times New Roman" w:hAnsi="Times New Roman"/>
          <w:snapToGrid w:val="0"/>
          <w:sz w:val="24"/>
        </w:rPr>
        <w:t>антиоксидант</w:t>
      </w:r>
      <w:r w:rsidR="00526660" w:rsidRPr="009800B9">
        <w:rPr>
          <w:rFonts w:ascii="Times New Roman" w:hAnsi="Times New Roman"/>
          <w:snapToGrid w:val="0"/>
          <w:sz w:val="24"/>
        </w:rPr>
        <w:t xml:space="preserve"> се използва.</w:t>
      </w:r>
    </w:p>
    <w:p w:rsidR="00526660" w:rsidRPr="00A40AEF" w:rsidRDefault="00BE306E" w:rsidP="00F77D73">
      <w:pPr>
        <w:tabs>
          <w:tab w:val="left" w:pos="4077"/>
          <w:tab w:val="left" w:pos="5436"/>
          <w:tab w:val="left" w:pos="6795"/>
          <w:tab w:val="left" w:pos="8154"/>
          <w:tab w:val="left" w:pos="9513"/>
        </w:tabs>
        <w:spacing w:afterLines="40" w:after="96" w:line="320" w:lineRule="exact"/>
        <w:ind w:left="708" w:firstLine="1"/>
        <w:jc w:val="both"/>
        <w:rPr>
          <w:rFonts w:ascii="Times New Roman" w:hAnsi="Times New Roman"/>
          <w:sz w:val="24"/>
          <w:szCs w:val="24"/>
        </w:rPr>
      </w:pPr>
      <w:r>
        <w:rPr>
          <w:rFonts w:ascii="Times New Roman" w:hAnsi="Times New Roman"/>
          <w:snapToGrid w:val="0"/>
          <w:sz w:val="24"/>
        </w:rPr>
        <w:t>4</w:t>
      </w:r>
      <w:r w:rsidR="00F77D73">
        <w:rPr>
          <w:rFonts w:ascii="Times New Roman" w:hAnsi="Times New Roman"/>
          <w:snapToGrid w:val="0"/>
          <w:sz w:val="24"/>
        </w:rPr>
        <w:t>.1.</w:t>
      </w:r>
      <w:r w:rsidR="00526660">
        <w:rPr>
          <w:rFonts w:ascii="Times New Roman" w:hAnsi="Times New Roman"/>
          <w:snapToGrid w:val="0"/>
          <w:sz w:val="24"/>
        </w:rPr>
        <w:t>4. П</w:t>
      </w:r>
      <w:r w:rsidR="00526660" w:rsidRPr="006A2779">
        <w:rPr>
          <w:rFonts w:ascii="Times New Roman" w:hAnsi="Times New Roman"/>
          <w:snapToGrid w:val="0"/>
          <w:sz w:val="24"/>
        </w:rPr>
        <w:t>о</w:t>
      </w:r>
      <w:r w:rsidR="00526660">
        <w:rPr>
          <w:rFonts w:ascii="Times New Roman" w:hAnsi="Times New Roman"/>
          <w:snapToGrid w:val="0"/>
          <w:sz w:val="24"/>
        </w:rPr>
        <w:t xml:space="preserve">сочва се наличието на Омега – 3 </w:t>
      </w:r>
      <w:r w:rsidR="00526660" w:rsidRPr="006A2779">
        <w:rPr>
          <w:rFonts w:ascii="Times New Roman" w:hAnsi="Times New Roman"/>
          <w:snapToGrid w:val="0"/>
          <w:sz w:val="24"/>
        </w:rPr>
        <w:t>и Омега – 6, както и тяхното съотношение</w:t>
      </w:r>
      <w:r w:rsidR="00526660">
        <w:rPr>
          <w:rFonts w:ascii="Times New Roman" w:hAnsi="Times New Roman"/>
          <w:snapToGrid w:val="0"/>
          <w:sz w:val="24"/>
        </w:rPr>
        <w:t xml:space="preserve"> в %.</w:t>
      </w:r>
    </w:p>
    <w:p w:rsidR="00AA582A" w:rsidRDefault="00AA582A"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rPr>
      </w:pPr>
    </w:p>
    <w:p w:rsidR="00526660" w:rsidRPr="007F48DA" w:rsidRDefault="00BE306E"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u w:val="single"/>
        </w:rPr>
      </w:pPr>
      <w:r>
        <w:rPr>
          <w:rFonts w:ascii="Times New Roman" w:hAnsi="Times New Roman"/>
          <w:b/>
          <w:sz w:val="24"/>
          <w:szCs w:val="24"/>
        </w:rPr>
        <w:t>5</w:t>
      </w:r>
      <w:r w:rsidR="00526660" w:rsidRPr="00F77D73">
        <w:rPr>
          <w:rFonts w:ascii="Times New Roman" w:hAnsi="Times New Roman"/>
          <w:b/>
          <w:sz w:val="24"/>
          <w:szCs w:val="24"/>
          <w:lang w:val="en-US"/>
        </w:rPr>
        <w:t>.</w:t>
      </w:r>
      <w:r w:rsidR="00526660" w:rsidRPr="00F77D73">
        <w:rPr>
          <w:rFonts w:ascii="Times New Roman" w:hAnsi="Times New Roman"/>
          <w:sz w:val="24"/>
          <w:szCs w:val="24"/>
        </w:rPr>
        <w:t xml:space="preserve"> Прилагаме протокол от извършен анализ на аналитичния състав на храната за доказване на минималните изисквания към качеството на храната (състав по отношение на съдържащите се протеин, мазнини, влакнини и метаболитна енергия)</w:t>
      </w:r>
      <w:r w:rsidR="00526660" w:rsidRPr="00F77D73">
        <w:rPr>
          <w:rFonts w:ascii="Times New Roman" w:hAnsi="Times New Roman"/>
          <w:sz w:val="24"/>
          <w:szCs w:val="24"/>
          <w:lang w:val="en-US"/>
        </w:rPr>
        <w:t>,</w:t>
      </w:r>
      <w:r w:rsidR="00526660" w:rsidRPr="00F77D73">
        <w:rPr>
          <w:rFonts w:ascii="Times New Roman" w:hAnsi="Times New Roman"/>
          <w:sz w:val="24"/>
          <w:szCs w:val="24"/>
        </w:rPr>
        <w:t xml:space="preserve"> състава на храната по отношение на съдържащите се витамини – мастно и водоразтворими, макро- и микроелементи,</w:t>
      </w:r>
      <w:r w:rsidR="00526660" w:rsidRPr="00F77D73">
        <w:rPr>
          <w:rFonts w:ascii="Times New Roman" w:hAnsi="Times New Roman"/>
          <w:snapToGrid w:val="0"/>
          <w:sz w:val="24"/>
        </w:rPr>
        <w:t xml:space="preserve"> аминокиселините,</w:t>
      </w:r>
      <w:r w:rsidR="00526660" w:rsidRPr="00F77D73">
        <w:rPr>
          <w:rFonts w:ascii="Times New Roman" w:hAnsi="Times New Roman"/>
          <w:sz w:val="24"/>
          <w:szCs w:val="24"/>
        </w:rPr>
        <w:t xml:space="preserve"> както и процентното съдържание на протеин и мазнини от животински произход. Протоколът от анализа се прилага към предложението </w:t>
      </w:r>
      <w:r w:rsidR="00F77D73" w:rsidRPr="00F77D73">
        <w:rPr>
          <w:rFonts w:ascii="Times New Roman" w:hAnsi="Times New Roman"/>
          <w:sz w:val="24"/>
          <w:szCs w:val="24"/>
        </w:rPr>
        <w:t xml:space="preserve">ни </w:t>
      </w:r>
      <w:r w:rsidR="00526660" w:rsidRPr="00F77D73">
        <w:rPr>
          <w:rFonts w:ascii="Times New Roman" w:hAnsi="Times New Roman"/>
          <w:sz w:val="24"/>
          <w:szCs w:val="24"/>
        </w:rPr>
        <w:t xml:space="preserve">за изпълнение на поръчката. Анализът на аналитичния състав на храната </w:t>
      </w:r>
      <w:r w:rsidR="00F77D73" w:rsidRPr="00F77D73">
        <w:rPr>
          <w:rFonts w:ascii="Times New Roman" w:hAnsi="Times New Roman"/>
          <w:sz w:val="24"/>
          <w:szCs w:val="24"/>
        </w:rPr>
        <w:t>е</w:t>
      </w:r>
      <w:r w:rsidR="00526660" w:rsidRPr="00F77D73">
        <w:rPr>
          <w:rFonts w:ascii="Times New Roman" w:hAnsi="Times New Roman"/>
          <w:sz w:val="24"/>
          <w:szCs w:val="24"/>
        </w:rPr>
        <w:t xml:space="preserve"> извърш</w:t>
      </w:r>
      <w:r w:rsidR="00F77D73" w:rsidRPr="00F77D73">
        <w:rPr>
          <w:rFonts w:ascii="Times New Roman" w:hAnsi="Times New Roman"/>
          <w:sz w:val="24"/>
          <w:szCs w:val="24"/>
        </w:rPr>
        <w:t>ен</w:t>
      </w:r>
      <w:r w:rsidR="00526660" w:rsidRPr="00F77D73">
        <w:rPr>
          <w:rFonts w:ascii="Times New Roman" w:hAnsi="Times New Roman"/>
          <w:sz w:val="24"/>
          <w:szCs w:val="24"/>
        </w:rPr>
        <w:t xml:space="preserve"> в акредитирана лаборатория.</w:t>
      </w:r>
      <w:r w:rsidR="00526660" w:rsidRPr="00704571">
        <w:rPr>
          <w:rFonts w:ascii="Times New Roman" w:hAnsi="Times New Roman"/>
          <w:sz w:val="24"/>
          <w:szCs w:val="24"/>
        </w:rPr>
        <w:t xml:space="preserve"> </w:t>
      </w:r>
      <w:r w:rsidR="00526660">
        <w:rPr>
          <w:rFonts w:ascii="Times New Roman" w:hAnsi="Times New Roman"/>
          <w:sz w:val="24"/>
          <w:szCs w:val="24"/>
        </w:rPr>
        <w:t xml:space="preserve">  </w:t>
      </w:r>
    </w:p>
    <w:p w:rsidR="00526660" w:rsidRPr="00F77D73" w:rsidRDefault="00BE306E"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rPr>
      </w:pPr>
      <w:r>
        <w:rPr>
          <w:rFonts w:ascii="Times New Roman" w:hAnsi="Times New Roman"/>
          <w:b/>
          <w:sz w:val="24"/>
          <w:szCs w:val="24"/>
        </w:rPr>
        <w:t>6</w:t>
      </w:r>
      <w:r w:rsidR="00526660" w:rsidRPr="00F77D73">
        <w:rPr>
          <w:rFonts w:ascii="Times New Roman" w:hAnsi="Times New Roman"/>
          <w:b/>
          <w:sz w:val="24"/>
          <w:szCs w:val="24"/>
        </w:rPr>
        <w:t xml:space="preserve">. </w:t>
      </w:r>
      <w:r w:rsidR="00F77D73" w:rsidRPr="00F77D73">
        <w:rPr>
          <w:rFonts w:ascii="Times New Roman" w:hAnsi="Times New Roman"/>
          <w:b/>
          <w:sz w:val="24"/>
          <w:szCs w:val="24"/>
        </w:rPr>
        <w:t>Декларираме, че при изпълнение на</w:t>
      </w:r>
      <w:r w:rsidR="00F77D73" w:rsidRPr="00F77D73">
        <w:rPr>
          <w:rFonts w:ascii="Times New Roman" w:hAnsi="Times New Roman"/>
          <w:b/>
          <w:bCs/>
          <w:sz w:val="24"/>
          <w:szCs w:val="24"/>
        </w:rPr>
        <w:t xml:space="preserve"> заявките</w:t>
      </w:r>
      <w:r w:rsidR="00F77D73" w:rsidRPr="00F77D73">
        <w:rPr>
          <w:rFonts w:ascii="Times New Roman" w:hAnsi="Times New Roman"/>
          <w:b/>
          <w:sz w:val="24"/>
          <w:szCs w:val="24"/>
        </w:rPr>
        <w:t xml:space="preserve"> по договора доставките ще бъдат придружавани със следните документи:</w:t>
      </w:r>
    </w:p>
    <w:p w:rsidR="00526660" w:rsidRPr="00A909D5" w:rsidRDefault="00526660" w:rsidP="00F77D73">
      <w:pPr>
        <w:widowControl w:val="0"/>
        <w:spacing w:after="0" w:line="320" w:lineRule="exact"/>
        <w:ind w:firstLine="709"/>
        <w:jc w:val="both"/>
        <w:rPr>
          <w:rFonts w:ascii="Times New Roman" w:hAnsi="Times New Roman"/>
          <w:bCs/>
          <w:sz w:val="24"/>
          <w:szCs w:val="24"/>
        </w:rPr>
      </w:pPr>
      <w:r w:rsidRPr="00A909D5">
        <w:rPr>
          <w:rFonts w:ascii="Times New Roman" w:hAnsi="Times New Roman"/>
          <w:bCs/>
          <w:sz w:val="24"/>
          <w:szCs w:val="24"/>
        </w:rPr>
        <w:lastRenderedPageBreak/>
        <w:t xml:space="preserve">- копие от </w:t>
      </w:r>
      <w:r>
        <w:rPr>
          <w:rFonts w:ascii="Times New Roman" w:hAnsi="Times New Roman"/>
          <w:bCs/>
          <w:sz w:val="24"/>
          <w:szCs w:val="24"/>
        </w:rPr>
        <w:t>сертификат за качество, издаден</w:t>
      </w:r>
      <w:r w:rsidRPr="00A909D5">
        <w:rPr>
          <w:rFonts w:ascii="Times New Roman" w:hAnsi="Times New Roman"/>
          <w:bCs/>
          <w:sz w:val="24"/>
          <w:szCs w:val="24"/>
        </w:rPr>
        <w:t xml:space="preserve"> от производителя и придружен с превод на български език,</w:t>
      </w:r>
      <w:r>
        <w:rPr>
          <w:rFonts w:ascii="Times New Roman" w:hAnsi="Times New Roman"/>
          <w:bCs/>
          <w:sz w:val="24"/>
          <w:szCs w:val="24"/>
        </w:rPr>
        <w:t xml:space="preserve"> в случай, че е на чужд език</w:t>
      </w:r>
      <w:r w:rsidRPr="00A909D5">
        <w:rPr>
          <w:rFonts w:ascii="Times New Roman" w:hAnsi="Times New Roman"/>
          <w:bCs/>
          <w:sz w:val="24"/>
          <w:szCs w:val="24"/>
        </w:rPr>
        <w:t>;</w:t>
      </w:r>
    </w:p>
    <w:p w:rsidR="00526660" w:rsidRPr="00A909D5" w:rsidRDefault="00526660" w:rsidP="00F77D73">
      <w:pPr>
        <w:widowControl w:val="0"/>
        <w:spacing w:after="0" w:line="320" w:lineRule="exact"/>
        <w:ind w:firstLine="709"/>
        <w:jc w:val="both"/>
        <w:rPr>
          <w:rFonts w:ascii="Times New Roman" w:hAnsi="Times New Roman"/>
          <w:bCs/>
          <w:sz w:val="24"/>
          <w:szCs w:val="24"/>
        </w:rPr>
      </w:pPr>
      <w:r w:rsidRPr="00A909D5">
        <w:rPr>
          <w:rFonts w:ascii="Times New Roman" w:hAnsi="Times New Roman"/>
          <w:bCs/>
          <w:sz w:val="24"/>
          <w:szCs w:val="24"/>
        </w:rPr>
        <w:t>- копие от декларация за съответствие, издаден</w:t>
      </w:r>
      <w:r>
        <w:rPr>
          <w:rFonts w:ascii="Times New Roman" w:hAnsi="Times New Roman"/>
          <w:bCs/>
          <w:sz w:val="24"/>
          <w:szCs w:val="24"/>
        </w:rPr>
        <w:t>а</w:t>
      </w:r>
      <w:r w:rsidRPr="00A909D5">
        <w:rPr>
          <w:rFonts w:ascii="Times New Roman" w:hAnsi="Times New Roman"/>
          <w:bCs/>
          <w:sz w:val="24"/>
          <w:szCs w:val="24"/>
        </w:rPr>
        <w:t xml:space="preserve"> от производителя и придружен</w:t>
      </w:r>
      <w:r w:rsidR="00D7202A">
        <w:rPr>
          <w:rFonts w:ascii="Times New Roman" w:hAnsi="Times New Roman"/>
          <w:bCs/>
          <w:sz w:val="24"/>
          <w:szCs w:val="24"/>
        </w:rPr>
        <w:t>а</w:t>
      </w:r>
      <w:r w:rsidRPr="00A909D5">
        <w:rPr>
          <w:rFonts w:ascii="Times New Roman" w:hAnsi="Times New Roman"/>
          <w:bCs/>
          <w:sz w:val="24"/>
          <w:szCs w:val="24"/>
        </w:rPr>
        <w:t xml:space="preserve"> с превод на български език, </w:t>
      </w:r>
      <w:r>
        <w:rPr>
          <w:rFonts w:ascii="Times New Roman" w:hAnsi="Times New Roman"/>
          <w:bCs/>
          <w:sz w:val="24"/>
          <w:szCs w:val="24"/>
        </w:rPr>
        <w:t>в случай, че е на чужд език</w:t>
      </w:r>
      <w:r w:rsidRPr="00A909D5">
        <w:rPr>
          <w:rFonts w:ascii="Times New Roman" w:hAnsi="Times New Roman"/>
          <w:bCs/>
          <w:sz w:val="24"/>
          <w:szCs w:val="24"/>
        </w:rPr>
        <w:t>;</w:t>
      </w:r>
    </w:p>
    <w:p w:rsidR="00526660" w:rsidRPr="00A909D5" w:rsidRDefault="00526660"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Cs/>
          <w:sz w:val="24"/>
          <w:szCs w:val="24"/>
        </w:rPr>
      </w:pPr>
      <w:r w:rsidRPr="00A909D5">
        <w:rPr>
          <w:rFonts w:ascii="Times New Roman" w:hAnsi="Times New Roman"/>
          <w:bCs/>
          <w:sz w:val="24"/>
          <w:szCs w:val="24"/>
        </w:rPr>
        <w:t xml:space="preserve">- копие от сертификат за годност, издаден от производителя и придружен с превод на български език, </w:t>
      </w:r>
      <w:r>
        <w:rPr>
          <w:rFonts w:ascii="Times New Roman" w:hAnsi="Times New Roman"/>
          <w:bCs/>
          <w:sz w:val="24"/>
          <w:szCs w:val="24"/>
        </w:rPr>
        <w:t>в случай, че е на чужд език.</w:t>
      </w:r>
    </w:p>
    <w:p w:rsidR="00AA582A" w:rsidRDefault="00AA582A"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rPr>
      </w:pPr>
    </w:p>
    <w:p w:rsidR="00526660" w:rsidRPr="00CC5E8E" w:rsidRDefault="00BE306E"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rPr>
      </w:pPr>
      <w:r>
        <w:rPr>
          <w:rFonts w:ascii="Times New Roman" w:hAnsi="Times New Roman"/>
          <w:b/>
          <w:sz w:val="24"/>
          <w:szCs w:val="24"/>
        </w:rPr>
        <w:t>7</w:t>
      </w:r>
      <w:r w:rsidR="00F77D73">
        <w:rPr>
          <w:rFonts w:ascii="Times New Roman" w:hAnsi="Times New Roman"/>
          <w:b/>
          <w:sz w:val="24"/>
          <w:szCs w:val="24"/>
        </w:rPr>
        <w:t>. Декларираме, че:</w:t>
      </w:r>
    </w:p>
    <w:p w:rsidR="00526660" w:rsidRDefault="00BE306E"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sz w:val="24"/>
          <w:szCs w:val="24"/>
        </w:rPr>
      </w:pPr>
      <w:r>
        <w:rPr>
          <w:rFonts w:ascii="Times New Roman" w:hAnsi="Times New Roman"/>
          <w:sz w:val="24"/>
          <w:szCs w:val="24"/>
        </w:rPr>
        <w:t>7</w:t>
      </w:r>
      <w:r w:rsidR="00526660">
        <w:rPr>
          <w:rFonts w:ascii="Times New Roman" w:hAnsi="Times New Roman"/>
          <w:sz w:val="24"/>
          <w:szCs w:val="24"/>
        </w:rPr>
        <w:t>.1. Срок</w:t>
      </w:r>
      <w:r w:rsidR="00FA0A2B">
        <w:rPr>
          <w:rFonts w:ascii="Times New Roman" w:hAnsi="Times New Roman"/>
          <w:sz w:val="24"/>
          <w:szCs w:val="24"/>
        </w:rPr>
        <w:t>ът</w:t>
      </w:r>
      <w:r w:rsidR="00526660">
        <w:rPr>
          <w:rFonts w:ascii="Times New Roman" w:hAnsi="Times New Roman"/>
          <w:sz w:val="24"/>
          <w:szCs w:val="24"/>
        </w:rPr>
        <w:t xml:space="preserve"> на годност на храните при изпълнение на договора </w:t>
      </w:r>
      <w:r w:rsidR="00F77D73">
        <w:rPr>
          <w:rFonts w:ascii="Times New Roman" w:hAnsi="Times New Roman"/>
          <w:sz w:val="24"/>
          <w:szCs w:val="24"/>
        </w:rPr>
        <w:t>–</w:t>
      </w:r>
      <w:r w:rsidR="00526660">
        <w:rPr>
          <w:rFonts w:ascii="Times New Roman" w:hAnsi="Times New Roman"/>
          <w:sz w:val="24"/>
          <w:szCs w:val="24"/>
        </w:rPr>
        <w:t xml:space="preserve"> </w:t>
      </w:r>
      <w:r w:rsidR="00FA0A2B">
        <w:rPr>
          <w:rFonts w:ascii="Times New Roman" w:hAnsi="Times New Roman"/>
          <w:sz w:val="24"/>
          <w:szCs w:val="24"/>
        </w:rPr>
        <w:t>щ</w:t>
      </w:r>
      <w:r w:rsidR="00F77D73">
        <w:rPr>
          <w:rFonts w:ascii="Times New Roman" w:hAnsi="Times New Roman"/>
          <w:sz w:val="24"/>
          <w:szCs w:val="24"/>
        </w:rPr>
        <w:t xml:space="preserve">е бъде </w:t>
      </w:r>
      <w:r w:rsidR="00526660" w:rsidRPr="005107F8">
        <w:rPr>
          <w:rFonts w:ascii="Times New Roman" w:hAnsi="Times New Roman"/>
          <w:sz w:val="24"/>
          <w:szCs w:val="24"/>
        </w:rPr>
        <w:t xml:space="preserve">не по-малко от </w:t>
      </w:r>
      <w:r w:rsidR="00526660">
        <w:rPr>
          <w:rFonts w:ascii="Times New Roman" w:hAnsi="Times New Roman"/>
          <w:sz w:val="24"/>
          <w:szCs w:val="24"/>
        </w:rPr>
        <w:t>дванадесет</w:t>
      </w:r>
      <w:r w:rsidR="00526660" w:rsidRPr="005107F8">
        <w:rPr>
          <w:rFonts w:ascii="Times New Roman" w:hAnsi="Times New Roman"/>
          <w:sz w:val="24"/>
          <w:szCs w:val="24"/>
        </w:rPr>
        <w:t xml:space="preserve"> месеца</w:t>
      </w:r>
      <w:r w:rsidR="00526660">
        <w:rPr>
          <w:rFonts w:ascii="Times New Roman" w:hAnsi="Times New Roman"/>
          <w:sz w:val="24"/>
          <w:szCs w:val="24"/>
        </w:rPr>
        <w:t>, считано от датата на изпълнение на заявената от Възложителя доставка.</w:t>
      </w:r>
    </w:p>
    <w:p w:rsidR="00526660" w:rsidRDefault="00BE306E" w:rsidP="00F77D73">
      <w:pPr>
        <w:spacing w:after="0" w:line="320" w:lineRule="exact"/>
        <w:ind w:firstLine="708"/>
        <w:jc w:val="both"/>
      </w:pPr>
      <w:r>
        <w:rPr>
          <w:rFonts w:ascii="Times New Roman" w:hAnsi="Times New Roman"/>
          <w:sz w:val="24"/>
          <w:szCs w:val="24"/>
        </w:rPr>
        <w:t>7</w:t>
      </w:r>
      <w:r w:rsidR="00526660">
        <w:rPr>
          <w:rFonts w:ascii="Times New Roman" w:hAnsi="Times New Roman"/>
          <w:sz w:val="24"/>
          <w:szCs w:val="24"/>
        </w:rPr>
        <w:t>.2. Анализ на аналитичния състав на храната – по време на изпълнение на договора, Възложителят може по своя преценка да извършва анализ на аналитичния състав на храната в акредитирана лаборатория за сметка на Изпълнителя.</w:t>
      </w:r>
    </w:p>
    <w:p w:rsidR="00FA0A2B" w:rsidRDefault="00BB1CE8" w:rsidP="00F77D73">
      <w:pPr>
        <w:tabs>
          <w:tab w:val="left" w:pos="709"/>
        </w:tabs>
        <w:autoSpaceDE w:val="0"/>
        <w:autoSpaceDN w:val="0"/>
        <w:adjustRightInd w:val="0"/>
        <w:spacing w:after="0" w:line="320" w:lineRule="exact"/>
        <w:jc w:val="both"/>
        <w:rPr>
          <w:rFonts w:ascii="Times New Roman" w:hAnsi="Times New Roman"/>
          <w:sz w:val="24"/>
          <w:szCs w:val="24"/>
          <w:lang w:eastAsia="bg-BG"/>
        </w:rPr>
      </w:pPr>
      <w:r>
        <w:rPr>
          <w:rFonts w:ascii="Times New Roman" w:hAnsi="Times New Roman"/>
          <w:sz w:val="24"/>
          <w:szCs w:val="24"/>
          <w:lang w:eastAsia="bg-BG"/>
        </w:rPr>
        <w:tab/>
      </w:r>
    </w:p>
    <w:p w:rsidR="00582000" w:rsidRPr="00F47F08" w:rsidRDefault="00FA0A2B" w:rsidP="00F77D73">
      <w:pPr>
        <w:tabs>
          <w:tab w:val="left" w:pos="709"/>
        </w:tabs>
        <w:autoSpaceDE w:val="0"/>
        <w:autoSpaceDN w:val="0"/>
        <w:adjustRightInd w:val="0"/>
        <w:spacing w:after="0" w:line="320" w:lineRule="exact"/>
        <w:jc w:val="both"/>
        <w:rPr>
          <w:rFonts w:ascii="Times New Roman" w:hAnsi="Times New Roman"/>
          <w:b/>
          <w:bCs/>
          <w:i/>
          <w:sz w:val="24"/>
          <w:szCs w:val="24"/>
          <w:lang w:eastAsia="bg-BG"/>
        </w:rPr>
      </w:pPr>
      <w:r>
        <w:rPr>
          <w:rFonts w:ascii="Times New Roman" w:hAnsi="Times New Roman"/>
          <w:sz w:val="24"/>
          <w:szCs w:val="24"/>
          <w:lang w:eastAsia="bg-BG"/>
        </w:rPr>
        <w:tab/>
      </w:r>
      <w:r w:rsidR="00582000" w:rsidRPr="00F47F08">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p>
    <w:p w:rsidR="00F77D73" w:rsidRDefault="00582000" w:rsidP="00F77D73">
      <w:pPr>
        <w:tabs>
          <w:tab w:val="left" w:pos="709"/>
          <w:tab w:val="left" w:pos="993"/>
        </w:tabs>
        <w:spacing w:after="0" w:line="320" w:lineRule="exact"/>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w:t>
      </w:r>
    </w:p>
    <w:p w:rsidR="00582000" w:rsidRPr="00F47F08" w:rsidRDefault="00582000" w:rsidP="00F77D73">
      <w:pPr>
        <w:tabs>
          <w:tab w:val="left" w:pos="709"/>
          <w:tab w:val="left" w:pos="993"/>
        </w:tabs>
        <w:spacing w:after="0" w:line="320" w:lineRule="exact"/>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w:t>
      </w:r>
      <w:r w:rsidRPr="00F77D73">
        <w:rPr>
          <w:rFonts w:ascii="Times New Roman" w:hAnsi="Times New Roman"/>
          <w:sz w:val="24"/>
          <w:szCs w:val="24"/>
          <w:lang w:val="ru-RU" w:eastAsia="bg-BG"/>
        </w:rPr>
        <w:t xml:space="preserve">1. </w:t>
      </w:r>
      <w:r w:rsidR="00F77D73" w:rsidRPr="00F77D73">
        <w:rPr>
          <w:rFonts w:ascii="Times New Roman" w:hAnsi="Times New Roman"/>
          <w:sz w:val="24"/>
          <w:szCs w:val="24"/>
        </w:rPr>
        <w:t>Протокол от извършен анализ на аналитичния състав на храната</w:t>
      </w:r>
      <w:r w:rsidR="00F77D73">
        <w:rPr>
          <w:rFonts w:ascii="Times New Roman" w:hAnsi="Times New Roman"/>
          <w:sz w:val="24"/>
          <w:szCs w:val="24"/>
        </w:rPr>
        <w:t xml:space="preserve"> (по т.</w:t>
      </w:r>
      <w:r w:rsidR="00B55C51">
        <w:rPr>
          <w:rFonts w:ascii="Times New Roman" w:hAnsi="Times New Roman"/>
          <w:sz w:val="24"/>
          <w:szCs w:val="24"/>
        </w:rPr>
        <w:t>5</w:t>
      </w:r>
      <w:r w:rsidR="00F77D73">
        <w:rPr>
          <w:rFonts w:ascii="Times New Roman" w:hAnsi="Times New Roman"/>
          <w:sz w:val="24"/>
          <w:szCs w:val="24"/>
        </w:rPr>
        <w:t xml:space="preserve"> от настоящето предложение)</w:t>
      </w:r>
      <w:r w:rsidR="00FA0A2B">
        <w:rPr>
          <w:rFonts w:ascii="Times New Roman" w:hAnsi="Times New Roman"/>
          <w:sz w:val="24"/>
          <w:szCs w:val="24"/>
        </w:rPr>
        <w:t xml:space="preserve"> - ……………………….</w:t>
      </w:r>
      <w:r w:rsidR="00F77D73" w:rsidRPr="00F77D73">
        <w:rPr>
          <w:rFonts w:ascii="Times New Roman" w:hAnsi="Times New Roman"/>
          <w:sz w:val="24"/>
          <w:szCs w:val="24"/>
        </w:rPr>
        <w:t>.</w:t>
      </w:r>
      <w:r w:rsidR="00FA0A2B">
        <w:rPr>
          <w:rFonts w:ascii="Times New Roman" w:hAnsi="Times New Roman"/>
          <w:sz w:val="24"/>
          <w:szCs w:val="24"/>
        </w:rPr>
        <w:t xml:space="preserve"> листа.</w:t>
      </w:r>
    </w:p>
    <w:p w:rsidR="00582000" w:rsidRPr="00F47F08" w:rsidRDefault="00582000" w:rsidP="00F77D73">
      <w:pPr>
        <w:tabs>
          <w:tab w:val="left" w:pos="627"/>
          <w:tab w:val="left" w:pos="709"/>
          <w:tab w:val="left" w:pos="993"/>
        </w:tabs>
        <w:spacing w:after="0" w:line="320" w:lineRule="exact"/>
        <w:jc w:val="both"/>
        <w:rPr>
          <w:rFonts w:ascii="Times New Roman" w:hAnsi="Times New Roman"/>
          <w:color w:val="000000"/>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582000" w:rsidRPr="00F47F08" w:rsidRDefault="00582000" w:rsidP="00F77D73">
      <w:pPr>
        <w:tabs>
          <w:tab w:val="num" w:pos="0"/>
          <w:tab w:val="left" w:pos="709"/>
          <w:tab w:val="left" w:pos="851"/>
          <w:tab w:val="left" w:pos="993"/>
        </w:tabs>
        <w:spacing w:after="0" w:line="320" w:lineRule="exact"/>
        <w:jc w:val="both"/>
        <w:rPr>
          <w:rFonts w:ascii="Times New Roman" w:hAnsi="Times New Roman"/>
          <w:b/>
          <w:bCs/>
          <w:sz w:val="24"/>
          <w:szCs w:val="24"/>
        </w:rPr>
      </w:pPr>
    </w:p>
    <w:p w:rsidR="00582000" w:rsidRPr="00F47F08" w:rsidRDefault="00582000" w:rsidP="00F77D73">
      <w:pPr>
        <w:tabs>
          <w:tab w:val="left" w:pos="0"/>
          <w:tab w:val="left" w:pos="709"/>
          <w:tab w:val="left" w:pos="993"/>
        </w:tabs>
        <w:spacing w:after="0" w:line="320" w:lineRule="exact"/>
        <w:ind w:firstLine="709"/>
        <w:jc w:val="both"/>
        <w:rPr>
          <w:rFonts w:ascii="Times New Roman" w:hAnsi="Times New Roman"/>
          <w:sz w:val="24"/>
          <w:szCs w:val="24"/>
        </w:rPr>
      </w:pPr>
    </w:p>
    <w:p w:rsidR="00582000" w:rsidRPr="00F47F08" w:rsidRDefault="00582000" w:rsidP="00F77D73">
      <w:pPr>
        <w:tabs>
          <w:tab w:val="left" w:pos="709"/>
          <w:tab w:val="left" w:pos="993"/>
        </w:tabs>
        <w:spacing w:after="0" w:line="320" w:lineRule="exact"/>
        <w:ind w:left="3686" w:hanging="3686"/>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582000" w:rsidRPr="00F47F08" w:rsidRDefault="00582000" w:rsidP="00F77D73">
      <w:pPr>
        <w:tabs>
          <w:tab w:val="left" w:pos="709"/>
          <w:tab w:val="left" w:pos="993"/>
        </w:tabs>
        <w:spacing w:after="0"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582000" w:rsidRPr="00F47F08" w:rsidRDefault="00582000" w:rsidP="00F77D73">
      <w:pPr>
        <w:tabs>
          <w:tab w:val="left" w:pos="709"/>
          <w:tab w:val="left" w:pos="993"/>
        </w:tabs>
        <w:spacing w:after="0" w:line="320" w:lineRule="exact"/>
        <w:ind w:firstLine="6120"/>
        <w:rPr>
          <w:rFonts w:ascii="Times New Roman" w:hAnsi="Times New Roman"/>
          <w:sz w:val="24"/>
          <w:szCs w:val="24"/>
        </w:rPr>
      </w:pPr>
    </w:p>
    <w:p w:rsidR="00582000" w:rsidRPr="00F47F08" w:rsidRDefault="00582000" w:rsidP="00F77D73">
      <w:pPr>
        <w:tabs>
          <w:tab w:val="left" w:pos="709"/>
          <w:tab w:val="left" w:pos="993"/>
        </w:tabs>
        <w:spacing w:after="0" w:line="320" w:lineRule="exact"/>
        <w:ind w:left="1176" w:firstLine="3780"/>
        <w:rPr>
          <w:rFonts w:ascii="Times New Roman" w:hAnsi="Times New Roman"/>
          <w:sz w:val="24"/>
          <w:szCs w:val="24"/>
        </w:rPr>
      </w:pPr>
      <w:r w:rsidRPr="00F47F08">
        <w:rPr>
          <w:rFonts w:ascii="Times New Roman" w:hAnsi="Times New Roman"/>
          <w:sz w:val="24"/>
          <w:szCs w:val="24"/>
        </w:rPr>
        <w:t>....................................................................</w:t>
      </w:r>
    </w:p>
    <w:p w:rsidR="00582000" w:rsidRPr="00F47F08" w:rsidRDefault="00582000" w:rsidP="00F77D73">
      <w:pPr>
        <w:tabs>
          <w:tab w:val="left" w:pos="709"/>
          <w:tab w:val="left" w:pos="993"/>
        </w:tabs>
        <w:spacing w:after="0"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582000" w:rsidRPr="00F47F08" w:rsidRDefault="00582000" w:rsidP="00F77D73">
      <w:pPr>
        <w:tabs>
          <w:tab w:val="left" w:pos="709"/>
          <w:tab w:val="left" w:pos="993"/>
        </w:tabs>
        <w:spacing w:after="0" w:line="320" w:lineRule="exact"/>
        <w:ind w:firstLine="709"/>
        <w:jc w:val="both"/>
        <w:rPr>
          <w:rFonts w:ascii="Times New Roman" w:hAnsi="Times New Roman"/>
        </w:rPr>
      </w:pPr>
    </w:p>
    <w:p w:rsidR="001D4A83" w:rsidRDefault="001D4A83" w:rsidP="00F77D73">
      <w:pPr>
        <w:spacing w:after="0" w:line="320" w:lineRule="exact"/>
        <w:rPr>
          <w:rFonts w:ascii="Times New Roman" w:hAnsi="Times New Roman"/>
          <w:b/>
          <w:i/>
          <w:sz w:val="24"/>
          <w:szCs w:val="24"/>
          <w:u w:val="single"/>
        </w:rPr>
      </w:pPr>
    </w:p>
    <w:p w:rsidR="001D4A83" w:rsidRDefault="001D4A83" w:rsidP="00F77D73">
      <w:pPr>
        <w:spacing w:after="0" w:line="320" w:lineRule="exact"/>
        <w:rPr>
          <w:rFonts w:ascii="Times New Roman" w:hAnsi="Times New Roman"/>
          <w:b/>
          <w:i/>
          <w:sz w:val="24"/>
          <w:szCs w:val="24"/>
          <w:u w:val="single"/>
        </w:rPr>
      </w:pPr>
    </w:p>
    <w:p w:rsidR="001D4A83" w:rsidRDefault="001D4A83" w:rsidP="00F77D73">
      <w:pPr>
        <w:spacing w:after="0" w:line="320" w:lineRule="exact"/>
        <w:rPr>
          <w:rFonts w:ascii="Times New Roman" w:hAnsi="Times New Roman"/>
          <w:b/>
          <w:i/>
          <w:sz w:val="24"/>
          <w:szCs w:val="24"/>
          <w:u w:val="single"/>
        </w:rPr>
      </w:pPr>
    </w:p>
    <w:p w:rsidR="001D4A83" w:rsidRDefault="001D4A83" w:rsidP="00F77D73">
      <w:pPr>
        <w:spacing w:after="0" w:line="320" w:lineRule="exact"/>
        <w:rPr>
          <w:rFonts w:ascii="Times New Roman" w:hAnsi="Times New Roman"/>
          <w:b/>
          <w:i/>
          <w:sz w:val="24"/>
          <w:szCs w:val="24"/>
          <w:u w:val="single"/>
        </w:rPr>
      </w:pPr>
    </w:p>
    <w:p w:rsidR="001D4A83" w:rsidRDefault="001D4A83" w:rsidP="00F77D73">
      <w:pPr>
        <w:spacing w:after="0" w:line="320" w:lineRule="exact"/>
        <w:rPr>
          <w:rFonts w:ascii="Times New Roman" w:hAnsi="Times New Roman"/>
          <w:b/>
          <w:i/>
          <w:sz w:val="24"/>
          <w:szCs w:val="24"/>
          <w:u w:val="single"/>
        </w:rPr>
      </w:pPr>
    </w:p>
    <w:p w:rsidR="001D4A83" w:rsidRDefault="001D4A83" w:rsidP="00F77D73">
      <w:pPr>
        <w:spacing w:after="0" w:line="320" w:lineRule="exact"/>
        <w:rPr>
          <w:rFonts w:ascii="Times New Roman" w:hAnsi="Times New Roman"/>
          <w:b/>
          <w:i/>
          <w:sz w:val="24"/>
          <w:szCs w:val="24"/>
          <w:u w:val="single"/>
        </w:rPr>
      </w:pPr>
    </w:p>
    <w:p w:rsidR="001D4A83" w:rsidRDefault="001D4A83" w:rsidP="00F77D73">
      <w:pPr>
        <w:spacing w:after="0" w:line="320" w:lineRule="exact"/>
        <w:rPr>
          <w:rFonts w:ascii="Times New Roman" w:hAnsi="Times New Roman"/>
          <w:b/>
          <w:i/>
          <w:sz w:val="24"/>
          <w:szCs w:val="24"/>
          <w:u w:val="single"/>
        </w:rPr>
      </w:pPr>
    </w:p>
    <w:p w:rsidR="001D4A83" w:rsidRDefault="001D4A83" w:rsidP="00F77D73">
      <w:pPr>
        <w:spacing w:after="0" w:line="320" w:lineRule="exact"/>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AA582A" w:rsidRPr="00F47F08" w:rsidRDefault="00AA582A" w:rsidP="00AA582A">
      <w:pPr>
        <w:spacing w:after="0" w:line="240" w:lineRule="auto"/>
        <w:jc w:val="right"/>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2а</w:t>
      </w:r>
    </w:p>
    <w:p w:rsidR="00AA582A" w:rsidRPr="00F47F08" w:rsidRDefault="00AA582A" w:rsidP="00AA582A">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AA582A" w:rsidRPr="00D2281A" w:rsidRDefault="00AA582A" w:rsidP="00AA582A">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AA582A" w:rsidRPr="00D2281A" w:rsidRDefault="00AA582A" w:rsidP="00AA582A">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A582A" w:rsidRPr="00D2281A" w:rsidRDefault="00AA582A" w:rsidP="00AA582A">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AA582A" w:rsidRDefault="00AA582A" w:rsidP="00AA582A">
      <w:pPr>
        <w:tabs>
          <w:tab w:val="left" w:pos="709"/>
          <w:tab w:val="left" w:pos="993"/>
        </w:tabs>
        <w:spacing w:after="0" w:line="312" w:lineRule="auto"/>
        <w:outlineLvl w:val="0"/>
        <w:rPr>
          <w:rFonts w:ascii="Times New Roman" w:eastAsia="Batang" w:hAnsi="Times New Roman"/>
          <w:b/>
          <w:sz w:val="24"/>
          <w:szCs w:val="24"/>
          <w:lang w:eastAsia="bg-BG"/>
        </w:rPr>
      </w:pPr>
    </w:p>
    <w:p w:rsidR="00AA582A" w:rsidRPr="00F47F08" w:rsidRDefault="00AA582A" w:rsidP="00AA582A">
      <w:pPr>
        <w:tabs>
          <w:tab w:val="left" w:pos="709"/>
          <w:tab w:val="left" w:pos="993"/>
        </w:tabs>
        <w:spacing w:after="0" w:line="312" w:lineRule="auto"/>
        <w:outlineLvl w:val="0"/>
        <w:rPr>
          <w:rFonts w:ascii="Times New Roman" w:eastAsia="Batang" w:hAnsi="Times New Roman"/>
          <w:b/>
          <w:sz w:val="24"/>
          <w:szCs w:val="24"/>
          <w:lang w:eastAsia="bg-BG"/>
        </w:rPr>
      </w:pPr>
    </w:p>
    <w:p w:rsidR="00AA582A" w:rsidRPr="00F47F08" w:rsidRDefault="00AA582A" w:rsidP="00AA582A">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AA582A" w:rsidRDefault="00AA582A" w:rsidP="00AA582A">
      <w:pPr>
        <w:tabs>
          <w:tab w:val="left" w:pos="709"/>
          <w:tab w:val="left" w:pos="993"/>
        </w:tabs>
        <w:spacing w:after="0" w:line="320" w:lineRule="exact"/>
        <w:outlineLvl w:val="0"/>
        <w:rPr>
          <w:rFonts w:ascii="Times New Roman" w:eastAsia="Batang" w:hAnsi="Times New Roman"/>
          <w:sz w:val="24"/>
          <w:szCs w:val="24"/>
          <w:lang w:val="en-US" w:eastAsia="bg-BG"/>
        </w:rPr>
      </w:pPr>
    </w:p>
    <w:p w:rsidR="00AA582A" w:rsidRPr="00A84481" w:rsidRDefault="00AA582A" w:rsidP="00AA582A">
      <w:pPr>
        <w:tabs>
          <w:tab w:val="left" w:pos="709"/>
          <w:tab w:val="left" w:pos="993"/>
        </w:tabs>
        <w:spacing w:after="0" w:line="320" w:lineRule="exact"/>
        <w:outlineLvl w:val="0"/>
        <w:rPr>
          <w:rFonts w:ascii="Times New Roman" w:eastAsia="Batang" w:hAnsi="Times New Roman"/>
          <w:sz w:val="24"/>
          <w:szCs w:val="24"/>
          <w:lang w:val="en-US" w:eastAsia="bg-BG"/>
        </w:rPr>
      </w:pPr>
    </w:p>
    <w:p w:rsidR="00AA582A" w:rsidRPr="00F47F08" w:rsidRDefault="00AA582A" w:rsidP="00AA582A">
      <w:pPr>
        <w:tabs>
          <w:tab w:val="left" w:pos="709"/>
          <w:tab w:val="left" w:pos="993"/>
        </w:tabs>
        <w:spacing w:after="0" w:line="320" w:lineRule="exact"/>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AA582A" w:rsidRPr="00F47F08" w:rsidRDefault="00AA582A" w:rsidP="00AA582A">
      <w:pPr>
        <w:tabs>
          <w:tab w:val="left" w:pos="709"/>
          <w:tab w:val="left" w:pos="993"/>
        </w:tabs>
        <w:spacing w:after="0" w:line="320" w:lineRule="exact"/>
        <w:ind w:firstLine="720"/>
        <w:rPr>
          <w:rFonts w:ascii="Times New Roman" w:hAnsi="Times New Roman"/>
          <w:b/>
          <w:sz w:val="24"/>
          <w:szCs w:val="24"/>
          <w:lang w:eastAsia="bg-BG"/>
        </w:rPr>
      </w:pPr>
    </w:p>
    <w:p w:rsidR="00AA582A" w:rsidRPr="00AA582A" w:rsidRDefault="00AA582A" w:rsidP="00AA582A">
      <w:pPr>
        <w:tabs>
          <w:tab w:val="left" w:pos="709"/>
          <w:tab w:val="left" w:pos="993"/>
        </w:tabs>
        <w:spacing w:after="0" w:line="320" w:lineRule="exact"/>
        <w:jc w:val="both"/>
        <w:rPr>
          <w:rFonts w:ascii="Times New Roman" w:hAnsi="Times New Roman"/>
          <w:b/>
          <w:sz w:val="24"/>
          <w:szCs w:val="24"/>
          <w:lang w:eastAsia="bg-BG"/>
        </w:rPr>
      </w:pPr>
      <w:r w:rsidRPr="00F47F08">
        <w:rPr>
          <w:rFonts w:ascii="Times New Roman" w:hAnsi="Times New Roman"/>
          <w:sz w:val="24"/>
          <w:szCs w:val="24"/>
          <w:lang w:eastAsia="bg-BG"/>
        </w:rPr>
        <w:tab/>
        <w:t>След запознаване с документацията за участие в процедура за възлагане на обществена поръчка с предмет:</w:t>
      </w:r>
      <w:r w:rsidRPr="00194BFD">
        <w:rPr>
          <w:rFonts w:ascii="Times New Roman" w:hAnsi="Times New Roman"/>
          <w:b/>
          <w:sz w:val="24"/>
          <w:szCs w:val="24"/>
        </w:rPr>
        <w:t xml:space="preserve"> </w:t>
      </w:r>
      <w:r w:rsidRPr="0092584E">
        <w:rPr>
          <w:rFonts w:ascii="Times New Roman" w:hAnsi="Times New Roman"/>
          <w:b/>
          <w:sz w:val="24"/>
          <w:szCs w:val="24"/>
        </w:rPr>
        <w:t>„Доставка на пълноценни екструдирани (гранулирани) храни за служебните кучета в системата на МВР“</w:t>
      </w:r>
      <w:r>
        <w:rPr>
          <w:rFonts w:ascii="Times New Roman" w:hAnsi="Times New Roman"/>
          <w:b/>
          <w:sz w:val="24"/>
          <w:szCs w:val="24"/>
        </w:rPr>
        <w:t xml:space="preserve"> по обособена позиция №2: </w:t>
      </w:r>
      <w:r w:rsidRPr="00AA582A">
        <w:rPr>
          <w:rFonts w:ascii="Times New Roman" w:hAnsi="Times New Roman"/>
          <w:b/>
          <w:bCs/>
          <w:sz w:val="24"/>
          <w:szCs w:val="24"/>
        </w:rPr>
        <w:t>„За подрастващи кучета“</w:t>
      </w:r>
      <w:r>
        <w:rPr>
          <w:rFonts w:ascii="Times New Roman" w:hAnsi="Times New Roman"/>
          <w:b/>
          <w:bCs/>
          <w:sz w:val="24"/>
          <w:szCs w:val="24"/>
        </w:rPr>
        <w:t xml:space="preserve"> </w:t>
      </w:r>
      <w:r w:rsidRPr="00AA582A">
        <w:rPr>
          <w:rFonts w:ascii="Times New Roman" w:hAnsi="Times New Roman"/>
          <w:b/>
          <w:sz w:val="24"/>
          <w:szCs w:val="24"/>
        </w:rPr>
        <w:t>н</w:t>
      </w:r>
      <w:r w:rsidRPr="00AA582A">
        <w:rPr>
          <w:rFonts w:ascii="Times New Roman" w:hAnsi="Times New Roman"/>
          <w:b/>
          <w:sz w:val="24"/>
          <w:szCs w:val="24"/>
          <w:lang w:eastAsia="bg-BG"/>
        </w:rPr>
        <w:t xml:space="preserve">ие: </w:t>
      </w:r>
    </w:p>
    <w:p w:rsidR="00AA582A" w:rsidRPr="00AA582A" w:rsidRDefault="00AA582A" w:rsidP="00AA582A">
      <w:pPr>
        <w:tabs>
          <w:tab w:val="left" w:pos="709"/>
          <w:tab w:val="left" w:pos="993"/>
        </w:tabs>
        <w:spacing w:after="0" w:line="320" w:lineRule="exact"/>
        <w:rPr>
          <w:rFonts w:ascii="Times New Roman" w:hAnsi="Times New Roman"/>
          <w:b/>
          <w:sz w:val="24"/>
          <w:szCs w:val="24"/>
          <w:lang w:eastAsia="bg-BG"/>
        </w:rPr>
      </w:pPr>
      <w:r w:rsidRPr="00AA582A">
        <w:rPr>
          <w:rFonts w:ascii="Times New Roman" w:hAnsi="Times New Roman"/>
          <w:b/>
          <w:sz w:val="24"/>
          <w:szCs w:val="24"/>
          <w:lang w:eastAsia="bg-BG"/>
        </w:rPr>
        <w:t>…</w:t>
      </w:r>
      <w:r w:rsidRPr="00AA582A">
        <w:rPr>
          <w:rFonts w:ascii="Times New Roman" w:hAnsi="Times New Roman"/>
          <w:b/>
          <w:sz w:val="24"/>
          <w:szCs w:val="24"/>
          <w:lang w:val="ru-RU" w:eastAsia="bg-BG"/>
        </w:rPr>
        <w:t>………………</w:t>
      </w:r>
      <w:r w:rsidRPr="00AA582A">
        <w:rPr>
          <w:rFonts w:ascii="Times New Roman" w:hAnsi="Times New Roman"/>
          <w:b/>
          <w:sz w:val="24"/>
          <w:szCs w:val="24"/>
          <w:lang w:eastAsia="bg-BG"/>
        </w:rPr>
        <w:t>………………………………………………………………………………………</w:t>
      </w:r>
    </w:p>
    <w:p w:rsidR="00AA582A" w:rsidRPr="00F47F08" w:rsidRDefault="00AA582A" w:rsidP="00AA582A">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AA582A" w:rsidRPr="00F47F08" w:rsidRDefault="00AA582A" w:rsidP="00AA582A">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p>
    <w:p w:rsidR="00AA582A" w:rsidRPr="00F47F08" w:rsidRDefault="00AA582A" w:rsidP="00AA582A">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AA582A" w:rsidRPr="00F47F08" w:rsidRDefault="00AA582A" w:rsidP="00AA582A">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AA582A" w:rsidRPr="00F47F08" w:rsidRDefault="00AA582A" w:rsidP="00AA582A">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AA582A" w:rsidRPr="00F47F08" w:rsidRDefault="00AA582A" w:rsidP="00AA582A">
      <w:pPr>
        <w:tabs>
          <w:tab w:val="left" w:pos="709"/>
          <w:tab w:val="left" w:pos="993"/>
        </w:tabs>
        <w:spacing w:after="0" w:line="320" w:lineRule="exact"/>
        <w:jc w:val="center"/>
        <w:rPr>
          <w:rFonts w:ascii="Times New Roman" w:hAnsi="Times New Roman"/>
          <w:sz w:val="24"/>
          <w:szCs w:val="24"/>
          <w:lang w:eastAsia="bg-BG"/>
        </w:rPr>
      </w:pPr>
    </w:p>
    <w:p w:rsidR="00AA582A" w:rsidRDefault="00AA582A" w:rsidP="00AA582A">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eastAsia="bg-BG"/>
        </w:rPr>
      </w:pPr>
    </w:p>
    <w:p w:rsidR="00AA582A" w:rsidRDefault="00AA582A" w:rsidP="00AA582A">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с предмет </w:t>
      </w:r>
      <w:r w:rsidRPr="0092584E">
        <w:rPr>
          <w:rFonts w:ascii="Times New Roman" w:hAnsi="Times New Roman"/>
          <w:b/>
          <w:sz w:val="24"/>
          <w:szCs w:val="24"/>
        </w:rPr>
        <w:t>„Доставка на пълноценни екструдирани (гранулирани) храни за служебните кучета в системата на МВР“</w:t>
      </w:r>
      <w:r>
        <w:rPr>
          <w:rFonts w:ascii="Times New Roman" w:hAnsi="Times New Roman"/>
          <w:b/>
          <w:sz w:val="24"/>
          <w:szCs w:val="24"/>
        </w:rPr>
        <w:t xml:space="preserve"> по обособена позиция №2: </w:t>
      </w:r>
      <w:r w:rsidRPr="00AA582A">
        <w:rPr>
          <w:rFonts w:ascii="Times New Roman" w:hAnsi="Times New Roman"/>
          <w:b/>
          <w:bCs/>
          <w:sz w:val="24"/>
          <w:szCs w:val="24"/>
        </w:rPr>
        <w:t>„За подрастващи кучета“</w:t>
      </w:r>
      <w:r>
        <w:rPr>
          <w:rFonts w:ascii="Times New Roman" w:hAnsi="Times New Roman"/>
          <w:b/>
          <w:bCs/>
          <w:sz w:val="24"/>
          <w:szCs w:val="24"/>
        </w:rPr>
        <w:t xml:space="preserve"> </w:t>
      </w:r>
      <w:r w:rsidRPr="00F47F08">
        <w:rPr>
          <w:rFonts w:ascii="Times New Roman" w:hAnsi="Times New Roman"/>
          <w:sz w:val="24"/>
          <w:szCs w:val="24"/>
          <w:lang w:eastAsia="bg-BG"/>
        </w:rPr>
        <w:t xml:space="preserve">съгласно изискванията на Възложителя при </w:t>
      </w:r>
      <w:r w:rsidRPr="00384629">
        <w:rPr>
          <w:rFonts w:ascii="Times New Roman" w:hAnsi="Times New Roman"/>
          <w:sz w:val="24"/>
          <w:szCs w:val="24"/>
          <w:lang w:eastAsia="bg-BG"/>
        </w:rPr>
        <w:t>следните условия:</w:t>
      </w:r>
    </w:p>
    <w:p w:rsidR="00AA582A" w:rsidRPr="00F47F08" w:rsidRDefault="00AA582A" w:rsidP="00AA582A">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eastAsia="bg-BG"/>
        </w:rPr>
      </w:pPr>
    </w:p>
    <w:p w:rsidR="00AA582A" w:rsidRDefault="00AA582A" w:rsidP="00AA582A">
      <w:pPr>
        <w:spacing w:after="0" w:line="320" w:lineRule="exact"/>
        <w:ind w:firstLine="540"/>
        <w:jc w:val="both"/>
        <w:rPr>
          <w:rFonts w:ascii="Times New Roman" w:hAnsi="Times New Roman"/>
          <w:snapToGrid w:val="0"/>
          <w:sz w:val="24"/>
          <w:szCs w:val="24"/>
        </w:rPr>
      </w:pPr>
      <w:r w:rsidRPr="00384629">
        <w:rPr>
          <w:rFonts w:ascii="Times New Roman" w:hAnsi="Times New Roman"/>
          <w:snapToGrid w:val="0"/>
          <w:sz w:val="24"/>
          <w:szCs w:val="24"/>
        </w:rPr>
        <w:t>Декларирам, че сме запознати с Техническата спецификация и документацията за участие в процедурата за сключване на договор.</w:t>
      </w:r>
    </w:p>
    <w:p w:rsidR="00AA582A" w:rsidRPr="00384629" w:rsidRDefault="00AA582A" w:rsidP="00AA582A">
      <w:pPr>
        <w:spacing w:after="0" w:line="320" w:lineRule="exact"/>
        <w:ind w:firstLine="540"/>
        <w:jc w:val="both"/>
        <w:rPr>
          <w:rFonts w:ascii="Times New Roman" w:hAnsi="Times New Roman"/>
          <w:snapToGrid w:val="0"/>
          <w:sz w:val="24"/>
          <w:szCs w:val="24"/>
          <w:lang w:val="en-US"/>
        </w:rPr>
      </w:pPr>
    </w:p>
    <w:p w:rsidR="00AA582A" w:rsidRDefault="00AA582A" w:rsidP="00AA582A">
      <w:pPr>
        <w:spacing w:after="0" w:line="320" w:lineRule="exact"/>
        <w:ind w:firstLine="570"/>
        <w:jc w:val="both"/>
        <w:rPr>
          <w:rFonts w:ascii="Times New Roman" w:hAnsi="Times New Roman"/>
          <w:sz w:val="24"/>
          <w:szCs w:val="24"/>
        </w:rPr>
      </w:pPr>
      <w:r w:rsidRPr="00384629">
        <w:rPr>
          <w:rFonts w:ascii="Times New Roman" w:hAnsi="Times New Roman"/>
          <w:sz w:val="24"/>
          <w:szCs w:val="24"/>
        </w:rPr>
        <w:t>Декларирам, че приемам мястото</w:t>
      </w:r>
      <w:r>
        <w:rPr>
          <w:rFonts w:ascii="Times New Roman" w:hAnsi="Times New Roman"/>
          <w:sz w:val="24"/>
          <w:szCs w:val="24"/>
        </w:rPr>
        <w:t xml:space="preserve"> и срока за </w:t>
      </w:r>
      <w:r w:rsidRPr="00384629">
        <w:rPr>
          <w:rFonts w:ascii="Times New Roman" w:hAnsi="Times New Roman"/>
          <w:sz w:val="24"/>
          <w:szCs w:val="24"/>
        </w:rPr>
        <w:t>изпълнение на поръчката, съгласно изискванията на техническата спецификация</w:t>
      </w:r>
      <w:r>
        <w:rPr>
          <w:rFonts w:ascii="Times New Roman" w:hAnsi="Times New Roman"/>
          <w:sz w:val="24"/>
          <w:szCs w:val="24"/>
        </w:rPr>
        <w:t xml:space="preserve"> и документацията за участие в процедурата</w:t>
      </w:r>
      <w:r w:rsidRPr="00384629">
        <w:rPr>
          <w:rFonts w:ascii="Times New Roman" w:hAnsi="Times New Roman"/>
          <w:sz w:val="24"/>
          <w:szCs w:val="24"/>
        </w:rPr>
        <w:t>.</w:t>
      </w:r>
    </w:p>
    <w:p w:rsidR="00AA582A" w:rsidRPr="00384629" w:rsidRDefault="00AA582A" w:rsidP="00AA582A">
      <w:pPr>
        <w:spacing w:after="0" w:line="320" w:lineRule="exact"/>
        <w:ind w:firstLine="570"/>
        <w:jc w:val="both"/>
        <w:rPr>
          <w:rFonts w:ascii="Times New Roman" w:hAnsi="Times New Roman"/>
          <w:sz w:val="24"/>
          <w:szCs w:val="24"/>
        </w:rPr>
      </w:pPr>
    </w:p>
    <w:p w:rsidR="00AA582A" w:rsidRPr="009C2965" w:rsidRDefault="00AA582A" w:rsidP="00AA582A">
      <w:pPr>
        <w:tabs>
          <w:tab w:val="left" w:pos="4077"/>
          <w:tab w:val="left" w:pos="5436"/>
          <w:tab w:val="left" w:pos="6795"/>
          <w:tab w:val="left" w:pos="8154"/>
          <w:tab w:val="left" w:pos="9513"/>
        </w:tabs>
        <w:spacing w:after="0" w:line="320" w:lineRule="exact"/>
        <w:ind w:firstLine="709"/>
        <w:jc w:val="both"/>
        <w:rPr>
          <w:rFonts w:ascii="Times New Roman" w:hAnsi="Times New Roman"/>
          <w:bCs/>
          <w:iCs/>
          <w:sz w:val="24"/>
          <w:szCs w:val="24"/>
        </w:rPr>
      </w:pPr>
      <w:r>
        <w:rPr>
          <w:rFonts w:ascii="Times New Roman" w:hAnsi="Times New Roman"/>
          <w:b/>
          <w:sz w:val="24"/>
          <w:szCs w:val="24"/>
        </w:rPr>
        <w:t>1. Декларираме, че ще изпълним и</w:t>
      </w:r>
      <w:r w:rsidRPr="004C6D94">
        <w:rPr>
          <w:rFonts w:ascii="Times New Roman" w:hAnsi="Times New Roman"/>
          <w:b/>
          <w:sz w:val="24"/>
          <w:szCs w:val="24"/>
        </w:rPr>
        <w:t>зисквания</w:t>
      </w:r>
      <w:r>
        <w:rPr>
          <w:rFonts w:ascii="Times New Roman" w:hAnsi="Times New Roman"/>
          <w:b/>
          <w:sz w:val="24"/>
          <w:szCs w:val="24"/>
        </w:rPr>
        <w:t>та</w:t>
      </w:r>
      <w:r w:rsidRPr="004C6D94">
        <w:rPr>
          <w:rFonts w:ascii="Times New Roman" w:hAnsi="Times New Roman"/>
          <w:b/>
          <w:sz w:val="24"/>
          <w:szCs w:val="24"/>
        </w:rPr>
        <w:t xml:space="preserve"> към опаковането и етикетирането</w:t>
      </w:r>
      <w:r>
        <w:rPr>
          <w:rFonts w:ascii="Times New Roman" w:hAnsi="Times New Roman"/>
          <w:b/>
          <w:sz w:val="24"/>
          <w:szCs w:val="24"/>
        </w:rPr>
        <w:t>, както следва:</w:t>
      </w:r>
    </w:p>
    <w:p w:rsidR="00AA582A" w:rsidRDefault="00AA582A" w:rsidP="00AA582A">
      <w:pPr>
        <w:tabs>
          <w:tab w:val="left" w:pos="4077"/>
          <w:tab w:val="left" w:pos="5436"/>
          <w:tab w:val="left" w:pos="6795"/>
          <w:tab w:val="left" w:pos="8154"/>
          <w:tab w:val="left" w:pos="9513"/>
        </w:tabs>
        <w:spacing w:afterLines="40" w:after="96" w:line="240" w:lineRule="auto"/>
        <w:ind w:firstLine="709"/>
        <w:jc w:val="both"/>
        <w:rPr>
          <w:rFonts w:ascii="Times New Roman" w:hAnsi="Times New Roman"/>
          <w:sz w:val="24"/>
          <w:szCs w:val="24"/>
        </w:rPr>
      </w:pPr>
      <w:r>
        <w:rPr>
          <w:rFonts w:ascii="Times New Roman" w:hAnsi="Times New Roman"/>
          <w:sz w:val="24"/>
          <w:szCs w:val="24"/>
        </w:rPr>
        <w:t>1</w:t>
      </w:r>
      <w:r w:rsidRPr="005107F8">
        <w:rPr>
          <w:rFonts w:ascii="Times New Roman" w:hAnsi="Times New Roman"/>
          <w:sz w:val="24"/>
          <w:szCs w:val="24"/>
        </w:rPr>
        <w:t>.</w:t>
      </w:r>
      <w:r>
        <w:rPr>
          <w:rFonts w:ascii="Times New Roman" w:hAnsi="Times New Roman"/>
          <w:sz w:val="24"/>
          <w:szCs w:val="24"/>
        </w:rPr>
        <w:t>1</w:t>
      </w:r>
      <w:r w:rsidRPr="005107F8">
        <w:rPr>
          <w:rFonts w:ascii="Times New Roman" w:hAnsi="Times New Roman"/>
          <w:sz w:val="24"/>
          <w:szCs w:val="24"/>
        </w:rPr>
        <w:t xml:space="preserve">. Предлаганите храни </w:t>
      </w:r>
      <w:r>
        <w:rPr>
          <w:rFonts w:ascii="Times New Roman" w:hAnsi="Times New Roman"/>
          <w:sz w:val="24"/>
          <w:szCs w:val="24"/>
        </w:rPr>
        <w:t>ще</w:t>
      </w:r>
      <w:r w:rsidRPr="005107F8">
        <w:rPr>
          <w:rFonts w:ascii="Times New Roman" w:hAnsi="Times New Roman"/>
          <w:sz w:val="24"/>
          <w:szCs w:val="24"/>
        </w:rPr>
        <w:t xml:space="preserve"> бъдат в запечатани опаковки или контейнери. Опаковките или контейнерите </w:t>
      </w:r>
      <w:r>
        <w:rPr>
          <w:rFonts w:ascii="Times New Roman" w:hAnsi="Times New Roman"/>
          <w:sz w:val="24"/>
          <w:szCs w:val="24"/>
        </w:rPr>
        <w:t>ще</w:t>
      </w:r>
      <w:r w:rsidRPr="005107F8">
        <w:rPr>
          <w:rFonts w:ascii="Times New Roman" w:hAnsi="Times New Roman"/>
          <w:sz w:val="24"/>
          <w:szCs w:val="24"/>
        </w:rPr>
        <w:t xml:space="preserve"> бъдат запечатани по такъв начин, че когато опаковката или контейнерът се отвори, капакът да се повреди и да не може да се използва повторно, в съответствие с изи</w:t>
      </w:r>
      <w:r>
        <w:rPr>
          <w:rFonts w:ascii="Times New Roman" w:hAnsi="Times New Roman"/>
          <w:sz w:val="24"/>
          <w:szCs w:val="24"/>
        </w:rPr>
        <w:t>скв</w:t>
      </w:r>
      <w:r w:rsidRPr="005107F8">
        <w:rPr>
          <w:rFonts w:ascii="Times New Roman" w:hAnsi="Times New Roman"/>
          <w:sz w:val="24"/>
          <w:szCs w:val="24"/>
        </w:rPr>
        <w:t>анията на Член 23 от Регламент (ЕО) № 767/2009 на Европейския парламент и на Съвета от 13 юли 2009 година относно пускането на пазара и употребата на фуражи.</w:t>
      </w:r>
    </w:p>
    <w:p w:rsidR="00AA582A" w:rsidRPr="005107F8" w:rsidRDefault="00AA582A" w:rsidP="00AA582A">
      <w:pPr>
        <w:tabs>
          <w:tab w:val="left" w:pos="4077"/>
          <w:tab w:val="left" w:pos="5436"/>
          <w:tab w:val="left" w:pos="6795"/>
          <w:tab w:val="left" w:pos="8154"/>
          <w:tab w:val="left" w:pos="9513"/>
        </w:tabs>
        <w:spacing w:afterLines="40" w:after="96" w:line="240" w:lineRule="auto"/>
        <w:ind w:firstLine="709"/>
        <w:jc w:val="both"/>
        <w:rPr>
          <w:rFonts w:ascii="Times New Roman" w:hAnsi="Times New Roman"/>
          <w:sz w:val="24"/>
          <w:szCs w:val="24"/>
        </w:rPr>
      </w:pPr>
      <w:r>
        <w:rPr>
          <w:rFonts w:ascii="Times New Roman" w:hAnsi="Times New Roman"/>
          <w:sz w:val="24"/>
          <w:szCs w:val="24"/>
        </w:rPr>
        <w:t xml:space="preserve">1.2. </w:t>
      </w:r>
      <w:r w:rsidRPr="005107F8">
        <w:rPr>
          <w:rFonts w:ascii="Times New Roman" w:hAnsi="Times New Roman"/>
          <w:sz w:val="24"/>
          <w:szCs w:val="24"/>
        </w:rPr>
        <w:t xml:space="preserve">Храните </w:t>
      </w:r>
      <w:r>
        <w:rPr>
          <w:rFonts w:ascii="Times New Roman" w:hAnsi="Times New Roman"/>
          <w:sz w:val="24"/>
          <w:szCs w:val="24"/>
        </w:rPr>
        <w:t xml:space="preserve">ще </w:t>
      </w:r>
      <w:r w:rsidRPr="005107F8">
        <w:rPr>
          <w:rFonts w:ascii="Times New Roman" w:hAnsi="Times New Roman"/>
          <w:sz w:val="24"/>
          <w:szCs w:val="24"/>
        </w:rPr>
        <w:t>бъдат в разфасовки не</w:t>
      </w:r>
      <w:r>
        <w:rPr>
          <w:rFonts w:ascii="Times New Roman" w:hAnsi="Times New Roman"/>
          <w:sz w:val="24"/>
          <w:szCs w:val="24"/>
        </w:rPr>
        <w:t xml:space="preserve"> </w:t>
      </w:r>
      <w:r w:rsidRPr="005107F8">
        <w:rPr>
          <w:rFonts w:ascii="Times New Roman" w:hAnsi="Times New Roman"/>
          <w:sz w:val="24"/>
          <w:szCs w:val="24"/>
        </w:rPr>
        <w:t>по-малки от 10 кг</w:t>
      </w:r>
      <w:r>
        <w:rPr>
          <w:rFonts w:ascii="Times New Roman" w:hAnsi="Times New Roman"/>
          <w:sz w:val="24"/>
          <w:szCs w:val="24"/>
        </w:rPr>
        <w:t>. и не по-големи от 2</w:t>
      </w:r>
      <w:r w:rsidRPr="005107F8">
        <w:rPr>
          <w:rFonts w:ascii="Times New Roman" w:hAnsi="Times New Roman"/>
          <w:sz w:val="24"/>
          <w:szCs w:val="24"/>
        </w:rPr>
        <w:t>0 кг.</w:t>
      </w:r>
    </w:p>
    <w:p w:rsidR="00AA582A" w:rsidRPr="005107F8" w:rsidRDefault="00AA582A" w:rsidP="00AA582A">
      <w:pPr>
        <w:tabs>
          <w:tab w:val="left" w:pos="4077"/>
          <w:tab w:val="left" w:pos="5436"/>
          <w:tab w:val="left" w:pos="6795"/>
          <w:tab w:val="left" w:pos="8154"/>
          <w:tab w:val="left" w:pos="9513"/>
        </w:tabs>
        <w:spacing w:afterLines="40" w:after="96" w:line="240" w:lineRule="auto"/>
        <w:ind w:firstLine="709"/>
        <w:jc w:val="both"/>
        <w:rPr>
          <w:rFonts w:ascii="Times New Roman" w:hAnsi="Times New Roman"/>
          <w:sz w:val="24"/>
          <w:szCs w:val="24"/>
        </w:rPr>
      </w:pPr>
      <w:r>
        <w:rPr>
          <w:rFonts w:ascii="Times New Roman" w:hAnsi="Times New Roman"/>
          <w:sz w:val="24"/>
          <w:szCs w:val="24"/>
        </w:rPr>
        <w:t>1.3</w:t>
      </w:r>
      <w:r w:rsidRPr="005107F8">
        <w:rPr>
          <w:rFonts w:ascii="Times New Roman" w:hAnsi="Times New Roman"/>
          <w:sz w:val="24"/>
          <w:szCs w:val="24"/>
        </w:rPr>
        <w:t xml:space="preserve">. На опаковката </w:t>
      </w:r>
      <w:r>
        <w:rPr>
          <w:rFonts w:ascii="Times New Roman" w:hAnsi="Times New Roman"/>
          <w:sz w:val="24"/>
          <w:szCs w:val="24"/>
        </w:rPr>
        <w:t>ще</w:t>
      </w:r>
      <w:r w:rsidRPr="005107F8">
        <w:rPr>
          <w:rFonts w:ascii="Times New Roman" w:hAnsi="Times New Roman"/>
          <w:sz w:val="24"/>
          <w:szCs w:val="24"/>
        </w:rPr>
        <w:t xml:space="preserve"> бъде обозначена категорията (куче), възрастовата група и големина на породата.</w:t>
      </w:r>
    </w:p>
    <w:p w:rsidR="00AA582A" w:rsidRPr="005107F8" w:rsidRDefault="00AA582A" w:rsidP="00AA582A">
      <w:pPr>
        <w:tabs>
          <w:tab w:val="left" w:pos="4077"/>
          <w:tab w:val="left" w:pos="5436"/>
          <w:tab w:val="left" w:pos="6795"/>
          <w:tab w:val="left" w:pos="8154"/>
          <w:tab w:val="left" w:pos="9513"/>
        </w:tabs>
        <w:spacing w:afterLines="40" w:after="96" w:line="240" w:lineRule="auto"/>
        <w:ind w:firstLine="709"/>
        <w:jc w:val="both"/>
        <w:rPr>
          <w:rFonts w:ascii="Times New Roman" w:hAnsi="Times New Roman"/>
          <w:sz w:val="24"/>
          <w:szCs w:val="24"/>
        </w:rPr>
      </w:pPr>
      <w:r>
        <w:rPr>
          <w:rFonts w:ascii="Times New Roman" w:hAnsi="Times New Roman"/>
          <w:sz w:val="24"/>
          <w:szCs w:val="24"/>
        </w:rPr>
        <w:lastRenderedPageBreak/>
        <w:t>1.4</w:t>
      </w:r>
      <w:r w:rsidRPr="005107F8">
        <w:rPr>
          <w:rFonts w:ascii="Times New Roman" w:hAnsi="Times New Roman"/>
          <w:sz w:val="24"/>
          <w:szCs w:val="24"/>
        </w:rPr>
        <w:t xml:space="preserve">. Храните </w:t>
      </w:r>
      <w:r>
        <w:rPr>
          <w:rFonts w:ascii="Times New Roman" w:hAnsi="Times New Roman"/>
          <w:sz w:val="24"/>
          <w:szCs w:val="24"/>
        </w:rPr>
        <w:t>ще</w:t>
      </w:r>
      <w:r w:rsidRPr="005107F8">
        <w:rPr>
          <w:rFonts w:ascii="Times New Roman" w:hAnsi="Times New Roman"/>
          <w:sz w:val="24"/>
          <w:szCs w:val="24"/>
        </w:rPr>
        <w:t xml:space="preserve"> бъдат етикетирани в съответствие с Член 15 от Регламент (ЕО) № 767/2009 на Европейския парламент и на Съвета от 13 юли 2009 година относно пускането на пазара и употребата на фуражи.</w:t>
      </w:r>
    </w:p>
    <w:p w:rsidR="00AA582A" w:rsidRPr="005107F8" w:rsidRDefault="00AA582A" w:rsidP="00AA582A">
      <w:pPr>
        <w:tabs>
          <w:tab w:val="left" w:pos="4077"/>
          <w:tab w:val="left" w:pos="5436"/>
          <w:tab w:val="left" w:pos="6795"/>
          <w:tab w:val="left" w:pos="8154"/>
          <w:tab w:val="left" w:pos="9513"/>
        </w:tabs>
        <w:spacing w:afterLines="40" w:after="96" w:line="240" w:lineRule="auto"/>
        <w:ind w:firstLine="709"/>
        <w:jc w:val="both"/>
        <w:rPr>
          <w:rFonts w:ascii="Times New Roman" w:hAnsi="Times New Roman"/>
          <w:sz w:val="24"/>
          <w:szCs w:val="24"/>
        </w:rPr>
      </w:pPr>
      <w:r>
        <w:rPr>
          <w:rFonts w:ascii="Times New Roman" w:hAnsi="Times New Roman"/>
          <w:sz w:val="24"/>
          <w:szCs w:val="24"/>
        </w:rPr>
        <w:t>1.5</w:t>
      </w:r>
      <w:r w:rsidRPr="005107F8">
        <w:rPr>
          <w:rFonts w:ascii="Times New Roman" w:hAnsi="Times New Roman"/>
          <w:sz w:val="24"/>
          <w:szCs w:val="24"/>
        </w:rPr>
        <w:t xml:space="preserve">. Върху етикета на храната </w:t>
      </w:r>
      <w:r>
        <w:rPr>
          <w:rFonts w:ascii="Times New Roman" w:hAnsi="Times New Roman"/>
          <w:sz w:val="24"/>
          <w:szCs w:val="24"/>
        </w:rPr>
        <w:t>ще</w:t>
      </w:r>
      <w:r w:rsidRPr="005107F8">
        <w:rPr>
          <w:rFonts w:ascii="Times New Roman" w:hAnsi="Times New Roman"/>
          <w:sz w:val="24"/>
          <w:szCs w:val="24"/>
        </w:rPr>
        <w:t xml:space="preserve"> е посочен безплатен телефонен номер или друго подходящо средство за комуникация, </w:t>
      </w:r>
      <w:r>
        <w:rPr>
          <w:rFonts w:ascii="Times New Roman" w:hAnsi="Times New Roman"/>
          <w:sz w:val="24"/>
          <w:szCs w:val="24"/>
        </w:rPr>
        <w:t>съгласно</w:t>
      </w:r>
      <w:r w:rsidRPr="005107F8">
        <w:rPr>
          <w:rFonts w:ascii="Times New Roman" w:hAnsi="Times New Roman"/>
          <w:sz w:val="24"/>
          <w:szCs w:val="24"/>
        </w:rPr>
        <w:t xml:space="preserve"> член 1</w:t>
      </w:r>
      <w:r>
        <w:rPr>
          <w:rFonts w:ascii="Times New Roman" w:hAnsi="Times New Roman"/>
          <w:sz w:val="24"/>
          <w:szCs w:val="24"/>
        </w:rPr>
        <w:t>9</w:t>
      </w:r>
      <w:r w:rsidRPr="005107F8">
        <w:rPr>
          <w:rFonts w:ascii="Times New Roman" w:hAnsi="Times New Roman"/>
          <w:sz w:val="24"/>
          <w:szCs w:val="24"/>
        </w:rPr>
        <w:t xml:space="preserve"> от Регламент (ЕО) № 767/2009 на Европейския парламент и на Съвета от 13 юли 2009 година относно </w:t>
      </w:r>
      <w:r w:rsidRPr="00C05C0A">
        <w:rPr>
          <w:rFonts w:ascii="Times New Roman" w:hAnsi="Times New Roman"/>
          <w:sz w:val="24"/>
          <w:szCs w:val="24"/>
        </w:rPr>
        <w:t>пускането на пазара</w:t>
      </w:r>
      <w:r w:rsidRPr="005107F8">
        <w:rPr>
          <w:rFonts w:ascii="Times New Roman" w:hAnsi="Times New Roman"/>
          <w:sz w:val="24"/>
          <w:szCs w:val="24"/>
        </w:rPr>
        <w:t xml:space="preserve"> и употребата на фуражи.</w:t>
      </w:r>
    </w:p>
    <w:p w:rsidR="00AA582A" w:rsidRPr="005107F8"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sz w:val="24"/>
          <w:szCs w:val="24"/>
        </w:rPr>
      </w:pPr>
      <w:r>
        <w:rPr>
          <w:rFonts w:ascii="Times New Roman" w:hAnsi="Times New Roman"/>
          <w:sz w:val="24"/>
          <w:szCs w:val="24"/>
        </w:rPr>
        <w:t>1.6</w:t>
      </w:r>
      <w:r w:rsidRPr="005107F8">
        <w:rPr>
          <w:rFonts w:ascii="Times New Roman" w:hAnsi="Times New Roman"/>
          <w:sz w:val="24"/>
          <w:szCs w:val="24"/>
        </w:rPr>
        <w:t xml:space="preserve">. Данните при етикетирането на храната </w:t>
      </w:r>
      <w:r>
        <w:rPr>
          <w:rFonts w:ascii="Times New Roman" w:hAnsi="Times New Roman"/>
          <w:sz w:val="24"/>
          <w:szCs w:val="24"/>
        </w:rPr>
        <w:t>ще</w:t>
      </w:r>
      <w:r w:rsidRPr="005107F8">
        <w:rPr>
          <w:rFonts w:ascii="Times New Roman" w:hAnsi="Times New Roman"/>
          <w:sz w:val="24"/>
          <w:szCs w:val="24"/>
        </w:rPr>
        <w:t xml:space="preserve"> са на български език и в съответствие с изискванията на Приложение VII към Регламент (ЕО) № 767/2009 на Европейския парламент и на Съвета от 13 юли 2009 година относно </w:t>
      </w:r>
      <w:r w:rsidRPr="00C05C0A">
        <w:rPr>
          <w:rFonts w:ascii="Times New Roman" w:hAnsi="Times New Roman"/>
          <w:sz w:val="24"/>
          <w:szCs w:val="24"/>
        </w:rPr>
        <w:t>пускането на пазара и употребата на фуражи.</w:t>
      </w:r>
    </w:p>
    <w:p w:rsidR="00AA582A"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sz w:val="24"/>
          <w:szCs w:val="24"/>
        </w:rPr>
      </w:pPr>
      <w:r>
        <w:rPr>
          <w:rFonts w:ascii="Times New Roman" w:hAnsi="Times New Roman"/>
          <w:sz w:val="24"/>
          <w:szCs w:val="24"/>
        </w:rPr>
        <w:t>1.7</w:t>
      </w:r>
      <w:r w:rsidRPr="005107F8">
        <w:rPr>
          <w:rFonts w:ascii="Times New Roman" w:hAnsi="Times New Roman"/>
          <w:sz w:val="24"/>
          <w:szCs w:val="24"/>
        </w:rPr>
        <w:t xml:space="preserve">. На етикета </w:t>
      </w:r>
      <w:r>
        <w:rPr>
          <w:rFonts w:ascii="Times New Roman" w:hAnsi="Times New Roman"/>
          <w:sz w:val="24"/>
          <w:szCs w:val="24"/>
        </w:rPr>
        <w:t>ще</w:t>
      </w:r>
      <w:r w:rsidRPr="005107F8">
        <w:rPr>
          <w:rFonts w:ascii="Times New Roman" w:hAnsi="Times New Roman"/>
          <w:sz w:val="24"/>
          <w:szCs w:val="24"/>
        </w:rPr>
        <w:t xml:space="preserve"> бъде </w:t>
      </w:r>
      <w:r>
        <w:rPr>
          <w:rFonts w:ascii="Times New Roman" w:hAnsi="Times New Roman"/>
          <w:sz w:val="24"/>
          <w:szCs w:val="24"/>
        </w:rPr>
        <w:t>посочен</w:t>
      </w:r>
      <w:r w:rsidRPr="005107F8">
        <w:rPr>
          <w:rFonts w:ascii="Times New Roman" w:hAnsi="Times New Roman"/>
          <w:sz w:val="24"/>
          <w:szCs w:val="24"/>
        </w:rPr>
        <w:t xml:space="preserve"> състава на храните според процент</w:t>
      </w:r>
      <w:r>
        <w:rPr>
          <w:rFonts w:ascii="Times New Roman" w:hAnsi="Times New Roman"/>
          <w:sz w:val="24"/>
          <w:szCs w:val="24"/>
        </w:rPr>
        <w:t>ното им съдържание, подредени</w:t>
      </w:r>
      <w:r w:rsidRPr="005107F8">
        <w:rPr>
          <w:rFonts w:ascii="Times New Roman" w:hAnsi="Times New Roman"/>
          <w:sz w:val="24"/>
          <w:szCs w:val="24"/>
        </w:rPr>
        <w:t xml:space="preserve"> в низходящ ред.</w:t>
      </w:r>
    </w:p>
    <w:p w:rsidR="00AA582A" w:rsidRDefault="00AA582A" w:rsidP="00AA582A">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rPr>
      </w:pPr>
      <w:r>
        <w:rPr>
          <w:rFonts w:ascii="Times New Roman" w:hAnsi="Times New Roman"/>
          <w:b/>
          <w:sz w:val="24"/>
          <w:szCs w:val="24"/>
        </w:rPr>
        <w:t>2</w:t>
      </w:r>
      <w:r w:rsidRPr="004C6D94">
        <w:rPr>
          <w:rFonts w:ascii="Times New Roman" w:hAnsi="Times New Roman"/>
          <w:b/>
          <w:sz w:val="24"/>
          <w:szCs w:val="24"/>
        </w:rPr>
        <w:t xml:space="preserve">. </w:t>
      </w:r>
      <w:r>
        <w:rPr>
          <w:rFonts w:ascii="Times New Roman" w:hAnsi="Times New Roman"/>
          <w:b/>
          <w:sz w:val="24"/>
          <w:szCs w:val="24"/>
        </w:rPr>
        <w:t>Декларираме, че ще изпълним и</w:t>
      </w:r>
      <w:r w:rsidRPr="004C6D94">
        <w:rPr>
          <w:rFonts w:ascii="Times New Roman" w:hAnsi="Times New Roman"/>
          <w:b/>
          <w:sz w:val="24"/>
          <w:szCs w:val="24"/>
        </w:rPr>
        <w:t xml:space="preserve">зисквания </w:t>
      </w:r>
      <w:r>
        <w:rPr>
          <w:rFonts w:ascii="Times New Roman" w:hAnsi="Times New Roman"/>
          <w:b/>
          <w:sz w:val="24"/>
          <w:szCs w:val="24"/>
        </w:rPr>
        <w:t xml:space="preserve">към </w:t>
      </w:r>
      <w:r w:rsidRPr="004C6D94">
        <w:rPr>
          <w:rFonts w:ascii="Times New Roman" w:hAnsi="Times New Roman"/>
          <w:b/>
          <w:sz w:val="24"/>
          <w:szCs w:val="24"/>
        </w:rPr>
        <w:t>безопасността на храните</w:t>
      </w:r>
      <w:r>
        <w:rPr>
          <w:rFonts w:ascii="Times New Roman" w:hAnsi="Times New Roman"/>
          <w:b/>
          <w:sz w:val="24"/>
          <w:szCs w:val="24"/>
        </w:rPr>
        <w:t>, както следва:</w:t>
      </w:r>
    </w:p>
    <w:p w:rsidR="00AA582A" w:rsidRPr="005107F8"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sz w:val="24"/>
          <w:szCs w:val="24"/>
        </w:rPr>
      </w:pPr>
      <w:r>
        <w:rPr>
          <w:rFonts w:ascii="Times New Roman" w:hAnsi="Times New Roman"/>
          <w:sz w:val="24"/>
          <w:szCs w:val="24"/>
        </w:rPr>
        <w:t>2</w:t>
      </w:r>
      <w:r w:rsidRPr="005107F8">
        <w:rPr>
          <w:rFonts w:ascii="Times New Roman" w:hAnsi="Times New Roman"/>
          <w:sz w:val="24"/>
          <w:szCs w:val="24"/>
        </w:rPr>
        <w:t xml:space="preserve">.1. Храните </w:t>
      </w:r>
      <w:r>
        <w:rPr>
          <w:rFonts w:ascii="Times New Roman" w:hAnsi="Times New Roman"/>
          <w:sz w:val="24"/>
          <w:szCs w:val="24"/>
        </w:rPr>
        <w:t>ще</w:t>
      </w:r>
      <w:r w:rsidRPr="005107F8">
        <w:rPr>
          <w:rFonts w:ascii="Times New Roman" w:hAnsi="Times New Roman"/>
          <w:sz w:val="24"/>
          <w:szCs w:val="24"/>
        </w:rPr>
        <w:t xml:space="preserve"> бъдат в съответствие с изискванията за безопасност, определени в Регламент (ЕО) № 183/2005 На Европейския Парламент и на Съвета от 12 януари 2005 година за определяне на изискванията за хигиена на фуражите.</w:t>
      </w:r>
    </w:p>
    <w:p w:rsidR="00AA582A" w:rsidRPr="000B26BA" w:rsidRDefault="00AA582A" w:rsidP="00AA582A">
      <w:pPr>
        <w:autoSpaceDE w:val="0"/>
        <w:autoSpaceDN w:val="0"/>
        <w:adjustRightInd w:val="0"/>
        <w:spacing w:before="40" w:afterLines="40" w:after="96" w:line="240" w:lineRule="auto"/>
        <w:ind w:firstLine="708"/>
        <w:jc w:val="both"/>
        <w:rPr>
          <w:rFonts w:ascii="Times New Roman" w:hAnsi="Times New Roman"/>
          <w:b/>
          <w:sz w:val="24"/>
          <w:szCs w:val="24"/>
        </w:rPr>
      </w:pPr>
      <w:r>
        <w:rPr>
          <w:rFonts w:ascii="Times New Roman" w:hAnsi="Times New Roman"/>
          <w:b/>
          <w:sz w:val="24"/>
          <w:szCs w:val="24"/>
        </w:rPr>
        <w:t>3</w:t>
      </w:r>
      <w:r w:rsidRPr="004C6D94">
        <w:rPr>
          <w:rFonts w:ascii="Times New Roman" w:hAnsi="Times New Roman"/>
          <w:b/>
          <w:sz w:val="24"/>
          <w:szCs w:val="24"/>
        </w:rPr>
        <w:t>.</w:t>
      </w:r>
      <w:r w:rsidRPr="005107F8">
        <w:rPr>
          <w:rFonts w:ascii="Times New Roman" w:hAnsi="Times New Roman"/>
          <w:sz w:val="24"/>
          <w:szCs w:val="24"/>
        </w:rPr>
        <w:t xml:space="preserve"> </w:t>
      </w:r>
      <w:r w:rsidRPr="004C6D94">
        <w:rPr>
          <w:rFonts w:ascii="Times New Roman" w:hAnsi="Times New Roman"/>
          <w:b/>
          <w:sz w:val="24"/>
          <w:szCs w:val="24"/>
        </w:rPr>
        <w:t xml:space="preserve">Минимални изисквания към </w:t>
      </w:r>
      <w:r>
        <w:rPr>
          <w:rFonts w:ascii="Times New Roman" w:hAnsi="Times New Roman"/>
          <w:b/>
          <w:sz w:val="24"/>
          <w:szCs w:val="24"/>
        </w:rPr>
        <w:t>качеството на храната (</w:t>
      </w:r>
      <w:r w:rsidRPr="000B26BA">
        <w:rPr>
          <w:rFonts w:ascii="Times New Roman" w:hAnsi="Times New Roman"/>
          <w:b/>
          <w:sz w:val="24"/>
          <w:szCs w:val="24"/>
        </w:rPr>
        <w:t xml:space="preserve">състав по отношение на </w:t>
      </w:r>
      <w:r>
        <w:rPr>
          <w:rFonts w:ascii="Times New Roman" w:hAnsi="Times New Roman"/>
          <w:b/>
          <w:sz w:val="24"/>
          <w:szCs w:val="24"/>
        </w:rPr>
        <w:t xml:space="preserve">съдържащите се </w:t>
      </w:r>
      <w:r w:rsidRPr="000B26BA">
        <w:rPr>
          <w:rFonts w:ascii="Times New Roman" w:hAnsi="Times New Roman"/>
          <w:b/>
          <w:sz w:val="24"/>
          <w:szCs w:val="24"/>
        </w:rPr>
        <w:t>протеин, мазнини</w:t>
      </w:r>
      <w:r>
        <w:rPr>
          <w:rFonts w:ascii="Times New Roman" w:hAnsi="Times New Roman"/>
          <w:b/>
          <w:sz w:val="24"/>
          <w:szCs w:val="24"/>
        </w:rPr>
        <w:t>, влакнини и</w:t>
      </w:r>
      <w:r w:rsidRPr="000B26BA">
        <w:rPr>
          <w:rFonts w:ascii="Times New Roman" w:hAnsi="Times New Roman"/>
          <w:b/>
          <w:sz w:val="24"/>
          <w:szCs w:val="24"/>
        </w:rPr>
        <w:t xml:space="preserve"> </w:t>
      </w:r>
      <w:r w:rsidRPr="00D97833">
        <w:rPr>
          <w:rFonts w:ascii="Times New Roman" w:hAnsi="Times New Roman"/>
          <w:b/>
          <w:sz w:val="24"/>
          <w:szCs w:val="24"/>
        </w:rPr>
        <w:t>метаболитна енергия</w:t>
      </w:r>
      <w:r>
        <w:rPr>
          <w:rFonts w:ascii="Times New Roman" w:hAnsi="Times New Roman"/>
          <w:b/>
          <w:sz w:val="24"/>
          <w:szCs w:val="24"/>
        </w:rPr>
        <w:t>).</w:t>
      </w:r>
    </w:p>
    <w:p w:rsidR="00AA582A"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sz w:val="24"/>
          <w:szCs w:val="24"/>
        </w:rPr>
      </w:pPr>
      <w:r>
        <w:rPr>
          <w:rFonts w:ascii="Times New Roman" w:hAnsi="Times New Roman"/>
          <w:sz w:val="24"/>
          <w:szCs w:val="24"/>
        </w:rPr>
        <w:t>Храните да съдържат всички изброени в таблицата елементи от състава (колона 1). За елементите от състава, за които се изисква минимално количество то е конкретизирано с число, за останалите елементи е посочено „не се уточнява“.</w:t>
      </w:r>
    </w:p>
    <w:p w:rsidR="00AA582A" w:rsidRDefault="00AA582A" w:rsidP="00AA582A">
      <w:pPr>
        <w:spacing w:after="0" w:line="320" w:lineRule="exact"/>
        <w:ind w:firstLine="540"/>
        <w:jc w:val="both"/>
        <w:rPr>
          <w:rFonts w:ascii="Times New Roman" w:hAnsi="Times New Roman"/>
          <w:sz w:val="24"/>
          <w:szCs w:val="24"/>
        </w:rPr>
      </w:pPr>
    </w:p>
    <w:p w:rsidR="00FA0A2B" w:rsidRDefault="00AA582A" w:rsidP="00AA582A">
      <w:pPr>
        <w:autoSpaceDE w:val="0"/>
        <w:autoSpaceDN w:val="0"/>
        <w:adjustRightInd w:val="0"/>
        <w:spacing w:before="40" w:afterLines="40" w:after="96" w:line="240" w:lineRule="auto"/>
        <w:ind w:firstLine="708"/>
        <w:jc w:val="both"/>
        <w:rPr>
          <w:rFonts w:ascii="Times New Roman" w:hAnsi="Times New Roman"/>
          <w:sz w:val="24"/>
          <w:szCs w:val="24"/>
          <w:lang w:eastAsia="bg-BG"/>
        </w:rPr>
      </w:pPr>
      <w:r w:rsidRPr="00384629">
        <w:rPr>
          <w:rFonts w:ascii="Times New Roman" w:hAnsi="Times New Roman"/>
          <w:sz w:val="24"/>
          <w:szCs w:val="24"/>
        </w:rPr>
        <w:t xml:space="preserve">Декларирам, че предложената храна по обособената позиция </w:t>
      </w:r>
      <w:r>
        <w:rPr>
          <w:rFonts w:ascii="Times New Roman" w:hAnsi="Times New Roman"/>
          <w:sz w:val="24"/>
          <w:szCs w:val="24"/>
        </w:rPr>
        <w:t xml:space="preserve">2 </w:t>
      </w:r>
      <w:r w:rsidRPr="00384629">
        <w:rPr>
          <w:rFonts w:ascii="Times New Roman" w:hAnsi="Times New Roman"/>
          <w:sz w:val="24"/>
          <w:szCs w:val="24"/>
        </w:rPr>
        <w:t xml:space="preserve">съответства с изискванията Ви, посочени в Техническата спецификация, </w:t>
      </w:r>
      <w:r w:rsidRPr="00384629">
        <w:rPr>
          <w:rFonts w:ascii="Times New Roman" w:hAnsi="Times New Roman"/>
          <w:snapToGrid w:val="0"/>
          <w:sz w:val="24"/>
          <w:szCs w:val="24"/>
        </w:rPr>
        <w:t>в документацията за участие и всички приложими нормативни актове.</w:t>
      </w:r>
      <w:r w:rsidRPr="00526660">
        <w:rPr>
          <w:rFonts w:ascii="Times New Roman" w:hAnsi="Times New Roman"/>
          <w:sz w:val="24"/>
          <w:szCs w:val="24"/>
          <w:lang w:eastAsia="bg-BG"/>
        </w:rPr>
        <w:t xml:space="preserve"> </w:t>
      </w:r>
    </w:p>
    <w:p w:rsidR="00AA582A" w:rsidRPr="00FA0A2B" w:rsidRDefault="00AA582A" w:rsidP="00AA582A">
      <w:pPr>
        <w:autoSpaceDE w:val="0"/>
        <w:autoSpaceDN w:val="0"/>
        <w:adjustRightInd w:val="0"/>
        <w:spacing w:before="40" w:afterLines="40" w:after="96" w:line="240" w:lineRule="auto"/>
        <w:ind w:firstLine="708"/>
        <w:jc w:val="both"/>
        <w:rPr>
          <w:rFonts w:ascii="Times New Roman" w:hAnsi="Times New Roman"/>
          <w:sz w:val="24"/>
          <w:szCs w:val="24"/>
        </w:rPr>
      </w:pPr>
      <w:r w:rsidRPr="00FA0A2B">
        <w:rPr>
          <w:rFonts w:ascii="Times New Roman" w:hAnsi="Times New Roman"/>
          <w:sz w:val="24"/>
          <w:szCs w:val="24"/>
          <w:lang w:eastAsia="bg-BG"/>
        </w:rPr>
        <w:t xml:space="preserve">Предлагаме да изпълним поръчката, съгласно изискванията на възложителя </w:t>
      </w:r>
      <w:r w:rsidRPr="00FA0A2B">
        <w:rPr>
          <w:rFonts w:ascii="Times New Roman" w:hAnsi="Times New Roman"/>
          <w:sz w:val="24"/>
          <w:szCs w:val="24"/>
        </w:rPr>
        <w:t>към качеството на храната (състав по отношение на съдържащите се протеин, мазнини, влакнини и метаболитна енергия)</w:t>
      </w:r>
      <w:r w:rsidRPr="00FA0A2B">
        <w:rPr>
          <w:rFonts w:ascii="Times New Roman" w:hAnsi="Times New Roman"/>
          <w:sz w:val="24"/>
          <w:szCs w:val="24"/>
          <w:lang w:eastAsia="bg-BG"/>
        </w:rPr>
        <w:t>, както следва:</w:t>
      </w:r>
    </w:p>
    <w:p w:rsidR="00AA582A"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8"/>
        <w:gridCol w:w="4889"/>
      </w:tblGrid>
      <w:tr w:rsidR="00AA582A" w:rsidRPr="00AA582A" w:rsidTr="00AA582A">
        <w:tc>
          <w:tcPr>
            <w:tcW w:w="4888" w:type="dxa"/>
            <w:shd w:val="clear" w:color="auto" w:fill="auto"/>
          </w:tcPr>
          <w:p w:rsidR="00AA582A" w:rsidRPr="00AA582A" w:rsidRDefault="00AA582A" w:rsidP="00AA582A">
            <w:pPr>
              <w:jc w:val="center"/>
              <w:rPr>
                <w:rFonts w:ascii="Times New Roman" w:hAnsi="Times New Roman"/>
                <w:b/>
                <w:snapToGrid w:val="0"/>
                <w:sz w:val="24"/>
                <w:szCs w:val="24"/>
                <w:highlight w:val="yellow"/>
              </w:rPr>
            </w:pPr>
            <w:r w:rsidRPr="00AA582A">
              <w:rPr>
                <w:rFonts w:ascii="Times New Roman" w:hAnsi="Times New Roman"/>
                <w:b/>
                <w:sz w:val="24"/>
                <w:szCs w:val="24"/>
              </w:rPr>
              <w:t>ИЗИСКАНО ОТ ВЪЗЛОЖИТЕЛЯ</w:t>
            </w:r>
          </w:p>
        </w:tc>
        <w:tc>
          <w:tcPr>
            <w:tcW w:w="4889" w:type="dxa"/>
            <w:shd w:val="clear" w:color="auto" w:fill="auto"/>
          </w:tcPr>
          <w:p w:rsidR="00AA582A" w:rsidRPr="00AA582A" w:rsidRDefault="00AA582A" w:rsidP="00AA582A">
            <w:pPr>
              <w:tabs>
                <w:tab w:val="left" w:pos="4077"/>
                <w:tab w:val="left" w:pos="5436"/>
                <w:tab w:val="left" w:pos="6795"/>
                <w:tab w:val="left" w:pos="8154"/>
                <w:tab w:val="left" w:pos="9513"/>
              </w:tabs>
              <w:jc w:val="center"/>
              <w:rPr>
                <w:rFonts w:ascii="Times New Roman" w:hAnsi="Times New Roman"/>
                <w:b/>
                <w:sz w:val="24"/>
                <w:szCs w:val="24"/>
              </w:rPr>
            </w:pPr>
            <w:r w:rsidRPr="00AA582A">
              <w:rPr>
                <w:rFonts w:ascii="Times New Roman" w:hAnsi="Times New Roman"/>
                <w:b/>
                <w:sz w:val="24"/>
                <w:szCs w:val="24"/>
              </w:rPr>
              <w:t>ПРЕДЛОЖЕНО ОТ УЧАСТНИКА</w:t>
            </w:r>
          </w:p>
        </w:tc>
      </w:tr>
      <w:tr w:rsidR="00AA582A" w:rsidRPr="00AA582A" w:rsidTr="00AA582A">
        <w:tc>
          <w:tcPr>
            <w:tcW w:w="4888" w:type="dxa"/>
            <w:shd w:val="clear" w:color="auto" w:fill="auto"/>
          </w:tcPr>
          <w:p w:rsidR="00AA582A" w:rsidRPr="00AA582A" w:rsidRDefault="00AA582A" w:rsidP="00AA582A">
            <w:pPr>
              <w:autoSpaceDE w:val="0"/>
              <w:autoSpaceDN w:val="0"/>
              <w:adjustRightInd w:val="0"/>
              <w:jc w:val="both"/>
              <w:rPr>
                <w:rFonts w:ascii="Times New Roman" w:hAnsi="Times New Roman"/>
                <w:b/>
                <w:sz w:val="24"/>
                <w:szCs w:val="24"/>
              </w:rPr>
            </w:pPr>
            <w:r w:rsidRPr="00AA582A">
              <w:rPr>
                <w:rFonts w:ascii="Times New Roman" w:hAnsi="Times New Roman"/>
                <w:b/>
                <w:sz w:val="24"/>
                <w:szCs w:val="24"/>
              </w:rPr>
              <w:t>Минимални изисквания към качеството на храната (състав по отношение на съдържащите се протеин, мазнини, влакнини и метаболитна енергия) за обособена позиция 2:</w:t>
            </w:r>
          </w:p>
          <w:p w:rsidR="00AA582A" w:rsidRPr="00AA582A" w:rsidRDefault="00AA582A" w:rsidP="00AA582A">
            <w:pPr>
              <w:autoSpaceDE w:val="0"/>
              <w:autoSpaceDN w:val="0"/>
              <w:adjustRightInd w:val="0"/>
              <w:spacing w:after="120"/>
              <w:jc w:val="both"/>
              <w:rPr>
                <w:rFonts w:ascii="Times New Roman" w:hAnsi="Times New Roman"/>
                <w:sz w:val="24"/>
                <w:szCs w:val="24"/>
              </w:rPr>
            </w:pPr>
            <w:r w:rsidRPr="00AA582A">
              <w:rPr>
                <w:rFonts w:ascii="Times New Roman" w:hAnsi="Times New Roman"/>
                <w:sz w:val="24"/>
                <w:szCs w:val="24"/>
              </w:rPr>
              <w:t>Храните да съдържат всички изброени в таблицата елементи от състава (колона 1). За елементите от състава, за които се изисква минимално количество то е конкретизирано с число, за останалите елементи е посочено „не се уточнява“.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5"/>
              <w:gridCol w:w="1138"/>
              <w:gridCol w:w="1321"/>
            </w:tblGrid>
            <w:tr w:rsidR="00AA582A" w:rsidRPr="00AA582A" w:rsidTr="00AA582A">
              <w:tc>
                <w:tcPr>
                  <w:tcW w:w="5103"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b/>
                      <w:sz w:val="24"/>
                      <w:szCs w:val="24"/>
                    </w:rPr>
                  </w:pPr>
                  <w:r w:rsidRPr="00AA582A">
                    <w:rPr>
                      <w:rFonts w:ascii="Times New Roman" w:hAnsi="Times New Roman"/>
                      <w:b/>
                      <w:sz w:val="24"/>
                      <w:szCs w:val="24"/>
                    </w:rPr>
                    <w:t xml:space="preserve">Елемент от </w:t>
                  </w:r>
                  <w:r w:rsidRPr="00AA582A">
                    <w:rPr>
                      <w:rFonts w:ascii="Times New Roman" w:hAnsi="Times New Roman"/>
                      <w:b/>
                      <w:sz w:val="24"/>
                      <w:szCs w:val="24"/>
                    </w:rPr>
                    <w:lastRenderedPageBreak/>
                    <w:t>състава</w:t>
                  </w:r>
                </w:p>
              </w:tc>
              <w:tc>
                <w:tcPr>
                  <w:tcW w:w="1985"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b/>
                      <w:sz w:val="24"/>
                      <w:szCs w:val="24"/>
                    </w:rPr>
                  </w:pPr>
                  <w:r w:rsidRPr="00AA582A">
                    <w:rPr>
                      <w:rFonts w:ascii="Times New Roman" w:hAnsi="Times New Roman"/>
                      <w:b/>
                      <w:sz w:val="24"/>
                      <w:szCs w:val="24"/>
                    </w:rPr>
                    <w:lastRenderedPageBreak/>
                    <w:t xml:space="preserve">Мерна </w:t>
                  </w:r>
                  <w:r w:rsidRPr="00AA582A">
                    <w:rPr>
                      <w:rFonts w:ascii="Times New Roman" w:hAnsi="Times New Roman"/>
                      <w:b/>
                      <w:sz w:val="24"/>
                      <w:szCs w:val="24"/>
                    </w:rPr>
                    <w:lastRenderedPageBreak/>
                    <w:t xml:space="preserve">единица </w:t>
                  </w:r>
                </w:p>
              </w:tc>
              <w:tc>
                <w:tcPr>
                  <w:tcW w:w="2016"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b/>
                      <w:sz w:val="24"/>
                      <w:szCs w:val="24"/>
                    </w:rPr>
                  </w:pPr>
                  <w:r w:rsidRPr="00AA582A">
                    <w:rPr>
                      <w:rFonts w:ascii="Times New Roman" w:hAnsi="Times New Roman"/>
                      <w:b/>
                      <w:sz w:val="24"/>
                      <w:szCs w:val="24"/>
                    </w:rPr>
                    <w:lastRenderedPageBreak/>
                    <w:t>Минимум</w:t>
                  </w:r>
                </w:p>
              </w:tc>
            </w:tr>
            <w:tr w:rsidR="00AA582A" w:rsidRPr="00AA582A" w:rsidTr="00AA582A">
              <w:tc>
                <w:tcPr>
                  <w:tcW w:w="5103"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highlight w:val="yellow"/>
                    </w:rPr>
                  </w:pPr>
                  <w:r w:rsidRPr="00AA582A">
                    <w:rPr>
                      <w:rFonts w:ascii="Times New Roman" w:hAnsi="Times New Roman"/>
                      <w:sz w:val="24"/>
                      <w:szCs w:val="24"/>
                    </w:rPr>
                    <w:t>Протеин</w:t>
                  </w:r>
                </w:p>
              </w:tc>
              <w:tc>
                <w:tcPr>
                  <w:tcW w:w="1985"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w:t>
                  </w:r>
                </w:p>
              </w:tc>
              <w:tc>
                <w:tcPr>
                  <w:tcW w:w="2016" w:type="dxa"/>
                  <w:shd w:val="clear" w:color="auto" w:fill="auto"/>
                </w:tcPr>
                <w:p w:rsidR="00AA582A" w:rsidRPr="00AA582A" w:rsidRDefault="00FA0A2B"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Pr>
                      <w:rFonts w:ascii="Times New Roman" w:hAnsi="Times New Roman"/>
                      <w:sz w:val="24"/>
                      <w:szCs w:val="24"/>
                    </w:rPr>
                    <w:t>32</w:t>
                  </w:r>
                </w:p>
              </w:tc>
            </w:tr>
            <w:tr w:rsidR="00AA582A" w:rsidRPr="00AA582A" w:rsidTr="00AA582A">
              <w:tc>
                <w:tcPr>
                  <w:tcW w:w="5103"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highlight w:val="yellow"/>
                    </w:rPr>
                  </w:pPr>
                  <w:r w:rsidRPr="00AA582A">
                    <w:rPr>
                      <w:rFonts w:ascii="Times New Roman" w:hAnsi="Times New Roman"/>
                      <w:sz w:val="24"/>
                      <w:szCs w:val="24"/>
                    </w:rPr>
                    <w:t xml:space="preserve">Мазнини </w:t>
                  </w:r>
                </w:p>
              </w:tc>
              <w:tc>
                <w:tcPr>
                  <w:tcW w:w="1985"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w:t>
                  </w:r>
                </w:p>
              </w:tc>
              <w:tc>
                <w:tcPr>
                  <w:tcW w:w="2016" w:type="dxa"/>
                  <w:shd w:val="clear" w:color="auto" w:fill="auto"/>
                </w:tcPr>
                <w:p w:rsidR="00AA582A" w:rsidRPr="00AA582A" w:rsidRDefault="00FA0A2B"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Pr>
                      <w:rFonts w:ascii="Times New Roman" w:hAnsi="Times New Roman"/>
                      <w:sz w:val="24"/>
                      <w:szCs w:val="24"/>
                    </w:rPr>
                    <w:t>16</w:t>
                  </w:r>
                </w:p>
              </w:tc>
            </w:tr>
            <w:tr w:rsidR="00AA582A" w:rsidRPr="00AA582A" w:rsidTr="00AA582A">
              <w:tc>
                <w:tcPr>
                  <w:tcW w:w="5103"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rPr>
                  </w:pPr>
                  <w:r w:rsidRPr="00AA582A">
                    <w:rPr>
                      <w:rFonts w:ascii="Times New Roman" w:hAnsi="Times New Roman"/>
                      <w:sz w:val="24"/>
                      <w:szCs w:val="24"/>
                    </w:rPr>
                    <w:t>Метаболитна енергия</w:t>
                  </w:r>
                </w:p>
              </w:tc>
              <w:tc>
                <w:tcPr>
                  <w:tcW w:w="1985"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к</w:t>
                  </w:r>
                  <w:r w:rsidRPr="00AA582A">
                    <w:rPr>
                      <w:rFonts w:ascii="Times New Roman" w:hAnsi="Times New Roman"/>
                      <w:sz w:val="24"/>
                      <w:szCs w:val="24"/>
                      <w:lang w:val="en-US"/>
                    </w:rPr>
                    <w:t>c</w:t>
                  </w:r>
                  <w:r w:rsidRPr="00AA582A">
                    <w:rPr>
                      <w:rFonts w:ascii="Times New Roman" w:hAnsi="Times New Roman"/>
                      <w:sz w:val="24"/>
                      <w:szCs w:val="24"/>
                    </w:rPr>
                    <w:t>а</w:t>
                  </w:r>
                  <w:r w:rsidRPr="00AA582A">
                    <w:rPr>
                      <w:rFonts w:ascii="Times New Roman" w:hAnsi="Times New Roman"/>
                      <w:sz w:val="24"/>
                      <w:szCs w:val="24"/>
                      <w:lang w:val="en-US"/>
                    </w:rPr>
                    <w:t>l</w:t>
                  </w:r>
                  <w:r w:rsidRPr="00AA582A">
                    <w:rPr>
                      <w:rFonts w:ascii="Times New Roman" w:hAnsi="Times New Roman"/>
                      <w:sz w:val="24"/>
                      <w:szCs w:val="24"/>
                    </w:rPr>
                    <w:t>/к</w:t>
                  </w:r>
                  <w:r w:rsidRPr="00AA582A">
                    <w:rPr>
                      <w:rFonts w:ascii="Times New Roman" w:hAnsi="Times New Roman"/>
                      <w:sz w:val="24"/>
                      <w:szCs w:val="24"/>
                      <w:lang w:val="en-US"/>
                    </w:rPr>
                    <w:t>g</w:t>
                  </w:r>
                </w:p>
              </w:tc>
              <w:tc>
                <w:tcPr>
                  <w:tcW w:w="2016" w:type="dxa"/>
                  <w:shd w:val="clear" w:color="auto" w:fill="auto"/>
                </w:tcPr>
                <w:p w:rsidR="00AA582A" w:rsidRPr="00AA582A" w:rsidRDefault="00FA0A2B"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Pr>
                      <w:rFonts w:ascii="Times New Roman" w:hAnsi="Times New Roman"/>
                      <w:sz w:val="24"/>
                      <w:szCs w:val="24"/>
                      <w:lang w:val="en-US"/>
                    </w:rPr>
                    <w:t>4</w:t>
                  </w:r>
                  <w:r w:rsidR="00AA582A" w:rsidRPr="00AA582A">
                    <w:rPr>
                      <w:rFonts w:ascii="Times New Roman" w:hAnsi="Times New Roman"/>
                      <w:sz w:val="24"/>
                      <w:szCs w:val="24"/>
                    </w:rPr>
                    <w:t>000</w:t>
                  </w:r>
                </w:p>
              </w:tc>
            </w:tr>
            <w:tr w:rsidR="00AA582A" w:rsidRPr="00AA582A" w:rsidTr="00AA582A">
              <w:tc>
                <w:tcPr>
                  <w:tcW w:w="5103"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rPr>
                  </w:pPr>
                  <w:r w:rsidRPr="00AA582A">
                    <w:rPr>
                      <w:rFonts w:ascii="Times New Roman" w:hAnsi="Times New Roman"/>
                      <w:sz w:val="24"/>
                      <w:szCs w:val="24"/>
                    </w:rPr>
                    <w:t>Влакнини</w:t>
                  </w:r>
                </w:p>
              </w:tc>
              <w:tc>
                <w:tcPr>
                  <w:tcW w:w="1985"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w:t>
                  </w:r>
                </w:p>
              </w:tc>
              <w:tc>
                <w:tcPr>
                  <w:tcW w:w="2016" w:type="dxa"/>
                  <w:shd w:val="clear" w:color="auto" w:fill="auto"/>
                </w:tcPr>
                <w:p w:rsidR="00AA582A" w:rsidRPr="00AA582A" w:rsidRDefault="00FA0A2B"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Pr>
                      <w:rFonts w:ascii="Times New Roman" w:hAnsi="Times New Roman"/>
                      <w:sz w:val="24"/>
                      <w:szCs w:val="24"/>
                    </w:rPr>
                    <w:t>2</w:t>
                  </w:r>
                </w:p>
              </w:tc>
            </w:tr>
            <w:tr w:rsidR="00AA582A" w:rsidRPr="00AA582A" w:rsidTr="00AA582A">
              <w:tc>
                <w:tcPr>
                  <w:tcW w:w="5103"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rPr>
                  </w:pPr>
                  <w:r w:rsidRPr="00AA582A">
                    <w:rPr>
                      <w:rFonts w:ascii="Times New Roman" w:hAnsi="Times New Roman"/>
                      <w:sz w:val="24"/>
                      <w:szCs w:val="24"/>
                    </w:rPr>
                    <w:t>Витамини – мастно и водноразтворими</w:t>
                  </w:r>
                </w:p>
              </w:tc>
              <w:tc>
                <w:tcPr>
                  <w:tcW w:w="1985"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lang w:val="en-US"/>
                    </w:rPr>
                    <w:t>mg</w:t>
                  </w:r>
                  <w:r w:rsidRPr="00AA582A">
                    <w:rPr>
                      <w:rFonts w:ascii="Times New Roman" w:hAnsi="Times New Roman"/>
                      <w:sz w:val="24"/>
                      <w:szCs w:val="24"/>
                    </w:rPr>
                    <w:t>/</w:t>
                  </w:r>
                  <w:r w:rsidRPr="00AA582A">
                    <w:rPr>
                      <w:rFonts w:ascii="Times New Roman" w:hAnsi="Times New Roman"/>
                      <w:sz w:val="24"/>
                      <w:szCs w:val="24"/>
                      <w:lang w:val="en-US"/>
                    </w:rPr>
                    <w:t>kg</w:t>
                  </w:r>
                  <w:r w:rsidRPr="00AA582A">
                    <w:rPr>
                      <w:rFonts w:ascii="Times New Roman" w:hAnsi="Times New Roman"/>
                      <w:sz w:val="24"/>
                      <w:szCs w:val="24"/>
                    </w:rPr>
                    <w:t xml:space="preserve"> или </w:t>
                  </w:r>
                  <w:r w:rsidRPr="00AA582A">
                    <w:rPr>
                      <w:rFonts w:ascii="Times New Roman" w:hAnsi="Times New Roman"/>
                      <w:sz w:val="24"/>
                      <w:szCs w:val="24"/>
                      <w:lang w:val="en-US"/>
                    </w:rPr>
                    <w:t>IU</w:t>
                  </w:r>
                </w:p>
              </w:tc>
              <w:tc>
                <w:tcPr>
                  <w:tcW w:w="2016"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не се уточнява</w:t>
                  </w:r>
                </w:p>
              </w:tc>
            </w:tr>
            <w:tr w:rsidR="00AA582A" w:rsidRPr="00AA582A" w:rsidTr="00AA582A">
              <w:tc>
                <w:tcPr>
                  <w:tcW w:w="5103"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rPr>
                  </w:pPr>
                  <w:r w:rsidRPr="00AA582A">
                    <w:rPr>
                      <w:rFonts w:ascii="Times New Roman" w:hAnsi="Times New Roman"/>
                      <w:sz w:val="24"/>
                      <w:szCs w:val="24"/>
                    </w:rPr>
                    <w:t>Макро- и микроелементи</w:t>
                  </w:r>
                </w:p>
              </w:tc>
              <w:tc>
                <w:tcPr>
                  <w:tcW w:w="1985"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 xml:space="preserve">%, </w:t>
                  </w:r>
                  <w:r w:rsidRPr="00AA582A">
                    <w:rPr>
                      <w:rFonts w:ascii="Times New Roman" w:hAnsi="Times New Roman"/>
                      <w:sz w:val="24"/>
                      <w:szCs w:val="24"/>
                      <w:lang w:val="en-US"/>
                    </w:rPr>
                    <w:t>mg</w:t>
                  </w:r>
                </w:p>
              </w:tc>
              <w:tc>
                <w:tcPr>
                  <w:tcW w:w="2016"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не се уточнява</w:t>
                  </w:r>
                </w:p>
              </w:tc>
            </w:tr>
            <w:tr w:rsidR="00FA0A2B" w:rsidRPr="00AA582A" w:rsidTr="00AA582A">
              <w:tc>
                <w:tcPr>
                  <w:tcW w:w="5103" w:type="dxa"/>
                  <w:shd w:val="clear" w:color="auto" w:fill="auto"/>
                </w:tcPr>
                <w:p w:rsidR="00FA0A2B" w:rsidRPr="00AA582A" w:rsidRDefault="00FA0A2B"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rPr>
                  </w:pPr>
                  <w:r w:rsidRPr="0073452D">
                    <w:rPr>
                      <w:rFonts w:ascii="Times New Roman" w:hAnsi="Times New Roman"/>
                      <w:snapToGrid w:val="0"/>
                      <w:sz w:val="24"/>
                    </w:rPr>
                    <w:t>Пълен профил на аминокиселините (задължително се посочва наличието на десетте незаменими аминокиселини)</w:t>
                  </w:r>
                </w:p>
              </w:tc>
              <w:tc>
                <w:tcPr>
                  <w:tcW w:w="1985" w:type="dxa"/>
                  <w:shd w:val="clear" w:color="auto" w:fill="auto"/>
                </w:tcPr>
                <w:p w:rsidR="00FA0A2B" w:rsidRPr="00AA582A" w:rsidRDefault="00FA0A2B"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3D7056">
                    <w:rPr>
                      <w:snapToGrid w:val="0"/>
                      <w:sz w:val="24"/>
                    </w:rPr>
                    <w:t>%</w:t>
                  </w:r>
                </w:p>
              </w:tc>
              <w:tc>
                <w:tcPr>
                  <w:tcW w:w="2016" w:type="dxa"/>
                  <w:shd w:val="clear" w:color="auto" w:fill="auto"/>
                </w:tcPr>
                <w:p w:rsidR="00FA0A2B" w:rsidRPr="00AA582A" w:rsidRDefault="00FA0A2B"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не се уточнява</w:t>
                  </w:r>
                </w:p>
              </w:tc>
            </w:tr>
          </w:tbl>
          <w:p w:rsidR="00AA582A" w:rsidRPr="00AA582A" w:rsidRDefault="00AA582A" w:rsidP="00AA582A">
            <w:pPr>
              <w:autoSpaceDE w:val="0"/>
              <w:autoSpaceDN w:val="0"/>
              <w:adjustRightInd w:val="0"/>
              <w:spacing w:before="40" w:afterLines="40" w:after="96"/>
              <w:jc w:val="both"/>
              <w:rPr>
                <w:rFonts w:ascii="Times New Roman" w:hAnsi="Times New Roman"/>
                <w:b/>
                <w:sz w:val="24"/>
                <w:szCs w:val="24"/>
              </w:rPr>
            </w:pPr>
          </w:p>
        </w:tc>
        <w:tc>
          <w:tcPr>
            <w:tcW w:w="4889" w:type="dxa"/>
            <w:shd w:val="clear" w:color="auto" w:fill="auto"/>
          </w:tcPr>
          <w:p w:rsidR="00AA582A" w:rsidRPr="00AA582A" w:rsidRDefault="00AA582A" w:rsidP="00AA582A">
            <w:pPr>
              <w:jc w:val="both"/>
              <w:rPr>
                <w:rFonts w:ascii="Times New Roman" w:hAnsi="Times New Roman"/>
                <w:b/>
                <w:sz w:val="24"/>
                <w:szCs w:val="24"/>
              </w:rPr>
            </w:pPr>
            <w:r w:rsidRPr="00AA582A">
              <w:rPr>
                <w:rFonts w:ascii="Times New Roman" w:hAnsi="Times New Roman"/>
                <w:b/>
                <w:sz w:val="24"/>
                <w:szCs w:val="24"/>
              </w:rPr>
              <w:lastRenderedPageBreak/>
              <w:t>Минимални изисквания към качеството на храната (състав по отношение на съдържащите се протеин, мазнини, влакнини и метаболитна енергия) за обособена позиция 2:</w:t>
            </w:r>
          </w:p>
          <w:p w:rsidR="006E3A9D" w:rsidRPr="00482247" w:rsidRDefault="00AA582A" w:rsidP="006E3A9D">
            <w:pPr>
              <w:spacing w:after="0" w:line="320" w:lineRule="exact"/>
              <w:jc w:val="both"/>
              <w:rPr>
                <w:rFonts w:ascii="Times New Roman" w:hAnsi="Times New Roman"/>
                <w:b/>
                <w:i/>
                <w:sz w:val="24"/>
                <w:szCs w:val="24"/>
              </w:rPr>
            </w:pPr>
            <w:r w:rsidRPr="00AA582A">
              <w:rPr>
                <w:rFonts w:ascii="Times New Roman" w:hAnsi="Times New Roman"/>
                <w:sz w:val="24"/>
                <w:szCs w:val="24"/>
              </w:rPr>
              <w:t>Храните да съдържат всички изброени в таблицата елементи от състава (колона 1). За елементите от състава, за които се изисква минимално количество то е конкретизирано с число, за останалите елементи е посочено „не се уточнява“.</w:t>
            </w:r>
            <w:r w:rsidR="006E3A9D">
              <w:rPr>
                <w:rFonts w:ascii="Times New Roman" w:hAnsi="Times New Roman"/>
                <w:sz w:val="24"/>
                <w:szCs w:val="24"/>
              </w:rPr>
              <w:t xml:space="preserve"> </w:t>
            </w:r>
            <w:r w:rsidR="006E3A9D" w:rsidRPr="00482247">
              <w:rPr>
                <w:rFonts w:ascii="Times New Roman" w:hAnsi="Times New Roman"/>
                <w:b/>
                <w:i/>
                <w:sz w:val="24"/>
                <w:szCs w:val="24"/>
              </w:rPr>
              <w:t>Стойностите в колона 3 се изписват с цели числа без десетичен знак.</w:t>
            </w:r>
          </w:p>
          <w:p w:rsidR="00AA582A" w:rsidRPr="00AA582A" w:rsidRDefault="00AA582A" w:rsidP="00AA582A">
            <w:pPr>
              <w:spacing w:after="120"/>
              <w:jc w:val="both"/>
              <w:rPr>
                <w:rFonts w:ascii="Times New Roman" w:hAnsi="Times New Roman"/>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0"/>
              <w:gridCol w:w="1141"/>
              <w:gridCol w:w="1324"/>
            </w:tblGrid>
            <w:tr w:rsidR="00AA582A" w:rsidRPr="00AA582A" w:rsidTr="00AA582A">
              <w:tc>
                <w:tcPr>
                  <w:tcW w:w="2090"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b/>
                      <w:sz w:val="24"/>
                      <w:szCs w:val="24"/>
                    </w:rPr>
                  </w:pPr>
                  <w:r w:rsidRPr="00AA582A">
                    <w:rPr>
                      <w:rFonts w:ascii="Times New Roman" w:hAnsi="Times New Roman"/>
                      <w:b/>
                      <w:sz w:val="24"/>
                      <w:szCs w:val="24"/>
                    </w:rPr>
                    <w:t>Елемент от състава</w:t>
                  </w:r>
                </w:p>
              </w:tc>
              <w:tc>
                <w:tcPr>
                  <w:tcW w:w="1141"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b/>
                      <w:sz w:val="24"/>
                      <w:szCs w:val="24"/>
                    </w:rPr>
                  </w:pPr>
                  <w:r w:rsidRPr="00AA582A">
                    <w:rPr>
                      <w:rFonts w:ascii="Times New Roman" w:hAnsi="Times New Roman"/>
                      <w:b/>
                      <w:sz w:val="24"/>
                      <w:szCs w:val="24"/>
                    </w:rPr>
                    <w:t xml:space="preserve">Мерна единица </w:t>
                  </w:r>
                </w:p>
              </w:tc>
              <w:tc>
                <w:tcPr>
                  <w:tcW w:w="1324"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b/>
                      <w:sz w:val="24"/>
                      <w:szCs w:val="24"/>
                    </w:rPr>
                  </w:pPr>
                  <w:r w:rsidRPr="00AA582A">
                    <w:rPr>
                      <w:rFonts w:ascii="Times New Roman" w:hAnsi="Times New Roman"/>
                      <w:b/>
                      <w:sz w:val="24"/>
                      <w:szCs w:val="24"/>
                    </w:rPr>
                    <w:t>Минимум</w:t>
                  </w:r>
                </w:p>
              </w:tc>
            </w:tr>
            <w:tr w:rsidR="00AA582A" w:rsidRPr="00AA582A" w:rsidTr="00AA582A">
              <w:tc>
                <w:tcPr>
                  <w:tcW w:w="2090"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highlight w:val="yellow"/>
                    </w:rPr>
                  </w:pPr>
                  <w:r w:rsidRPr="00AA582A">
                    <w:rPr>
                      <w:rFonts w:ascii="Times New Roman" w:hAnsi="Times New Roman"/>
                      <w:sz w:val="24"/>
                      <w:szCs w:val="24"/>
                    </w:rPr>
                    <w:t>Протеин</w:t>
                  </w:r>
                </w:p>
              </w:tc>
              <w:tc>
                <w:tcPr>
                  <w:tcW w:w="1141"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w:t>
                  </w:r>
                </w:p>
              </w:tc>
              <w:tc>
                <w:tcPr>
                  <w:tcW w:w="1324"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p>
              </w:tc>
            </w:tr>
            <w:tr w:rsidR="00AA582A" w:rsidRPr="00AA582A" w:rsidTr="00AA582A">
              <w:tc>
                <w:tcPr>
                  <w:tcW w:w="2090"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highlight w:val="yellow"/>
                    </w:rPr>
                  </w:pPr>
                  <w:r w:rsidRPr="00AA582A">
                    <w:rPr>
                      <w:rFonts w:ascii="Times New Roman" w:hAnsi="Times New Roman"/>
                      <w:sz w:val="24"/>
                      <w:szCs w:val="24"/>
                    </w:rPr>
                    <w:t xml:space="preserve">Мазнини </w:t>
                  </w:r>
                </w:p>
              </w:tc>
              <w:tc>
                <w:tcPr>
                  <w:tcW w:w="1141"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w:t>
                  </w:r>
                </w:p>
              </w:tc>
              <w:tc>
                <w:tcPr>
                  <w:tcW w:w="1324"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p>
              </w:tc>
            </w:tr>
            <w:tr w:rsidR="00AA582A" w:rsidRPr="00AA582A" w:rsidTr="00AA582A">
              <w:tc>
                <w:tcPr>
                  <w:tcW w:w="2090"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rPr>
                  </w:pPr>
                  <w:r w:rsidRPr="00AA582A">
                    <w:rPr>
                      <w:rFonts w:ascii="Times New Roman" w:hAnsi="Times New Roman"/>
                      <w:sz w:val="24"/>
                      <w:szCs w:val="24"/>
                    </w:rPr>
                    <w:t>Метаболитна енергия</w:t>
                  </w:r>
                </w:p>
              </w:tc>
              <w:tc>
                <w:tcPr>
                  <w:tcW w:w="1141"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к</w:t>
                  </w:r>
                  <w:r w:rsidRPr="00AA582A">
                    <w:rPr>
                      <w:rFonts w:ascii="Times New Roman" w:hAnsi="Times New Roman"/>
                      <w:sz w:val="24"/>
                      <w:szCs w:val="24"/>
                      <w:lang w:val="en-US"/>
                    </w:rPr>
                    <w:t>c</w:t>
                  </w:r>
                  <w:r w:rsidRPr="00AA582A">
                    <w:rPr>
                      <w:rFonts w:ascii="Times New Roman" w:hAnsi="Times New Roman"/>
                      <w:sz w:val="24"/>
                      <w:szCs w:val="24"/>
                    </w:rPr>
                    <w:t>а</w:t>
                  </w:r>
                  <w:r w:rsidRPr="00AA582A">
                    <w:rPr>
                      <w:rFonts w:ascii="Times New Roman" w:hAnsi="Times New Roman"/>
                      <w:sz w:val="24"/>
                      <w:szCs w:val="24"/>
                      <w:lang w:val="en-US"/>
                    </w:rPr>
                    <w:t>l</w:t>
                  </w:r>
                  <w:r w:rsidRPr="00AA582A">
                    <w:rPr>
                      <w:rFonts w:ascii="Times New Roman" w:hAnsi="Times New Roman"/>
                      <w:sz w:val="24"/>
                      <w:szCs w:val="24"/>
                    </w:rPr>
                    <w:t>/к</w:t>
                  </w:r>
                  <w:r w:rsidRPr="00AA582A">
                    <w:rPr>
                      <w:rFonts w:ascii="Times New Roman" w:hAnsi="Times New Roman"/>
                      <w:sz w:val="24"/>
                      <w:szCs w:val="24"/>
                      <w:lang w:val="en-US"/>
                    </w:rPr>
                    <w:t>g</w:t>
                  </w:r>
                </w:p>
              </w:tc>
              <w:tc>
                <w:tcPr>
                  <w:tcW w:w="1324"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p>
              </w:tc>
            </w:tr>
            <w:tr w:rsidR="00AA582A" w:rsidRPr="00AA582A" w:rsidTr="00AA582A">
              <w:tc>
                <w:tcPr>
                  <w:tcW w:w="2090"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rPr>
                  </w:pPr>
                  <w:r w:rsidRPr="00AA582A">
                    <w:rPr>
                      <w:rFonts w:ascii="Times New Roman" w:hAnsi="Times New Roman"/>
                      <w:sz w:val="24"/>
                      <w:szCs w:val="24"/>
                    </w:rPr>
                    <w:t>Влакнини</w:t>
                  </w:r>
                </w:p>
              </w:tc>
              <w:tc>
                <w:tcPr>
                  <w:tcW w:w="1141"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w:t>
                  </w:r>
                </w:p>
              </w:tc>
              <w:tc>
                <w:tcPr>
                  <w:tcW w:w="1324"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p>
              </w:tc>
            </w:tr>
            <w:tr w:rsidR="00AA582A" w:rsidRPr="00AA582A" w:rsidTr="00AA582A">
              <w:tc>
                <w:tcPr>
                  <w:tcW w:w="2090"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rPr>
                  </w:pPr>
                  <w:r w:rsidRPr="00AA582A">
                    <w:rPr>
                      <w:rFonts w:ascii="Times New Roman" w:hAnsi="Times New Roman"/>
                      <w:sz w:val="24"/>
                      <w:szCs w:val="24"/>
                    </w:rPr>
                    <w:t>Витамини – мастно и водноразтворими</w:t>
                  </w:r>
                </w:p>
              </w:tc>
              <w:tc>
                <w:tcPr>
                  <w:tcW w:w="1141"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lang w:val="en-US"/>
                    </w:rPr>
                    <w:t>mg</w:t>
                  </w:r>
                  <w:r w:rsidRPr="00AA582A">
                    <w:rPr>
                      <w:rFonts w:ascii="Times New Roman" w:hAnsi="Times New Roman"/>
                      <w:sz w:val="24"/>
                      <w:szCs w:val="24"/>
                    </w:rPr>
                    <w:t>/</w:t>
                  </w:r>
                  <w:r w:rsidRPr="00AA582A">
                    <w:rPr>
                      <w:rFonts w:ascii="Times New Roman" w:hAnsi="Times New Roman"/>
                      <w:sz w:val="24"/>
                      <w:szCs w:val="24"/>
                      <w:lang w:val="en-US"/>
                    </w:rPr>
                    <w:t>kg</w:t>
                  </w:r>
                  <w:r w:rsidRPr="00AA582A">
                    <w:rPr>
                      <w:rFonts w:ascii="Times New Roman" w:hAnsi="Times New Roman"/>
                      <w:sz w:val="24"/>
                      <w:szCs w:val="24"/>
                    </w:rPr>
                    <w:t xml:space="preserve"> или </w:t>
                  </w:r>
                  <w:r w:rsidRPr="00AA582A">
                    <w:rPr>
                      <w:rFonts w:ascii="Times New Roman" w:hAnsi="Times New Roman"/>
                      <w:sz w:val="24"/>
                      <w:szCs w:val="24"/>
                      <w:lang w:val="en-US"/>
                    </w:rPr>
                    <w:t>IU</w:t>
                  </w:r>
                </w:p>
              </w:tc>
              <w:tc>
                <w:tcPr>
                  <w:tcW w:w="1324"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p>
              </w:tc>
            </w:tr>
            <w:tr w:rsidR="00AA582A" w:rsidRPr="00AA582A" w:rsidTr="00AA582A">
              <w:tc>
                <w:tcPr>
                  <w:tcW w:w="2090"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rPr>
                  </w:pPr>
                  <w:r w:rsidRPr="00AA582A">
                    <w:rPr>
                      <w:rFonts w:ascii="Times New Roman" w:hAnsi="Times New Roman"/>
                      <w:sz w:val="24"/>
                      <w:szCs w:val="24"/>
                    </w:rPr>
                    <w:t>Макро- и микроелементи</w:t>
                  </w:r>
                </w:p>
              </w:tc>
              <w:tc>
                <w:tcPr>
                  <w:tcW w:w="1141"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 xml:space="preserve">%, </w:t>
                  </w:r>
                  <w:r w:rsidRPr="00AA582A">
                    <w:rPr>
                      <w:rFonts w:ascii="Times New Roman" w:hAnsi="Times New Roman"/>
                      <w:sz w:val="24"/>
                      <w:szCs w:val="24"/>
                      <w:lang w:val="en-US"/>
                    </w:rPr>
                    <w:t>mg</w:t>
                  </w:r>
                </w:p>
              </w:tc>
              <w:tc>
                <w:tcPr>
                  <w:tcW w:w="1324"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p>
              </w:tc>
            </w:tr>
            <w:tr w:rsidR="00FA0A2B" w:rsidRPr="00AA582A" w:rsidTr="0084361C">
              <w:tc>
                <w:tcPr>
                  <w:tcW w:w="2090" w:type="dxa"/>
                  <w:shd w:val="clear" w:color="auto" w:fill="auto"/>
                </w:tcPr>
                <w:p w:rsidR="00FA0A2B" w:rsidRPr="00AA582A" w:rsidRDefault="00FA0A2B" w:rsidP="00FA0A2B">
                  <w:pPr>
                    <w:tabs>
                      <w:tab w:val="left" w:pos="4077"/>
                      <w:tab w:val="left" w:pos="5436"/>
                      <w:tab w:val="left" w:pos="6795"/>
                      <w:tab w:val="left" w:pos="8154"/>
                      <w:tab w:val="left" w:pos="9513"/>
                    </w:tabs>
                    <w:spacing w:before="40" w:afterLines="40" w:after="96"/>
                    <w:jc w:val="both"/>
                    <w:rPr>
                      <w:rFonts w:ascii="Times New Roman" w:hAnsi="Times New Roman"/>
                      <w:sz w:val="24"/>
                      <w:szCs w:val="24"/>
                    </w:rPr>
                  </w:pPr>
                  <w:r w:rsidRPr="0073452D">
                    <w:rPr>
                      <w:rFonts w:ascii="Times New Roman" w:hAnsi="Times New Roman"/>
                      <w:snapToGrid w:val="0"/>
                      <w:sz w:val="24"/>
                    </w:rPr>
                    <w:t>Пълен профил на аминокиселините (задължително се посочва наличието на десетте незаменими аминокиселини)</w:t>
                  </w:r>
                </w:p>
              </w:tc>
              <w:tc>
                <w:tcPr>
                  <w:tcW w:w="1141" w:type="dxa"/>
                  <w:shd w:val="clear" w:color="auto" w:fill="auto"/>
                </w:tcPr>
                <w:p w:rsidR="00FA0A2B" w:rsidRPr="00AA582A" w:rsidRDefault="00FA0A2B" w:rsidP="00FA0A2B">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Pr>
                      <w:rFonts w:ascii="Times New Roman" w:hAnsi="Times New Roman"/>
                      <w:sz w:val="24"/>
                      <w:szCs w:val="24"/>
                    </w:rPr>
                    <w:t>%</w:t>
                  </w:r>
                </w:p>
              </w:tc>
              <w:tc>
                <w:tcPr>
                  <w:tcW w:w="1324" w:type="dxa"/>
                  <w:shd w:val="clear" w:color="auto" w:fill="auto"/>
                </w:tcPr>
                <w:p w:rsidR="00FA0A2B" w:rsidRPr="00AA582A" w:rsidRDefault="00FA0A2B" w:rsidP="00FA0A2B">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p>
              </w:tc>
            </w:tr>
          </w:tbl>
          <w:p w:rsidR="00AA582A" w:rsidRPr="00AA582A" w:rsidRDefault="00AA582A" w:rsidP="00AA582A">
            <w:pPr>
              <w:jc w:val="both"/>
              <w:rPr>
                <w:rFonts w:ascii="Times New Roman" w:hAnsi="Times New Roman"/>
                <w:snapToGrid w:val="0"/>
                <w:sz w:val="24"/>
                <w:szCs w:val="24"/>
                <w:highlight w:val="yellow"/>
              </w:rPr>
            </w:pPr>
          </w:p>
        </w:tc>
      </w:tr>
    </w:tbl>
    <w:p w:rsidR="00AA582A" w:rsidRPr="00FA0A2B" w:rsidRDefault="00FA0A2B"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i/>
          <w:sz w:val="24"/>
          <w:szCs w:val="24"/>
        </w:rPr>
      </w:pPr>
      <w:r w:rsidRPr="00FA0A2B">
        <w:rPr>
          <w:rFonts w:ascii="Times New Roman" w:hAnsi="Times New Roman"/>
          <w:i/>
          <w:sz w:val="24"/>
          <w:szCs w:val="24"/>
        </w:rPr>
        <w:lastRenderedPageBreak/>
        <w:t>Храните</w:t>
      </w:r>
      <w:r w:rsidR="00AA582A" w:rsidRPr="00FA0A2B">
        <w:rPr>
          <w:rFonts w:ascii="Times New Roman" w:hAnsi="Times New Roman"/>
          <w:i/>
          <w:sz w:val="24"/>
          <w:szCs w:val="24"/>
        </w:rPr>
        <w:t xml:space="preserve"> съдържат всички изброени в таблицата елементи от състава (колона 1). За елементите от състава, за които се изисква минимално количество то е конкретизирано с число, за останалите елементи е посочено „не се уточнява“.</w:t>
      </w:r>
    </w:p>
    <w:p w:rsidR="00AA582A"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b/>
          <w:sz w:val="24"/>
          <w:szCs w:val="24"/>
        </w:rPr>
      </w:pPr>
    </w:p>
    <w:p w:rsidR="00AA582A" w:rsidRPr="007F48DA" w:rsidRDefault="00AA582A" w:rsidP="00AA582A">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rPr>
      </w:pPr>
      <w:r>
        <w:rPr>
          <w:rFonts w:ascii="Times New Roman" w:hAnsi="Times New Roman"/>
          <w:b/>
          <w:sz w:val="24"/>
          <w:szCs w:val="24"/>
        </w:rPr>
        <w:t>3</w:t>
      </w:r>
      <w:r w:rsidRPr="007F48DA">
        <w:rPr>
          <w:rFonts w:ascii="Times New Roman" w:hAnsi="Times New Roman"/>
          <w:b/>
          <w:sz w:val="24"/>
          <w:szCs w:val="24"/>
        </w:rPr>
        <w:t xml:space="preserve">.1. </w:t>
      </w:r>
      <w:r>
        <w:rPr>
          <w:rFonts w:ascii="Times New Roman" w:hAnsi="Times New Roman"/>
          <w:b/>
          <w:sz w:val="24"/>
          <w:szCs w:val="24"/>
        </w:rPr>
        <w:t>Декларираме, че приемаме д</w:t>
      </w:r>
      <w:r w:rsidRPr="007F48DA">
        <w:rPr>
          <w:rFonts w:ascii="Times New Roman" w:hAnsi="Times New Roman"/>
          <w:b/>
          <w:sz w:val="24"/>
          <w:szCs w:val="24"/>
        </w:rPr>
        <w:t>опълнителни</w:t>
      </w:r>
      <w:r>
        <w:rPr>
          <w:rFonts w:ascii="Times New Roman" w:hAnsi="Times New Roman"/>
          <w:b/>
          <w:sz w:val="24"/>
          <w:szCs w:val="24"/>
        </w:rPr>
        <w:t>те</w:t>
      </w:r>
      <w:r w:rsidRPr="007F48DA">
        <w:rPr>
          <w:rFonts w:ascii="Times New Roman" w:hAnsi="Times New Roman"/>
          <w:b/>
          <w:sz w:val="24"/>
          <w:szCs w:val="24"/>
        </w:rPr>
        <w:t xml:space="preserve"> изисквания и условия към качеството на храната</w:t>
      </w:r>
      <w:r>
        <w:rPr>
          <w:rFonts w:ascii="Times New Roman" w:hAnsi="Times New Roman"/>
          <w:b/>
          <w:sz w:val="24"/>
          <w:szCs w:val="24"/>
        </w:rPr>
        <w:t>, както следва</w:t>
      </w:r>
      <w:r w:rsidRPr="007F48DA">
        <w:rPr>
          <w:rFonts w:ascii="Times New Roman" w:hAnsi="Times New Roman"/>
          <w:b/>
          <w:sz w:val="24"/>
          <w:szCs w:val="24"/>
        </w:rPr>
        <w:t xml:space="preserve">: </w:t>
      </w:r>
    </w:p>
    <w:p w:rsidR="00AA582A"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sz w:val="24"/>
          <w:szCs w:val="24"/>
        </w:rPr>
      </w:pPr>
      <w:r>
        <w:rPr>
          <w:rFonts w:ascii="Times New Roman" w:hAnsi="Times New Roman"/>
          <w:sz w:val="24"/>
          <w:szCs w:val="24"/>
        </w:rPr>
        <w:t xml:space="preserve">3.1.1. Минимум </w:t>
      </w:r>
      <w:r w:rsidRPr="001E3D09">
        <w:rPr>
          <w:rFonts w:ascii="Times New Roman" w:hAnsi="Times New Roman"/>
          <w:sz w:val="24"/>
          <w:szCs w:val="24"/>
        </w:rPr>
        <w:t xml:space="preserve">50 % </w:t>
      </w:r>
      <w:r>
        <w:rPr>
          <w:rFonts w:ascii="Times New Roman" w:hAnsi="Times New Roman"/>
          <w:sz w:val="24"/>
          <w:szCs w:val="24"/>
        </w:rPr>
        <w:t xml:space="preserve">от общото количество протеин да е от </w:t>
      </w:r>
      <w:r w:rsidRPr="001E3D09">
        <w:rPr>
          <w:rFonts w:ascii="Times New Roman" w:hAnsi="Times New Roman"/>
          <w:sz w:val="24"/>
          <w:szCs w:val="24"/>
        </w:rPr>
        <w:t>животински произход</w:t>
      </w:r>
      <w:r>
        <w:rPr>
          <w:rFonts w:ascii="Times New Roman" w:hAnsi="Times New Roman"/>
          <w:sz w:val="24"/>
          <w:szCs w:val="24"/>
        </w:rPr>
        <w:t>.</w:t>
      </w:r>
    </w:p>
    <w:p w:rsidR="00AA582A"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sz w:val="24"/>
          <w:szCs w:val="24"/>
        </w:rPr>
      </w:pPr>
      <w:r>
        <w:rPr>
          <w:rFonts w:ascii="Times New Roman" w:hAnsi="Times New Roman"/>
          <w:sz w:val="24"/>
          <w:szCs w:val="24"/>
        </w:rPr>
        <w:t xml:space="preserve">3.1.2. Минимум </w:t>
      </w:r>
      <w:r w:rsidRPr="001E3D09">
        <w:rPr>
          <w:rFonts w:ascii="Times New Roman" w:hAnsi="Times New Roman"/>
          <w:sz w:val="24"/>
          <w:szCs w:val="24"/>
        </w:rPr>
        <w:t xml:space="preserve">50 % </w:t>
      </w:r>
      <w:r>
        <w:rPr>
          <w:rFonts w:ascii="Times New Roman" w:hAnsi="Times New Roman"/>
          <w:sz w:val="24"/>
          <w:szCs w:val="24"/>
        </w:rPr>
        <w:t xml:space="preserve">от общото количество мазнини да е от </w:t>
      </w:r>
      <w:r w:rsidRPr="001E3D09">
        <w:rPr>
          <w:rFonts w:ascii="Times New Roman" w:hAnsi="Times New Roman"/>
          <w:sz w:val="24"/>
          <w:szCs w:val="24"/>
        </w:rPr>
        <w:t>животински произход</w:t>
      </w:r>
      <w:r>
        <w:rPr>
          <w:rFonts w:ascii="Times New Roman" w:hAnsi="Times New Roman"/>
          <w:sz w:val="24"/>
          <w:szCs w:val="24"/>
        </w:rPr>
        <w:t>.</w:t>
      </w:r>
    </w:p>
    <w:p w:rsidR="00AA582A"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snapToGrid w:val="0"/>
          <w:sz w:val="24"/>
        </w:rPr>
      </w:pPr>
      <w:r>
        <w:rPr>
          <w:rFonts w:ascii="Times New Roman" w:hAnsi="Times New Roman"/>
          <w:sz w:val="24"/>
          <w:szCs w:val="24"/>
        </w:rPr>
        <w:t xml:space="preserve">3.1.3. </w:t>
      </w:r>
      <w:r>
        <w:rPr>
          <w:rFonts w:ascii="Times New Roman" w:hAnsi="Times New Roman"/>
          <w:snapToGrid w:val="0"/>
          <w:sz w:val="24"/>
        </w:rPr>
        <w:t>П</w:t>
      </w:r>
      <w:r w:rsidRPr="009800B9">
        <w:rPr>
          <w:rFonts w:ascii="Times New Roman" w:hAnsi="Times New Roman"/>
          <w:snapToGrid w:val="0"/>
          <w:sz w:val="24"/>
        </w:rPr>
        <w:t xml:space="preserve">осочва се какъв </w:t>
      </w:r>
      <w:r>
        <w:rPr>
          <w:rFonts w:ascii="Times New Roman" w:hAnsi="Times New Roman"/>
          <w:snapToGrid w:val="0"/>
          <w:sz w:val="24"/>
        </w:rPr>
        <w:t>антиоксидант</w:t>
      </w:r>
      <w:r w:rsidRPr="009800B9">
        <w:rPr>
          <w:rFonts w:ascii="Times New Roman" w:hAnsi="Times New Roman"/>
          <w:snapToGrid w:val="0"/>
          <w:sz w:val="24"/>
        </w:rPr>
        <w:t xml:space="preserve"> се използва.</w:t>
      </w:r>
    </w:p>
    <w:p w:rsidR="00AA582A" w:rsidRPr="00A40AEF" w:rsidRDefault="006025BE" w:rsidP="00AA582A">
      <w:pPr>
        <w:tabs>
          <w:tab w:val="left" w:pos="4077"/>
          <w:tab w:val="left" w:pos="5436"/>
          <w:tab w:val="left" w:pos="6795"/>
          <w:tab w:val="left" w:pos="8154"/>
          <w:tab w:val="left" w:pos="9513"/>
        </w:tabs>
        <w:spacing w:before="40" w:afterLines="40" w:after="96" w:line="240" w:lineRule="auto"/>
        <w:ind w:left="708" w:firstLine="1"/>
        <w:jc w:val="both"/>
        <w:rPr>
          <w:rFonts w:ascii="Times New Roman" w:hAnsi="Times New Roman"/>
          <w:sz w:val="24"/>
          <w:szCs w:val="24"/>
        </w:rPr>
      </w:pPr>
      <w:r>
        <w:rPr>
          <w:rFonts w:ascii="Times New Roman" w:hAnsi="Times New Roman"/>
          <w:snapToGrid w:val="0"/>
          <w:sz w:val="24"/>
        </w:rPr>
        <w:t>3.1.</w:t>
      </w:r>
      <w:r w:rsidR="00AA582A">
        <w:rPr>
          <w:rFonts w:ascii="Times New Roman" w:hAnsi="Times New Roman"/>
          <w:snapToGrid w:val="0"/>
          <w:sz w:val="24"/>
        </w:rPr>
        <w:t>4. П</w:t>
      </w:r>
      <w:r w:rsidR="00AA582A" w:rsidRPr="006A2779">
        <w:rPr>
          <w:rFonts w:ascii="Times New Roman" w:hAnsi="Times New Roman"/>
          <w:snapToGrid w:val="0"/>
          <w:sz w:val="24"/>
        </w:rPr>
        <w:t>о</w:t>
      </w:r>
      <w:r w:rsidR="00AA582A">
        <w:rPr>
          <w:rFonts w:ascii="Times New Roman" w:hAnsi="Times New Roman"/>
          <w:snapToGrid w:val="0"/>
          <w:sz w:val="24"/>
        </w:rPr>
        <w:t xml:space="preserve">сочва се наличието на Омега – 3 </w:t>
      </w:r>
      <w:r w:rsidR="00AA582A" w:rsidRPr="006A2779">
        <w:rPr>
          <w:rFonts w:ascii="Times New Roman" w:hAnsi="Times New Roman"/>
          <w:snapToGrid w:val="0"/>
          <w:sz w:val="24"/>
        </w:rPr>
        <w:t>и Омега – 6, както и тяхното съотношение</w:t>
      </w:r>
      <w:r w:rsidR="00AA582A">
        <w:rPr>
          <w:rFonts w:ascii="Times New Roman" w:hAnsi="Times New Roman"/>
          <w:snapToGrid w:val="0"/>
          <w:sz w:val="24"/>
        </w:rPr>
        <w:t xml:space="preserve"> в %.</w:t>
      </w:r>
    </w:p>
    <w:p w:rsidR="006025BE" w:rsidRDefault="006025BE"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b/>
          <w:sz w:val="24"/>
          <w:szCs w:val="24"/>
        </w:rPr>
      </w:pPr>
    </w:p>
    <w:p w:rsidR="00AA582A" w:rsidRPr="007F48DA"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b/>
          <w:sz w:val="24"/>
          <w:szCs w:val="24"/>
          <w:u w:val="single"/>
        </w:rPr>
      </w:pPr>
      <w:r>
        <w:rPr>
          <w:rFonts w:ascii="Times New Roman" w:hAnsi="Times New Roman"/>
          <w:b/>
          <w:sz w:val="24"/>
          <w:szCs w:val="24"/>
        </w:rPr>
        <w:t>4</w:t>
      </w:r>
      <w:r w:rsidRPr="008C5BC6">
        <w:rPr>
          <w:rFonts w:ascii="Times New Roman" w:hAnsi="Times New Roman"/>
          <w:b/>
          <w:sz w:val="24"/>
          <w:szCs w:val="24"/>
          <w:lang w:val="en-US"/>
        </w:rPr>
        <w:t>.</w:t>
      </w:r>
      <w:r w:rsidRPr="008C5BC6">
        <w:rPr>
          <w:rFonts w:ascii="Times New Roman" w:hAnsi="Times New Roman"/>
          <w:sz w:val="24"/>
          <w:szCs w:val="24"/>
        </w:rPr>
        <w:t xml:space="preserve"> </w:t>
      </w:r>
      <w:r w:rsidR="00FA0A2B">
        <w:rPr>
          <w:rFonts w:ascii="Times New Roman" w:hAnsi="Times New Roman"/>
          <w:sz w:val="24"/>
          <w:szCs w:val="24"/>
        </w:rPr>
        <w:t>П</w:t>
      </w:r>
      <w:r>
        <w:rPr>
          <w:rFonts w:ascii="Times New Roman" w:hAnsi="Times New Roman"/>
          <w:sz w:val="24"/>
          <w:szCs w:val="24"/>
        </w:rPr>
        <w:t>редстав</w:t>
      </w:r>
      <w:r w:rsidR="00FA0A2B">
        <w:rPr>
          <w:rFonts w:ascii="Times New Roman" w:hAnsi="Times New Roman"/>
          <w:sz w:val="24"/>
          <w:szCs w:val="24"/>
        </w:rPr>
        <w:t>яме</w:t>
      </w:r>
      <w:r>
        <w:rPr>
          <w:rFonts w:ascii="Times New Roman" w:hAnsi="Times New Roman"/>
          <w:sz w:val="24"/>
          <w:szCs w:val="24"/>
        </w:rPr>
        <w:t xml:space="preserve"> протокол от извършен анализ на аналитичния състав на храната за доказване на минималните изисквания към качеството </w:t>
      </w:r>
      <w:r w:rsidRPr="00633FA7">
        <w:rPr>
          <w:rFonts w:ascii="Times New Roman" w:hAnsi="Times New Roman"/>
          <w:sz w:val="24"/>
          <w:szCs w:val="24"/>
        </w:rPr>
        <w:t xml:space="preserve">на храната </w:t>
      </w:r>
      <w:r w:rsidRPr="006957FE">
        <w:rPr>
          <w:rFonts w:ascii="Times New Roman" w:hAnsi="Times New Roman"/>
          <w:sz w:val="24"/>
          <w:szCs w:val="24"/>
        </w:rPr>
        <w:t>(състав по отношение на съдържащите се протеин, мазнини</w:t>
      </w:r>
      <w:r>
        <w:rPr>
          <w:rFonts w:ascii="Times New Roman" w:hAnsi="Times New Roman"/>
          <w:sz w:val="24"/>
          <w:szCs w:val="24"/>
        </w:rPr>
        <w:t>, влакнини</w:t>
      </w:r>
      <w:r w:rsidRPr="006957FE">
        <w:rPr>
          <w:rFonts w:ascii="Times New Roman" w:hAnsi="Times New Roman"/>
          <w:sz w:val="24"/>
          <w:szCs w:val="24"/>
        </w:rPr>
        <w:t xml:space="preserve"> и </w:t>
      </w:r>
      <w:r w:rsidRPr="00D97833">
        <w:rPr>
          <w:rFonts w:ascii="Times New Roman" w:hAnsi="Times New Roman"/>
          <w:sz w:val="24"/>
          <w:szCs w:val="24"/>
        </w:rPr>
        <w:t>метаболитна енергия</w:t>
      </w:r>
      <w:r w:rsidRPr="006957FE">
        <w:rPr>
          <w:rFonts w:ascii="Times New Roman" w:hAnsi="Times New Roman"/>
          <w:sz w:val="24"/>
          <w:szCs w:val="24"/>
        </w:rPr>
        <w:t>)</w:t>
      </w:r>
      <w:r>
        <w:rPr>
          <w:rFonts w:ascii="Times New Roman" w:hAnsi="Times New Roman"/>
          <w:sz w:val="24"/>
          <w:szCs w:val="24"/>
          <w:lang w:val="en-US"/>
        </w:rPr>
        <w:t>,</w:t>
      </w:r>
      <w:r>
        <w:rPr>
          <w:rFonts w:ascii="Times New Roman" w:hAnsi="Times New Roman"/>
          <w:sz w:val="24"/>
          <w:szCs w:val="24"/>
        </w:rPr>
        <w:t xml:space="preserve"> </w:t>
      </w:r>
      <w:r w:rsidRPr="00633FA7">
        <w:rPr>
          <w:rFonts w:ascii="Times New Roman" w:hAnsi="Times New Roman"/>
          <w:sz w:val="24"/>
          <w:szCs w:val="24"/>
        </w:rPr>
        <w:t>състав</w:t>
      </w:r>
      <w:r>
        <w:rPr>
          <w:rFonts w:ascii="Times New Roman" w:hAnsi="Times New Roman"/>
          <w:sz w:val="24"/>
          <w:szCs w:val="24"/>
        </w:rPr>
        <w:t>а на храната п</w:t>
      </w:r>
      <w:r w:rsidRPr="00633FA7">
        <w:rPr>
          <w:rFonts w:ascii="Times New Roman" w:hAnsi="Times New Roman"/>
          <w:sz w:val="24"/>
          <w:szCs w:val="24"/>
        </w:rPr>
        <w:t xml:space="preserve">о отношение на съдържащите се </w:t>
      </w:r>
      <w:r>
        <w:rPr>
          <w:rFonts w:ascii="Times New Roman" w:hAnsi="Times New Roman"/>
          <w:sz w:val="24"/>
          <w:szCs w:val="24"/>
        </w:rPr>
        <w:t>витамини – мастно и вод</w:t>
      </w:r>
      <w:r w:rsidRPr="00633FA7">
        <w:rPr>
          <w:rFonts w:ascii="Times New Roman" w:hAnsi="Times New Roman"/>
          <w:sz w:val="24"/>
          <w:szCs w:val="24"/>
        </w:rPr>
        <w:t>оразтворими, макро- и микроелеме</w:t>
      </w:r>
      <w:r>
        <w:rPr>
          <w:rFonts w:ascii="Times New Roman" w:hAnsi="Times New Roman"/>
          <w:sz w:val="24"/>
          <w:szCs w:val="24"/>
        </w:rPr>
        <w:t>нти,</w:t>
      </w:r>
      <w:r w:rsidRPr="006A2779">
        <w:rPr>
          <w:rFonts w:ascii="Times New Roman" w:hAnsi="Times New Roman"/>
          <w:snapToGrid w:val="0"/>
          <w:sz w:val="24"/>
        </w:rPr>
        <w:t xml:space="preserve"> </w:t>
      </w:r>
      <w:r w:rsidRPr="0073452D">
        <w:rPr>
          <w:rFonts w:ascii="Times New Roman" w:hAnsi="Times New Roman"/>
          <w:snapToGrid w:val="0"/>
          <w:sz w:val="24"/>
        </w:rPr>
        <w:t>аминокиселините</w:t>
      </w:r>
      <w:r>
        <w:rPr>
          <w:rFonts w:ascii="Times New Roman" w:hAnsi="Times New Roman"/>
          <w:snapToGrid w:val="0"/>
          <w:sz w:val="24"/>
        </w:rPr>
        <w:t>,</w:t>
      </w:r>
      <w:r>
        <w:rPr>
          <w:rFonts w:ascii="Times New Roman" w:hAnsi="Times New Roman"/>
          <w:sz w:val="24"/>
          <w:szCs w:val="24"/>
        </w:rPr>
        <w:t xml:space="preserve"> както и процентното съдържание на протеин и мазнини от животински произход. Протоколът от анализа се прилага към</w:t>
      </w:r>
      <w:r w:rsidR="00FA0A2B">
        <w:rPr>
          <w:rFonts w:ascii="Times New Roman" w:hAnsi="Times New Roman"/>
          <w:sz w:val="24"/>
          <w:szCs w:val="24"/>
        </w:rPr>
        <w:t xml:space="preserve"> настоящото предложение</w:t>
      </w:r>
      <w:r>
        <w:rPr>
          <w:rFonts w:ascii="Times New Roman" w:hAnsi="Times New Roman"/>
          <w:sz w:val="24"/>
          <w:szCs w:val="24"/>
        </w:rPr>
        <w:t xml:space="preserve"> за изпълнение на поръчката.</w:t>
      </w:r>
      <w:r w:rsidRPr="00704571">
        <w:rPr>
          <w:rFonts w:ascii="Times New Roman" w:hAnsi="Times New Roman"/>
          <w:sz w:val="24"/>
          <w:szCs w:val="24"/>
        </w:rPr>
        <w:t xml:space="preserve"> </w:t>
      </w:r>
      <w:r>
        <w:rPr>
          <w:rFonts w:ascii="Times New Roman" w:hAnsi="Times New Roman"/>
          <w:sz w:val="24"/>
          <w:szCs w:val="24"/>
        </w:rPr>
        <w:t>А</w:t>
      </w:r>
      <w:r w:rsidRPr="00704571">
        <w:rPr>
          <w:rFonts w:ascii="Times New Roman" w:hAnsi="Times New Roman"/>
          <w:sz w:val="24"/>
          <w:szCs w:val="24"/>
        </w:rPr>
        <w:t>нализ</w:t>
      </w:r>
      <w:r>
        <w:rPr>
          <w:rFonts w:ascii="Times New Roman" w:hAnsi="Times New Roman"/>
          <w:sz w:val="24"/>
          <w:szCs w:val="24"/>
        </w:rPr>
        <w:t>ът</w:t>
      </w:r>
      <w:r w:rsidRPr="00704571">
        <w:rPr>
          <w:rFonts w:ascii="Times New Roman" w:hAnsi="Times New Roman"/>
          <w:sz w:val="24"/>
          <w:szCs w:val="24"/>
        </w:rPr>
        <w:t xml:space="preserve"> на аналитичния състав на храната </w:t>
      </w:r>
      <w:r w:rsidR="00FA0A2B">
        <w:rPr>
          <w:rFonts w:ascii="Times New Roman" w:hAnsi="Times New Roman"/>
          <w:sz w:val="24"/>
          <w:szCs w:val="24"/>
        </w:rPr>
        <w:t>е</w:t>
      </w:r>
      <w:r>
        <w:rPr>
          <w:rFonts w:ascii="Times New Roman" w:hAnsi="Times New Roman"/>
          <w:sz w:val="24"/>
          <w:szCs w:val="24"/>
        </w:rPr>
        <w:t xml:space="preserve"> извърш</w:t>
      </w:r>
      <w:r w:rsidR="00FA0A2B">
        <w:rPr>
          <w:rFonts w:ascii="Times New Roman" w:hAnsi="Times New Roman"/>
          <w:sz w:val="24"/>
          <w:szCs w:val="24"/>
        </w:rPr>
        <w:t>ен</w:t>
      </w:r>
      <w:r>
        <w:rPr>
          <w:rFonts w:ascii="Times New Roman" w:hAnsi="Times New Roman"/>
          <w:sz w:val="24"/>
          <w:szCs w:val="24"/>
        </w:rPr>
        <w:t xml:space="preserve"> </w:t>
      </w:r>
      <w:r w:rsidRPr="00704571">
        <w:rPr>
          <w:rFonts w:ascii="Times New Roman" w:hAnsi="Times New Roman"/>
          <w:sz w:val="24"/>
          <w:szCs w:val="24"/>
        </w:rPr>
        <w:t xml:space="preserve">в акредитирана лаборатория. </w:t>
      </w:r>
      <w:r>
        <w:rPr>
          <w:rFonts w:ascii="Times New Roman" w:hAnsi="Times New Roman"/>
          <w:sz w:val="24"/>
          <w:szCs w:val="24"/>
        </w:rPr>
        <w:t xml:space="preserve">  </w:t>
      </w:r>
    </w:p>
    <w:p w:rsidR="00DB2234" w:rsidRDefault="00DB2234" w:rsidP="00FA0A2B">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rPr>
      </w:pPr>
    </w:p>
    <w:p w:rsidR="00FA0A2B" w:rsidRPr="00F77D73" w:rsidRDefault="00AA582A" w:rsidP="00FA0A2B">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rPr>
      </w:pPr>
      <w:r>
        <w:rPr>
          <w:rFonts w:ascii="Times New Roman" w:hAnsi="Times New Roman"/>
          <w:b/>
          <w:sz w:val="24"/>
          <w:szCs w:val="24"/>
        </w:rPr>
        <w:t>5</w:t>
      </w:r>
      <w:r w:rsidR="00FA0A2B">
        <w:rPr>
          <w:rFonts w:ascii="Times New Roman" w:hAnsi="Times New Roman"/>
          <w:b/>
          <w:sz w:val="24"/>
          <w:szCs w:val="24"/>
        </w:rPr>
        <w:t xml:space="preserve">. </w:t>
      </w:r>
      <w:r w:rsidR="00FA0A2B" w:rsidRPr="00F77D73">
        <w:rPr>
          <w:rFonts w:ascii="Times New Roman" w:hAnsi="Times New Roman"/>
          <w:b/>
          <w:sz w:val="24"/>
          <w:szCs w:val="24"/>
        </w:rPr>
        <w:t>Декларираме, че при изпълнение на</w:t>
      </w:r>
      <w:r w:rsidR="00FA0A2B" w:rsidRPr="00F77D73">
        <w:rPr>
          <w:rFonts w:ascii="Times New Roman" w:hAnsi="Times New Roman"/>
          <w:b/>
          <w:bCs/>
          <w:sz w:val="24"/>
          <w:szCs w:val="24"/>
        </w:rPr>
        <w:t xml:space="preserve"> заявките</w:t>
      </w:r>
      <w:r w:rsidR="00FA0A2B" w:rsidRPr="00F77D73">
        <w:rPr>
          <w:rFonts w:ascii="Times New Roman" w:hAnsi="Times New Roman"/>
          <w:b/>
          <w:sz w:val="24"/>
          <w:szCs w:val="24"/>
        </w:rPr>
        <w:t xml:space="preserve"> по договора доставките ще бъдат придружавани със следните документи:</w:t>
      </w:r>
    </w:p>
    <w:p w:rsidR="00FA0A2B" w:rsidRDefault="00FA0A2B" w:rsidP="00FA0A2B">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bCs/>
          <w:sz w:val="24"/>
          <w:szCs w:val="24"/>
        </w:rPr>
      </w:pPr>
    </w:p>
    <w:p w:rsidR="00AA582A" w:rsidRPr="00A909D5" w:rsidRDefault="00AA582A" w:rsidP="00AA582A">
      <w:pPr>
        <w:widowControl w:val="0"/>
        <w:spacing w:before="60" w:after="60"/>
        <w:ind w:firstLine="709"/>
        <w:jc w:val="both"/>
        <w:rPr>
          <w:rFonts w:ascii="Times New Roman" w:hAnsi="Times New Roman"/>
          <w:bCs/>
          <w:sz w:val="24"/>
          <w:szCs w:val="24"/>
        </w:rPr>
      </w:pPr>
      <w:r w:rsidRPr="00A909D5">
        <w:rPr>
          <w:rFonts w:ascii="Times New Roman" w:hAnsi="Times New Roman"/>
          <w:bCs/>
          <w:sz w:val="24"/>
          <w:szCs w:val="24"/>
        </w:rPr>
        <w:t xml:space="preserve">- копие от </w:t>
      </w:r>
      <w:r>
        <w:rPr>
          <w:rFonts w:ascii="Times New Roman" w:hAnsi="Times New Roman"/>
          <w:bCs/>
          <w:sz w:val="24"/>
          <w:szCs w:val="24"/>
        </w:rPr>
        <w:t>сертификат за качество, издаден</w:t>
      </w:r>
      <w:r w:rsidRPr="00A909D5">
        <w:rPr>
          <w:rFonts w:ascii="Times New Roman" w:hAnsi="Times New Roman"/>
          <w:bCs/>
          <w:sz w:val="24"/>
          <w:szCs w:val="24"/>
        </w:rPr>
        <w:t xml:space="preserve"> от производителя и придружен с превод на български език,</w:t>
      </w:r>
      <w:r>
        <w:rPr>
          <w:rFonts w:ascii="Times New Roman" w:hAnsi="Times New Roman"/>
          <w:bCs/>
          <w:sz w:val="24"/>
          <w:szCs w:val="24"/>
        </w:rPr>
        <w:t xml:space="preserve"> в случай, че е на чужд език</w:t>
      </w:r>
      <w:r w:rsidRPr="00A909D5">
        <w:rPr>
          <w:rFonts w:ascii="Times New Roman" w:hAnsi="Times New Roman"/>
          <w:bCs/>
          <w:sz w:val="24"/>
          <w:szCs w:val="24"/>
        </w:rPr>
        <w:t>;</w:t>
      </w:r>
    </w:p>
    <w:p w:rsidR="00AA582A" w:rsidRPr="00A909D5" w:rsidRDefault="00AA582A" w:rsidP="00AA582A">
      <w:pPr>
        <w:widowControl w:val="0"/>
        <w:spacing w:before="60" w:after="60"/>
        <w:ind w:firstLine="709"/>
        <w:jc w:val="both"/>
        <w:rPr>
          <w:rFonts w:ascii="Times New Roman" w:hAnsi="Times New Roman"/>
          <w:bCs/>
          <w:sz w:val="24"/>
          <w:szCs w:val="24"/>
        </w:rPr>
      </w:pPr>
      <w:r w:rsidRPr="00A909D5">
        <w:rPr>
          <w:rFonts w:ascii="Times New Roman" w:hAnsi="Times New Roman"/>
          <w:bCs/>
          <w:sz w:val="24"/>
          <w:szCs w:val="24"/>
        </w:rPr>
        <w:t>- копие от декларация за съответствие, издаден</w:t>
      </w:r>
      <w:r>
        <w:rPr>
          <w:rFonts w:ascii="Times New Roman" w:hAnsi="Times New Roman"/>
          <w:bCs/>
          <w:sz w:val="24"/>
          <w:szCs w:val="24"/>
        </w:rPr>
        <w:t>а</w:t>
      </w:r>
      <w:r w:rsidRPr="00A909D5">
        <w:rPr>
          <w:rFonts w:ascii="Times New Roman" w:hAnsi="Times New Roman"/>
          <w:bCs/>
          <w:sz w:val="24"/>
          <w:szCs w:val="24"/>
        </w:rPr>
        <w:t xml:space="preserve"> от производителя и придружен с превод на български език, </w:t>
      </w:r>
      <w:r>
        <w:rPr>
          <w:rFonts w:ascii="Times New Roman" w:hAnsi="Times New Roman"/>
          <w:bCs/>
          <w:sz w:val="24"/>
          <w:szCs w:val="24"/>
        </w:rPr>
        <w:t>в случай, че е на чужд език</w:t>
      </w:r>
      <w:r w:rsidRPr="00A909D5">
        <w:rPr>
          <w:rFonts w:ascii="Times New Roman" w:hAnsi="Times New Roman"/>
          <w:bCs/>
          <w:sz w:val="24"/>
          <w:szCs w:val="24"/>
        </w:rPr>
        <w:t>;</w:t>
      </w:r>
    </w:p>
    <w:p w:rsidR="00AA582A" w:rsidRPr="00A909D5"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bCs/>
          <w:sz w:val="24"/>
          <w:szCs w:val="24"/>
        </w:rPr>
      </w:pPr>
      <w:r w:rsidRPr="00A909D5">
        <w:rPr>
          <w:rFonts w:ascii="Times New Roman" w:hAnsi="Times New Roman"/>
          <w:bCs/>
          <w:sz w:val="24"/>
          <w:szCs w:val="24"/>
        </w:rPr>
        <w:t xml:space="preserve">- копие от сертификат за годност, издаден от производителя и придружен с превод на български език, </w:t>
      </w:r>
      <w:r>
        <w:rPr>
          <w:rFonts w:ascii="Times New Roman" w:hAnsi="Times New Roman"/>
          <w:bCs/>
          <w:sz w:val="24"/>
          <w:szCs w:val="24"/>
        </w:rPr>
        <w:t>в случай, че е на чужд език.</w:t>
      </w:r>
    </w:p>
    <w:p w:rsidR="00DB2234" w:rsidRDefault="00DB2234"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b/>
          <w:sz w:val="24"/>
          <w:szCs w:val="24"/>
        </w:rPr>
      </w:pPr>
    </w:p>
    <w:p w:rsidR="00AA582A" w:rsidRPr="00CC5E8E"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b/>
          <w:sz w:val="24"/>
          <w:szCs w:val="24"/>
        </w:rPr>
      </w:pPr>
      <w:r>
        <w:rPr>
          <w:rFonts w:ascii="Times New Roman" w:hAnsi="Times New Roman"/>
          <w:b/>
          <w:sz w:val="24"/>
          <w:szCs w:val="24"/>
        </w:rPr>
        <w:t>6</w:t>
      </w:r>
      <w:r w:rsidRPr="00CC5E8E">
        <w:rPr>
          <w:rFonts w:ascii="Times New Roman" w:hAnsi="Times New Roman"/>
          <w:b/>
          <w:sz w:val="24"/>
          <w:szCs w:val="24"/>
        </w:rPr>
        <w:t xml:space="preserve">. </w:t>
      </w:r>
      <w:r w:rsidR="00FA0A2B">
        <w:rPr>
          <w:rFonts w:ascii="Times New Roman" w:hAnsi="Times New Roman"/>
          <w:b/>
          <w:sz w:val="24"/>
          <w:szCs w:val="24"/>
        </w:rPr>
        <w:t>Декларираме, че:</w:t>
      </w:r>
    </w:p>
    <w:p w:rsidR="00AA582A"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sz w:val="24"/>
          <w:szCs w:val="24"/>
        </w:rPr>
      </w:pPr>
      <w:r>
        <w:rPr>
          <w:rFonts w:ascii="Times New Roman" w:hAnsi="Times New Roman"/>
          <w:sz w:val="24"/>
          <w:szCs w:val="24"/>
        </w:rPr>
        <w:t>6.1. Срок</w:t>
      </w:r>
      <w:r w:rsidR="00FA0A2B">
        <w:rPr>
          <w:rFonts w:ascii="Times New Roman" w:hAnsi="Times New Roman"/>
          <w:sz w:val="24"/>
          <w:szCs w:val="24"/>
        </w:rPr>
        <w:t>ът</w:t>
      </w:r>
      <w:r>
        <w:rPr>
          <w:rFonts w:ascii="Times New Roman" w:hAnsi="Times New Roman"/>
          <w:sz w:val="24"/>
          <w:szCs w:val="24"/>
        </w:rPr>
        <w:t xml:space="preserve"> на годност на храните при изпълнение на договора</w:t>
      </w:r>
      <w:r w:rsidR="00FA0A2B">
        <w:rPr>
          <w:rFonts w:ascii="Times New Roman" w:hAnsi="Times New Roman"/>
          <w:sz w:val="24"/>
          <w:szCs w:val="24"/>
        </w:rPr>
        <w:t xml:space="preserve"> ще бъде</w:t>
      </w:r>
      <w:r>
        <w:rPr>
          <w:rFonts w:ascii="Times New Roman" w:hAnsi="Times New Roman"/>
          <w:sz w:val="24"/>
          <w:szCs w:val="24"/>
        </w:rPr>
        <w:t xml:space="preserve"> </w:t>
      </w:r>
      <w:r w:rsidRPr="005107F8">
        <w:rPr>
          <w:rFonts w:ascii="Times New Roman" w:hAnsi="Times New Roman"/>
          <w:sz w:val="24"/>
          <w:szCs w:val="24"/>
        </w:rPr>
        <w:t xml:space="preserve">не по-малко от </w:t>
      </w:r>
      <w:r>
        <w:rPr>
          <w:rFonts w:ascii="Times New Roman" w:hAnsi="Times New Roman"/>
          <w:sz w:val="24"/>
          <w:szCs w:val="24"/>
        </w:rPr>
        <w:t>дванадесет</w:t>
      </w:r>
      <w:r w:rsidRPr="005107F8">
        <w:rPr>
          <w:rFonts w:ascii="Times New Roman" w:hAnsi="Times New Roman"/>
          <w:sz w:val="24"/>
          <w:szCs w:val="24"/>
        </w:rPr>
        <w:t xml:space="preserve"> месеца</w:t>
      </w:r>
      <w:r>
        <w:rPr>
          <w:rFonts w:ascii="Times New Roman" w:hAnsi="Times New Roman"/>
          <w:sz w:val="24"/>
          <w:szCs w:val="24"/>
        </w:rPr>
        <w:t>, считано от датата на изпълнение на заявената от Възложителя доставка.</w:t>
      </w:r>
    </w:p>
    <w:p w:rsidR="00AA582A" w:rsidRDefault="00AA582A" w:rsidP="00AA582A">
      <w:pPr>
        <w:ind w:firstLine="708"/>
        <w:jc w:val="both"/>
      </w:pPr>
      <w:r>
        <w:rPr>
          <w:rFonts w:ascii="Times New Roman" w:hAnsi="Times New Roman"/>
          <w:sz w:val="24"/>
          <w:szCs w:val="24"/>
        </w:rPr>
        <w:t>6.2. Анализ на аналитичния състав на храната – по време на изпълнение на договора, Възложителят може по своя преценка да извършва анализ на аналитичния състав на храната в акредитирана лаборатория за сметка на Изпълнителя.</w:t>
      </w:r>
    </w:p>
    <w:p w:rsidR="00AA582A" w:rsidRDefault="00AA582A" w:rsidP="00AA582A">
      <w:pPr>
        <w:tabs>
          <w:tab w:val="left" w:pos="709"/>
        </w:tabs>
        <w:autoSpaceDE w:val="0"/>
        <w:autoSpaceDN w:val="0"/>
        <w:adjustRightInd w:val="0"/>
        <w:spacing w:after="0" w:line="320" w:lineRule="exact"/>
        <w:jc w:val="both"/>
        <w:rPr>
          <w:rFonts w:ascii="Times New Roman" w:hAnsi="Times New Roman"/>
          <w:sz w:val="24"/>
          <w:szCs w:val="24"/>
          <w:lang w:eastAsia="bg-BG"/>
        </w:rPr>
      </w:pPr>
    </w:p>
    <w:p w:rsidR="00AA582A" w:rsidRPr="00F47F08" w:rsidRDefault="00AA582A" w:rsidP="00AA582A">
      <w:pPr>
        <w:tabs>
          <w:tab w:val="left" w:pos="709"/>
        </w:tabs>
        <w:autoSpaceDE w:val="0"/>
        <w:autoSpaceDN w:val="0"/>
        <w:adjustRightInd w:val="0"/>
        <w:spacing w:after="0" w:line="320" w:lineRule="exact"/>
        <w:jc w:val="both"/>
        <w:rPr>
          <w:rFonts w:ascii="Times New Roman" w:hAnsi="Times New Roman"/>
          <w:b/>
          <w:bCs/>
          <w:i/>
          <w:sz w:val="24"/>
          <w:szCs w:val="24"/>
          <w:lang w:eastAsia="bg-BG"/>
        </w:rPr>
      </w:pPr>
      <w:r>
        <w:rPr>
          <w:rFonts w:ascii="Times New Roman" w:hAnsi="Times New Roman"/>
          <w:sz w:val="24"/>
          <w:szCs w:val="24"/>
          <w:lang w:eastAsia="bg-BG"/>
        </w:rPr>
        <w:tab/>
      </w:r>
      <w:r w:rsidRPr="00F47F08">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p>
    <w:p w:rsidR="00AA582A" w:rsidRDefault="00AA582A" w:rsidP="00AA582A">
      <w:pPr>
        <w:tabs>
          <w:tab w:val="left" w:pos="709"/>
          <w:tab w:val="left" w:pos="993"/>
        </w:tabs>
        <w:spacing w:after="0" w:line="320" w:lineRule="exact"/>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w:t>
      </w:r>
    </w:p>
    <w:p w:rsidR="00AA582A" w:rsidRPr="00F47F08" w:rsidRDefault="00AA582A" w:rsidP="00AA582A">
      <w:pPr>
        <w:tabs>
          <w:tab w:val="left" w:pos="709"/>
          <w:tab w:val="left" w:pos="993"/>
        </w:tabs>
        <w:spacing w:after="0" w:line="320" w:lineRule="exact"/>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w:t>
      </w:r>
      <w:r w:rsidRPr="00F77D73">
        <w:rPr>
          <w:rFonts w:ascii="Times New Roman" w:hAnsi="Times New Roman"/>
          <w:sz w:val="24"/>
          <w:szCs w:val="24"/>
          <w:lang w:val="ru-RU" w:eastAsia="bg-BG"/>
        </w:rPr>
        <w:t xml:space="preserve">1. </w:t>
      </w:r>
      <w:r w:rsidRPr="00F77D73">
        <w:rPr>
          <w:rFonts w:ascii="Times New Roman" w:hAnsi="Times New Roman"/>
          <w:sz w:val="24"/>
          <w:szCs w:val="24"/>
        </w:rPr>
        <w:t>Протокол от извършен анализ на аналитичния състав на храната</w:t>
      </w:r>
      <w:r>
        <w:rPr>
          <w:rFonts w:ascii="Times New Roman" w:hAnsi="Times New Roman"/>
          <w:sz w:val="24"/>
          <w:szCs w:val="24"/>
        </w:rPr>
        <w:t xml:space="preserve"> (по т.4 от настоящето предложение)</w:t>
      </w:r>
      <w:r w:rsidR="00FA0A2B">
        <w:rPr>
          <w:rFonts w:ascii="Times New Roman" w:hAnsi="Times New Roman"/>
          <w:sz w:val="24"/>
          <w:szCs w:val="24"/>
        </w:rPr>
        <w:t xml:space="preserve"> - ………………….листа</w:t>
      </w:r>
      <w:r w:rsidRPr="00F77D73">
        <w:rPr>
          <w:rFonts w:ascii="Times New Roman" w:hAnsi="Times New Roman"/>
          <w:sz w:val="24"/>
          <w:szCs w:val="24"/>
        </w:rPr>
        <w:t>.</w:t>
      </w:r>
    </w:p>
    <w:p w:rsidR="00AA582A" w:rsidRPr="00F47F08" w:rsidRDefault="00AA582A" w:rsidP="00AA582A">
      <w:pPr>
        <w:tabs>
          <w:tab w:val="left" w:pos="627"/>
          <w:tab w:val="left" w:pos="709"/>
          <w:tab w:val="left" w:pos="993"/>
        </w:tabs>
        <w:spacing w:after="0" w:line="320" w:lineRule="exact"/>
        <w:jc w:val="both"/>
        <w:rPr>
          <w:rFonts w:ascii="Times New Roman" w:hAnsi="Times New Roman"/>
          <w:color w:val="000000"/>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AA582A" w:rsidRPr="00F47F08" w:rsidRDefault="00AA582A" w:rsidP="00AA582A">
      <w:pPr>
        <w:tabs>
          <w:tab w:val="num" w:pos="0"/>
          <w:tab w:val="left" w:pos="709"/>
          <w:tab w:val="left" w:pos="851"/>
          <w:tab w:val="left" w:pos="993"/>
        </w:tabs>
        <w:spacing w:after="0" w:line="320" w:lineRule="exact"/>
        <w:jc w:val="both"/>
        <w:rPr>
          <w:rFonts w:ascii="Times New Roman" w:hAnsi="Times New Roman"/>
          <w:b/>
          <w:bCs/>
          <w:sz w:val="24"/>
          <w:szCs w:val="24"/>
        </w:rPr>
      </w:pPr>
    </w:p>
    <w:p w:rsidR="00AA582A" w:rsidRPr="00F47F08" w:rsidRDefault="00AA582A" w:rsidP="00AA582A">
      <w:pPr>
        <w:tabs>
          <w:tab w:val="left" w:pos="0"/>
          <w:tab w:val="left" w:pos="709"/>
          <w:tab w:val="left" w:pos="993"/>
        </w:tabs>
        <w:spacing w:after="0" w:line="320" w:lineRule="exact"/>
        <w:ind w:firstLine="709"/>
        <w:jc w:val="both"/>
        <w:rPr>
          <w:rFonts w:ascii="Times New Roman" w:hAnsi="Times New Roman"/>
          <w:sz w:val="24"/>
          <w:szCs w:val="24"/>
        </w:rPr>
      </w:pPr>
    </w:p>
    <w:p w:rsidR="00AA582A" w:rsidRPr="00F47F08" w:rsidRDefault="00AA582A" w:rsidP="00AA582A">
      <w:pPr>
        <w:tabs>
          <w:tab w:val="left" w:pos="709"/>
          <w:tab w:val="left" w:pos="993"/>
        </w:tabs>
        <w:spacing w:after="0" w:line="320" w:lineRule="exact"/>
        <w:ind w:left="3686" w:hanging="3686"/>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AA582A" w:rsidRPr="00F47F08" w:rsidRDefault="00AA582A" w:rsidP="00AA582A">
      <w:pPr>
        <w:tabs>
          <w:tab w:val="left" w:pos="709"/>
          <w:tab w:val="left" w:pos="993"/>
        </w:tabs>
        <w:spacing w:after="0"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AA582A" w:rsidRPr="00F47F08" w:rsidRDefault="00AA582A" w:rsidP="00AA582A">
      <w:pPr>
        <w:tabs>
          <w:tab w:val="left" w:pos="709"/>
          <w:tab w:val="left" w:pos="993"/>
        </w:tabs>
        <w:spacing w:after="0" w:line="320" w:lineRule="exact"/>
        <w:ind w:firstLine="6120"/>
        <w:rPr>
          <w:rFonts w:ascii="Times New Roman" w:hAnsi="Times New Roman"/>
          <w:sz w:val="24"/>
          <w:szCs w:val="24"/>
        </w:rPr>
      </w:pPr>
    </w:p>
    <w:p w:rsidR="00AA582A" w:rsidRPr="00F47F08" w:rsidRDefault="00AA582A" w:rsidP="00AA582A">
      <w:pPr>
        <w:tabs>
          <w:tab w:val="left" w:pos="709"/>
          <w:tab w:val="left" w:pos="993"/>
        </w:tabs>
        <w:spacing w:after="0" w:line="320" w:lineRule="exact"/>
        <w:ind w:left="1176" w:firstLine="3780"/>
        <w:rPr>
          <w:rFonts w:ascii="Times New Roman" w:hAnsi="Times New Roman"/>
          <w:sz w:val="24"/>
          <w:szCs w:val="24"/>
        </w:rPr>
      </w:pPr>
      <w:r w:rsidRPr="00F47F08">
        <w:rPr>
          <w:rFonts w:ascii="Times New Roman" w:hAnsi="Times New Roman"/>
          <w:sz w:val="24"/>
          <w:szCs w:val="24"/>
        </w:rPr>
        <w:t>....................................................................</w:t>
      </w:r>
    </w:p>
    <w:p w:rsidR="00AA582A" w:rsidRPr="00F47F08" w:rsidRDefault="00AA582A" w:rsidP="00AA582A">
      <w:pPr>
        <w:tabs>
          <w:tab w:val="left" w:pos="709"/>
          <w:tab w:val="left" w:pos="993"/>
        </w:tabs>
        <w:spacing w:after="0"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AA582A" w:rsidRPr="00F47F08" w:rsidRDefault="00AA582A" w:rsidP="00AA582A">
      <w:pPr>
        <w:tabs>
          <w:tab w:val="left" w:pos="709"/>
          <w:tab w:val="left" w:pos="993"/>
        </w:tabs>
        <w:spacing w:after="0" w:line="320" w:lineRule="exact"/>
        <w:ind w:firstLine="709"/>
        <w:jc w:val="both"/>
        <w:rPr>
          <w:rFonts w:ascii="Times New Roman" w:hAnsi="Times New Roman"/>
        </w:rPr>
      </w:pPr>
    </w:p>
    <w:p w:rsidR="00AA582A" w:rsidRDefault="00AA582A">
      <w:pPr>
        <w:spacing w:after="0" w:line="240" w:lineRule="auto"/>
        <w:rPr>
          <w:rFonts w:ascii="Times New Roman" w:hAnsi="Times New Roman"/>
          <w:b/>
          <w:i/>
          <w:sz w:val="24"/>
          <w:szCs w:val="24"/>
          <w:u w:val="single"/>
        </w:rPr>
      </w:pPr>
    </w:p>
    <w:p w:rsidR="00FA0A2B" w:rsidRDefault="00FA0A2B">
      <w:pPr>
        <w:spacing w:after="0" w:line="240" w:lineRule="auto"/>
        <w:rPr>
          <w:rFonts w:ascii="Times New Roman" w:hAnsi="Times New Roman"/>
          <w:b/>
          <w:i/>
          <w:sz w:val="24"/>
          <w:szCs w:val="24"/>
          <w:u w:val="single"/>
        </w:rPr>
      </w:pPr>
    </w:p>
    <w:p w:rsidR="00FA0A2B" w:rsidRDefault="00FA0A2B">
      <w:pPr>
        <w:spacing w:after="0" w:line="240" w:lineRule="auto"/>
        <w:rPr>
          <w:rFonts w:ascii="Times New Roman" w:hAnsi="Times New Roman"/>
          <w:b/>
          <w:i/>
          <w:sz w:val="24"/>
          <w:szCs w:val="24"/>
          <w:u w:val="single"/>
        </w:rPr>
      </w:pPr>
    </w:p>
    <w:p w:rsidR="00FA0A2B" w:rsidRDefault="00FA0A2B">
      <w:pPr>
        <w:spacing w:after="0" w:line="240" w:lineRule="auto"/>
        <w:rPr>
          <w:rFonts w:ascii="Times New Roman" w:hAnsi="Times New Roman"/>
          <w:b/>
          <w:i/>
          <w:sz w:val="24"/>
          <w:szCs w:val="24"/>
          <w:u w:val="single"/>
        </w:rPr>
      </w:pPr>
    </w:p>
    <w:p w:rsidR="00FA0A2B" w:rsidRDefault="00FA0A2B">
      <w:pPr>
        <w:spacing w:after="0" w:line="240" w:lineRule="auto"/>
        <w:rPr>
          <w:rFonts w:ascii="Times New Roman" w:hAnsi="Times New Roman"/>
          <w:b/>
          <w:i/>
          <w:sz w:val="24"/>
          <w:szCs w:val="24"/>
          <w:u w:val="single"/>
        </w:rPr>
      </w:pPr>
    </w:p>
    <w:p w:rsidR="00FA0A2B" w:rsidRDefault="00FA0A2B">
      <w:pPr>
        <w:spacing w:after="0" w:line="240" w:lineRule="auto"/>
        <w:rPr>
          <w:rFonts w:ascii="Times New Roman" w:hAnsi="Times New Roman"/>
          <w:b/>
          <w:i/>
          <w:sz w:val="24"/>
          <w:szCs w:val="24"/>
          <w:u w:val="single"/>
        </w:rPr>
      </w:pPr>
    </w:p>
    <w:p w:rsidR="00FA0A2B" w:rsidRDefault="00FA0A2B">
      <w:pPr>
        <w:spacing w:after="0" w:line="240" w:lineRule="auto"/>
        <w:rPr>
          <w:rFonts w:ascii="Times New Roman" w:hAnsi="Times New Roman"/>
          <w:b/>
          <w:i/>
          <w:sz w:val="24"/>
          <w:szCs w:val="24"/>
          <w:u w:val="single"/>
        </w:rPr>
      </w:pPr>
    </w:p>
    <w:p w:rsidR="00FA0A2B" w:rsidRDefault="00FA0A2B">
      <w:pPr>
        <w:spacing w:after="0" w:line="240" w:lineRule="auto"/>
        <w:rPr>
          <w:rFonts w:ascii="Times New Roman" w:hAnsi="Times New Roman"/>
          <w:b/>
          <w:i/>
          <w:sz w:val="24"/>
          <w:szCs w:val="24"/>
          <w:u w:val="single"/>
        </w:rPr>
      </w:pPr>
    </w:p>
    <w:p w:rsidR="00FA0A2B" w:rsidRDefault="00FA0A2B">
      <w:pPr>
        <w:spacing w:after="0" w:line="240" w:lineRule="auto"/>
        <w:rPr>
          <w:rFonts w:ascii="Times New Roman" w:hAnsi="Times New Roman"/>
          <w:b/>
          <w:i/>
          <w:sz w:val="24"/>
          <w:szCs w:val="24"/>
          <w:u w:val="single"/>
        </w:rPr>
      </w:pPr>
    </w:p>
    <w:p w:rsidR="00FA0A2B" w:rsidRDefault="00FA0A2B">
      <w:pPr>
        <w:spacing w:after="0" w:line="240" w:lineRule="auto"/>
        <w:rPr>
          <w:rFonts w:ascii="Times New Roman" w:hAnsi="Times New Roman"/>
          <w:b/>
          <w:i/>
          <w:sz w:val="24"/>
          <w:szCs w:val="24"/>
          <w:u w:val="single"/>
        </w:rPr>
      </w:pPr>
    </w:p>
    <w:p w:rsidR="00FA0A2B" w:rsidRDefault="00FA0A2B">
      <w:pPr>
        <w:spacing w:after="0" w:line="240" w:lineRule="auto"/>
        <w:rPr>
          <w:rFonts w:ascii="Times New Roman" w:hAnsi="Times New Roman"/>
          <w:b/>
          <w:i/>
          <w:sz w:val="24"/>
          <w:szCs w:val="24"/>
          <w:u w:val="single"/>
        </w:rPr>
      </w:pPr>
    </w:p>
    <w:p w:rsidR="00FA0A2B" w:rsidRDefault="00FA0A2B">
      <w:pPr>
        <w:spacing w:after="0" w:line="240" w:lineRule="auto"/>
        <w:rPr>
          <w:rFonts w:ascii="Times New Roman" w:hAnsi="Times New Roman"/>
          <w:b/>
          <w:i/>
          <w:sz w:val="24"/>
          <w:szCs w:val="24"/>
          <w:u w:val="single"/>
        </w:rPr>
      </w:pPr>
    </w:p>
    <w:p w:rsidR="00582000" w:rsidRPr="00F47F08" w:rsidRDefault="00FA0A2B"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Pr>
          <w:rFonts w:ascii="Times New Roman" w:eastAsia="Batang" w:hAnsi="Times New Roman"/>
          <w:b/>
          <w:sz w:val="24"/>
          <w:szCs w:val="24"/>
          <w:lang w:eastAsia="bg-BG"/>
        </w:rPr>
        <w:lastRenderedPageBreak/>
        <w:t>О</w:t>
      </w:r>
      <w:r w:rsidR="00582000" w:rsidRPr="00F47F08">
        <w:rPr>
          <w:rFonts w:ascii="Times New Roman" w:eastAsia="Batang" w:hAnsi="Times New Roman"/>
          <w:b/>
          <w:sz w:val="24"/>
          <w:szCs w:val="24"/>
          <w:lang w:eastAsia="bg-BG"/>
        </w:rPr>
        <w:t>бразец №</w:t>
      </w:r>
      <w:r w:rsidR="00B63275">
        <w:rPr>
          <w:rFonts w:ascii="Times New Roman" w:eastAsia="Batang" w:hAnsi="Times New Roman"/>
          <w:b/>
          <w:sz w:val="24"/>
          <w:szCs w:val="24"/>
          <w:lang w:eastAsia="bg-BG"/>
        </w:rPr>
        <w:t xml:space="preserve"> </w:t>
      </w:r>
      <w:r w:rsidR="00E80FB9">
        <w:rPr>
          <w:rFonts w:ascii="Times New Roman" w:eastAsia="Batang" w:hAnsi="Times New Roman"/>
          <w:b/>
          <w:sz w:val="24"/>
          <w:szCs w:val="24"/>
          <w:lang w:eastAsia="bg-BG"/>
        </w:rPr>
        <w:t>3</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BB1CE8" w:rsidRPr="00F47F08" w:rsidRDefault="00BB1CE8"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BB1CE8" w:rsidRPr="00D2281A" w:rsidRDefault="00BB1CE8"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p>
    <w:p w:rsidR="00582000" w:rsidRPr="00F47F08" w:rsidRDefault="00582000" w:rsidP="00817972">
      <w:pPr>
        <w:tabs>
          <w:tab w:val="left" w:pos="709"/>
          <w:tab w:val="left" w:pos="993"/>
        </w:tabs>
        <w:rPr>
          <w:rFonts w:ascii="Times New Roman" w:hAnsi="Times New Roman"/>
          <w:b/>
          <w:sz w:val="24"/>
          <w:szCs w:val="24"/>
          <w:lang w:val="ru-RU"/>
        </w:rPr>
      </w:pPr>
    </w:p>
    <w:p w:rsidR="00582000" w:rsidRDefault="00582000" w:rsidP="00817972">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FA0A2B" w:rsidRPr="00F47F08" w:rsidRDefault="00FA0A2B" w:rsidP="00817972">
      <w:pPr>
        <w:tabs>
          <w:tab w:val="left" w:pos="709"/>
          <w:tab w:val="left" w:pos="993"/>
        </w:tabs>
        <w:spacing w:after="0" w:line="320" w:lineRule="exact"/>
        <w:jc w:val="center"/>
        <w:rPr>
          <w:rFonts w:ascii="Times New Roman" w:hAnsi="Times New Roman"/>
          <w:b/>
          <w:sz w:val="24"/>
          <w:szCs w:val="24"/>
          <w:lang w:val="ru-RU"/>
        </w:rPr>
      </w:pPr>
    </w:p>
    <w:p w:rsidR="00582000" w:rsidRPr="00FA0A2B" w:rsidRDefault="00582000" w:rsidP="00817972">
      <w:pPr>
        <w:tabs>
          <w:tab w:val="left" w:pos="709"/>
          <w:tab w:val="left" w:pos="993"/>
          <w:tab w:val="left" w:pos="1418"/>
        </w:tabs>
        <w:spacing w:after="0" w:line="320" w:lineRule="exact"/>
        <w:jc w:val="center"/>
        <w:rPr>
          <w:rFonts w:ascii="Times New Roman" w:hAnsi="Times New Roman"/>
          <w:b/>
          <w:sz w:val="24"/>
          <w:szCs w:val="24"/>
          <w:lang w:val="ru-RU"/>
        </w:rPr>
      </w:pPr>
      <w:r w:rsidRPr="00FA0A2B">
        <w:rPr>
          <w:rFonts w:ascii="Times New Roman" w:hAnsi="Times New Roman"/>
          <w:sz w:val="24"/>
          <w:szCs w:val="24"/>
        </w:rPr>
        <w:t xml:space="preserve">за участие в обществена поръчка с предмет </w:t>
      </w:r>
      <w:r w:rsidRPr="00FA0A2B">
        <w:rPr>
          <w:rFonts w:ascii="Times New Roman" w:hAnsi="Times New Roman"/>
          <w:sz w:val="24"/>
          <w:szCs w:val="24"/>
          <w:lang w:val="ru-RU"/>
        </w:rPr>
        <w:t xml:space="preserve"> </w:t>
      </w:r>
      <w:r w:rsidR="00FA0A2B" w:rsidRPr="00FA0A2B">
        <w:rPr>
          <w:rFonts w:ascii="Times New Roman" w:hAnsi="Times New Roman"/>
          <w:sz w:val="24"/>
          <w:szCs w:val="24"/>
        </w:rPr>
        <w:t xml:space="preserve">„Доставка на пълноценни екструдирани (гранулирани) храни за служебните кучета в системата на МВР“ по </w:t>
      </w:r>
      <w:r w:rsidR="00FA0A2B" w:rsidRPr="00FA0A2B">
        <w:rPr>
          <w:rFonts w:ascii="Times New Roman" w:hAnsi="Times New Roman"/>
          <w:bCs/>
          <w:sz w:val="24"/>
          <w:szCs w:val="24"/>
        </w:rPr>
        <w:t xml:space="preserve">Обособена позиция № 1 - „За работни кучета с повишена активност“ </w:t>
      </w:r>
    </w:p>
    <w:p w:rsidR="00582000" w:rsidRPr="00FA0A2B" w:rsidRDefault="00582000" w:rsidP="00817972">
      <w:pPr>
        <w:tabs>
          <w:tab w:val="left" w:pos="709"/>
          <w:tab w:val="left" w:pos="993"/>
        </w:tabs>
        <w:spacing w:after="0" w:line="320" w:lineRule="exact"/>
        <w:jc w:val="center"/>
        <w:rPr>
          <w:rFonts w:ascii="Times New Roman" w:hAnsi="Times New Roman"/>
          <w:b/>
          <w:sz w:val="24"/>
          <w:szCs w:val="24"/>
        </w:rPr>
      </w:pPr>
    </w:p>
    <w:p w:rsidR="00582000" w:rsidRPr="00F47F08" w:rsidRDefault="00BB1CE8" w:rsidP="0081797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1797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17972">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B1CE8" w:rsidRPr="00B24EC1" w:rsidRDefault="00BB1CE8" w:rsidP="00817972">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FE3468" w:rsidRPr="00FE3468" w:rsidRDefault="00FE3468" w:rsidP="00817972">
      <w:pPr>
        <w:tabs>
          <w:tab w:val="left" w:pos="709"/>
          <w:tab w:val="left" w:pos="993"/>
        </w:tabs>
        <w:jc w:val="both"/>
        <w:rPr>
          <w:rFonts w:ascii="Times New Roman" w:hAnsi="Times New Roman"/>
          <w:sz w:val="24"/>
          <w:szCs w:val="24"/>
        </w:rPr>
      </w:pPr>
    </w:p>
    <w:tbl>
      <w:tblPr>
        <w:tblStyle w:val="aff6"/>
        <w:tblW w:w="10080" w:type="dxa"/>
        <w:tblLook w:val="01E0" w:firstRow="1" w:lastRow="1" w:firstColumn="1" w:lastColumn="1" w:noHBand="0" w:noVBand="0"/>
      </w:tblPr>
      <w:tblGrid>
        <w:gridCol w:w="700"/>
        <w:gridCol w:w="4822"/>
        <w:gridCol w:w="2171"/>
        <w:gridCol w:w="2387"/>
      </w:tblGrid>
      <w:tr w:rsidR="00DA4432" w:rsidRPr="006E5A15" w:rsidTr="00DA4432">
        <w:tc>
          <w:tcPr>
            <w:tcW w:w="700" w:type="dxa"/>
            <w:vAlign w:val="center"/>
          </w:tcPr>
          <w:p w:rsidR="00DA4432" w:rsidRPr="006E5A15" w:rsidRDefault="00DA4432" w:rsidP="00DA4432">
            <w:pPr>
              <w:spacing w:after="0" w:line="240" w:lineRule="auto"/>
              <w:ind w:firstLine="709"/>
              <w:jc w:val="center"/>
              <w:rPr>
                <w:rFonts w:ascii="Times New Roman" w:hAnsi="Times New Roman"/>
                <w:b/>
                <w:sz w:val="24"/>
                <w:szCs w:val="24"/>
              </w:rPr>
            </w:pPr>
            <w:r>
              <w:rPr>
                <w:rFonts w:ascii="Times New Roman" w:hAnsi="Times New Roman"/>
                <w:b/>
                <w:sz w:val="24"/>
                <w:szCs w:val="24"/>
              </w:rPr>
              <w:t>№</w:t>
            </w:r>
            <w:r w:rsidRPr="006E5A15">
              <w:rPr>
                <w:rFonts w:ascii="Times New Roman" w:hAnsi="Times New Roman"/>
                <w:b/>
                <w:sz w:val="24"/>
                <w:szCs w:val="24"/>
              </w:rPr>
              <w:t>№</w:t>
            </w:r>
          </w:p>
        </w:tc>
        <w:tc>
          <w:tcPr>
            <w:tcW w:w="4822" w:type="dxa"/>
            <w:vAlign w:val="center"/>
          </w:tcPr>
          <w:p w:rsidR="00DA4432" w:rsidRPr="00FA0A2B" w:rsidRDefault="00DA4432" w:rsidP="00DA4432">
            <w:pPr>
              <w:jc w:val="center"/>
              <w:rPr>
                <w:rFonts w:ascii="Times New Roman" w:hAnsi="Times New Roman"/>
                <w:b/>
                <w:sz w:val="24"/>
                <w:szCs w:val="24"/>
              </w:rPr>
            </w:pPr>
          </w:p>
          <w:p w:rsidR="00DA4432" w:rsidRPr="00FA0A2B" w:rsidRDefault="00DA4432" w:rsidP="00DA4432">
            <w:pPr>
              <w:jc w:val="center"/>
              <w:rPr>
                <w:rFonts w:ascii="Times New Roman" w:hAnsi="Times New Roman"/>
                <w:b/>
                <w:sz w:val="24"/>
                <w:szCs w:val="24"/>
              </w:rPr>
            </w:pPr>
            <w:r>
              <w:rPr>
                <w:rFonts w:ascii="Times New Roman" w:hAnsi="Times New Roman"/>
                <w:b/>
                <w:sz w:val="24"/>
                <w:szCs w:val="24"/>
              </w:rPr>
              <w:t>Описание</w:t>
            </w:r>
          </w:p>
        </w:tc>
        <w:tc>
          <w:tcPr>
            <w:tcW w:w="2171" w:type="dxa"/>
            <w:vAlign w:val="center"/>
          </w:tcPr>
          <w:p w:rsidR="00DA4432" w:rsidRPr="00FA0A2B" w:rsidRDefault="00DA4432" w:rsidP="00DA4432">
            <w:pPr>
              <w:pStyle w:val="af0"/>
              <w:ind w:firstLine="12"/>
              <w:jc w:val="center"/>
              <w:rPr>
                <w:b/>
                <w:sz w:val="24"/>
                <w:szCs w:val="24"/>
              </w:rPr>
            </w:pPr>
            <w:r>
              <w:rPr>
                <w:b/>
                <w:sz w:val="24"/>
                <w:szCs w:val="24"/>
              </w:rPr>
              <w:t>Количество</w:t>
            </w:r>
          </w:p>
        </w:tc>
        <w:tc>
          <w:tcPr>
            <w:tcW w:w="2387" w:type="dxa"/>
            <w:vAlign w:val="center"/>
          </w:tcPr>
          <w:p w:rsidR="00DA4432" w:rsidRPr="00FA0A2B" w:rsidRDefault="00DA4432" w:rsidP="00DA4432">
            <w:pPr>
              <w:pStyle w:val="af0"/>
              <w:ind w:firstLine="12"/>
              <w:jc w:val="center"/>
              <w:rPr>
                <w:b/>
                <w:sz w:val="24"/>
                <w:szCs w:val="24"/>
              </w:rPr>
            </w:pPr>
            <w:r>
              <w:rPr>
                <w:b/>
                <w:sz w:val="24"/>
                <w:szCs w:val="24"/>
              </w:rPr>
              <w:t xml:space="preserve">Единична </w:t>
            </w:r>
            <w:r w:rsidRPr="00FA0A2B">
              <w:rPr>
                <w:b/>
                <w:sz w:val="24"/>
                <w:szCs w:val="24"/>
              </w:rPr>
              <w:t>цена в</w:t>
            </w:r>
          </w:p>
          <w:p w:rsidR="00DA4432" w:rsidRPr="00FA0A2B" w:rsidRDefault="00DA4432" w:rsidP="00DA4432">
            <w:pPr>
              <w:jc w:val="center"/>
              <w:rPr>
                <w:rFonts w:ascii="Times New Roman" w:hAnsi="Times New Roman"/>
                <w:b/>
                <w:sz w:val="24"/>
                <w:szCs w:val="24"/>
              </w:rPr>
            </w:pPr>
            <w:r w:rsidRPr="00FA0A2B">
              <w:rPr>
                <w:rFonts w:ascii="Times New Roman" w:hAnsi="Times New Roman"/>
                <w:b/>
                <w:sz w:val="24"/>
                <w:szCs w:val="24"/>
              </w:rPr>
              <w:t>лева без ДДС</w:t>
            </w:r>
          </w:p>
        </w:tc>
      </w:tr>
      <w:tr w:rsidR="00DA4432" w:rsidRPr="006E5A15" w:rsidTr="00DA4432">
        <w:tc>
          <w:tcPr>
            <w:tcW w:w="700" w:type="dxa"/>
          </w:tcPr>
          <w:p w:rsidR="00DA4432" w:rsidRPr="006E5A15" w:rsidRDefault="00DA4432" w:rsidP="00DA4432">
            <w:pPr>
              <w:spacing w:after="0" w:line="240" w:lineRule="auto"/>
              <w:ind w:firstLine="709"/>
              <w:jc w:val="center"/>
              <w:rPr>
                <w:rFonts w:ascii="Times New Roman" w:hAnsi="Times New Roman"/>
                <w:sz w:val="24"/>
                <w:szCs w:val="24"/>
              </w:rPr>
            </w:pPr>
            <w:r>
              <w:rPr>
                <w:rFonts w:ascii="Times New Roman" w:hAnsi="Times New Roman"/>
                <w:sz w:val="24"/>
                <w:szCs w:val="24"/>
              </w:rPr>
              <w:t>11</w:t>
            </w:r>
          </w:p>
        </w:tc>
        <w:tc>
          <w:tcPr>
            <w:tcW w:w="4822" w:type="dxa"/>
            <w:vAlign w:val="center"/>
          </w:tcPr>
          <w:p w:rsidR="00DA4432" w:rsidRPr="009B166B" w:rsidRDefault="00DA4432" w:rsidP="00DA4432">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w:t>
            </w:r>
            <w:r w:rsidRPr="009B166B">
              <w:rPr>
                <w:rFonts w:ascii="Times New Roman" w:hAnsi="Times New Roman"/>
                <w:sz w:val="24"/>
                <w:szCs w:val="24"/>
              </w:rPr>
              <w:t xml:space="preserve">ълноценни екструдирани (гранулирани) храни за служебните кучета в системата на МВР </w:t>
            </w:r>
            <w:r>
              <w:rPr>
                <w:rFonts w:ascii="Times New Roman" w:hAnsi="Times New Roman"/>
                <w:sz w:val="24"/>
                <w:szCs w:val="24"/>
              </w:rPr>
              <w:t>з</w:t>
            </w:r>
            <w:r w:rsidRPr="009B166B">
              <w:rPr>
                <w:rFonts w:ascii="Times New Roman" w:hAnsi="Times New Roman"/>
                <w:bCs/>
                <w:sz w:val="24"/>
                <w:szCs w:val="24"/>
              </w:rPr>
              <w:t>а рабо</w:t>
            </w:r>
            <w:r>
              <w:rPr>
                <w:rFonts w:ascii="Times New Roman" w:hAnsi="Times New Roman"/>
                <w:bCs/>
                <w:sz w:val="24"/>
                <w:szCs w:val="24"/>
              </w:rPr>
              <w:t>тни кучета с повишена активност</w:t>
            </w:r>
          </w:p>
        </w:tc>
        <w:tc>
          <w:tcPr>
            <w:tcW w:w="2171" w:type="dxa"/>
            <w:vAlign w:val="center"/>
          </w:tcPr>
          <w:p w:rsidR="00DA4432" w:rsidRPr="006E5A15" w:rsidRDefault="00DA4432" w:rsidP="00992DDA">
            <w:pPr>
              <w:spacing w:after="0" w:line="240" w:lineRule="auto"/>
              <w:ind w:firstLine="709"/>
              <w:rPr>
                <w:rFonts w:ascii="Times New Roman" w:hAnsi="Times New Roman"/>
                <w:sz w:val="24"/>
                <w:szCs w:val="24"/>
              </w:rPr>
            </w:pPr>
            <w:r>
              <w:rPr>
                <w:rFonts w:ascii="Times New Roman" w:hAnsi="Times New Roman"/>
                <w:sz w:val="24"/>
                <w:szCs w:val="24"/>
              </w:rPr>
              <w:t>1 кг.</w:t>
            </w:r>
          </w:p>
        </w:tc>
        <w:tc>
          <w:tcPr>
            <w:tcW w:w="2387" w:type="dxa"/>
          </w:tcPr>
          <w:p w:rsidR="00DA4432" w:rsidRPr="006E5A15" w:rsidRDefault="00DA4432" w:rsidP="00B4261B">
            <w:pPr>
              <w:spacing w:after="0" w:line="240" w:lineRule="auto"/>
              <w:ind w:firstLine="709"/>
              <w:rPr>
                <w:rFonts w:ascii="Times New Roman" w:hAnsi="Times New Roman"/>
                <w:sz w:val="24"/>
                <w:szCs w:val="24"/>
              </w:rPr>
            </w:pPr>
          </w:p>
        </w:tc>
      </w:tr>
    </w:tbl>
    <w:p w:rsidR="00BB1CE8" w:rsidRDefault="00BB1CE8" w:rsidP="00817972">
      <w:pPr>
        <w:tabs>
          <w:tab w:val="left" w:pos="709"/>
          <w:tab w:val="left" w:pos="993"/>
        </w:tabs>
        <w:spacing w:after="0" w:line="320" w:lineRule="exact"/>
        <w:jc w:val="both"/>
        <w:rPr>
          <w:rFonts w:ascii="Times New Roman" w:hAnsi="Times New Roman"/>
          <w:b/>
          <w:sz w:val="24"/>
          <w:szCs w:val="24"/>
        </w:rPr>
      </w:pPr>
    </w:p>
    <w:p w:rsidR="00DA4432" w:rsidRDefault="00DB2234" w:rsidP="00DB2234">
      <w:pPr>
        <w:tabs>
          <w:tab w:val="left" w:pos="709"/>
          <w:tab w:val="left" w:pos="993"/>
        </w:tabs>
        <w:spacing w:after="0" w:line="320" w:lineRule="exact"/>
        <w:ind w:firstLine="709"/>
        <w:jc w:val="both"/>
        <w:rPr>
          <w:rFonts w:ascii="Times New Roman" w:hAnsi="Times New Roman"/>
          <w:sz w:val="24"/>
          <w:szCs w:val="24"/>
        </w:rPr>
      </w:pPr>
      <w:r>
        <w:rPr>
          <w:rFonts w:ascii="Times New Roman" w:hAnsi="Times New Roman"/>
          <w:sz w:val="24"/>
          <w:szCs w:val="24"/>
        </w:rPr>
        <w:t>В посочената</w:t>
      </w:r>
      <w:r w:rsidRPr="004D1A20">
        <w:rPr>
          <w:rFonts w:ascii="Times New Roman" w:hAnsi="Times New Roman"/>
          <w:sz w:val="24"/>
          <w:szCs w:val="24"/>
        </w:rPr>
        <w:t xml:space="preserve"> цена </w:t>
      </w:r>
      <w:r>
        <w:rPr>
          <w:rFonts w:ascii="Times New Roman" w:hAnsi="Times New Roman"/>
          <w:sz w:val="24"/>
          <w:szCs w:val="24"/>
        </w:rPr>
        <w:t>са включени</w:t>
      </w:r>
      <w:r w:rsidRPr="004D1A20">
        <w:rPr>
          <w:rFonts w:ascii="Times New Roman" w:hAnsi="Times New Roman"/>
          <w:sz w:val="24"/>
          <w:szCs w:val="24"/>
        </w:rPr>
        <w:t xml:space="preserve"> всички разходи, франко </w:t>
      </w:r>
      <w:r>
        <w:rPr>
          <w:rFonts w:ascii="Times New Roman" w:hAnsi="Times New Roman"/>
          <w:sz w:val="24"/>
          <w:szCs w:val="24"/>
        </w:rPr>
        <w:t>място на изпълнение на поръчката</w:t>
      </w:r>
      <w:r w:rsidRPr="004D1A20">
        <w:rPr>
          <w:rFonts w:ascii="Times New Roman" w:hAnsi="Times New Roman"/>
          <w:sz w:val="24"/>
          <w:szCs w:val="24"/>
        </w:rPr>
        <w:t>.</w:t>
      </w:r>
      <w:r w:rsidR="00DA4432">
        <w:rPr>
          <w:rFonts w:ascii="Times New Roman" w:hAnsi="Times New Roman"/>
          <w:sz w:val="24"/>
          <w:szCs w:val="24"/>
        </w:rPr>
        <w:t xml:space="preserve"> </w:t>
      </w:r>
    </w:p>
    <w:p w:rsidR="00DB2234" w:rsidRPr="00DA4432" w:rsidRDefault="00DA4432" w:rsidP="00DB2234">
      <w:pPr>
        <w:tabs>
          <w:tab w:val="left" w:pos="709"/>
          <w:tab w:val="left" w:pos="993"/>
        </w:tabs>
        <w:spacing w:after="0" w:line="320" w:lineRule="exact"/>
        <w:ind w:firstLine="709"/>
        <w:jc w:val="both"/>
        <w:rPr>
          <w:rFonts w:ascii="Times New Roman" w:hAnsi="Times New Roman"/>
          <w:i/>
          <w:sz w:val="24"/>
          <w:szCs w:val="24"/>
        </w:rPr>
      </w:pPr>
      <w:r w:rsidRPr="00DA4432">
        <w:rPr>
          <w:rFonts w:ascii="Times New Roman" w:hAnsi="Times New Roman"/>
          <w:i/>
          <w:sz w:val="24"/>
          <w:szCs w:val="24"/>
        </w:rPr>
        <w:t>Посоченото количество не конкретизира нуждите на Възложителя, а служи единствено за оценка на участниците.</w:t>
      </w:r>
    </w:p>
    <w:p w:rsidR="00DB2234" w:rsidRDefault="00DB2234" w:rsidP="00DB2234">
      <w:pPr>
        <w:tabs>
          <w:tab w:val="left" w:pos="709"/>
          <w:tab w:val="left" w:pos="993"/>
        </w:tabs>
        <w:spacing w:after="0" w:line="320" w:lineRule="exact"/>
        <w:ind w:firstLine="709"/>
        <w:jc w:val="both"/>
        <w:rPr>
          <w:rFonts w:ascii="Times New Roman" w:hAnsi="Times New Roman"/>
          <w:sz w:val="24"/>
          <w:szCs w:val="24"/>
        </w:rPr>
      </w:pPr>
      <w:r w:rsidRPr="00B24EC1">
        <w:rPr>
          <w:rFonts w:ascii="Times New Roman" w:hAnsi="Times New Roman"/>
          <w:sz w:val="24"/>
          <w:szCs w:val="24"/>
        </w:rPr>
        <w:t xml:space="preserve">Ако участникът не е </w:t>
      </w:r>
      <w:r>
        <w:rPr>
          <w:rFonts w:ascii="Times New Roman" w:hAnsi="Times New Roman"/>
          <w:sz w:val="24"/>
          <w:szCs w:val="24"/>
        </w:rPr>
        <w:t>регистрирано</w:t>
      </w:r>
      <w:r w:rsidRPr="00B24EC1">
        <w:rPr>
          <w:rFonts w:ascii="Times New Roman" w:hAnsi="Times New Roman"/>
          <w:sz w:val="24"/>
          <w:szCs w:val="24"/>
        </w:rPr>
        <w:t xml:space="preserve"> по ЗДДС лице, той посочва това обстоятелство в забележка към ценовата оферта.</w:t>
      </w:r>
    </w:p>
    <w:p w:rsidR="00DB2234" w:rsidRPr="00B24EC1" w:rsidRDefault="00DB2234" w:rsidP="00DB2234">
      <w:pPr>
        <w:tabs>
          <w:tab w:val="left" w:pos="709"/>
          <w:tab w:val="left" w:pos="993"/>
        </w:tabs>
        <w:spacing w:after="0" w:line="320" w:lineRule="exact"/>
        <w:ind w:firstLine="709"/>
        <w:jc w:val="both"/>
        <w:rPr>
          <w:rFonts w:ascii="Times New Roman" w:hAnsi="Times New Roman"/>
          <w:sz w:val="24"/>
          <w:szCs w:val="24"/>
        </w:rPr>
      </w:pPr>
    </w:p>
    <w:p w:rsidR="00DB2234" w:rsidRDefault="00DB2234" w:rsidP="00DB2234">
      <w:pPr>
        <w:tabs>
          <w:tab w:val="left" w:pos="540"/>
          <w:tab w:val="left" w:pos="709"/>
        </w:tabs>
        <w:autoSpaceDE w:val="0"/>
        <w:autoSpaceDN w:val="0"/>
        <w:adjustRightInd w:val="0"/>
        <w:spacing w:after="0" w:line="320" w:lineRule="exact"/>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BB1CE8" w:rsidRPr="00B24EC1" w:rsidRDefault="00BB1CE8" w:rsidP="00817972">
      <w:pPr>
        <w:tabs>
          <w:tab w:val="left" w:pos="709"/>
        </w:tabs>
        <w:spacing w:after="0" w:line="240" w:lineRule="auto"/>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817972">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BB1CE8"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582000" w:rsidRPr="00F47F08" w:rsidRDefault="00582000" w:rsidP="00817972">
      <w:pPr>
        <w:tabs>
          <w:tab w:val="left" w:pos="709"/>
          <w:tab w:val="left" w:pos="993"/>
        </w:tabs>
        <w:jc w:val="both"/>
        <w:rPr>
          <w:rFonts w:ascii="Times New Roman" w:hAnsi="Times New Roman"/>
          <w:b/>
          <w:sz w:val="24"/>
          <w:szCs w:val="24"/>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r w:rsidRPr="00F47F08">
        <w:rPr>
          <w:rFonts w:ascii="Times New Roman" w:hAnsi="Times New Roman"/>
        </w:rPr>
        <w:tab/>
      </w: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DB2234" w:rsidRPr="00F47F08" w:rsidRDefault="00DB2234" w:rsidP="00DB2234">
      <w:pPr>
        <w:tabs>
          <w:tab w:val="left" w:pos="709"/>
          <w:tab w:val="left" w:pos="993"/>
        </w:tabs>
        <w:spacing w:after="0" w:line="312" w:lineRule="auto"/>
        <w:jc w:val="right"/>
        <w:outlineLvl w:val="0"/>
        <w:rPr>
          <w:rFonts w:ascii="Times New Roman" w:eastAsia="Batang" w:hAnsi="Times New Roman"/>
          <w:b/>
          <w:sz w:val="24"/>
          <w:szCs w:val="24"/>
          <w:lang w:eastAsia="bg-BG"/>
        </w:rPr>
      </w:pPr>
      <w:r>
        <w:rPr>
          <w:rFonts w:ascii="Times New Roman" w:eastAsia="Batang" w:hAnsi="Times New Roman"/>
          <w:b/>
          <w:sz w:val="24"/>
          <w:szCs w:val="24"/>
          <w:lang w:eastAsia="bg-BG"/>
        </w:rPr>
        <w:lastRenderedPageBreak/>
        <w:t>О</w:t>
      </w:r>
      <w:r w:rsidRPr="00F47F08">
        <w:rPr>
          <w:rFonts w:ascii="Times New Roman" w:eastAsia="Batang" w:hAnsi="Times New Roman"/>
          <w:b/>
          <w:sz w:val="24"/>
          <w:szCs w:val="24"/>
          <w:lang w:eastAsia="bg-BG"/>
        </w:rPr>
        <w:t>бразец №</w:t>
      </w:r>
      <w:r w:rsidR="00F72679">
        <w:rPr>
          <w:rFonts w:ascii="Times New Roman" w:eastAsia="Batang" w:hAnsi="Times New Roman"/>
          <w:b/>
          <w:sz w:val="24"/>
          <w:szCs w:val="24"/>
          <w:lang w:eastAsia="bg-BG"/>
        </w:rPr>
        <w:t xml:space="preserve"> 3</w:t>
      </w:r>
      <w:r>
        <w:rPr>
          <w:rFonts w:ascii="Times New Roman" w:eastAsia="Batang" w:hAnsi="Times New Roman"/>
          <w:b/>
          <w:sz w:val="24"/>
          <w:szCs w:val="24"/>
          <w:lang w:eastAsia="bg-BG"/>
        </w:rPr>
        <w:t>а</w:t>
      </w:r>
    </w:p>
    <w:p w:rsidR="00DB2234" w:rsidRPr="00F47F08" w:rsidRDefault="00DB2234" w:rsidP="00DB2234">
      <w:pPr>
        <w:tabs>
          <w:tab w:val="left" w:pos="709"/>
          <w:tab w:val="left" w:pos="993"/>
        </w:tabs>
        <w:spacing w:after="0" w:line="312" w:lineRule="auto"/>
        <w:jc w:val="right"/>
        <w:outlineLvl w:val="0"/>
        <w:rPr>
          <w:rFonts w:ascii="Times New Roman" w:eastAsia="Batang" w:hAnsi="Times New Roman"/>
          <w:b/>
          <w:sz w:val="24"/>
          <w:szCs w:val="24"/>
          <w:lang w:eastAsia="bg-BG"/>
        </w:rPr>
      </w:pPr>
    </w:p>
    <w:p w:rsidR="00DB2234" w:rsidRPr="00F47F08" w:rsidRDefault="00DB2234" w:rsidP="00DB2234">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DB2234" w:rsidRPr="00D2281A" w:rsidRDefault="00DB2234" w:rsidP="00DB2234">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DB2234" w:rsidRPr="00D2281A" w:rsidRDefault="00DB2234" w:rsidP="00DB2234">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DB2234" w:rsidRPr="00D2281A" w:rsidRDefault="00DB2234" w:rsidP="00DB2234">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DB2234" w:rsidRPr="00F47F08" w:rsidRDefault="00DB2234" w:rsidP="00DB2234">
      <w:pPr>
        <w:tabs>
          <w:tab w:val="left" w:pos="709"/>
          <w:tab w:val="left" w:pos="993"/>
        </w:tabs>
        <w:spacing w:after="0"/>
        <w:ind w:left="5664" w:firstLine="708"/>
        <w:rPr>
          <w:rFonts w:ascii="Times New Roman" w:hAnsi="Times New Roman"/>
          <w:sz w:val="24"/>
          <w:szCs w:val="24"/>
        </w:rPr>
      </w:pPr>
    </w:p>
    <w:p w:rsidR="00DB2234" w:rsidRPr="00F47F08" w:rsidRDefault="00DB2234" w:rsidP="00DB2234">
      <w:pPr>
        <w:tabs>
          <w:tab w:val="left" w:pos="709"/>
          <w:tab w:val="left" w:pos="993"/>
        </w:tabs>
        <w:rPr>
          <w:rFonts w:ascii="Times New Roman" w:hAnsi="Times New Roman"/>
          <w:b/>
          <w:sz w:val="24"/>
          <w:szCs w:val="24"/>
          <w:lang w:val="ru-RU"/>
        </w:rPr>
      </w:pPr>
    </w:p>
    <w:p w:rsidR="00DB2234" w:rsidRDefault="00DB2234" w:rsidP="00DB2234">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DB2234" w:rsidRPr="00F47F08" w:rsidRDefault="00DB2234" w:rsidP="00DB2234">
      <w:pPr>
        <w:tabs>
          <w:tab w:val="left" w:pos="709"/>
          <w:tab w:val="left" w:pos="993"/>
        </w:tabs>
        <w:spacing w:after="0" w:line="320" w:lineRule="exact"/>
        <w:jc w:val="center"/>
        <w:rPr>
          <w:rFonts w:ascii="Times New Roman" w:hAnsi="Times New Roman"/>
          <w:b/>
          <w:sz w:val="24"/>
          <w:szCs w:val="24"/>
          <w:lang w:val="ru-RU"/>
        </w:rPr>
      </w:pPr>
    </w:p>
    <w:p w:rsidR="00DB2234" w:rsidRPr="00FA0A2B" w:rsidRDefault="00DB2234" w:rsidP="00DB2234">
      <w:pPr>
        <w:tabs>
          <w:tab w:val="left" w:pos="709"/>
          <w:tab w:val="left" w:pos="993"/>
          <w:tab w:val="left" w:pos="1418"/>
        </w:tabs>
        <w:spacing w:after="0" w:line="320" w:lineRule="exact"/>
        <w:jc w:val="center"/>
        <w:rPr>
          <w:rFonts w:ascii="Times New Roman" w:hAnsi="Times New Roman"/>
          <w:b/>
          <w:sz w:val="24"/>
          <w:szCs w:val="24"/>
          <w:lang w:val="ru-RU"/>
        </w:rPr>
      </w:pPr>
      <w:r w:rsidRPr="00FA0A2B">
        <w:rPr>
          <w:rFonts w:ascii="Times New Roman" w:hAnsi="Times New Roman"/>
          <w:sz w:val="24"/>
          <w:szCs w:val="24"/>
        </w:rPr>
        <w:t xml:space="preserve">за участие в обществена поръчка с предмет </w:t>
      </w:r>
      <w:r w:rsidRPr="00FA0A2B">
        <w:rPr>
          <w:rFonts w:ascii="Times New Roman" w:hAnsi="Times New Roman"/>
          <w:sz w:val="24"/>
          <w:szCs w:val="24"/>
          <w:lang w:val="ru-RU"/>
        </w:rPr>
        <w:t xml:space="preserve"> </w:t>
      </w:r>
      <w:r w:rsidRPr="00FA0A2B">
        <w:rPr>
          <w:rFonts w:ascii="Times New Roman" w:hAnsi="Times New Roman"/>
          <w:sz w:val="24"/>
          <w:szCs w:val="24"/>
        </w:rPr>
        <w:t xml:space="preserve">„Доставка на пълноценни екструдирани (гранулирани) храни за служебните кучета в системата на МВР“ по </w:t>
      </w:r>
      <w:r>
        <w:rPr>
          <w:rFonts w:ascii="Times New Roman" w:hAnsi="Times New Roman"/>
          <w:bCs/>
          <w:sz w:val="24"/>
          <w:szCs w:val="24"/>
        </w:rPr>
        <w:t>Обособена позиция № 2</w:t>
      </w:r>
      <w:r w:rsidRPr="00FA0A2B">
        <w:rPr>
          <w:rFonts w:ascii="Times New Roman" w:hAnsi="Times New Roman"/>
          <w:bCs/>
          <w:sz w:val="24"/>
          <w:szCs w:val="24"/>
        </w:rPr>
        <w:t xml:space="preserve"> - </w:t>
      </w:r>
      <w:r w:rsidRPr="00DB2234">
        <w:rPr>
          <w:rFonts w:ascii="Times New Roman" w:hAnsi="Times New Roman"/>
          <w:bCs/>
          <w:sz w:val="24"/>
          <w:szCs w:val="24"/>
        </w:rPr>
        <w:t>„За подрастващи кучета“</w:t>
      </w:r>
    </w:p>
    <w:p w:rsidR="00DB2234" w:rsidRPr="00FA0A2B" w:rsidRDefault="00DB2234" w:rsidP="00DB2234">
      <w:pPr>
        <w:tabs>
          <w:tab w:val="left" w:pos="709"/>
          <w:tab w:val="left" w:pos="993"/>
        </w:tabs>
        <w:spacing w:after="0" w:line="320" w:lineRule="exact"/>
        <w:jc w:val="center"/>
        <w:rPr>
          <w:rFonts w:ascii="Times New Roman" w:hAnsi="Times New Roman"/>
          <w:b/>
          <w:sz w:val="24"/>
          <w:szCs w:val="24"/>
        </w:rPr>
      </w:pPr>
    </w:p>
    <w:p w:rsidR="00DB2234" w:rsidRPr="00F47F08" w:rsidRDefault="00DB2234" w:rsidP="00DB2234">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DB2234" w:rsidRPr="00F47F08" w:rsidRDefault="00DB2234" w:rsidP="00DB2234">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DB2234" w:rsidRPr="00F47F08" w:rsidRDefault="00DB2234" w:rsidP="00DB2234">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DB2234" w:rsidRPr="00B24EC1" w:rsidRDefault="00DB2234" w:rsidP="00DB2234">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w:t>
      </w:r>
      <w:bookmarkStart w:id="0" w:name="_GoBack"/>
      <w:bookmarkEnd w:id="0"/>
      <w:r w:rsidRPr="00B24EC1">
        <w:rPr>
          <w:rFonts w:ascii="Times New Roman" w:hAnsi="Times New Roman"/>
          <w:sz w:val="24"/>
          <w:szCs w:val="24"/>
        </w:rPr>
        <w:t>ната процедура за възлагане на обществена поръчка с горепосочения предмет Ви представяме нашето ценово предложение, както следва:</w:t>
      </w:r>
    </w:p>
    <w:p w:rsidR="00DB2234" w:rsidRPr="00FE3468" w:rsidRDefault="00DB2234" w:rsidP="00DB2234">
      <w:pPr>
        <w:tabs>
          <w:tab w:val="left" w:pos="709"/>
          <w:tab w:val="left" w:pos="993"/>
        </w:tabs>
        <w:jc w:val="both"/>
        <w:rPr>
          <w:rFonts w:ascii="Times New Roman" w:hAnsi="Times New Roman"/>
          <w:sz w:val="24"/>
          <w:szCs w:val="24"/>
        </w:rPr>
      </w:pPr>
    </w:p>
    <w:tbl>
      <w:tblPr>
        <w:tblStyle w:val="aff6"/>
        <w:tblW w:w="10080" w:type="dxa"/>
        <w:tblLook w:val="01E0" w:firstRow="1" w:lastRow="1" w:firstColumn="1" w:lastColumn="1" w:noHBand="0" w:noVBand="0"/>
      </w:tblPr>
      <w:tblGrid>
        <w:gridCol w:w="700"/>
        <w:gridCol w:w="4939"/>
        <w:gridCol w:w="2118"/>
        <w:gridCol w:w="2323"/>
      </w:tblGrid>
      <w:tr w:rsidR="00992DDA" w:rsidRPr="006E5A15" w:rsidTr="00992DDA">
        <w:tc>
          <w:tcPr>
            <w:tcW w:w="700" w:type="dxa"/>
            <w:vAlign w:val="center"/>
          </w:tcPr>
          <w:p w:rsidR="00992DDA" w:rsidRPr="006E5A15" w:rsidRDefault="00992DDA" w:rsidP="0084361C">
            <w:pPr>
              <w:spacing w:after="0" w:line="240" w:lineRule="auto"/>
              <w:ind w:firstLine="709"/>
              <w:jc w:val="center"/>
              <w:rPr>
                <w:rFonts w:ascii="Times New Roman" w:hAnsi="Times New Roman"/>
                <w:b/>
                <w:sz w:val="24"/>
                <w:szCs w:val="24"/>
              </w:rPr>
            </w:pPr>
            <w:r>
              <w:rPr>
                <w:rFonts w:ascii="Times New Roman" w:hAnsi="Times New Roman"/>
                <w:b/>
                <w:sz w:val="24"/>
                <w:szCs w:val="24"/>
              </w:rPr>
              <w:t>№</w:t>
            </w:r>
            <w:r w:rsidRPr="006E5A15">
              <w:rPr>
                <w:rFonts w:ascii="Times New Roman" w:hAnsi="Times New Roman"/>
                <w:b/>
                <w:sz w:val="24"/>
                <w:szCs w:val="24"/>
              </w:rPr>
              <w:t>№</w:t>
            </w:r>
          </w:p>
        </w:tc>
        <w:tc>
          <w:tcPr>
            <w:tcW w:w="4939" w:type="dxa"/>
            <w:vAlign w:val="center"/>
          </w:tcPr>
          <w:p w:rsidR="00992DDA" w:rsidRPr="00FA0A2B" w:rsidRDefault="00992DDA" w:rsidP="0084361C">
            <w:pPr>
              <w:jc w:val="center"/>
              <w:rPr>
                <w:rFonts w:ascii="Times New Roman" w:hAnsi="Times New Roman"/>
                <w:b/>
                <w:sz w:val="24"/>
                <w:szCs w:val="24"/>
              </w:rPr>
            </w:pPr>
          </w:p>
          <w:p w:rsidR="00992DDA" w:rsidRPr="00FA0A2B" w:rsidRDefault="00992DDA" w:rsidP="0084361C">
            <w:pPr>
              <w:jc w:val="center"/>
              <w:rPr>
                <w:rFonts w:ascii="Times New Roman" w:hAnsi="Times New Roman"/>
                <w:b/>
                <w:sz w:val="24"/>
                <w:szCs w:val="24"/>
              </w:rPr>
            </w:pPr>
            <w:r w:rsidRPr="00FA0A2B">
              <w:rPr>
                <w:rFonts w:ascii="Times New Roman" w:hAnsi="Times New Roman"/>
                <w:b/>
                <w:sz w:val="24"/>
                <w:szCs w:val="24"/>
              </w:rPr>
              <w:t>Наименование</w:t>
            </w:r>
          </w:p>
        </w:tc>
        <w:tc>
          <w:tcPr>
            <w:tcW w:w="2118" w:type="dxa"/>
          </w:tcPr>
          <w:p w:rsidR="00992DDA" w:rsidRPr="00FA0A2B" w:rsidRDefault="00992DDA" w:rsidP="0084361C">
            <w:pPr>
              <w:pStyle w:val="af0"/>
              <w:ind w:firstLine="12"/>
              <w:jc w:val="center"/>
              <w:rPr>
                <w:b/>
                <w:sz w:val="24"/>
                <w:szCs w:val="24"/>
              </w:rPr>
            </w:pPr>
            <w:r>
              <w:rPr>
                <w:b/>
                <w:sz w:val="24"/>
                <w:szCs w:val="24"/>
              </w:rPr>
              <w:t>Количество</w:t>
            </w:r>
          </w:p>
        </w:tc>
        <w:tc>
          <w:tcPr>
            <w:tcW w:w="2323" w:type="dxa"/>
            <w:vAlign w:val="center"/>
          </w:tcPr>
          <w:p w:rsidR="00992DDA" w:rsidRPr="00FA0A2B" w:rsidRDefault="006C7863" w:rsidP="0084361C">
            <w:pPr>
              <w:pStyle w:val="af0"/>
              <w:ind w:firstLine="12"/>
              <w:jc w:val="center"/>
              <w:rPr>
                <w:b/>
                <w:sz w:val="24"/>
                <w:szCs w:val="24"/>
              </w:rPr>
            </w:pPr>
            <w:r>
              <w:rPr>
                <w:b/>
                <w:sz w:val="24"/>
                <w:szCs w:val="24"/>
              </w:rPr>
              <w:t xml:space="preserve">Единична цена </w:t>
            </w:r>
            <w:r w:rsidR="00992DDA" w:rsidRPr="00FA0A2B">
              <w:rPr>
                <w:b/>
                <w:sz w:val="24"/>
                <w:szCs w:val="24"/>
              </w:rPr>
              <w:t>в</w:t>
            </w:r>
          </w:p>
          <w:p w:rsidR="00992DDA" w:rsidRPr="00FA0A2B" w:rsidRDefault="00992DDA" w:rsidP="0084361C">
            <w:pPr>
              <w:jc w:val="center"/>
              <w:rPr>
                <w:rFonts w:ascii="Times New Roman" w:hAnsi="Times New Roman"/>
                <w:b/>
                <w:sz w:val="24"/>
                <w:szCs w:val="24"/>
              </w:rPr>
            </w:pPr>
            <w:r w:rsidRPr="00FA0A2B">
              <w:rPr>
                <w:rFonts w:ascii="Times New Roman" w:hAnsi="Times New Roman"/>
                <w:b/>
                <w:sz w:val="24"/>
                <w:szCs w:val="24"/>
              </w:rPr>
              <w:t>лева без ДДС</w:t>
            </w:r>
          </w:p>
        </w:tc>
      </w:tr>
      <w:tr w:rsidR="00992DDA" w:rsidRPr="006E5A15" w:rsidTr="006C7863">
        <w:tc>
          <w:tcPr>
            <w:tcW w:w="700" w:type="dxa"/>
          </w:tcPr>
          <w:p w:rsidR="00992DDA" w:rsidRPr="006E5A15" w:rsidRDefault="00992DDA" w:rsidP="00992DDA">
            <w:pPr>
              <w:spacing w:after="0" w:line="240" w:lineRule="auto"/>
              <w:ind w:firstLine="709"/>
              <w:jc w:val="center"/>
              <w:rPr>
                <w:rFonts w:ascii="Times New Roman" w:hAnsi="Times New Roman"/>
                <w:sz w:val="24"/>
                <w:szCs w:val="24"/>
              </w:rPr>
            </w:pPr>
            <w:r>
              <w:rPr>
                <w:rFonts w:ascii="Times New Roman" w:hAnsi="Times New Roman"/>
                <w:sz w:val="24"/>
                <w:szCs w:val="24"/>
              </w:rPr>
              <w:t>11</w:t>
            </w:r>
          </w:p>
        </w:tc>
        <w:tc>
          <w:tcPr>
            <w:tcW w:w="4939" w:type="dxa"/>
            <w:vAlign w:val="center"/>
          </w:tcPr>
          <w:p w:rsidR="00992DDA" w:rsidRPr="009B166B" w:rsidRDefault="00992DDA" w:rsidP="00992DD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w:t>
            </w:r>
            <w:r w:rsidRPr="009B166B">
              <w:rPr>
                <w:rFonts w:ascii="Times New Roman" w:hAnsi="Times New Roman"/>
                <w:sz w:val="24"/>
                <w:szCs w:val="24"/>
              </w:rPr>
              <w:t xml:space="preserve">ълноценни екструдирани (гранулирани) храни за служебните кучета в системата на МВР </w:t>
            </w:r>
            <w:r>
              <w:rPr>
                <w:rFonts w:ascii="Times New Roman" w:hAnsi="Times New Roman"/>
                <w:sz w:val="24"/>
                <w:szCs w:val="24"/>
              </w:rPr>
              <w:t>з</w:t>
            </w:r>
            <w:r>
              <w:rPr>
                <w:rFonts w:ascii="Times New Roman" w:hAnsi="Times New Roman"/>
                <w:bCs/>
                <w:sz w:val="24"/>
                <w:szCs w:val="24"/>
              </w:rPr>
              <w:t>а подрастващи кучета</w:t>
            </w:r>
          </w:p>
        </w:tc>
        <w:tc>
          <w:tcPr>
            <w:tcW w:w="2118" w:type="dxa"/>
            <w:vAlign w:val="center"/>
          </w:tcPr>
          <w:p w:rsidR="00992DDA" w:rsidRPr="006E5A15" w:rsidRDefault="00992DDA" w:rsidP="006C7863">
            <w:pPr>
              <w:spacing w:after="0" w:line="240" w:lineRule="auto"/>
              <w:ind w:firstLine="709"/>
              <w:rPr>
                <w:rFonts w:ascii="Times New Roman" w:hAnsi="Times New Roman"/>
                <w:sz w:val="24"/>
                <w:szCs w:val="24"/>
              </w:rPr>
            </w:pPr>
            <w:r>
              <w:rPr>
                <w:rFonts w:ascii="Times New Roman" w:hAnsi="Times New Roman"/>
                <w:sz w:val="24"/>
                <w:szCs w:val="24"/>
              </w:rPr>
              <w:t>1 кг</w:t>
            </w:r>
          </w:p>
        </w:tc>
        <w:tc>
          <w:tcPr>
            <w:tcW w:w="2323" w:type="dxa"/>
          </w:tcPr>
          <w:p w:rsidR="00992DDA" w:rsidRPr="006E5A15" w:rsidRDefault="00992DDA" w:rsidP="0084361C">
            <w:pPr>
              <w:spacing w:after="0" w:line="240" w:lineRule="auto"/>
              <w:ind w:firstLine="709"/>
              <w:rPr>
                <w:rFonts w:ascii="Times New Roman" w:hAnsi="Times New Roman"/>
                <w:sz w:val="24"/>
                <w:szCs w:val="24"/>
              </w:rPr>
            </w:pPr>
          </w:p>
        </w:tc>
      </w:tr>
    </w:tbl>
    <w:p w:rsidR="00DB2234" w:rsidRDefault="00DB2234" w:rsidP="00DB2234">
      <w:pPr>
        <w:tabs>
          <w:tab w:val="left" w:pos="709"/>
          <w:tab w:val="left" w:pos="993"/>
        </w:tabs>
        <w:spacing w:after="0" w:line="320" w:lineRule="exact"/>
        <w:jc w:val="both"/>
        <w:rPr>
          <w:rFonts w:ascii="Times New Roman" w:hAnsi="Times New Roman"/>
          <w:b/>
          <w:sz w:val="24"/>
          <w:szCs w:val="24"/>
        </w:rPr>
      </w:pPr>
    </w:p>
    <w:p w:rsidR="00DB2234" w:rsidRDefault="00DB2234" w:rsidP="00DB2234">
      <w:pPr>
        <w:tabs>
          <w:tab w:val="left" w:pos="709"/>
          <w:tab w:val="left" w:pos="993"/>
        </w:tabs>
        <w:spacing w:after="0" w:line="320" w:lineRule="exact"/>
        <w:ind w:firstLine="709"/>
        <w:jc w:val="both"/>
        <w:rPr>
          <w:rFonts w:ascii="Times New Roman" w:hAnsi="Times New Roman"/>
          <w:sz w:val="24"/>
          <w:szCs w:val="24"/>
        </w:rPr>
      </w:pPr>
      <w:r>
        <w:rPr>
          <w:rFonts w:ascii="Times New Roman" w:hAnsi="Times New Roman"/>
          <w:sz w:val="24"/>
          <w:szCs w:val="24"/>
        </w:rPr>
        <w:t>В посочената</w:t>
      </w:r>
      <w:r w:rsidRPr="004D1A20">
        <w:rPr>
          <w:rFonts w:ascii="Times New Roman" w:hAnsi="Times New Roman"/>
          <w:sz w:val="24"/>
          <w:szCs w:val="24"/>
        </w:rPr>
        <w:t xml:space="preserve"> цена </w:t>
      </w:r>
      <w:r>
        <w:rPr>
          <w:rFonts w:ascii="Times New Roman" w:hAnsi="Times New Roman"/>
          <w:sz w:val="24"/>
          <w:szCs w:val="24"/>
        </w:rPr>
        <w:t>са включени</w:t>
      </w:r>
      <w:r w:rsidRPr="004D1A20">
        <w:rPr>
          <w:rFonts w:ascii="Times New Roman" w:hAnsi="Times New Roman"/>
          <w:sz w:val="24"/>
          <w:szCs w:val="24"/>
        </w:rPr>
        <w:t xml:space="preserve"> всички разходи, франко </w:t>
      </w:r>
      <w:r>
        <w:rPr>
          <w:rFonts w:ascii="Times New Roman" w:hAnsi="Times New Roman"/>
          <w:sz w:val="24"/>
          <w:szCs w:val="24"/>
        </w:rPr>
        <w:t>място на изпълнение на поръчката</w:t>
      </w:r>
      <w:r w:rsidRPr="004D1A20">
        <w:rPr>
          <w:rFonts w:ascii="Times New Roman" w:hAnsi="Times New Roman"/>
          <w:sz w:val="24"/>
          <w:szCs w:val="24"/>
        </w:rPr>
        <w:t>.</w:t>
      </w:r>
    </w:p>
    <w:p w:rsidR="006C7863" w:rsidRPr="00DA4432" w:rsidRDefault="006C7863" w:rsidP="006C7863">
      <w:pPr>
        <w:tabs>
          <w:tab w:val="left" w:pos="709"/>
          <w:tab w:val="left" w:pos="993"/>
        </w:tabs>
        <w:spacing w:after="0" w:line="320" w:lineRule="exact"/>
        <w:ind w:firstLine="709"/>
        <w:jc w:val="both"/>
        <w:rPr>
          <w:rFonts w:ascii="Times New Roman" w:hAnsi="Times New Roman"/>
          <w:i/>
          <w:sz w:val="24"/>
          <w:szCs w:val="24"/>
        </w:rPr>
      </w:pPr>
      <w:r w:rsidRPr="00DA4432">
        <w:rPr>
          <w:rFonts w:ascii="Times New Roman" w:hAnsi="Times New Roman"/>
          <w:i/>
          <w:sz w:val="24"/>
          <w:szCs w:val="24"/>
        </w:rPr>
        <w:t>Посоченото количество не конкретизира нуждите на Възложителя, а служи единствено за оценка на участниците.</w:t>
      </w:r>
    </w:p>
    <w:p w:rsidR="00DB2234" w:rsidRDefault="00DB2234" w:rsidP="00DB2234">
      <w:pPr>
        <w:tabs>
          <w:tab w:val="left" w:pos="709"/>
          <w:tab w:val="left" w:pos="993"/>
        </w:tabs>
        <w:spacing w:after="0" w:line="320" w:lineRule="exact"/>
        <w:ind w:firstLine="709"/>
        <w:jc w:val="both"/>
        <w:rPr>
          <w:rFonts w:ascii="Times New Roman" w:hAnsi="Times New Roman"/>
          <w:sz w:val="24"/>
          <w:szCs w:val="24"/>
        </w:rPr>
      </w:pPr>
      <w:r w:rsidRPr="00B24EC1">
        <w:rPr>
          <w:rFonts w:ascii="Times New Roman" w:hAnsi="Times New Roman"/>
          <w:sz w:val="24"/>
          <w:szCs w:val="24"/>
        </w:rPr>
        <w:t xml:space="preserve">Ако участникът не е </w:t>
      </w:r>
      <w:r>
        <w:rPr>
          <w:rFonts w:ascii="Times New Roman" w:hAnsi="Times New Roman"/>
          <w:sz w:val="24"/>
          <w:szCs w:val="24"/>
        </w:rPr>
        <w:t>регистрирано</w:t>
      </w:r>
      <w:r w:rsidRPr="00B24EC1">
        <w:rPr>
          <w:rFonts w:ascii="Times New Roman" w:hAnsi="Times New Roman"/>
          <w:sz w:val="24"/>
          <w:szCs w:val="24"/>
        </w:rPr>
        <w:t xml:space="preserve"> по ЗДДС лице, той посочва това обстоятелство в забележка към ценовата оферта.</w:t>
      </w:r>
    </w:p>
    <w:p w:rsidR="00DB2234" w:rsidRPr="00B24EC1" w:rsidRDefault="00DB2234" w:rsidP="00DB2234">
      <w:pPr>
        <w:tabs>
          <w:tab w:val="left" w:pos="709"/>
          <w:tab w:val="left" w:pos="993"/>
        </w:tabs>
        <w:spacing w:after="0" w:line="320" w:lineRule="exact"/>
        <w:ind w:firstLine="709"/>
        <w:jc w:val="both"/>
        <w:rPr>
          <w:rFonts w:ascii="Times New Roman" w:hAnsi="Times New Roman"/>
          <w:sz w:val="24"/>
          <w:szCs w:val="24"/>
        </w:rPr>
      </w:pPr>
    </w:p>
    <w:p w:rsidR="00DB2234" w:rsidRDefault="00DB2234" w:rsidP="00DB2234">
      <w:pPr>
        <w:tabs>
          <w:tab w:val="left" w:pos="540"/>
          <w:tab w:val="left" w:pos="709"/>
        </w:tabs>
        <w:autoSpaceDE w:val="0"/>
        <w:autoSpaceDN w:val="0"/>
        <w:adjustRightInd w:val="0"/>
        <w:spacing w:after="0" w:line="320" w:lineRule="exact"/>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DB2234" w:rsidRPr="00B24EC1" w:rsidRDefault="00DB2234" w:rsidP="00DB2234">
      <w:pPr>
        <w:tabs>
          <w:tab w:val="left" w:pos="709"/>
        </w:tabs>
        <w:spacing w:after="0" w:line="240" w:lineRule="auto"/>
        <w:rPr>
          <w:rFonts w:ascii="Times New Roman" w:hAnsi="Times New Roman"/>
          <w:sz w:val="24"/>
          <w:szCs w:val="24"/>
        </w:rPr>
      </w:pPr>
    </w:p>
    <w:p w:rsidR="00DB2234" w:rsidRPr="00B24EC1" w:rsidRDefault="00DB2234" w:rsidP="00DB2234">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DB2234" w:rsidRPr="00B24EC1" w:rsidRDefault="00DB2234" w:rsidP="00DB2234">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DB2234" w:rsidRDefault="00DB2234" w:rsidP="00DB2234">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DB2234" w:rsidRPr="00F47F08" w:rsidRDefault="00DB2234" w:rsidP="00DB2234">
      <w:pPr>
        <w:tabs>
          <w:tab w:val="left" w:pos="709"/>
          <w:tab w:val="left" w:pos="993"/>
        </w:tabs>
        <w:jc w:val="both"/>
        <w:rPr>
          <w:rFonts w:ascii="Times New Roman" w:hAnsi="Times New Roman"/>
          <w:b/>
          <w:sz w:val="24"/>
          <w:szCs w:val="24"/>
        </w:rPr>
      </w:pPr>
    </w:p>
    <w:p w:rsidR="00DB2234" w:rsidRPr="00F47F08" w:rsidRDefault="00DB2234" w:rsidP="00DB2234">
      <w:pPr>
        <w:tabs>
          <w:tab w:val="left" w:pos="709"/>
          <w:tab w:val="left" w:pos="993"/>
          <w:tab w:val="left" w:pos="8625"/>
        </w:tabs>
        <w:spacing w:after="0" w:line="312" w:lineRule="auto"/>
        <w:outlineLvl w:val="0"/>
        <w:rPr>
          <w:rFonts w:ascii="Times New Roman" w:hAnsi="Times New Roman"/>
          <w:lang w:val="en-US"/>
        </w:rPr>
      </w:pPr>
      <w:r w:rsidRPr="00F47F08">
        <w:rPr>
          <w:rFonts w:ascii="Times New Roman" w:hAnsi="Times New Roman"/>
        </w:rPr>
        <w:tab/>
      </w: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sz w:val="24"/>
          <w:szCs w:val="24"/>
          <w:lang w:eastAsia="bg-BG"/>
        </w:rPr>
      </w:pPr>
      <w:r w:rsidRPr="00F47F08">
        <w:rPr>
          <w:rFonts w:ascii="Times New Roman" w:eastAsia="Batang" w:hAnsi="Times New Roman"/>
          <w:sz w:val="24"/>
          <w:szCs w:val="24"/>
          <w:lang w:eastAsia="bg-BG"/>
        </w:rPr>
        <w:t>Образец №</w:t>
      </w:r>
      <w:r w:rsidR="00CA04A1">
        <w:rPr>
          <w:rFonts w:ascii="Times New Roman" w:eastAsia="Batang" w:hAnsi="Times New Roman"/>
          <w:sz w:val="24"/>
          <w:szCs w:val="24"/>
          <w:lang w:eastAsia="bg-BG"/>
        </w:rPr>
        <w:t xml:space="preserve"> </w:t>
      </w:r>
      <w:r w:rsidR="00FA1C1D">
        <w:rPr>
          <w:rFonts w:ascii="Times New Roman" w:eastAsia="Batang" w:hAnsi="Times New Roman"/>
          <w:sz w:val="24"/>
          <w:szCs w:val="24"/>
          <w:lang w:eastAsia="bg-BG"/>
        </w:rPr>
        <w:t>4</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p>
    <w:p w:rsidR="00FA1C1D" w:rsidRPr="00F47F08" w:rsidRDefault="00FA1C1D" w:rsidP="00FA1C1D">
      <w:pPr>
        <w:tabs>
          <w:tab w:val="left" w:pos="709"/>
          <w:tab w:val="left" w:pos="993"/>
        </w:tabs>
        <w:spacing w:after="0" w:line="320" w:lineRule="exact"/>
        <w:ind w:right="-58"/>
        <w:rPr>
          <w:rFonts w:ascii="Times New Roman" w:hAnsi="Times New Roman"/>
          <w:sz w:val="24"/>
          <w:szCs w:val="24"/>
        </w:rPr>
      </w:pPr>
      <w:r w:rsidRPr="00F47F08">
        <w:rPr>
          <w:rFonts w:ascii="Times New Roman" w:hAnsi="Times New Roman"/>
          <w:sz w:val="24"/>
          <w:szCs w:val="24"/>
        </w:rPr>
        <w:t>ДО</w:t>
      </w:r>
    </w:p>
    <w:p w:rsidR="00FA1C1D" w:rsidRPr="002E3B03" w:rsidRDefault="00FA1C1D" w:rsidP="00FA1C1D">
      <w:pPr>
        <w:tabs>
          <w:tab w:val="left" w:pos="709"/>
          <w:tab w:val="left" w:pos="993"/>
        </w:tabs>
        <w:spacing w:after="0" w:line="320" w:lineRule="exact"/>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СОБСТВЕНОСТТА И СОЦИАЛНИ ДЕЙНОСТИ“ - МИНИСТЕРСТВО НА ВЪТРЕШНИТЕ РАБОТИ</w:t>
      </w:r>
    </w:p>
    <w:p w:rsidR="00FA1C1D" w:rsidRPr="002E3B03" w:rsidRDefault="00FA1C1D" w:rsidP="00FA1C1D">
      <w:pPr>
        <w:tabs>
          <w:tab w:val="left" w:pos="709"/>
          <w:tab w:val="left" w:pos="993"/>
        </w:tabs>
        <w:spacing w:after="0" w:line="320" w:lineRule="exact"/>
        <w:ind w:right="-58"/>
        <w:jc w:val="both"/>
        <w:rPr>
          <w:rFonts w:ascii="Times New Roman" w:hAnsi="Times New Roman"/>
          <w:sz w:val="24"/>
          <w:szCs w:val="24"/>
        </w:rPr>
      </w:pPr>
      <w:r w:rsidRPr="002E3B03">
        <w:rPr>
          <w:rFonts w:ascii="Times New Roman" w:hAnsi="Times New Roman"/>
          <w:sz w:val="24"/>
          <w:szCs w:val="24"/>
        </w:rPr>
        <w:t xml:space="preserve">ГР. СОФИЯ, </w:t>
      </w:r>
    </w:p>
    <w:p w:rsidR="00FA1C1D" w:rsidRPr="002E3B03" w:rsidRDefault="00FA1C1D" w:rsidP="00FA1C1D">
      <w:pPr>
        <w:tabs>
          <w:tab w:val="left" w:pos="709"/>
          <w:tab w:val="left" w:pos="993"/>
        </w:tabs>
        <w:spacing w:after="0" w:line="320" w:lineRule="exact"/>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FA1C1D" w:rsidRPr="00D42841" w:rsidRDefault="00FA1C1D" w:rsidP="00FA1C1D">
      <w:pPr>
        <w:tabs>
          <w:tab w:val="left" w:pos="709"/>
          <w:tab w:val="left" w:pos="993"/>
        </w:tabs>
        <w:spacing w:after="0" w:line="320" w:lineRule="exact"/>
        <w:ind w:right="-58"/>
        <w:jc w:val="both"/>
        <w:rPr>
          <w:rFonts w:ascii="Times New Roman" w:hAnsi="Times New Roman"/>
          <w:sz w:val="24"/>
          <w:szCs w:val="24"/>
          <w:lang w:val="en-US" w:eastAsia="bg-BG"/>
        </w:rPr>
      </w:pPr>
    </w:p>
    <w:p w:rsidR="00FA1C1D" w:rsidRDefault="00FA1C1D" w:rsidP="00FA1C1D">
      <w:pPr>
        <w:tabs>
          <w:tab w:val="left" w:pos="709"/>
          <w:tab w:val="left" w:pos="993"/>
        </w:tabs>
        <w:spacing w:after="0" w:line="320" w:lineRule="exact"/>
        <w:ind w:right="-58" w:firstLine="709"/>
        <w:jc w:val="center"/>
        <w:rPr>
          <w:rFonts w:ascii="Times New Roman" w:hAnsi="Times New Roman"/>
          <w:b/>
          <w:sz w:val="24"/>
          <w:szCs w:val="24"/>
          <w:lang w:eastAsia="bg-BG"/>
        </w:rPr>
      </w:pPr>
    </w:p>
    <w:p w:rsidR="00FA1C1D" w:rsidRPr="00F47F08" w:rsidRDefault="00FA1C1D" w:rsidP="00FA1C1D">
      <w:pPr>
        <w:tabs>
          <w:tab w:val="left" w:pos="709"/>
          <w:tab w:val="left" w:pos="993"/>
        </w:tabs>
        <w:spacing w:after="0" w:line="320" w:lineRule="exact"/>
        <w:ind w:right="-58" w:firstLine="709"/>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FA1C1D" w:rsidRDefault="00FA1C1D" w:rsidP="00FA1C1D">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r>
    </w:p>
    <w:p w:rsidR="00FA1C1D" w:rsidRPr="00F47F08" w:rsidRDefault="00FA1C1D" w:rsidP="00FA1C1D">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Ние, …………………………………/1 + индивидуализиращи белези на банката/ сме уведомени, че между Вас </w:t>
      </w:r>
      <w:r>
        <w:rPr>
          <w:rFonts w:ascii="Times New Roman" w:hAnsi="Times New Roman"/>
          <w:sz w:val="24"/>
          <w:szCs w:val="24"/>
          <w:lang w:eastAsia="bg-BG"/>
        </w:rPr>
        <w:t xml:space="preserve">Дирекция „Управление на собствеността и социални дейности“ - </w:t>
      </w:r>
      <w:r w:rsidRPr="00F47F08">
        <w:rPr>
          <w:rFonts w:ascii="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Pr>
          <w:rFonts w:ascii="Times New Roman" w:hAnsi="Times New Roman"/>
          <w:sz w:val="24"/>
          <w:szCs w:val="24"/>
          <w:lang w:eastAsia="bg-BG"/>
        </w:rPr>
        <w:t xml:space="preserve"> без ДДС</w:t>
      </w:r>
      <w:r w:rsidRPr="00F47F08">
        <w:rPr>
          <w:rFonts w:ascii="Times New Roman" w:hAnsi="Times New Roman"/>
          <w:sz w:val="24"/>
          <w:szCs w:val="24"/>
          <w:lang w:eastAsia="bg-BG"/>
        </w:rPr>
        <w:t>.</w:t>
      </w:r>
    </w:p>
    <w:p w:rsidR="00FA1C1D" w:rsidRPr="00F47F08" w:rsidRDefault="00FA1C1D" w:rsidP="00FA1C1D">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FA1C1D" w:rsidRPr="00F47F08" w:rsidRDefault="00FA1C1D" w:rsidP="00FA1C1D">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FA1C1D" w:rsidRPr="00F47F08" w:rsidRDefault="00FA1C1D" w:rsidP="00FA1C1D">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FA1C1D" w:rsidRPr="00F47F08" w:rsidRDefault="00FA1C1D" w:rsidP="00FA1C1D">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FA1C1D" w:rsidRPr="00F47F08" w:rsidRDefault="00FA1C1D" w:rsidP="00FA1C1D">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FA1C1D" w:rsidRPr="00F47F08" w:rsidRDefault="00FA1C1D" w:rsidP="00FA1C1D">
      <w:pPr>
        <w:tabs>
          <w:tab w:val="left" w:pos="709"/>
          <w:tab w:val="left" w:pos="993"/>
        </w:tabs>
        <w:spacing w:after="0" w:line="320" w:lineRule="exact"/>
        <w:ind w:right="-58" w:firstLine="709"/>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FA1C1D" w:rsidRPr="00F47F08" w:rsidRDefault="00FA1C1D" w:rsidP="00FA1C1D">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 xml:space="preserve">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w:t>
      </w:r>
      <w:r w:rsidRPr="00F47F08">
        <w:rPr>
          <w:rFonts w:ascii="Times New Roman" w:hAnsi="Times New Roman"/>
          <w:sz w:val="24"/>
          <w:szCs w:val="24"/>
          <w:lang w:eastAsia="bg-BG"/>
        </w:rPr>
        <w:lastRenderedPageBreak/>
        <w:t>……………………………….. /1/ се обезсилва, независимо дали оригиналът на банковата гаранция е върнат или не.</w:t>
      </w:r>
    </w:p>
    <w:p w:rsidR="00FA1C1D" w:rsidRPr="00F47F08" w:rsidRDefault="00FA1C1D" w:rsidP="00FA1C1D">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FA1C1D" w:rsidRPr="00F47F08" w:rsidRDefault="00FA1C1D" w:rsidP="00FA1C1D">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FA1C1D" w:rsidRPr="00F47F08" w:rsidRDefault="00FA1C1D" w:rsidP="00FA1C1D">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FA1C1D" w:rsidRDefault="00FA1C1D" w:rsidP="00FA1C1D">
      <w:pPr>
        <w:tabs>
          <w:tab w:val="left" w:pos="709"/>
          <w:tab w:val="left" w:pos="993"/>
        </w:tabs>
        <w:spacing w:after="0" w:line="320" w:lineRule="exact"/>
        <w:ind w:right="-58" w:firstLine="709"/>
        <w:jc w:val="both"/>
        <w:rPr>
          <w:rFonts w:ascii="Times New Roman" w:hAnsi="Times New Roman"/>
          <w:b/>
          <w:i/>
          <w:sz w:val="24"/>
          <w:szCs w:val="24"/>
          <w:lang w:eastAsia="bg-BG"/>
        </w:rPr>
      </w:pPr>
    </w:p>
    <w:p w:rsidR="00FA1C1D" w:rsidRPr="00F47F08"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85584C" w:rsidRPr="00E1629D" w:rsidRDefault="0098017B" w:rsidP="00251486">
      <w:pPr>
        <w:shd w:val="clear" w:color="auto" w:fill="C2D69B" w:themeFill="accent3" w:themeFillTint="99"/>
        <w:spacing w:after="0" w:line="240" w:lineRule="auto"/>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VI</w:t>
      </w:r>
      <w:r w:rsidR="006824AC">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ПРОЕКТ НА ДОГОВОР  ЗА ОБЩЕСТВЕНА ПОРЪЧКА</w:t>
      </w:r>
      <w:r w:rsidR="00856AFF">
        <w:rPr>
          <w:rFonts w:ascii="Times New Roman" w:hAnsi="Times New Roman"/>
          <w:b/>
          <w:bCs/>
          <w:sz w:val="24"/>
          <w:szCs w:val="24"/>
          <w:lang w:val="en-US" w:eastAsia="bg-BG"/>
        </w:rPr>
        <w:t xml:space="preserve"> </w:t>
      </w:r>
      <w:r w:rsidR="00E1629D">
        <w:rPr>
          <w:rFonts w:ascii="Times New Roman" w:hAnsi="Times New Roman"/>
          <w:b/>
          <w:bCs/>
          <w:sz w:val="24"/>
          <w:szCs w:val="24"/>
          <w:lang w:eastAsia="bg-BG"/>
        </w:rPr>
        <w:t>– ЗА ОБОСОБЕНА ПОЗИЦИЯ №1 И ЗА ОБОСОБЕНА ПОЗИЦИЯ №2</w:t>
      </w:r>
    </w:p>
    <w:p w:rsidR="0085584C" w:rsidRPr="00A10199" w:rsidRDefault="00A10199" w:rsidP="00A10199">
      <w:pPr>
        <w:spacing w:after="0" w:line="240" w:lineRule="auto"/>
        <w:jc w:val="right"/>
        <w:rPr>
          <w:rFonts w:ascii="Times New Roman" w:hAnsi="Times New Roman"/>
          <w:bCs/>
          <w:i/>
          <w:sz w:val="24"/>
          <w:szCs w:val="24"/>
          <w:lang w:eastAsia="bg-BG"/>
        </w:rPr>
      </w:pPr>
      <w:r w:rsidRPr="00A10199">
        <w:rPr>
          <w:rFonts w:ascii="Times New Roman" w:hAnsi="Times New Roman"/>
          <w:bCs/>
          <w:i/>
          <w:sz w:val="24"/>
          <w:szCs w:val="24"/>
          <w:lang w:eastAsia="bg-BG"/>
        </w:rPr>
        <w:t>Образец №5</w:t>
      </w:r>
    </w:p>
    <w:p w:rsidR="0098017B" w:rsidRPr="00784B5A" w:rsidRDefault="0098017B" w:rsidP="00784B5A">
      <w:pPr>
        <w:tabs>
          <w:tab w:val="left" w:pos="709"/>
          <w:tab w:val="left" w:pos="993"/>
        </w:tabs>
        <w:autoSpaceDE w:val="0"/>
        <w:spacing w:after="0" w:line="320" w:lineRule="exact"/>
        <w:ind w:firstLine="709"/>
        <w:jc w:val="both"/>
        <w:rPr>
          <w:rFonts w:ascii="Times New Roman" w:hAnsi="Times New Roman"/>
          <w:b/>
          <w:bCs/>
          <w:sz w:val="24"/>
          <w:szCs w:val="24"/>
          <w:lang w:val="en-US" w:eastAsia="bg-BG"/>
        </w:rPr>
      </w:pPr>
    </w:p>
    <w:p w:rsidR="003F2D4D" w:rsidRPr="003F2D4D" w:rsidRDefault="00E15FCB" w:rsidP="003F2D4D">
      <w:pPr>
        <w:pStyle w:val="28"/>
        <w:shd w:val="clear" w:color="auto" w:fill="auto"/>
        <w:spacing w:after="0" w:line="320" w:lineRule="exact"/>
        <w:ind w:right="355"/>
        <w:jc w:val="center"/>
        <w:rPr>
          <w:rStyle w:val="27"/>
          <w:rFonts w:ascii="Times New Roman" w:hAnsi="Times New Roman"/>
          <w:sz w:val="24"/>
          <w:szCs w:val="24"/>
        </w:rPr>
      </w:pPr>
      <w:r w:rsidRPr="00784B5A">
        <w:rPr>
          <w:rStyle w:val="27"/>
          <w:rFonts w:ascii="Times New Roman" w:hAnsi="Times New Roman"/>
          <w:bCs/>
          <w:sz w:val="24"/>
          <w:szCs w:val="24"/>
        </w:rPr>
        <w:tab/>
      </w:r>
      <w:r w:rsidR="003F2D4D" w:rsidRPr="003F2D4D">
        <w:rPr>
          <w:rStyle w:val="27"/>
          <w:rFonts w:ascii="Times New Roman" w:hAnsi="Times New Roman"/>
          <w:sz w:val="24"/>
          <w:szCs w:val="24"/>
        </w:rPr>
        <w:t>ДОГОВОР ЗА ОБЩЕСТВЕНА ПОРЪЧКА</w:t>
      </w:r>
    </w:p>
    <w:p w:rsidR="003F2D4D" w:rsidRPr="003F2D4D" w:rsidRDefault="003F2D4D" w:rsidP="003F2D4D">
      <w:pPr>
        <w:spacing w:after="0" w:line="320" w:lineRule="exact"/>
        <w:jc w:val="center"/>
        <w:rPr>
          <w:rFonts w:ascii="Times New Roman" w:hAnsi="Times New Roman"/>
          <w:b/>
          <w:bCs/>
          <w:sz w:val="24"/>
          <w:szCs w:val="24"/>
          <w:lang w:eastAsia="bg-BG"/>
        </w:rPr>
      </w:pPr>
    </w:p>
    <w:p w:rsidR="003F2D4D" w:rsidRPr="003F2D4D" w:rsidRDefault="003F2D4D" w:rsidP="003F2D4D">
      <w:pPr>
        <w:spacing w:after="0" w:line="320" w:lineRule="exact"/>
        <w:jc w:val="center"/>
        <w:rPr>
          <w:rFonts w:ascii="Times New Roman" w:hAnsi="Times New Roman"/>
          <w:bCs/>
          <w:sz w:val="24"/>
          <w:szCs w:val="24"/>
          <w:lang w:eastAsia="bg-BG"/>
        </w:rPr>
      </w:pPr>
      <w:r w:rsidRPr="003F2D4D">
        <w:rPr>
          <w:rFonts w:ascii="Times New Roman" w:hAnsi="Times New Roman"/>
          <w:b/>
          <w:bCs/>
          <w:sz w:val="24"/>
          <w:szCs w:val="24"/>
          <w:lang w:eastAsia="bg-BG"/>
        </w:rPr>
        <w:t>(За обособена позиция №1)</w:t>
      </w:r>
    </w:p>
    <w:p w:rsidR="003F2D4D" w:rsidRPr="003F2D4D" w:rsidRDefault="003F2D4D" w:rsidP="003F2D4D">
      <w:pPr>
        <w:pStyle w:val="28"/>
        <w:shd w:val="clear" w:color="auto" w:fill="auto"/>
        <w:spacing w:after="0" w:line="320" w:lineRule="exact"/>
        <w:ind w:right="355"/>
        <w:jc w:val="center"/>
        <w:rPr>
          <w:rStyle w:val="27"/>
          <w:rFonts w:ascii="Times New Roman" w:hAnsi="Times New Roman"/>
          <w:sz w:val="24"/>
          <w:szCs w:val="24"/>
        </w:rPr>
      </w:pPr>
    </w:p>
    <w:p w:rsidR="003F2D4D" w:rsidRPr="003F2D4D" w:rsidRDefault="003F2D4D" w:rsidP="003F2D4D">
      <w:pPr>
        <w:spacing w:after="0" w:line="320" w:lineRule="exact"/>
        <w:ind w:firstLine="708"/>
        <w:jc w:val="both"/>
        <w:rPr>
          <w:rStyle w:val="29"/>
          <w:rFonts w:ascii="Times New Roman" w:hAnsi="Times New Roman"/>
          <w:b w:val="0"/>
          <w:sz w:val="24"/>
          <w:szCs w:val="24"/>
          <w:lang w:eastAsia="bg-BG"/>
        </w:rPr>
      </w:pPr>
      <w:r w:rsidRPr="003F2D4D">
        <w:rPr>
          <w:rStyle w:val="29"/>
          <w:rFonts w:ascii="Times New Roman" w:hAnsi="Times New Roman"/>
          <w:b w:val="0"/>
          <w:sz w:val="24"/>
          <w:szCs w:val="24"/>
        </w:rPr>
        <w:t xml:space="preserve">Днес, ........ </w:t>
      </w:r>
      <w:r w:rsidRPr="003F2D4D">
        <w:rPr>
          <w:rStyle w:val="29"/>
          <w:rFonts w:ascii="Times New Roman" w:hAnsi="Times New Roman"/>
          <w:b w:val="0"/>
          <w:sz w:val="24"/>
          <w:szCs w:val="24"/>
        </w:rPr>
        <w:softHyphen/>
      </w:r>
      <w:r w:rsidRPr="003F2D4D">
        <w:rPr>
          <w:rStyle w:val="29"/>
          <w:rFonts w:ascii="Times New Roman" w:hAnsi="Times New Roman"/>
          <w:b w:val="0"/>
          <w:sz w:val="24"/>
          <w:szCs w:val="24"/>
        </w:rPr>
        <w:softHyphen/>
      </w:r>
      <w:r w:rsidRPr="003F2D4D">
        <w:rPr>
          <w:rStyle w:val="29"/>
          <w:rFonts w:ascii="Times New Roman" w:hAnsi="Times New Roman"/>
          <w:b w:val="0"/>
          <w:sz w:val="24"/>
          <w:szCs w:val="24"/>
        </w:rPr>
        <w:softHyphen/>
      </w:r>
      <w:r w:rsidRPr="003F2D4D">
        <w:rPr>
          <w:rStyle w:val="29"/>
          <w:rFonts w:ascii="Times New Roman" w:hAnsi="Times New Roman"/>
          <w:b w:val="0"/>
          <w:sz w:val="24"/>
          <w:szCs w:val="24"/>
        </w:rPr>
        <w:softHyphen/>
      </w:r>
      <w:r w:rsidRPr="003F2D4D">
        <w:rPr>
          <w:rStyle w:val="29"/>
          <w:rFonts w:ascii="Times New Roman" w:hAnsi="Times New Roman"/>
          <w:b w:val="0"/>
          <w:sz w:val="24"/>
          <w:szCs w:val="24"/>
        </w:rPr>
        <w:softHyphen/>
      </w:r>
      <w:r w:rsidRPr="003F2D4D">
        <w:rPr>
          <w:rStyle w:val="29"/>
          <w:rFonts w:ascii="Times New Roman" w:hAnsi="Times New Roman"/>
          <w:b w:val="0"/>
          <w:sz w:val="24"/>
          <w:szCs w:val="24"/>
        </w:rPr>
        <w:softHyphen/>
      </w:r>
      <w:r w:rsidRPr="003F2D4D">
        <w:rPr>
          <w:rStyle w:val="29"/>
          <w:rFonts w:ascii="Times New Roman" w:hAnsi="Times New Roman"/>
          <w:b w:val="0"/>
          <w:sz w:val="24"/>
          <w:szCs w:val="24"/>
        </w:rPr>
        <w:softHyphen/>
      </w:r>
      <w:r w:rsidRPr="003F2D4D">
        <w:rPr>
          <w:rStyle w:val="29"/>
          <w:rFonts w:ascii="Times New Roman" w:hAnsi="Times New Roman"/>
          <w:b w:val="0"/>
          <w:sz w:val="24"/>
          <w:szCs w:val="24"/>
        </w:rPr>
        <w:softHyphen/>
      </w:r>
      <w:r w:rsidRPr="003F2D4D">
        <w:rPr>
          <w:rStyle w:val="29"/>
          <w:rFonts w:ascii="Times New Roman" w:hAnsi="Times New Roman"/>
          <w:b w:val="0"/>
          <w:sz w:val="24"/>
          <w:szCs w:val="24"/>
        </w:rPr>
        <w:softHyphen/>
      </w:r>
      <w:r w:rsidRPr="003F2D4D">
        <w:rPr>
          <w:rStyle w:val="29"/>
          <w:rFonts w:ascii="Times New Roman" w:hAnsi="Times New Roman"/>
          <w:b w:val="0"/>
          <w:sz w:val="24"/>
          <w:szCs w:val="24"/>
        </w:rPr>
        <w:softHyphen/>
      </w:r>
      <w:r w:rsidRPr="003F2D4D">
        <w:rPr>
          <w:rStyle w:val="29"/>
          <w:rFonts w:ascii="Times New Roman" w:hAnsi="Times New Roman"/>
          <w:b w:val="0"/>
          <w:sz w:val="24"/>
          <w:szCs w:val="24"/>
        </w:rPr>
        <w:softHyphen/>
      </w:r>
      <w:r w:rsidRPr="003F2D4D">
        <w:rPr>
          <w:rStyle w:val="29"/>
          <w:rFonts w:ascii="Times New Roman" w:hAnsi="Times New Roman"/>
          <w:b w:val="0"/>
          <w:sz w:val="24"/>
          <w:szCs w:val="24"/>
        </w:rPr>
        <w:softHyphen/>
      </w:r>
      <w:r w:rsidRPr="003F2D4D">
        <w:rPr>
          <w:rStyle w:val="29"/>
          <w:rFonts w:ascii="Times New Roman" w:hAnsi="Times New Roman"/>
          <w:b w:val="0"/>
          <w:sz w:val="24"/>
          <w:szCs w:val="24"/>
        </w:rPr>
        <w:softHyphen/>
        <w:t xml:space="preserve">2019 г., в гр. София, след проведена процедура за възлагане на обществена поръчка с предмет </w:t>
      </w:r>
      <w:r w:rsidRPr="003F2D4D">
        <w:rPr>
          <w:rFonts w:ascii="Times New Roman" w:hAnsi="Times New Roman"/>
          <w:sz w:val="24"/>
          <w:szCs w:val="24"/>
        </w:rPr>
        <w:t>„Доставка на пълноценни екструдирани (гранулирани) храни за служебните кучета в системата на МВР“ по о</w:t>
      </w:r>
      <w:r w:rsidRPr="003F2D4D">
        <w:rPr>
          <w:rFonts w:ascii="Times New Roman" w:hAnsi="Times New Roman"/>
          <w:bCs/>
          <w:sz w:val="24"/>
          <w:szCs w:val="24"/>
        </w:rPr>
        <w:t xml:space="preserve">бособена позиция № 1 - „За работни кучета с повишена активност“, </w:t>
      </w:r>
      <w:r w:rsidRPr="003F2D4D">
        <w:rPr>
          <w:rStyle w:val="29"/>
          <w:rFonts w:ascii="Times New Roman" w:hAnsi="Times New Roman"/>
          <w:b w:val="0"/>
          <w:sz w:val="24"/>
          <w:szCs w:val="24"/>
        </w:rPr>
        <w:t>открита с Решение № ............... от ................ 2019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3F2D4D" w:rsidRPr="003F2D4D" w:rsidRDefault="003F2D4D" w:rsidP="003F2D4D">
      <w:pPr>
        <w:pStyle w:val="aff3"/>
        <w:spacing w:line="320" w:lineRule="exact"/>
        <w:ind w:firstLine="708"/>
        <w:jc w:val="both"/>
        <w:rPr>
          <w:rStyle w:val="29"/>
          <w:rFonts w:ascii="Times New Roman" w:hAnsi="Times New Roman"/>
          <w:b w:val="0"/>
          <w:sz w:val="24"/>
          <w:szCs w:val="24"/>
        </w:rPr>
      </w:pPr>
    </w:p>
    <w:p w:rsidR="003F2D4D" w:rsidRPr="003F2D4D" w:rsidRDefault="003F2D4D" w:rsidP="003F2D4D">
      <w:pPr>
        <w:pStyle w:val="26"/>
        <w:shd w:val="clear" w:color="auto" w:fill="auto"/>
        <w:tabs>
          <w:tab w:val="left" w:leader="dot" w:pos="3836"/>
          <w:tab w:val="left" w:leader="dot" w:pos="4952"/>
          <w:tab w:val="right" w:leader="dot" w:pos="9022"/>
        </w:tabs>
        <w:spacing w:line="320" w:lineRule="exact"/>
        <w:rPr>
          <w:rStyle w:val="aff2"/>
          <w:rFonts w:ascii="Times New Roman" w:hAnsi="Times New Roman"/>
          <w:sz w:val="24"/>
          <w:szCs w:val="24"/>
        </w:rPr>
      </w:pPr>
      <w:r w:rsidRPr="003F2D4D">
        <w:rPr>
          <w:rStyle w:val="aff"/>
          <w:rFonts w:ascii="Times New Roman" w:hAnsi="Times New Roman"/>
          <w:sz w:val="24"/>
          <w:szCs w:val="24"/>
        </w:rPr>
        <w:t>1. ДИРЕКЦИЯ „УПРАВЛЕНИЕ НА СОБСТВЕНОСТТА И СОЦИАЛНИ ДЕЙНОСТИ” (ДУССД), юридическо лице по смисъла на 37, ал. 2 от Закона за Министерството на вътрешните работи,</w:t>
      </w:r>
      <w:r w:rsidRPr="003F2D4D">
        <w:rPr>
          <w:rStyle w:val="aff1"/>
          <w:rFonts w:ascii="Times New Roman" w:hAnsi="Times New Roman"/>
          <w:b w:val="0"/>
          <w:sz w:val="24"/>
          <w:szCs w:val="24"/>
        </w:rPr>
        <w:t xml:space="preserve"> </w:t>
      </w:r>
      <w:r w:rsidRPr="003F2D4D">
        <w:rPr>
          <w:rStyle w:val="aff"/>
          <w:rFonts w:ascii="Times New Roman" w:hAnsi="Times New Roman"/>
          <w:sz w:val="24"/>
          <w:szCs w:val="24"/>
        </w:rPr>
        <w:t xml:space="preserve">със седалище и адрес на управление в град София, ул. „Княз Борис І” № 124, </w:t>
      </w:r>
      <w:r w:rsidRPr="003F2D4D">
        <w:rPr>
          <w:rStyle w:val="25"/>
          <w:rFonts w:ascii="Times New Roman" w:hAnsi="Times New Roman"/>
          <w:sz w:val="24"/>
          <w:szCs w:val="24"/>
        </w:rPr>
        <w:t xml:space="preserve">БУЛСТАТ 129010157, представлявана от Стилиян Огнянов Кротнев – директор на ДУССД, от една страна, </w:t>
      </w:r>
      <w:r w:rsidRPr="003F2D4D">
        <w:rPr>
          <w:rStyle w:val="aff"/>
          <w:rFonts w:ascii="Times New Roman" w:hAnsi="Times New Roman"/>
          <w:sz w:val="24"/>
          <w:szCs w:val="24"/>
        </w:rPr>
        <w:t>наричан по-долу „</w:t>
      </w:r>
      <w:r w:rsidRPr="003F2D4D">
        <w:rPr>
          <w:rStyle w:val="aff1"/>
          <w:rFonts w:ascii="Times New Roman" w:hAnsi="Times New Roman"/>
          <w:b w:val="0"/>
          <w:sz w:val="24"/>
          <w:szCs w:val="24"/>
        </w:rPr>
        <w:t>Възложител”, и</w:t>
      </w:r>
    </w:p>
    <w:p w:rsidR="003F2D4D" w:rsidRPr="003F2D4D" w:rsidRDefault="003F2D4D" w:rsidP="003F2D4D">
      <w:pPr>
        <w:pStyle w:val="36"/>
        <w:shd w:val="clear" w:color="auto" w:fill="auto"/>
        <w:tabs>
          <w:tab w:val="left" w:leader="dot" w:pos="8925"/>
          <w:tab w:val="left" w:leader="dot" w:pos="9004"/>
        </w:tabs>
        <w:ind w:firstLine="0"/>
        <w:rPr>
          <w:rStyle w:val="aff2"/>
          <w:rFonts w:ascii="Times New Roman" w:hAnsi="Times New Roman"/>
          <w:sz w:val="24"/>
          <w:szCs w:val="24"/>
        </w:rPr>
      </w:pPr>
    </w:p>
    <w:p w:rsidR="003F2D4D" w:rsidRPr="003F2D4D" w:rsidRDefault="003F2D4D" w:rsidP="003F2D4D">
      <w:pPr>
        <w:pStyle w:val="36"/>
        <w:shd w:val="clear" w:color="auto" w:fill="auto"/>
        <w:tabs>
          <w:tab w:val="left" w:leader="dot" w:pos="8925"/>
          <w:tab w:val="left" w:leader="dot" w:pos="9004"/>
        </w:tabs>
        <w:ind w:firstLine="0"/>
        <w:rPr>
          <w:rStyle w:val="aff"/>
          <w:rFonts w:ascii="Times New Roman" w:hAnsi="Times New Roman"/>
          <w:sz w:val="24"/>
          <w:szCs w:val="24"/>
        </w:rPr>
      </w:pPr>
      <w:r w:rsidRPr="003F2D4D">
        <w:rPr>
          <w:rStyle w:val="35"/>
          <w:rFonts w:ascii="Times New Roman" w:hAnsi="Times New Roman"/>
          <w:sz w:val="24"/>
          <w:szCs w:val="24"/>
        </w:rPr>
        <w:t>2. ................................................................................................................................................</w:t>
      </w:r>
      <w:r w:rsidRPr="003F2D4D">
        <w:rPr>
          <w:rStyle w:val="aff"/>
          <w:rFonts w:ascii="Times New Roman" w:hAnsi="Times New Roman"/>
          <w:sz w:val="24"/>
          <w:szCs w:val="24"/>
        </w:rPr>
        <w:t xml:space="preserve">..............., </w:t>
      </w:r>
    </w:p>
    <w:p w:rsidR="003F2D4D" w:rsidRPr="003F2D4D" w:rsidRDefault="003F2D4D" w:rsidP="003F2D4D">
      <w:pPr>
        <w:pStyle w:val="36"/>
        <w:shd w:val="clear" w:color="auto" w:fill="auto"/>
        <w:tabs>
          <w:tab w:val="left" w:leader="dot" w:pos="8925"/>
          <w:tab w:val="left" w:leader="dot" w:pos="9004"/>
        </w:tabs>
        <w:ind w:firstLine="0"/>
        <w:rPr>
          <w:rStyle w:val="aff"/>
          <w:rFonts w:ascii="Times New Roman" w:hAnsi="Times New Roman"/>
          <w:sz w:val="24"/>
          <w:szCs w:val="24"/>
        </w:rPr>
      </w:pPr>
      <w:r w:rsidRPr="003F2D4D">
        <w:rPr>
          <w:rStyle w:val="aff"/>
          <w:rFonts w:ascii="Times New Roman" w:hAnsi="Times New Roman"/>
          <w:sz w:val="24"/>
          <w:szCs w:val="24"/>
        </w:rPr>
        <w:t xml:space="preserve">със седалище и адрес на управление: ...................................................................................................., </w:t>
      </w:r>
    </w:p>
    <w:p w:rsidR="003F2D4D" w:rsidRPr="003F2D4D" w:rsidRDefault="003F2D4D" w:rsidP="003F2D4D">
      <w:pPr>
        <w:pStyle w:val="36"/>
        <w:shd w:val="clear" w:color="auto" w:fill="auto"/>
        <w:tabs>
          <w:tab w:val="left" w:leader="dot" w:pos="8925"/>
          <w:tab w:val="left" w:leader="dot" w:pos="9004"/>
        </w:tabs>
        <w:ind w:firstLine="0"/>
        <w:rPr>
          <w:rFonts w:ascii="Times New Roman" w:hAnsi="Times New Roman"/>
          <w:sz w:val="24"/>
          <w:szCs w:val="24"/>
        </w:rPr>
      </w:pPr>
      <w:r w:rsidRPr="003F2D4D">
        <w:rPr>
          <w:rStyle w:val="aff"/>
          <w:rFonts w:ascii="Times New Roman" w:hAnsi="Times New Roman"/>
          <w:sz w:val="24"/>
          <w:szCs w:val="24"/>
        </w:rPr>
        <w:t xml:space="preserve">ЕИК (БУЛСТАТ) ............................., представлявано от </w:t>
      </w:r>
      <w:r w:rsidRPr="003F2D4D">
        <w:rPr>
          <w:rStyle w:val="aff"/>
          <w:rFonts w:ascii="Times New Roman" w:hAnsi="Times New Roman"/>
          <w:sz w:val="24"/>
          <w:szCs w:val="24"/>
        </w:rPr>
        <w:tab/>
        <w:t>...............,</w:t>
      </w:r>
      <w:r w:rsidRPr="003F2D4D">
        <w:rPr>
          <w:rStyle w:val="aff"/>
          <w:rFonts w:ascii="Times New Roman" w:hAnsi="Times New Roman"/>
          <w:sz w:val="24"/>
          <w:szCs w:val="24"/>
        </w:rPr>
        <w:tab/>
      </w:r>
    </w:p>
    <w:p w:rsidR="003F2D4D" w:rsidRPr="003F2D4D" w:rsidRDefault="003F2D4D" w:rsidP="003F2D4D">
      <w:pPr>
        <w:pStyle w:val="26"/>
        <w:shd w:val="clear" w:color="auto" w:fill="auto"/>
        <w:tabs>
          <w:tab w:val="left" w:leader="dot" w:pos="3836"/>
          <w:tab w:val="left" w:leader="dot" w:pos="4952"/>
          <w:tab w:val="right" w:leader="dot" w:pos="9022"/>
        </w:tabs>
        <w:spacing w:line="320" w:lineRule="exact"/>
        <w:rPr>
          <w:rStyle w:val="aff"/>
          <w:rFonts w:ascii="Times New Roman" w:hAnsi="Times New Roman"/>
          <w:sz w:val="24"/>
          <w:szCs w:val="24"/>
        </w:rPr>
      </w:pPr>
      <w:r w:rsidRPr="003F2D4D">
        <w:rPr>
          <w:rStyle w:val="aff"/>
          <w:rFonts w:ascii="Times New Roman" w:hAnsi="Times New Roman"/>
          <w:sz w:val="24"/>
          <w:szCs w:val="24"/>
        </w:rPr>
        <w:t xml:space="preserve">действащ в качеството си на </w:t>
      </w:r>
      <w:r w:rsidRPr="003F2D4D">
        <w:rPr>
          <w:rStyle w:val="aff"/>
          <w:rFonts w:ascii="Times New Roman" w:hAnsi="Times New Roman"/>
          <w:sz w:val="24"/>
          <w:szCs w:val="24"/>
        </w:rPr>
        <w:tab/>
        <w:t>....................., от друга страна, наричана по-долу „Изпълнител”, се сключи този договор за обществена поръчка.</w:t>
      </w:r>
    </w:p>
    <w:p w:rsidR="003F2D4D" w:rsidRPr="003F2D4D" w:rsidRDefault="003F2D4D" w:rsidP="003F2D4D">
      <w:pPr>
        <w:spacing w:after="0" w:line="320" w:lineRule="exact"/>
        <w:jc w:val="both"/>
        <w:rPr>
          <w:rFonts w:ascii="Times New Roman" w:hAnsi="Times New Roman"/>
          <w:sz w:val="24"/>
          <w:szCs w:val="24"/>
        </w:rPr>
      </w:pPr>
    </w:p>
    <w:p w:rsidR="003F2D4D" w:rsidRPr="003F2D4D" w:rsidRDefault="003F2D4D" w:rsidP="003F2D4D">
      <w:pPr>
        <w:spacing w:after="0" w:line="320" w:lineRule="exact"/>
        <w:jc w:val="both"/>
        <w:rPr>
          <w:rFonts w:ascii="Times New Roman" w:hAnsi="Times New Roman"/>
          <w:sz w:val="24"/>
          <w:szCs w:val="24"/>
        </w:rPr>
      </w:pPr>
      <w:r w:rsidRPr="003F2D4D">
        <w:rPr>
          <w:rFonts w:ascii="Times New Roman" w:hAnsi="Times New Roman"/>
          <w:sz w:val="24"/>
          <w:szCs w:val="24"/>
        </w:rPr>
        <w:tab/>
        <w:t xml:space="preserve">Страните се споразумяха за следното: </w:t>
      </w:r>
    </w:p>
    <w:p w:rsidR="003F2D4D" w:rsidRPr="003F2D4D" w:rsidRDefault="003F2D4D" w:rsidP="003F2D4D">
      <w:pPr>
        <w:spacing w:after="0" w:line="320" w:lineRule="exact"/>
        <w:jc w:val="both"/>
        <w:rPr>
          <w:rFonts w:ascii="Times New Roman" w:hAnsi="Times New Roman"/>
          <w:sz w:val="24"/>
          <w:szCs w:val="24"/>
        </w:rPr>
      </w:pPr>
    </w:p>
    <w:p w:rsidR="003F2D4D" w:rsidRPr="003F2D4D" w:rsidRDefault="003F2D4D" w:rsidP="003F2D4D">
      <w:pPr>
        <w:spacing w:after="0" w:line="320" w:lineRule="exact"/>
        <w:ind w:firstLine="709"/>
        <w:jc w:val="center"/>
        <w:rPr>
          <w:rFonts w:ascii="Times New Roman" w:eastAsia="Times New Roman" w:hAnsi="Times New Roman"/>
          <w:sz w:val="24"/>
          <w:szCs w:val="24"/>
        </w:rPr>
      </w:pPr>
      <w:r w:rsidRPr="003F2D4D">
        <w:rPr>
          <w:rFonts w:ascii="Times New Roman" w:eastAsia="Times New Roman" w:hAnsi="Times New Roman"/>
          <w:sz w:val="24"/>
          <w:szCs w:val="24"/>
        </w:rPr>
        <w:t>І. ПРЕДМЕТ НА ДОГОВОРА</w:t>
      </w:r>
    </w:p>
    <w:p w:rsidR="003F2D4D" w:rsidRPr="003F2D4D" w:rsidRDefault="003F2D4D" w:rsidP="003F2D4D">
      <w:pPr>
        <w:spacing w:after="0" w:line="320" w:lineRule="exact"/>
        <w:ind w:firstLine="709"/>
        <w:jc w:val="center"/>
        <w:rPr>
          <w:rFonts w:ascii="Times New Roman" w:eastAsia="Times New Roman" w:hAnsi="Times New Roman"/>
          <w:sz w:val="24"/>
          <w:szCs w:val="24"/>
        </w:rPr>
      </w:pPr>
    </w:p>
    <w:p w:rsidR="003F2D4D" w:rsidRPr="003F2D4D" w:rsidRDefault="003F2D4D" w:rsidP="003F2D4D">
      <w:pPr>
        <w:keepNext/>
        <w:spacing w:after="0" w:line="320" w:lineRule="exact"/>
        <w:ind w:firstLine="709"/>
        <w:jc w:val="both"/>
        <w:outlineLvl w:val="0"/>
        <w:rPr>
          <w:rFonts w:ascii="Times New Roman" w:eastAsia="Times New Roman" w:hAnsi="Times New Roman"/>
          <w:sz w:val="24"/>
          <w:szCs w:val="24"/>
        </w:rPr>
      </w:pPr>
      <w:r w:rsidRPr="003F2D4D">
        <w:rPr>
          <w:rFonts w:ascii="Times New Roman" w:eastAsia="Times New Roman" w:hAnsi="Times New Roman"/>
          <w:sz w:val="24"/>
          <w:szCs w:val="24"/>
        </w:rPr>
        <w:t>Чл. 1. (1) Възложителят възлага, а Изпълнителят приема да достави чрез периодични доставки</w:t>
      </w:r>
      <w:r w:rsidRPr="003F2D4D">
        <w:rPr>
          <w:rFonts w:ascii="Times New Roman" w:eastAsia="Times New Roman" w:hAnsi="Times New Roman"/>
          <w:sz w:val="24"/>
          <w:szCs w:val="24"/>
          <w:lang w:val="en-US"/>
        </w:rPr>
        <w:t xml:space="preserve"> </w:t>
      </w:r>
      <w:r w:rsidRPr="003F2D4D">
        <w:rPr>
          <w:rFonts w:ascii="Times New Roman" w:eastAsia="Times New Roman" w:hAnsi="Times New Roman"/>
          <w:sz w:val="24"/>
          <w:szCs w:val="24"/>
        </w:rPr>
        <w:t xml:space="preserve">……..(……..) килограма </w:t>
      </w:r>
      <w:r w:rsidRPr="003F2D4D">
        <w:rPr>
          <w:rFonts w:ascii="Times New Roman" w:hAnsi="Times New Roman"/>
          <w:sz w:val="24"/>
          <w:szCs w:val="24"/>
        </w:rPr>
        <w:t>пълноценни екструдирани (гранулирани) храни за работни</w:t>
      </w:r>
      <w:r w:rsidRPr="003F2D4D">
        <w:rPr>
          <w:rFonts w:ascii="Times New Roman" w:eastAsia="Times New Roman" w:hAnsi="Times New Roman"/>
          <w:sz w:val="24"/>
          <w:szCs w:val="24"/>
          <w:lang w:val="en-US"/>
        </w:rPr>
        <w:t xml:space="preserve"> </w:t>
      </w:r>
      <w:r w:rsidRPr="003F2D4D">
        <w:rPr>
          <w:rFonts w:ascii="Times New Roman" w:eastAsia="Times New Roman" w:hAnsi="Times New Roman"/>
          <w:sz w:val="24"/>
          <w:szCs w:val="24"/>
        </w:rPr>
        <w:t xml:space="preserve">кучета </w:t>
      </w:r>
      <w:r w:rsidRPr="003F2D4D">
        <w:rPr>
          <w:rFonts w:ascii="Times New Roman" w:hAnsi="Times New Roman"/>
          <w:bCs/>
          <w:sz w:val="24"/>
          <w:szCs w:val="24"/>
        </w:rPr>
        <w:t>с повишена активност</w:t>
      </w:r>
      <w:r w:rsidRPr="003F2D4D">
        <w:rPr>
          <w:rFonts w:ascii="Times New Roman" w:eastAsia="Times New Roman" w:hAnsi="Times New Roman"/>
          <w:i/>
          <w:sz w:val="24"/>
          <w:szCs w:val="24"/>
          <w:lang w:val="en-US"/>
        </w:rPr>
        <w:t xml:space="preserve"> </w:t>
      </w:r>
      <w:r w:rsidRPr="003F2D4D">
        <w:rPr>
          <w:rFonts w:ascii="Times New Roman" w:eastAsia="Times New Roman" w:hAnsi="Times New Roman"/>
          <w:sz w:val="24"/>
          <w:szCs w:val="24"/>
        </w:rPr>
        <w:t xml:space="preserve">наричани по-долу „храни”, с техническа спецификация, посочена в Техническо предложение – Приложение № 2, неразделна част от този договор. </w:t>
      </w:r>
    </w:p>
    <w:p w:rsidR="003F2D4D" w:rsidRPr="003F2D4D" w:rsidRDefault="003F2D4D" w:rsidP="003F2D4D">
      <w:pPr>
        <w:keepNext/>
        <w:spacing w:after="0" w:line="320" w:lineRule="exact"/>
        <w:ind w:firstLine="708"/>
        <w:jc w:val="both"/>
        <w:outlineLvl w:val="0"/>
        <w:rPr>
          <w:rFonts w:ascii="Times New Roman" w:eastAsia="Times New Roman" w:hAnsi="Times New Roman"/>
          <w:color w:val="000000"/>
          <w:sz w:val="24"/>
          <w:szCs w:val="24"/>
          <w:lang w:eastAsia="bg-BG"/>
        </w:rPr>
      </w:pPr>
      <w:r w:rsidRPr="003F2D4D">
        <w:rPr>
          <w:rFonts w:ascii="Times New Roman" w:eastAsia="Times New Roman" w:hAnsi="Times New Roman"/>
          <w:sz w:val="24"/>
          <w:szCs w:val="24"/>
        </w:rPr>
        <w:t xml:space="preserve">(2) </w:t>
      </w:r>
      <w:r w:rsidRPr="003F2D4D">
        <w:rPr>
          <w:rFonts w:ascii="Times New Roman" w:eastAsia="Times New Roman" w:hAnsi="Times New Roman"/>
          <w:color w:val="000000"/>
          <w:sz w:val="24"/>
          <w:szCs w:val="24"/>
          <w:lang w:eastAsia="bg-BG"/>
        </w:rPr>
        <w:t xml:space="preserve">За извършване на доставката по ал. 1, </w:t>
      </w:r>
      <w:r w:rsidRPr="003F2D4D">
        <w:rPr>
          <w:rFonts w:ascii="Times New Roman" w:eastAsia="Times New Roman" w:hAnsi="Times New Roman"/>
          <w:bCs/>
          <w:color w:val="000000"/>
          <w:spacing w:val="10"/>
          <w:sz w:val="24"/>
          <w:szCs w:val="24"/>
          <w:lang w:eastAsia="bg-BG"/>
        </w:rPr>
        <w:t>Възложителят</w:t>
      </w:r>
      <w:r w:rsidRPr="003F2D4D">
        <w:rPr>
          <w:rFonts w:ascii="Times New Roman" w:eastAsia="Times New Roman" w:hAnsi="Times New Roman"/>
          <w:b/>
          <w:bCs/>
          <w:color w:val="000000"/>
          <w:spacing w:val="10"/>
          <w:sz w:val="24"/>
          <w:szCs w:val="24"/>
          <w:lang w:eastAsia="bg-BG"/>
        </w:rPr>
        <w:t xml:space="preserve"> </w:t>
      </w:r>
      <w:r w:rsidRPr="003F2D4D">
        <w:rPr>
          <w:rFonts w:ascii="Times New Roman" w:eastAsia="Times New Roman" w:hAnsi="Times New Roman"/>
          <w:color w:val="000000"/>
          <w:sz w:val="24"/>
          <w:szCs w:val="24"/>
          <w:lang w:eastAsia="bg-BG"/>
        </w:rPr>
        <w:t>се задължава да заплати на Изпълнителя</w:t>
      </w:r>
      <w:r w:rsidRPr="003F2D4D">
        <w:rPr>
          <w:rFonts w:ascii="Times New Roman" w:eastAsia="Times New Roman" w:hAnsi="Times New Roman"/>
          <w:b/>
          <w:bCs/>
          <w:color w:val="000000"/>
          <w:spacing w:val="10"/>
          <w:sz w:val="24"/>
          <w:szCs w:val="24"/>
          <w:lang w:eastAsia="bg-BG"/>
        </w:rPr>
        <w:t xml:space="preserve"> </w:t>
      </w:r>
      <w:r w:rsidRPr="003F2D4D">
        <w:rPr>
          <w:rFonts w:ascii="Times New Roman" w:eastAsia="Times New Roman" w:hAnsi="Times New Roman"/>
          <w:color w:val="000000"/>
          <w:sz w:val="24"/>
          <w:szCs w:val="24"/>
          <w:lang w:eastAsia="bg-BG"/>
        </w:rPr>
        <w:t>цена в размера и при условията на този договор.</w:t>
      </w:r>
    </w:p>
    <w:p w:rsidR="003F2D4D" w:rsidRPr="003F2D4D" w:rsidRDefault="003F2D4D" w:rsidP="003F2D4D">
      <w:pPr>
        <w:spacing w:after="0" w:line="320" w:lineRule="exact"/>
        <w:rPr>
          <w:rFonts w:ascii="Times New Roman" w:eastAsia="Times New Roman" w:hAnsi="Times New Roman"/>
          <w:sz w:val="24"/>
          <w:szCs w:val="24"/>
          <w:lang w:eastAsia="bg-BG"/>
        </w:rPr>
      </w:pPr>
    </w:p>
    <w:p w:rsidR="003F2D4D" w:rsidRPr="003F2D4D" w:rsidRDefault="003F2D4D" w:rsidP="003F2D4D">
      <w:pPr>
        <w:spacing w:after="0" w:line="320" w:lineRule="exact"/>
        <w:jc w:val="center"/>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ІІ. СРОК, МЯСТО И НАЧИН НА ИЗПЪЛНЕНИЕ</w:t>
      </w:r>
    </w:p>
    <w:p w:rsidR="003F2D4D" w:rsidRPr="003F2D4D" w:rsidRDefault="003F2D4D" w:rsidP="003F2D4D">
      <w:pPr>
        <w:spacing w:after="0" w:line="320" w:lineRule="exact"/>
        <w:jc w:val="center"/>
        <w:rPr>
          <w:rFonts w:ascii="Times New Roman" w:eastAsia="Times New Roman" w:hAnsi="Times New Roman"/>
          <w:sz w:val="24"/>
          <w:szCs w:val="24"/>
          <w:lang w:eastAsia="bg-BG"/>
        </w:rPr>
      </w:pP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lastRenderedPageBreak/>
        <w:t>Чл. 2 Договорът се сключва за срок от 12 (дванадесет) месеца, считано от подписването му.</w:t>
      </w:r>
    </w:p>
    <w:p w:rsidR="003F2D4D" w:rsidRPr="003F2D4D" w:rsidRDefault="003F2D4D" w:rsidP="003F2D4D">
      <w:pPr>
        <w:spacing w:after="0" w:line="320" w:lineRule="exact"/>
        <w:rPr>
          <w:rFonts w:ascii="Times New Roman" w:eastAsia="Times New Roman" w:hAnsi="Times New Roman"/>
          <w:b/>
          <w:sz w:val="24"/>
          <w:szCs w:val="24"/>
          <w:lang w:eastAsia="bg-BG"/>
        </w:rPr>
      </w:pPr>
    </w:p>
    <w:p w:rsidR="003F2D4D" w:rsidRPr="003F2D4D" w:rsidRDefault="003F2D4D" w:rsidP="003F2D4D">
      <w:pPr>
        <w:spacing w:after="0" w:line="320" w:lineRule="exact"/>
        <w:jc w:val="both"/>
        <w:rPr>
          <w:rFonts w:ascii="Times New Roman" w:eastAsia="Times New Roman" w:hAnsi="Times New Roman"/>
          <w:sz w:val="24"/>
          <w:szCs w:val="24"/>
          <w:lang w:eastAsia="bg-BG"/>
        </w:rPr>
      </w:pPr>
      <w:r w:rsidRPr="003F2D4D">
        <w:rPr>
          <w:rFonts w:ascii="Times New Roman" w:eastAsia="Times New Roman" w:hAnsi="Times New Roman"/>
          <w:b/>
          <w:sz w:val="24"/>
          <w:szCs w:val="24"/>
          <w:lang w:eastAsia="bg-BG"/>
        </w:rPr>
        <w:tab/>
      </w:r>
      <w:r w:rsidRPr="003F2D4D">
        <w:rPr>
          <w:rFonts w:ascii="Times New Roman" w:eastAsia="Times New Roman" w:hAnsi="Times New Roman"/>
          <w:sz w:val="24"/>
          <w:szCs w:val="24"/>
          <w:lang w:eastAsia="bg-BG"/>
        </w:rPr>
        <w:t>Чл. 3. (1) Изпълнението се осъществява чрез периодични заявки.</w:t>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(2) Заявките се подават от Възложителят </w:t>
      </w:r>
      <w:r w:rsidR="008919C9">
        <w:rPr>
          <w:rFonts w:ascii="Times New Roman" w:eastAsia="Times New Roman" w:hAnsi="Times New Roman"/>
          <w:sz w:val="24"/>
          <w:szCs w:val="24"/>
          <w:lang w:eastAsia="bg-BG"/>
        </w:rPr>
        <w:t>от</w:t>
      </w:r>
      <w:r w:rsidRPr="003F2D4D">
        <w:rPr>
          <w:rFonts w:ascii="Times New Roman" w:eastAsia="Times New Roman" w:hAnsi="Times New Roman"/>
          <w:sz w:val="24"/>
          <w:szCs w:val="24"/>
          <w:lang w:eastAsia="bg-BG"/>
        </w:rPr>
        <w:t xml:space="preserve"> следните факс 02 981 30 10 и/или електронна поща </w:t>
      </w:r>
      <w:hyperlink r:id="rId19" w:history="1">
        <w:r w:rsidRPr="003F2D4D">
          <w:rPr>
            <w:rStyle w:val="af3"/>
            <w:rFonts w:ascii="Times New Roman" w:eastAsia="Times New Roman" w:hAnsi="Times New Roman"/>
            <w:sz w:val="24"/>
            <w:szCs w:val="24"/>
            <w:lang w:val="en-US" w:eastAsia="bg-BG"/>
          </w:rPr>
          <w:t>int.82@mvr.bg</w:t>
        </w:r>
      </w:hyperlink>
      <w:r w:rsidRPr="003F2D4D">
        <w:rPr>
          <w:rFonts w:ascii="Times New Roman" w:eastAsia="Times New Roman" w:hAnsi="Times New Roman"/>
          <w:sz w:val="24"/>
          <w:szCs w:val="24"/>
          <w:lang w:eastAsia="bg-BG"/>
        </w:rPr>
        <w:t xml:space="preserve"> </w:t>
      </w:r>
      <w:r w:rsidR="008919C9">
        <w:rPr>
          <w:rFonts w:ascii="Times New Roman" w:eastAsia="Times New Roman" w:hAnsi="Times New Roman"/>
          <w:sz w:val="24"/>
          <w:szCs w:val="24"/>
          <w:lang w:eastAsia="bg-BG"/>
        </w:rPr>
        <w:t xml:space="preserve">до факс или електронна поща </w:t>
      </w:r>
      <w:r w:rsidRPr="003F2D4D">
        <w:rPr>
          <w:rFonts w:ascii="Times New Roman" w:eastAsia="Times New Roman" w:hAnsi="Times New Roman"/>
          <w:sz w:val="24"/>
          <w:szCs w:val="24"/>
          <w:lang w:eastAsia="bg-BG"/>
        </w:rPr>
        <w:t>на Изпълнителя.</w:t>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(3) В подадената заявка Възложителят посочва конкретни количества и място на изпълнение.</w:t>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(4) Не по-късно от деня, следващ </w:t>
      </w:r>
      <w:r w:rsidR="008919C9">
        <w:rPr>
          <w:rFonts w:ascii="Times New Roman" w:eastAsia="Times New Roman" w:hAnsi="Times New Roman"/>
          <w:sz w:val="24"/>
          <w:szCs w:val="24"/>
          <w:lang w:eastAsia="bg-BG"/>
        </w:rPr>
        <w:t xml:space="preserve">деня на подаването </w:t>
      </w:r>
      <w:r w:rsidRPr="003F2D4D">
        <w:rPr>
          <w:rFonts w:ascii="Times New Roman" w:eastAsia="Times New Roman" w:hAnsi="Times New Roman"/>
          <w:sz w:val="24"/>
          <w:szCs w:val="24"/>
          <w:lang w:eastAsia="bg-BG"/>
        </w:rPr>
        <w:t xml:space="preserve">на заявката, Изпълнителят потвърждава </w:t>
      </w:r>
      <w:r w:rsidR="008919C9">
        <w:rPr>
          <w:rFonts w:ascii="Times New Roman" w:eastAsia="Times New Roman" w:hAnsi="Times New Roman"/>
          <w:sz w:val="24"/>
          <w:szCs w:val="24"/>
          <w:lang w:eastAsia="bg-BG"/>
        </w:rPr>
        <w:t>получаването й</w:t>
      </w:r>
      <w:r w:rsidRPr="003F2D4D">
        <w:rPr>
          <w:rFonts w:ascii="Times New Roman" w:eastAsia="Times New Roman" w:hAnsi="Times New Roman"/>
          <w:sz w:val="24"/>
          <w:szCs w:val="24"/>
          <w:lang w:eastAsia="bg-BG"/>
        </w:rPr>
        <w:t>. Счита се, че същата е потвърдена, когато се получи автоматично генерирано съобщение от факс апарата и/или електронната поща.</w:t>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(5) Доставката на храните по чл. 1, ал. 1 се извършва в срок до 15 </w:t>
      </w:r>
      <w:r w:rsidRPr="003F2D4D">
        <w:rPr>
          <w:rFonts w:ascii="Times New Roman" w:eastAsia="Times New Roman" w:hAnsi="Times New Roman"/>
          <w:i/>
          <w:sz w:val="24"/>
          <w:szCs w:val="24"/>
          <w:lang w:eastAsia="bg-BG"/>
        </w:rPr>
        <w:t xml:space="preserve">(петнадесет) </w:t>
      </w:r>
      <w:r w:rsidRPr="003F2D4D">
        <w:rPr>
          <w:rFonts w:ascii="Times New Roman" w:eastAsia="Times New Roman" w:hAnsi="Times New Roman"/>
          <w:sz w:val="24"/>
          <w:szCs w:val="24"/>
          <w:lang w:eastAsia="bg-BG"/>
        </w:rPr>
        <w:t xml:space="preserve">работни дни, </w:t>
      </w:r>
      <w:r w:rsidRPr="003F2D4D">
        <w:rPr>
          <w:rFonts w:ascii="Times New Roman" w:hAnsi="Times New Roman"/>
          <w:sz w:val="24"/>
          <w:szCs w:val="24"/>
        </w:rPr>
        <w:t>считано от датата на подаване на писмената заявка до Изпълнителя от страна на Възложителя.</w:t>
      </w:r>
      <w:r w:rsidRPr="003F2D4D">
        <w:rPr>
          <w:rFonts w:ascii="Times New Roman" w:eastAsia="Times New Roman" w:hAnsi="Times New Roman"/>
          <w:sz w:val="24"/>
          <w:szCs w:val="24"/>
          <w:lang w:eastAsia="bg-BG"/>
        </w:rPr>
        <w:tab/>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(6) Последната </w:t>
      </w:r>
      <w:r w:rsidR="008919C9">
        <w:rPr>
          <w:rFonts w:ascii="Times New Roman" w:eastAsia="Times New Roman" w:hAnsi="Times New Roman"/>
          <w:sz w:val="24"/>
          <w:szCs w:val="24"/>
          <w:lang w:eastAsia="bg-BG"/>
        </w:rPr>
        <w:t>заявка</w:t>
      </w:r>
      <w:r w:rsidRPr="003F2D4D">
        <w:rPr>
          <w:rFonts w:ascii="Times New Roman" w:eastAsia="Times New Roman" w:hAnsi="Times New Roman"/>
          <w:sz w:val="24"/>
          <w:szCs w:val="24"/>
          <w:lang w:eastAsia="bg-BG"/>
        </w:rPr>
        <w:t xml:space="preserve"> Възложителят може да подаде</w:t>
      </w:r>
      <w:r w:rsidR="008919C9">
        <w:rPr>
          <w:rFonts w:ascii="Times New Roman" w:eastAsia="Times New Roman" w:hAnsi="Times New Roman"/>
          <w:sz w:val="24"/>
          <w:szCs w:val="24"/>
          <w:lang w:eastAsia="bg-BG"/>
        </w:rPr>
        <w:t xml:space="preserve"> не по-късно от 16 (шестнадесет) дни преди </w:t>
      </w:r>
      <w:r w:rsidRPr="003F2D4D">
        <w:rPr>
          <w:rFonts w:ascii="Times New Roman" w:eastAsia="Times New Roman" w:hAnsi="Times New Roman"/>
          <w:sz w:val="24"/>
          <w:szCs w:val="24"/>
          <w:lang w:eastAsia="bg-BG"/>
        </w:rPr>
        <w:t>изтичане срока на настоящия договор.</w:t>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Чл. 4. Мястото на доставка на храните е в </w:t>
      </w:r>
      <w:r w:rsidRPr="003F2D4D">
        <w:rPr>
          <w:rFonts w:ascii="Times New Roman" w:hAnsi="Times New Roman"/>
          <w:bCs/>
          <w:sz w:val="24"/>
          <w:szCs w:val="24"/>
        </w:rPr>
        <w:t>гр. София, ул. „Кукуш“ № 1,</w:t>
      </w:r>
      <w:r w:rsidRPr="003F2D4D">
        <w:rPr>
          <w:rFonts w:ascii="Times New Roman" w:eastAsia="Times New Roman" w:hAnsi="Times New Roman"/>
          <w:sz w:val="24"/>
          <w:szCs w:val="24"/>
          <w:lang w:val="en-US" w:eastAsia="bg-BG"/>
        </w:rPr>
        <w:t xml:space="preserve"> </w:t>
      </w:r>
      <w:r w:rsidRPr="003F2D4D">
        <w:rPr>
          <w:rFonts w:ascii="Times New Roman" w:hAnsi="Times New Roman"/>
          <w:bCs/>
          <w:sz w:val="24"/>
          <w:szCs w:val="24"/>
        </w:rPr>
        <w:t>Централен ветеринарномедицински склад на ДУССД</w:t>
      </w:r>
      <w:r w:rsidRPr="003F2D4D">
        <w:rPr>
          <w:rFonts w:ascii="Times New Roman" w:eastAsia="Times New Roman" w:hAnsi="Times New Roman"/>
          <w:sz w:val="24"/>
          <w:szCs w:val="24"/>
          <w:lang w:eastAsia="bg-BG"/>
        </w:rPr>
        <w:t>.</w:t>
      </w:r>
    </w:p>
    <w:p w:rsidR="003F2D4D" w:rsidRPr="003F2D4D" w:rsidRDefault="003F2D4D" w:rsidP="003F2D4D">
      <w:pPr>
        <w:spacing w:after="0" w:line="320" w:lineRule="exact"/>
        <w:jc w:val="both"/>
        <w:rPr>
          <w:rFonts w:ascii="Times New Roman" w:eastAsia="Times New Roman" w:hAnsi="Times New Roman"/>
          <w:sz w:val="24"/>
          <w:szCs w:val="24"/>
          <w:lang w:eastAsia="bg-BG"/>
        </w:rPr>
      </w:pPr>
    </w:p>
    <w:p w:rsidR="003F2D4D" w:rsidRPr="003F2D4D" w:rsidRDefault="003F2D4D" w:rsidP="003F2D4D">
      <w:pPr>
        <w:spacing w:after="0" w:line="320" w:lineRule="exact"/>
        <w:jc w:val="center"/>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ІІІ. ПРАВА И ЗАДЪЛЖЕНИЯ НА ИЗПЪЛНИТЕЛЯ</w:t>
      </w:r>
    </w:p>
    <w:p w:rsidR="003F2D4D" w:rsidRPr="003F2D4D" w:rsidRDefault="003F2D4D" w:rsidP="003F2D4D">
      <w:pPr>
        <w:spacing w:after="0" w:line="320" w:lineRule="exact"/>
        <w:jc w:val="both"/>
        <w:rPr>
          <w:rFonts w:ascii="Times New Roman" w:eastAsia="Times New Roman" w:hAnsi="Times New Roman"/>
          <w:sz w:val="24"/>
          <w:szCs w:val="24"/>
          <w:lang w:eastAsia="bg-BG"/>
        </w:rPr>
      </w:pPr>
    </w:p>
    <w:p w:rsidR="003F2D4D" w:rsidRPr="003F2D4D" w:rsidRDefault="003F2D4D" w:rsidP="003F2D4D">
      <w:pPr>
        <w:spacing w:after="0" w:line="320" w:lineRule="exact"/>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ab/>
        <w:t>Чл. 5. Изпълнителят е длъжен :</w:t>
      </w:r>
    </w:p>
    <w:p w:rsidR="003F2D4D" w:rsidRPr="003F2D4D" w:rsidRDefault="003F2D4D" w:rsidP="003F2D4D">
      <w:pPr>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 и без отклонения от възложеното;</w:t>
      </w:r>
    </w:p>
    <w:p w:rsidR="003F2D4D" w:rsidRPr="003F2D4D" w:rsidRDefault="003F2D4D" w:rsidP="003F2D4D">
      <w:pPr>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2.   да достави храните в количество, състояние и изисквания съобразно този договор;</w:t>
      </w:r>
    </w:p>
    <w:p w:rsidR="003F2D4D" w:rsidRPr="003F2D4D" w:rsidRDefault="003F2D4D" w:rsidP="003F2D4D">
      <w:pPr>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3. да уведоми писмено Възложителя за извършването на доставката най-малко 3 (три) работни дни предварително на факс 02 981 30 10 или на електронна поща </w:t>
      </w:r>
      <w:r w:rsidRPr="003F2D4D">
        <w:rPr>
          <w:rFonts w:ascii="Times New Roman" w:eastAsia="Times New Roman" w:hAnsi="Times New Roman"/>
          <w:sz w:val="24"/>
          <w:szCs w:val="24"/>
          <w:lang w:val="en-US" w:eastAsia="bg-BG"/>
        </w:rPr>
        <w:t>int.82@mvr.bg</w:t>
      </w:r>
      <w:r w:rsidRPr="003F2D4D">
        <w:rPr>
          <w:rFonts w:ascii="Times New Roman" w:eastAsia="Times New Roman" w:hAnsi="Times New Roman"/>
          <w:sz w:val="24"/>
          <w:szCs w:val="24"/>
          <w:lang w:eastAsia="bg-BG"/>
        </w:rPr>
        <w:t>;</w:t>
      </w:r>
    </w:p>
    <w:p w:rsidR="003F2D4D" w:rsidRPr="003F2D4D" w:rsidRDefault="003F2D4D" w:rsidP="003F2D4D">
      <w:pPr>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4. да достави храните на определеното място за доставка и предаде на представители на Възложителя доставените храни</w:t>
      </w:r>
      <w:r w:rsidRPr="003F2D4D">
        <w:rPr>
          <w:rFonts w:ascii="Times New Roman" w:eastAsia="Times New Roman" w:hAnsi="Times New Roman"/>
          <w:sz w:val="24"/>
          <w:szCs w:val="24"/>
          <w:lang w:val="en-US" w:eastAsia="bg-BG"/>
        </w:rPr>
        <w:t xml:space="preserve"> </w:t>
      </w:r>
      <w:r w:rsidRPr="003F2D4D">
        <w:rPr>
          <w:rFonts w:ascii="Times New Roman" w:eastAsia="Times New Roman" w:hAnsi="Times New Roman"/>
          <w:sz w:val="24"/>
          <w:szCs w:val="24"/>
          <w:lang w:eastAsia="bg-BG"/>
        </w:rPr>
        <w:t>в количество, състояние и качество, съответстващо на уговореното в този договор;</w:t>
      </w:r>
    </w:p>
    <w:p w:rsidR="003F2D4D" w:rsidRPr="003F2D4D" w:rsidRDefault="003F2D4D" w:rsidP="003F2D4D">
      <w:pPr>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5. да прехвърли на Възложителя собствеността и риска върху храните  при доставянето им и подписването на двустранен предавателно-приемателен протокол;</w:t>
      </w:r>
    </w:p>
    <w:p w:rsidR="003F2D4D" w:rsidRPr="003F2D4D" w:rsidRDefault="003F2D4D" w:rsidP="003F2D4D">
      <w:pPr>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6. да отстранява недостатъците/несъответствията на храните</w:t>
      </w:r>
      <w:r w:rsidRPr="003F2D4D">
        <w:rPr>
          <w:rFonts w:ascii="Times New Roman" w:eastAsia="Times New Roman" w:hAnsi="Times New Roman"/>
          <w:sz w:val="24"/>
          <w:szCs w:val="24"/>
          <w:lang w:val="en-US" w:eastAsia="bg-BG"/>
        </w:rPr>
        <w:t xml:space="preserve"> </w:t>
      </w:r>
      <w:r w:rsidRPr="003F2D4D">
        <w:rPr>
          <w:rFonts w:ascii="Times New Roman" w:eastAsia="Times New Roman" w:hAnsi="Times New Roman"/>
          <w:sz w:val="24"/>
          <w:szCs w:val="24"/>
          <w:lang w:eastAsia="bg-BG"/>
        </w:rPr>
        <w:t>за своя сметка, установени при приемане на доставката или в срока на годност</w:t>
      </w:r>
      <w:r w:rsidR="008919C9">
        <w:rPr>
          <w:rFonts w:ascii="Times New Roman" w:eastAsia="Times New Roman" w:hAnsi="Times New Roman"/>
          <w:sz w:val="24"/>
          <w:szCs w:val="24"/>
          <w:lang w:eastAsia="bg-BG"/>
        </w:rPr>
        <w:t>,</w:t>
      </w:r>
      <w:r w:rsidRPr="003F2D4D">
        <w:rPr>
          <w:rFonts w:ascii="Times New Roman" w:eastAsia="Times New Roman" w:hAnsi="Times New Roman"/>
          <w:sz w:val="24"/>
          <w:szCs w:val="24"/>
          <w:lang w:val="en-US" w:eastAsia="bg-BG"/>
        </w:rPr>
        <w:t xml:space="preserve"> </w:t>
      </w:r>
      <w:r w:rsidRPr="003F2D4D">
        <w:rPr>
          <w:rFonts w:ascii="Times New Roman" w:eastAsia="Times New Roman" w:hAnsi="Times New Roman"/>
          <w:sz w:val="24"/>
          <w:szCs w:val="24"/>
          <w:lang w:eastAsia="bg-BG"/>
        </w:rPr>
        <w:t xml:space="preserve">в срок до </w:t>
      </w:r>
      <w:r w:rsidRPr="003F2D4D">
        <w:rPr>
          <w:rFonts w:ascii="Times New Roman" w:eastAsia="Times New Roman" w:hAnsi="Times New Roman"/>
          <w:sz w:val="24"/>
          <w:szCs w:val="24"/>
          <w:lang w:val="en-US" w:eastAsia="bg-BG"/>
        </w:rPr>
        <w:t xml:space="preserve">3 </w:t>
      </w:r>
      <w:r w:rsidRPr="003F2D4D">
        <w:rPr>
          <w:rFonts w:ascii="Times New Roman" w:eastAsia="Times New Roman" w:hAnsi="Times New Roman"/>
          <w:sz w:val="24"/>
          <w:szCs w:val="24"/>
          <w:lang w:eastAsia="bg-BG"/>
        </w:rPr>
        <w:t xml:space="preserve">работни дни.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Чл. 6. Изпълнителят има право:</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1. да иска от Възложителя необходимото съдействие за изпълнение на поръчката;</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2. да иска от Възложителя да приеме изпълнената доставка;</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3. да получи цена за изпълнената доставка в размера и условията на този договор.</w:t>
      </w:r>
    </w:p>
    <w:p w:rsidR="003F2D4D" w:rsidRPr="003F2D4D" w:rsidRDefault="003F2D4D" w:rsidP="003F2D4D">
      <w:pPr>
        <w:widowControl w:val="0"/>
        <w:spacing w:after="0" w:line="320" w:lineRule="exact"/>
        <w:ind w:firstLine="688"/>
        <w:jc w:val="both"/>
        <w:rPr>
          <w:rFonts w:ascii="Times New Roman" w:eastAsia="Times New Roman" w:hAnsi="Times New Roman"/>
          <w:bCs/>
          <w:i/>
          <w:color w:val="000000"/>
          <w:spacing w:val="10"/>
          <w:sz w:val="24"/>
          <w:szCs w:val="24"/>
          <w:lang w:eastAsia="bg-BG"/>
        </w:rPr>
      </w:pPr>
      <w:r w:rsidRPr="003F2D4D">
        <w:rPr>
          <w:rFonts w:ascii="Times New Roman" w:eastAsia="Times New Roman" w:hAnsi="Times New Roman"/>
          <w:sz w:val="24"/>
          <w:szCs w:val="24"/>
          <w:lang w:eastAsia="bg-BG"/>
        </w:rPr>
        <w:t xml:space="preserve">Чл. 7. </w:t>
      </w:r>
      <w:r w:rsidRPr="003F2D4D">
        <w:rPr>
          <w:rFonts w:ascii="Times New Roman" w:eastAsia="Times New Roman" w:hAnsi="Times New Roman"/>
          <w:bCs/>
          <w:color w:val="000000"/>
          <w:spacing w:val="10"/>
          <w:sz w:val="24"/>
          <w:szCs w:val="24"/>
          <w:lang w:eastAsia="bg-BG"/>
        </w:rPr>
        <w:t xml:space="preserve">Изпълнителят има право/няма право да ползва подизпълнител при изпълнение на договора. </w:t>
      </w:r>
      <w:r w:rsidRPr="003F2D4D">
        <w:rPr>
          <w:rFonts w:ascii="Times New Roman" w:eastAsia="Times New Roman" w:hAnsi="Times New Roman"/>
          <w:bCs/>
          <w:i/>
          <w:color w:val="000000"/>
          <w:spacing w:val="10"/>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3F2D4D" w:rsidRPr="003F2D4D" w:rsidRDefault="003F2D4D" w:rsidP="003F2D4D">
      <w:pPr>
        <w:widowControl w:val="0"/>
        <w:spacing w:after="0" w:line="320" w:lineRule="exact"/>
        <w:ind w:left="20" w:right="2" w:firstLine="668"/>
        <w:jc w:val="both"/>
        <w:rPr>
          <w:rFonts w:ascii="Times New Roman" w:eastAsia="Times New Roman" w:hAnsi="Times New Roman"/>
          <w:bCs/>
          <w:i/>
          <w:color w:val="000000"/>
          <w:spacing w:val="10"/>
          <w:sz w:val="24"/>
          <w:szCs w:val="24"/>
          <w:lang w:eastAsia="bg-BG"/>
        </w:rPr>
      </w:pPr>
      <w:r w:rsidRPr="003F2D4D">
        <w:rPr>
          <w:rFonts w:ascii="Times New Roman" w:eastAsia="Times New Roman" w:hAnsi="Times New Roman"/>
          <w:bCs/>
          <w:i/>
          <w:color w:val="000000"/>
          <w:spacing w:val="10"/>
          <w:sz w:val="24"/>
          <w:szCs w:val="24"/>
          <w:lang w:eastAsia="bg-BG"/>
        </w:rPr>
        <w:t>Чл. 8. (1) При изпълнение на договора Изпълнителят има право да ползва следните подизпълнители за : ............................................................................................</w:t>
      </w:r>
    </w:p>
    <w:p w:rsidR="003F2D4D" w:rsidRPr="003F2D4D" w:rsidRDefault="003F2D4D" w:rsidP="003F2D4D">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r w:rsidRPr="003F2D4D">
        <w:rPr>
          <w:rFonts w:ascii="Times New Roman" w:eastAsia="Times New Roman" w:hAnsi="Times New Roman"/>
          <w:bCs/>
          <w:i/>
          <w:color w:val="000000"/>
          <w:spacing w:val="10"/>
          <w:sz w:val="24"/>
          <w:szCs w:val="24"/>
          <w:lang w:eastAsia="bg-BG"/>
        </w:rPr>
        <w:lastRenderedPageBreak/>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3F2D4D" w:rsidRPr="003F2D4D" w:rsidRDefault="003F2D4D" w:rsidP="003F2D4D">
      <w:pPr>
        <w:widowControl w:val="0"/>
        <w:spacing w:after="0" w:line="320" w:lineRule="exact"/>
        <w:ind w:left="20" w:right="2"/>
        <w:jc w:val="both"/>
        <w:rPr>
          <w:rFonts w:ascii="Times New Roman" w:eastAsia="Times New Roman" w:hAnsi="Times New Roman"/>
          <w:i/>
          <w:sz w:val="24"/>
          <w:szCs w:val="24"/>
          <w:lang w:eastAsia="bg-BG"/>
        </w:rPr>
      </w:pPr>
      <w:r w:rsidRPr="003F2D4D">
        <w:rPr>
          <w:rFonts w:ascii="Times New Roman" w:eastAsia="Times New Roman" w:hAnsi="Times New Roman"/>
          <w:bCs/>
          <w:i/>
          <w:color w:val="000000"/>
          <w:spacing w:val="10"/>
          <w:sz w:val="24"/>
          <w:szCs w:val="24"/>
          <w:lang w:eastAsia="bg-BG"/>
        </w:rPr>
        <w:t xml:space="preserve"> </w:t>
      </w:r>
      <w:r w:rsidRPr="003F2D4D">
        <w:rPr>
          <w:rFonts w:ascii="Times New Roman" w:eastAsia="Times New Roman" w:hAnsi="Times New Roman"/>
          <w:bCs/>
          <w:i/>
          <w:color w:val="000000"/>
          <w:spacing w:val="10"/>
          <w:sz w:val="24"/>
          <w:szCs w:val="24"/>
          <w:lang w:eastAsia="bg-BG"/>
        </w:rPr>
        <w:tab/>
        <w:t>(2)</w:t>
      </w:r>
      <w:r w:rsidRPr="003F2D4D">
        <w:rPr>
          <w:rFonts w:ascii="Times New Roman" w:eastAsia="Times New Roman" w:hAnsi="Times New Roman"/>
          <w:i/>
          <w:sz w:val="24"/>
          <w:szCs w:val="24"/>
          <w:lang w:eastAsia="bg-BG"/>
        </w:rPr>
        <w:t xml:space="preserve"> Изпълнителят е длъжен да сключи договор за подизпълнение с подизпълнителя/подизпълнителите, посочени в ал.1. </w:t>
      </w:r>
    </w:p>
    <w:p w:rsidR="003F2D4D" w:rsidRPr="003F2D4D" w:rsidRDefault="003F2D4D" w:rsidP="003F2D4D">
      <w:pPr>
        <w:widowControl w:val="0"/>
        <w:spacing w:after="0" w:line="320" w:lineRule="exact"/>
        <w:ind w:left="20" w:right="2" w:firstLine="688"/>
        <w:jc w:val="both"/>
        <w:rPr>
          <w:rFonts w:ascii="Times New Roman" w:eastAsia="Times New Roman" w:hAnsi="Times New Roman"/>
          <w:bCs/>
          <w:i/>
          <w:color w:val="000000"/>
          <w:spacing w:val="10"/>
          <w:sz w:val="24"/>
          <w:szCs w:val="24"/>
          <w:lang w:eastAsia="bg-BG"/>
        </w:rPr>
      </w:pPr>
      <w:r w:rsidRPr="003F2D4D">
        <w:rPr>
          <w:rFonts w:ascii="Times New Roman" w:eastAsia="Times New Roman" w:hAnsi="Times New Roman"/>
          <w:bCs/>
          <w:i/>
          <w:color w:val="000000"/>
          <w:spacing w:val="10"/>
          <w:sz w:val="24"/>
          <w:szCs w:val="24"/>
          <w:lang w:eastAsia="bg-BG"/>
        </w:rPr>
        <w:t xml:space="preserve">(3) За работата на подизпълнителите Изпълнителят отговаря като за своя работа. </w:t>
      </w:r>
    </w:p>
    <w:p w:rsidR="003F2D4D" w:rsidRPr="003F2D4D" w:rsidRDefault="003F2D4D" w:rsidP="003F2D4D">
      <w:pPr>
        <w:spacing w:after="0" w:line="320" w:lineRule="exact"/>
        <w:ind w:firstLine="708"/>
        <w:jc w:val="both"/>
        <w:rPr>
          <w:rFonts w:ascii="Times New Roman" w:eastAsia="Times New Roman" w:hAnsi="Times New Roman"/>
          <w:bCs/>
          <w:i/>
          <w:color w:val="000000"/>
          <w:spacing w:val="10"/>
          <w:sz w:val="24"/>
          <w:szCs w:val="24"/>
          <w:lang w:eastAsia="bg-BG"/>
        </w:rPr>
      </w:pPr>
      <w:r w:rsidRPr="003F2D4D">
        <w:rPr>
          <w:rFonts w:ascii="Times New Roman" w:eastAsia="Times New Roman" w:hAnsi="Times New Roman"/>
          <w:bCs/>
          <w:i/>
          <w:color w:val="000000"/>
          <w:spacing w:val="10"/>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3F2D4D" w:rsidRPr="003F2D4D" w:rsidRDefault="003F2D4D" w:rsidP="003F2D4D">
      <w:pPr>
        <w:spacing w:after="0" w:line="320" w:lineRule="exact"/>
        <w:ind w:firstLine="708"/>
        <w:jc w:val="both"/>
        <w:rPr>
          <w:rFonts w:ascii="Times New Roman" w:eastAsia="Times New Roman" w:hAnsi="Times New Roman"/>
          <w:i/>
          <w:iCs/>
          <w:sz w:val="24"/>
          <w:szCs w:val="24"/>
        </w:rPr>
      </w:pPr>
      <w:r w:rsidRPr="003F2D4D">
        <w:rPr>
          <w:rFonts w:ascii="Times New Roman" w:eastAsia="Times New Roman" w:hAnsi="Times New Roman"/>
          <w:i/>
          <w:iCs/>
          <w:sz w:val="24"/>
          <w:szCs w:val="24"/>
        </w:rPr>
        <w:t>1. за новия подизпълнител не са налице основанията за отстраняване в процедурата;</w:t>
      </w:r>
    </w:p>
    <w:p w:rsidR="003F2D4D" w:rsidRPr="003F2D4D" w:rsidRDefault="003F2D4D" w:rsidP="003F2D4D">
      <w:pPr>
        <w:spacing w:after="0" w:line="320" w:lineRule="exact"/>
        <w:ind w:firstLine="708"/>
        <w:jc w:val="both"/>
        <w:rPr>
          <w:rFonts w:ascii="Times New Roman" w:eastAsia="Times New Roman" w:hAnsi="Times New Roman"/>
          <w:bCs/>
          <w:i/>
          <w:color w:val="000000"/>
          <w:spacing w:val="10"/>
          <w:sz w:val="24"/>
          <w:szCs w:val="24"/>
          <w:lang w:eastAsia="bg-BG"/>
        </w:rPr>
      </w:pPr>
      <w:r w:rsidRPr="003F2D4D">
        <w:rPr>
          <w:rFonts w:ascii="Times New Roman" w:eastAsia="Times New Roman" w:hAnsi="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3F2D4D">
        <w:rPr>
          <w:rFonts w:ascii="Times New Roman" w:eastAsia="Times New Roman" w:hAnsi="Times New Roman"/>
          <w:bCs/>
          <w:i/>
          <w:color w:val="000000"/>
          <w:spacing w:val="10"/>
          <w:sz w:val="24"/>
          <w:szCs w:val="24"/>
          <w:lang w:eastAsia="bg-BG"/>
        </w:rPr>
        <w:t>).</w:t>
      </w:r>
    </w:p>
    <w:p w:rsidR="003F2D4D" w:rsidRPr="003F2D4D" w:rsidRDefault="003F2D4D" w:rsidP="003F2D4D">
      <w:pPr>
        <w:widowControl w:val="0"/>
        <w:spacing w:after="0" w:line="320" w:lineRule="exact"/>
        <w:ind w:firstLine="688"/>
        <w:jc w:val="both"/>
        <w:rPr>
          <w:rFonts w:ascii="Times New Roman" w:eastAsia="Times New Roman" w:hAnsi="Times New Roman"/>
          <w:color w:val="000000"/>
          <w:sz w:val="24"/>
          <w:szCs w:val="24"/>
          <w:lang w:eastAsia="bg-BG"/>
        </w:rPr>
      </w:pPr>
      <w:r w:rsidRPr="003F2D4D">
        <w:rPr>
          <w:rFonts w:ascii="Times New Roman" w:eastAsia="Times New Roman" w:hAnsi="Times New Roman"/>
          <w:bCs/>
          <w:color w:val="000000"/>
          <w:spacing w:val="10"/>
          <w:sz w:val="24"/>
          <w:szCs w:val="24"/>
          <w:lang w:eastAsia="bg-BG"/>
        </w:rPr>
        <w:t>Чл. 9.</w:t>
      </w:r>
      <w:r w:rsidRPr="003F2D4D">
        <w:rPr>
          <w:rFonts w:ascii="Times New Roman" w:eastAsia="Times New Roman" w:hAnsi="Times New Roman"/>
          <w:bCs/>
          <w:i/>
          <w:color w:val="000000"/>
          <w:spacing w:val="10"/>
          <w:sz w:val="24"/>
          <w:szCs w:val="24"/>
          <w:lang w:eastAsia="bg-BG"/>
        </w:rPr>
        <w:t xml:space="preserve"> </w:t>
      </w:r>
      <w:r w:rsidRPr="003F2D4D">
        <w:rPr>
          <w:rFonts w:ascii="Times New Roman" w:eastAsia="Times New Roman" w:hAnsi="Times New Roman"/>
          <w:color w:val="000000"/>
          <w:sz w:val="24"/>
          <w:szCs w:val="24"/>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3F2D4D" w:rsidRPr="003F2D4D" w:rsidRDefault="003F2D4D" w:rsidP="003F2D4D">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p>
    <w:p w:rsidR="003F2D4D" w:rsidRPr="003F2D4D" w:rsidRDefault="003F2D4D" w:rsidP="003F2D4D">
      <w:pPr>
        <w:spacing w:after="0" w:line="320" w:lineRule="exact"/>
        <w:jc w:val="center"/>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ІV. ПРАВА И ЗАДЪЛЖЕНИЯ НА ВЪЗЛОЖИТЕЛЯ</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Чл. 10. Възложителят се задължава :</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2. да приеме доставените храни след преглед </w:t>
      </w:r>
      <w:r w:rsidR="00FE7677">
        <w:rPr>
          <w:rFonts w:ascii="Times New Roman" w:eastAsia="Times New Roman" w:hAnsi="Times New Roman"/>
          <w:sz w:val="24"/>
          <w:szCs w:val="24"/>
        </w:rPr>
        <w:t>за</w:t>
      </w:r>
      <w:r w:rsidRPr="003F2D4D">
        <w:rPr>
          <w:rFonts w:ascii="Times New Roman" w:eastAsia="Times New Roman" w:hAnsi="Times New Roman"/>
          <w:sz w:val="24"/>
          <w:szCs w:val="24"/>
        </w:rPr>
        <w:t xml:space="preserve"> съответствието им</w:t>
      </w:r>
      <w:r w:rsidR="00FE7677">
        <w:rPr>
          <w:rFonts w:ascii="Times New Roman" w:eastAsia="Times New Roman" w:hAnsi="Times New Roman"/>
          <w:sz w:val="24"/>
          <w:szCs w:val="24"/>
        </w:rPr>
        <w:t xml:space="preserve"> с изискванията на договора</w:t>
      </w:r>
      <w:r w:rsidRPr="003F2D4D">
        <w:rPr>
          <w:rFonts w:ascii="Times New Roman" w:eastAsia="Times New Roman" w:hAnsi="Times New Roman"/>
          <w:sz w:val="24"/>
          <w:szCs w:val="24"/>
        </w:rPr>
        <w:t>;</w:t>
      </w:r>
    </w:p>
    <w:p w:rsidR="003F2D4D" w:rsidRPr="003F2D4D" w:rsidRDefault="003F2D4D" w:rsidP="003F2D4D">
      <w:pPr>
        <w:keepNext/>
        <w:spacing w:after="0" w:line="320" w:lineRule="exact"/>
        <w:ind w:firstLine="708"/>
        <w:jc w:val="both"/>
        <w:outlineLvl w:val="0"/>
        <w:rPr>
          <w:rFonts w:ascii="Times New Roman" w:eastAsia="Times New Roman" w:hAnsi="Times New Roman"/>
          <w:color w:val="000000"/>
          <w:sz w:val="24"/>
          <w:szCs w:val="24"/>
          <w:lang w:eastAsia="bg-BG"/>
        </w:rPr>
      </w:pPr>
      <w:r w:rsidRPr="003F2D4D">
        <w:rPr>
          <w:rFonts w:ascii="Times New Roman" w:eastAsia="Times New Roman" w:hAnsi="Times New Roman"/>
          <w:sz w:val="24"/>
          <w:szCs w:val="24"/>
        </w:rPr>
        <w:t>3. да заплати</w:t>
      </w:r>
      <w:r w:rsidRPr="003F2D4D">
        <w:rPr>
          <w:rFonts w:ascii="Times New Roman" w:eastAsia="Times New Roman" w:hAnsi="Times New Roman"/>
          <w:b/>
          <w:sz w:val="24"/>
          <w:szCs w:val="24"/>
        </w:rPr>
        <w:t xml:space="preserve"> </w:t>
      </w:r>
      <w:r w:rsidRPr="003F2D4D">
        <w:rPr>
          <w:rFonts w:ascii="Times New Roman" w:eastAsia="Times New Roman" w:hAnsi="Times New Roman"/>
          <w:color w:val="000000"/>
          <w:sz w:val="24"/>
          <w:szCs w:val="24"/>
          <w:lang w:eastAsia="bg-BG"/>
        </w:rPr>
        <w:t>цената на Изпълнителя в размера и при условията на този договор.</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Чл. 11. Възложителят има право:</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2. да иска от Изпълнителя да му предаде храните– предмет на </w:t>
      </w:r>
      <w:r w:rsidR="00FE7677">
        <w:rPr>
          <w:rFonts w:ascii="Times New Roman" w:eastAsia="Times New Roman" w:hAnsi="Times New Roman"/>
          <w:sz w:val="24"/>
          <w:szCs w:val="24"/>
        </w:rPr>
        <w:t>договора</w:t>
      </w:r>
      <w:r w:rsidRPr="003F2D4D">
        <w:rPr>
          <w:rFonts w:ascii="Times New Roman" w:eastAsia="Times New Roman" w:hAnsi="Times New Roman"/>
          <w:sz w:val="24"/>
          <w:szCs w:val="24"/>
        </w:rPr>
        <w:t>;</w:t>
      </w:r>
    </w:p>
    <w:p w:rsidR="003F2D4D" w:rsidRPr="003F2D4D" w:rsidRDefault="003F2D4D" w:rsidP="003F2D4D">
      <w:pPr>
        <w:tabs>
          <w:tab w:val="left" w:pos="709"/>
        </w:tabs>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3. да откаже да приеме заявените и доставени храни, ако открие недостатъци на храните или несъответствия  между доставените храни и изискванията на този договор;</w:t>
      </w:r>
    </w:p>
    <w:p w:rsidR="003F2D4D" w:rsidRPr="003F2D4D" w:rsidRDefault="003F2D4D" w:rsidP="00FE7677">
      <w:pPr>
        <w:spacing w:after="0" w:line="320" w:lineRule="exact"/>
        <w:ind w:firstLine="708"/>
        <w:rPr>
          <w:rFonts w:ascii="Times New Roman" w:hAnsi="Times New Roman"/>
          <w:sz w:val="24"/>
          <w:szCs w:val="24"/>
          <w:lang w:eastAsia="bg-BG"/>
        </w:rPr>
      </w:pPr>
      <w:r w:rsidRPr="003F2D4D">
        <w:rPr>
          <w:rFonts w:ascii="Times New Roman" w:eastAsia="Times New Roman" w:hAnsi="Times New Roman"/>
          <w:sz w:val="24"/>
          <w:szCs w:val="24"/>
        </w:rPr>
        <w:t xml:space="preserve">4. </w:t>
      </w:r>
      <w:r w:rsidRPr="003F2D4D">
        <w:rPr>
          <w:rFonts w:ascii="Times New Roman" w:hAnsi="Times New Roman"/>
          <w:sz w:val="24"/>
          <w:szCs w:val="24"/>
          <w:lang w:eastAsia="bg-BG"/>
        </w:rPr>
        <w:t xml:space="preserve">при необходимост или по своя преценка да извърши лабораторно изпитване за безопасност и аналитичен състав на храната в акредитирана лаборатория по свой избор </w:t>
      </w:r>
      <w:r w:rsidRPr="003F2D4D">
        <w:rPr>
          <w:rFonts w:ascii="Times New Roman" w:hAnsi="Times New Roman"/>
          <w:bCs/>
          <w:sz w:val="24"/>
          <w:szCs w:val="24"/>
          <w:lang w:eastAsia="bg-BG"/>
        </w:rPr>
        <w:t>за сметка на И</w:t>
      </w:r>
      <w:r w:rsidRPr="003F2D4D">
        <w:rPr>
          <w:rFonts w:ascii="Times New Roman" w:hAnsi="Times New Roman"/>
          <w:sz w:val="24"/>
          <w:szCs w:val="24"/>
          <w:lang w:eastAsia="bg-BG"/>
        </w:rPr>
        <w:t>зпълнителя</w:t>
      </w:r>
      <w:r w:rsidRPr="003F2D4D">
        <w:rPr>
          <w:rFonts w:ascii="Times New Roman" w:hAnsi="Times New Roman"/>
          <w:sz w:val="24"/>
          <w:szCs w:val="24"/>
        </w:rPr>
        <w:t>.</w:t>
      </w:r>
    </w:p>
    <w:p w:rsidR="003F2D4D" w:rsidRPr="003F2D4D" w:rsidRDefault="003F2D4D" w:rsidP="003F2D4D">
      <w:pPr>
        <w:spacing w:after="0" w:line="320" w:lineRule="exact"/>
        <w:jc w:val="both"/>
        <w:rPr>
          <w:rFonts w:ascii="Times New Roman" w:eastAsia="Times New Roman" w:hAnsi="Times New Roman"/>
          <w:sz w:val="24"/>
          <w:szCs w:val="24"/>
        </w:rPr>
      </w:pPr>
    </w:p>
    <w:p w:rsidR="003F2D4D" w:rsidRPr="003F2D4D" w:rsidRDefault="003F2D4D" w:rsidP="003F2D4D">
      <w:pPr>
        <w:spacing w:after="0" w:line="320" w:lineRule="exact"/>
        <w:ind w:firstLine="708"/>
        <w:jc w:val="center"/>
        <w:rPr>
          <w:rFonts w:ascii="Times New Roman" w:eastAsia="Times New Roman" w:hAnsi="Times New Roman"/>
          <w:sz w:val="24"/>
          <w:szCs w:val="24"/>
        </w:rPr>
      </w:pPr>
      <w:r w:rsidRPr="003F2D4D">
        <w:rPr>
          <w:rFonts w:ascii="Times New Roman" w:eastAsia="Times New Roman" w:hAnsi="Times New Roman"/>
          <w:sz w:val="24"/>
          <w:szCs w:val="24"/>
        </w:rPr>
        <w:t>V. ПРИЕМАНЕ НА ДОСТАВКИТЕ. ГАРАНЦИОНЕН СРОК. РЕКЛАМАЦИИ.</w:t>
      </w:r>
    </w:p>
    <w:p w:rsidR="003F2D4D" w:rsidRPr="003F2D4D" w:rsidRDefault="003F2D4D" w:rsidP="003F2D4D">
      <w:pPr>
        <w:spacing w:after="0" w:line="320" w:lineRule="exact"/>
        <w:ind w:firstLine="708"/>
        <w:rPr>
          <w:rFonts w:ascii="Times New Roman" w:eastAsia="Times New Roman" w:hAnsi="Times New Roman"/>
          <w:sz w:val="24"/>
          <w:szCs w:val="24"/>
        </w:rPr>
      </w:pPr>
    </w:p>
    <w:p w:rsidR="003F2D4D" w:rsidRPr="003F2D4D" w:rsidRDefault="003F2D4D" w:rsidP="003F2D4D">
      <w:pPr>
        <w:tabs>
          <w:tab w:val="left" w:pos="540"/>
          <w:tab w:val="left" w:pos="720"/>
        </w:tabs>
        <w:spacing w:after="0" w:line="320" w:lineRule="exact"/>
        <w:jc w:val="both"/>
        <w:rPr>
          <w:rFonts w:ascii="Times New Roman" w:eastAsia="Times New Roman" w:hAnsi="Times New Roman"/>
          <w:snapToGrid w:val="0"/>
          <w:sz w:val="24"/>
          <w:szCs w:val="24"/>
        </w:rPr>
      </w:pPr>
      <w:r w:rsidRPr="003F2D4D">
        <w:rPr>
          <w:rFonts w:ascii="Times New Roman" w:eastAsia="Times New Roman" w:hAnsi="Times New Roman"/>
          <w:sz w:val="24"/>
          <w:szCs w:val="24"/>
        </w:rPr>
        <w:tab/>
      </w:r>
      <w:r w:rsidRPr="003F2D4D">
        <w:rPr>
          <w:rFonts w:ascii="Times New Roman" w:eastAsia="Times New Roman" w:hAnsi="Times New Roman"/>
          <w:sz w:val="24"/>
          <w:szCs w:val="24"/>
        </w:rPr>
        <w:tab/>
        <w:t>Чл. 12. (1) Приемането на доставените храни се извършва на мястото на изпълнение, посочено в чл. 4. Доставките се</w:t>
      </w:r>
      <w:r w:rsidRPr="003F2D4D">
        <w:rPr>
          <w:rFonts w:ascii="Times New Roman" w:eastAsia="Times New Roman" w:hAnsi="Times New Roman"/>
          <w:snapToGrid w:val="0"/>
          <w:sz w:val="24"/>
          <w:szCs w:val="24"/>
        </w:rPr>
        <w:t xml:space="preserve"> придружават от следните съпроводителни документи</w:t>
      </w:r>
      <w:r w:rsidRPr="003F2D4D">
        <w:rPr>
          <w:rFonts w:ascii="Times New Roman" w:hAnsi="Times New Roman"/>
          <w:bCs/>
          <w:sz w:val="24"/>
          <w:szCs w:val="24"/>
        </w:rPr>
        <w:t>, които в случай, че са на чужд език, трябва да бъдат придружени с преведено на български език и заверено от Изпълнителя копие</w:t>
      </w:r>
      <w:r w:rsidRPr="003F2D4D">
        <w:rPr>
          <w:rFonts w:ascii="Times New Roman" w:eastAsia="Times New Roman" w:hAnsi="Times New Roman"/>
          <w:snapToGrid w:val="0"/>
          <w:sz w:val="24"/>
          <w:szCs w:val="24"/>
        </w:rPr>
        <w:t xml:space="preserve">: </w:t>
      </w:r>
    </w:p>
    <w:p w:rsidR="003F2D4D" w:rsidRPr="003F2D4D" w:rsidRDefault="003F2D4D" w:rsidP="003F2D4D">
      <w:pPr>
        <w:tabs>
          <w:tab w:val="left" w:pos="540"/>
          <w:tab w:val="left" w:pos="720"/>
        </w:tabs>
        <w:spacing w:after="0" w:line="320" w:lineRule="exact"/>
        <w:ind w:firstLine="709"/>
        <w:jc w:val="both"/>
        <w:rPr>
          <w:rFonts w:ascii="Times New Roman" w:hAnsi="Times New Roman"/>
          <w:bCs/>
          <w:sz w:val="24"/>
          <w:szCs w:val="24"/>
          <w:lang w:val="en-US"/>
        </w:rPr>
      </w:pPr>
      <w:r w:rsidRPr="003F2D4D">
        <w:rPr>
          <w:rFonts w:ascii="Times New Roman" w:eastAsia="Times New Roman" w:hAnsi="Times New Roman"/>
          <w:snapToGrid w:val="0"/>
          <w:sz w:val="24"/>
          <w:szCs w:val="24"/>
        </w:rPr>
        <w:lastRenderedPageBreak/>
        <w:t xml:space="preserve">- </w:t>
      </w:r>
      <w:r w:rsidRPr="003F2D4D">
        <w:rPr>
          <w:rFonts w:ascii="Times New Roman" w:hAnsi="Times New Roman"/>
          <w:bCs/>
          <w:sz w:val="24"/>
          <w:szCs w:val="24"/>
        </w:rPr>
        <w:t>копие от сертификат за качество, издаден от производителя;</w:t>
      </w:r>
      <w:r w:rsidRPr="003F2D4D">
        <w:rPr>
          <w:rFonts w:ascii="Times New Roman" w:hAnsi="Times New Roman"/>
          <w:bCs/>
          <w:sz w:val="24"/>
          <w:szCs w:val="24"/>
          <w:lang w:val="en-US"/>
        </w:rPr>
        <w:t xml:space="preserve"> </w:t>
      </w:r>
    </w:p>
    <w:p w:rsidR="003F2D4D" w:rsidRPr="003F2D4D" w:rsidRDefault="003F2D4D" w:rsidP="003F2D4D">
      <w:pPr>
        <w:tabs>
          <w:tab w:val="left" w:pos="540"/>
          <w:tab w:val="left" w:pos="720"/>
        </w:tabs>
        <w:spacing w:after="0" w:line="320" w:lineRule="exact"/>
        <w:ind w:firstLine="709"/>
        <w:jc w:val="both"/>
        <w:rPr>
          <w:rFonts w:ascii="Times New Roman" w:hAnsi="Times New Roman"/>
          <w:bCs/>
          <w:sz w:val="24"/>
          <w:szCs w:val="24"/>
          <w:lang w:val="en-US"/>
        </w:rPr>
      </w:pPr>
      <w:r w:rsidRPr="003F2D4D">
        <w:rPr>
          <w:rFonts w:ascii="Times New Roman" w:hAnsi="Times New Roman"/>
          <w:bCs/>
          <w:sz w:val="24"/>
          <w:szCs w:val="24"/>
        </w:rPr>
        <w:t>- копие от декларация за съответствие, издадена от производителя;</w:t>
      </w:r>
      <w:r w:rsidRPr="003F2D4D">
        <w:rPr>
          <w:rFonts w:ascii="Times New Roman" w:hAnsi="Times New Roman"/>
          <w:bCs/>
          <w:sz w:val="24"/>
          <w:szCs w:val="24"/>
          <w:lang w:val="en-US"/>
        </w:rPr>
        <w:t xml:space="preserve"> </w:t>
      </w:r>
    </w:p>
    <w:p w:rsidR="003F2D4D" w:rsidRPr="003F2D4D" w:rsidRDefault="003F2D4D" w:rsidP="003F2D4D">
      <w:pPr>
        <w:tabs>
          <w:tab w:val="left" w:pos="540"/>
          <w:tab w:val="left" w:pos="720"/>
        </w:tabs>
        <w:spacing w:after="0" w:line="320" w:lineRule="exact"/>
        <w:ind w:firstLine="709"/>
        <w:jc w:val="both"/>
        <w:rPr>
          <w:rFonts w:ascii="Times New Roman" w:hAnsi="Times New Roman"/>
          <w:bCs/>
          <w:sz w:val="24"/>
          <w:szCs w:val="24"/>
        </w:rPr>
      </w:pPr>
      <w:r w:rsidRPr="003F2D4D">
        <w:rPr>
          <w:rFonts w:ascii="Times New Roman" w:hAnsi="Times New Roman"/>
          <w:bCs/>
          <w:sz w:val="24"/>
          <w:szCs w:val="24"/>
        </w:rPr>
        <w:t>- копие от сертификат за годност, издаден от производителя</w:t>
      </w:r>
      <w:r w:rsidRPr="003F2D4D">
        <w:rPr>
          <w:rFonts w:ascii="Times New Roman" w:hAnsi="Times New Roman"/>
          <w:bCs/>
          <w:sz w:val="24"/>
          <w:szCs w:val="24"/>
          <w:lang w:val="en-US"/>
        </w:rPr>
        <w:t>.</w:t>
      </w:r>
      <w:r w:rsidRPr="003F2D4D">
        <w:rPr>
          <w:rFonts w:ascii="Times New Roman" w:hAnsi="Times New Roman"/>
          <w:bCs/>
          <w:sz w:val="24"/>
          <w:szCs w:val="24"/>
        </w:rPr>
        <w:t xml:space="preserve"> </w:t>
      </w:r>
    </w:p>
    <w:p w:rsidR="003F2D4D" w:rsidRPr="003F2D4D" w:rsidRDefault="003F2D4D" w:rsidP="003F2D4D">
      <w:pPr>
        <w:tabs>
          <w:tab w:val="left" w:pos="540"/>
          <w:tab w:val="left" w:pos="720"/>
        </w:tabs>
        <w:spacing w:after="0" w:line="320" w:lineRule="exact"/>
        <w:jc w:val="both"/>
        <w:rPr>
          <w:rFonts w:ascii="Times New Roman" w:hAnsi="Times New Roman"/>
          <w:snapToGrid w:val="0"/>
          <w:sz w:val="24"/>
          <w:szCs w:val="24"/>
        </w:rPr>
      </w:pPr>
      <w:r w:rsidRPr="003F2D4D">
        <w:rPr>
          <w:rFonts w:ascii="Times New Roman" w:eastAsia="Times New Roman" w:hAnsi="Times New Roman"/>
          <w:sz w:val="24"/>
          <w:szCs w:val="24"/>
        </w:rPr>
        <w:tab/>
        <w:t xml:space="preserve">(2) Приемат се храни, които отговарят на изискванията на този договор и нямат недостатъци. </w:t>
      </w:r>
      <w:r w:rsidRPr="003F2D4D">
        <w:rPr>
          <w:rFonts w:ascii="Times New Roman" w:hAnsi="Times New Roman"/>
          <w:sz w:val="24"/>
          <w:szCs w:val="24"/>
        </w:rPr>
        <w:t>Допускат се отклонения в показателите на храните, които са в нормите посочени в приложение ІV” Допустими отклонения при етикетиране на съдържанието на фуражни суровини или комбиниран фураж, посочени в чл.11, §5 от Регламент № 767/2009г. на Европейския парламент и Съвета.</w:t>
      </w:r>
    </w:p>
    <w:p w:rsidR="003F2D4D" w:rsidRPr="003F2D4D" w:rsidRDefault="003F2D4D" w:rsidP="003F2D4D">
      <w:pPr>
        <w:tabs>
          <w:tab w:val="left" w:pos="540"/>
          <w:tab w:val="left" w:pos="720"/>
        </w:tabs>
        <w:spacing w:after="0" w:line="320" w:lineRule="exact"/>
        <w:jc w:val="both"/>
        <w:rPr>
          <w:rFonts w:ascii="Times New Roman" w:eastAsia="Times New Roman" w:hAnsi="Times New Roman"/>
          <w:sz w:val="24"/>
          <w:szCs w:val="24"/>
          <w:lang w:val="en-US"/>
        </w:rPr>
      </w:pPr>
      <w:r w:rsidRPr="003F2D4D">
        <w:rPr>
          <w:rFonts w:ascii="Times New Roman" w:eastAsia="Times New Roman" w:hAnsi="Times New Roman"/>
          <w:snapToGrid w:val="0"/>
          <w:sz w:val="24"/>
          <w:szCs w:val="24"/>
        </w:rPr>
        <w:tab/>
      </w:r>
      <w:r w:rsidRPr="003F2D4D">
        <w:rPr>
          <w:rFonts w:ascii="Times New Roman" w:eastAsia="Times New Roman" w:hAnsi="Times New Roman"/>
          <w:snapToGrid w:val="0"/>
          <w:sz w:val="24"/>
          <w:szCs w:val="24"/>
        </w:rPr>
        <w:tab/>
      </w:r>
      <w:r w:rsidRPr="003F2D4D">
        <w:rPr>
          <w:rFonts w:ascii="Times New Roman" w:eastAsia="Times New Roman" w:hAnsi="Times New Roman"/>
          <w:sz w:val="24"/>
          <w:szCs w:val="24"/>
        </w:rPr>
        <w:t xml:space="preserve">(3) Приемането на храните се удостоверява с предавателно-приемателен протокол, подписан в два екземпляра от представители на Възложителя и Изпълнителя. </w:t>
      </w:r>
    </w:p>
    <w:p w:rsidR="003F2D4D" w:rsidRPr="003F2D4D" w:rsidRDefault="003F2D4D" w:rsidP="003F2D4D">
      <w:pPr>
        <w:tabs>
          <w:tab w:val="left" w:pos="540"/>
          <w:tab w:val="left" w:pos="720"/>
        </w:tabs>
        <w:spacing w:after="0" w:line="320" w:lineRule="exact"/>
        <w:jc w:val="both"/>
        <w:rPr>
          <w:rFonts w:ascii="Times New Roman" w:eastAsia="Times New Roman" w:hAnsi="Times New Roman"/>
          <w:sz w:val="24"/>
          <w:szCs w:val="24"/>
        </w:rPr>
      </w:pPr>
      <w:r w:rsidRPr="003F2D4D">
        <w:rPr>
          <w:rFonts w:ascii="Times New Roman" w:eastAsia="Times New Roman" w:hAnsi="Times New Roman"/>
          <w:sz w:val="24"/>
          <w:szCs w:val="24"/>
          <w:lang w:val="en-US"/>
        </w:rPr>
        <w:t xml:space="preserve">            </w:t>
      </w:r>
      <w:r w:rsidRPr="003F2D4D">
        <w:rPr>
          <w:rFonts w:ascii="Times New Roman" w:eastAsia="Times New Roman" w:hAnsi="Times New Roman"/>
          <w:sz w:val="24"/>
          <w:szCs w:val="24"/>
        </w:rPr>
        <w:t>(</w:t>
      </w:r>
      <w:r w:rsidRPr="003F2D4D">
        <w:rPr>
          <w:rFonts w:ascii="Times New Roman" w:eastAsia="Times New Roman" w:hAnsi="Times New Roman"/>
          <w:sz w:val="24"/>
          <w:szCs w:val="24"/>
          <w:lang w:val="en-US"/>
        </w:rPr>
        <w:t>4</w:t>
      </w:r>
      <w:r w:rsidRPr="003F2D4D">
        <w:rPr>
          <w:rFonts w:ascii="Times New Roman" w:eastAsia="Times New Roman" w:hAnsi="Times New Roman"/>
          <w:sz w:val="24"/>
          <w:szCs w:val="24"/>
        </w:rPr>
        <w:t>)</w:t>
      </w:r>
      <w:r w:rsidRPr="003F2D4D">
        <w:rPr>
          <w:rFonts w:ascii="Times New Roman" w:eastAsia="Times New Roman" w:hAnsi="Times New Roman"/>
          <w:sz w:val="24"/>
          <w:szCs w:val="24"/>
          <w:lang w:val="en-US"/>
        </w:rPr>
        <w:t xml:space="preserve"> </w:t>
      </w:r>
      <w:r w:rsidRPr="003F2D4D">
        <w:rPr>
          <w:rFonts w:ascii="Times New Roman" w:eastAsia="Times New Roman" w:hAnsi="Times New Roman"/>
          <w:sz w:val="24"/>
          <w:szCs w:val="24"/>
        </w:rPr>
        <w:t>Предавателно-приемателният протокол по ал. 3 се подписва след представяне на протокол за съответствие, подписан от представител на Възложителя.</w:t>
      </w:r>
    </w:p>
    <w:p w:rsidR="003F2D4D" w:rsidRPr="003F2D4D" w:rsidRDefault="003F2D4D" w:rsidP="003F2D4D">
      <w:pPr>
        <w:tabs>
          <w:tab w:val="left" w:pos="540"/>
          <w:tab w:val="left" w:pos="720"/>
        </w:tabs>
        <w:spacing w:after="0" w:line="320" w:lineRule="exact"/>
        <w:jc w:val="both"/>
        <w:rPr>
          <w:rFonts w:ascii="Times New Roman" w:eastAsia="Times New Roman" w:hAnsi="Times New Roman"/>
          <w:sz w:val="24"/>
          <w:szCs w:val="24"/>
        </w:rPr>
      </w:pPr>
      <w:r w:rsidRPr="003F2D4D">
        <w:rPr>
          <w:rFonts w:ascii="Times New Roman" w:eastAsia="Times New Roman" w:hAnsi="Times New Roman"/>
          <w:sz w:val="24"/>
          <w:szCs w:val="24"/>
        </w:rPr>
        <w:tab/>
      </w:r>
      <w:r w:rsidRPr="003F2D4D">
        <w:rPr>
          <w:rFonts w:ascii="Times New Roman" w:eastAsia="Times New Roman" w:hAnsi="Times New Roman"/>
          <w:sz w:val="24"/>
          <w:szCs w:val="24"/>
        </w:rPr>
        <w:tab/>
        <w:t>(5) За периода от предаване на стоката до изготвянето на протокол за съответствие се съставя протокол за временно съхранение в два екземпляра, подписан от представители на Възложителя и Изпълнителя. За периода от подписване на протокол за временно съхранение до подписване на протокол за съответствие Изпълнителят не дължи неустойка за забавено изпълнение на договора.</w:t>
      </w:r>
    </w:p>
    <w:p w:rsidR="003F2D4D" w:rsidRPr="003F2D4D" w:rsidRDefault="003F2D4D" w:rsidP="003F2D4D">
      <w:pPr>
        <w:tabs>
          <w:tab w:val="left" w:pos="720"/>
        </w:tabs>
        <w:spacing w:after="0" w:line="320" w:lineRule="exact"/>
        <w:jc w:val="both"/>
        <w:rPr>
          <w:rFonts w:ascii="Times New Roman" w:hAnsi="Times New Roman"/>
          <w:sz w:val="24"/>
          <w:szCs w:val="24"/>
        </w:rPr>
      </w:pPr>
      <w:r w:rsidRPr="003F2D4D">
        <w:rPr>
          <w:rFonts w:ascii="Times New Roman" w:hAnsi="Times New Roman"/>
          <w:sz w:val="24"/>
          <w:szCs w:val="24"/>
        </w:rPr>
        <w:tab/>
        <w:t xml:space="preserve">(6) Само когато на база резултатите от проверката на качеството, представители на Възложителя установят, че храните съответстват на минималните изисквания по договора, се изготвя протокол за съответствие, който е основание за подписване на приемо-предавателния протокол за тях. </w:t>
      </w:r>
    </w:p>
    <w:p w:rsidR="003F2D4D" w:rsidRPr="003F2D4D" w:rsidRDefault="003F2D4D" w:rsidP="003F2D4D">
      <w:pPr>
        <w:spacing w:after="0" w:line="320" w:lineRule="exact"/>
        <w:jc w:val="both"/>
        <w:rPr>
          <w:rFonts w:ascii="Times New Roman" w:hAnsi="Times New Roman"/>
          <w:sz w:val="24"/>
          <w:szCs w:val="24"/>
        </w:rPr>
      </w:pPr>
      <w:r w:rsidRPr="003F2D4D">
        <w:rPr>
          <w:rFonts w:ascii="Times New Roman" w:hAnsi="Times New Roman"/>
          <w:sz w:val="24"/>
          <w:szCs w:val="24"/>
        </w:rPr>
        <w:tab/>
        <w:t xml:space="preserve">(7) В случай, че представителите на Възложителя установяват, че храните не съответстват на изискванията по договора, то доставката се връща на Изпълнителя за негова сметка, с констативен протокол, приложение на който е протоколът за съответствие, с отразените в него несъответствия. </w:t>
      </w:r>
    </w:p>
    <w:p w:rsidR="003F2D4D" w:rsidRPr="003F2D4D" w:rsidRDefault="003F2D4D" w:rsidP="003F2D4D">
      <w:pPr>
        <w:spacing w:after="0" w:line="320" w:lineRule="exact"/>
        <w:ind w:firstLine="709"/>
        <w:jc w:val="both"/>
        <w:rPr>
          <w:rFonts w:ascii="Times New Roman" w:hAnsi="Times New Roman"/>
          <w:sz w:val="24"/>
          <w:szCs w:val="24"/>
        </w:rPr>
      </w:pPr>
      <w:r w:rsidRPr="003F2D4D">
        <w:rPr>
          <w:rFonts w:ascii="Times New Roman" w:hAnsi="Times New Roman"/>
          <w:sz w:val="24"/>
          <w:szCs w:val="24"/>
        </w:rPr>
        <w:t>(8) Възложителят може по време на изпълнение на всяка доставка при необходимост или по своя преценка</w:t>
      </w:r>
      <w:r w:rsidR="002A34DA">
        <w:rPr>
          <w:rFonts w:ascii="Times New Roman" w:hAnsi="Times New Roman"/>
          <w:sz w:val="24"/>
          <w:szCs w:val="24"/>
        </w:rPr>
        <w:t>, преди изготвяне на протокола за съответствие,</w:t>
      </w:r>
      <w:r w:rsidRPr="003F2D4D">
        <w:rPr>
          <w:rFonts w:ascii="Times New Roman" w:hAnsi="Times New Roman"/>
          <w:sz w:val="24"/>
          <w:szCs w:val="24"/>
        </w:rPr>
        <w:t xml:space="preserve"> да извърши лабораторно изпитване за безопасност и аналитичен състав на храната в акредитирана лаборатория по свой избор за сметка на Изпълнителя.</w:t>
      </w:r>
    </w:p>
    <w:p w:rsidR="003F2D4D" w:rsidRPr="003F2D4D" w:rsidRDefault="003F2D4D" w:rsidP="003F2D4D">
      <w:pPr>
        <w:tabs>
          <w:tab w:val="left" w:pos="540"/>
          <w:tab w:val="left" w:pos="720"/>
        </w:tabs>
        <w:spacing w:after="0" w:line="320" w:lineRule="exact"/>
        <w:jc w:val="both"/>
        <w:rPr>
          <w:rFonts w:ascii="Times New Roman" w:eastAsia="Times New Roman" w:hAnsi="Times New Roman"/>
          <w:sz w:val="24"/>
          <w:szCs w:val="24"/>
        </w:rPr>
      </w:pPr>
      <w:r w:rsidRPr="003F2D4D">
        <w:rPr>
          <w:rFonts w:ascii="Times New Roman" w:hAnsi="Times New Roman"/>
          <w:sz w:val="24"/>
          <w:szCs w:val="24"/>
        </w:rPr>
        <w:tab/>
      </w:r>
      <w:r w:rsidRPr="003F2D4D">
        <w:rPr>
          <w:rFonts w:ascii="Times New Roman" w:eastAsia="Times New Roman" w:hAnsi="Times New Roman"/>
          <w:sz w:val="24"/>
          <w:szCs w:val="24"/>
        </w:rPr>
        <w:t xml:space="preserve">Чл. 13. (1) Храните, предмет на договора, са със срок на годност не по-малко от 12 (дванадесет) месеца, считано от датата на получаването им по реда на чл. 12, ал. 3. </w:t>
      </w:r>
    </w:p>
    <w:p w:rsidR="003F2D4D" w:rsidRPr="003F2D4D" w:rsidRDefault="003F2D4D" w:rsidP="003F2D4D">
      <w:pPr>
        <w:tabs>
          <w:tab w:val="left" w:pos="540"/>
          <w:tab w:val="left" w:pos="720"/>
        </w:tabs>
        <w:spacing w:after="0" w:line="320" w:lineRule="exact"/>
        <w:jc w:val="both"/>
        <w:rPr>
          <w:rFonts w:ascii="Times New Roman" w:eastAsia="Times New Roman" w:hAnsi="Times New Roman"/>
          <w:bCs/>
          <w:color w:val="000000"/>
          <w:sz w:val="24"/>
          <w:szCs w:val="24"/>
        </w:rPr>
      </w:pPr>
      <w:r w:rsidRPr="003F2D4D">
        <w:rPr>
          <w:rFonts w:ascii="Times New Roman" w:eastAsia="Times New Roman" w:hAnsi="Times New Roman"/>
          <w:sz w:val="24"/>
          <w:szCs w:val="24"/>
        </w:rPr>
        <w:t xml:space="preserve"> </w:t>
      </w:r>
      <w:r w:rsidRPr="003F2D4D">
        <w:rPr>
          <w:rFonts w:ascii="Times New Roman" w:eastAsia="Times New Roman" w:hAnsi="Times New Roman"/>
          <w:sz w:val="24"/>
          <w:szCs w:val="24"/>
        </w:rPr>
        <w:tab/>
      </w:r>
      <w:r w:rsidRPr="003F2D4D">
        <w:rPr>
          <w:rFonts w:ascii="Times New Roman" w:eastAsia="Times New Roman" w:hAnsi="Times New Roman"/>
          <w:sz w:val="24"/>
          <w:szCs w:val="24"/>
        </w:rPr>
        <w:tab/>
        <w:t xml:space="preserve">(2) </w:t>
      </w:r>
      <w:r w:rsidRPr="003F2D4D">
        <w:rPr>
          <w:rFonts w:ascii="Times New Roman" w:eastAsia="Times New Roman" w:hAnsi="Times New Roman"/>
          <w:color w:val="000000"/>
          <w:sz w:val="24"/>
          <w:szCs w:val="24"/>
        </w:rPr>
        <w:t xml:space="preserve">В случаите, когато доставените храни имат скрити недостатъци или несъответствия с предвидени в този договор характеристики, които </w:t>
      </w:r>
      <w:r w:rsidRPr="003F2D4D">
        <w:rPr>
          <w:rFonts w:ascii="Times New Roman" w:eastAsia="Times New Roman" w:hAnsi="Times New Roman"/>
          <w:bCs/>
          <w:color w:val="000000"/>
          <w:sz w:val="24"/>
          <w:szCs w:val="24"/>
        </w:rPr>
        <w:t>Възложителят</w:t>
      </w:r>
      <w:r w:rsidRPr="003F2D4D">
        <w:rPr>
          <w:rFonts w:ascii="Times New Roman" w:eastAsia="Times New Roman" w:hAnsi="Times New Roman"/>
          <w:color w:val="000000"/>
          <w:sz w:val="24"/>
          <w:szCs w:val="24"/>
        </w:rPr>
        <w:t xml:space="preserve"> не е могъл и не е бил длъжен да установи при приемането на стоката и подписването на приемо-предавателния протокол, </w:t>
      </w:r>
      <w:r w:rsidRPr="003F2D4D">
        <w:rPr>
          <w:rFonts w:ascii="Times New Roman" w:eastAsia="Times New Roman" w:hAnsi="Times New Roman"/>
          <w:bCs/>
          <w:color w:val="000000"/>
          <w:sz w:val="24"/>
          <w:szCs w:val="24"/>
        </w:rPr>
        <w:t>Възложителят</w:t>
      </w:r>
      <w:r w:rsidRPr="003F2D4D">
        <w:rPr>
          <w:rFonts w:ascii="Times New Roman" w:eastAsia="Times New Roman" w:hAnsi="Times New Roman"/>
          <w:color w:val="000000"/>
          <w:sz w:val="24"/>
          <w:szCs w:val="24"/>
        </w:rPr>
        <w:t xml:space="preserve"> има право да предяви рекламация пред </w:t>
      </w:r>
      <w:r w:rsidRPr="003F2D4D">
        <w:rPr>
          <w:rFonts w:ascii="Times New Roman" w:eastAsia="Times New Roman" w:hAnsi="Times New Roman"/>
          <w:bCs/>
          <w:color w:val="000000"/>
          <w:sz w:val="24"/>
          <w:szCs w:val="24"/>
        </w:rPr>
        <w:t>Изпълнителя в срока на годност по ал. 1.</w:t>
      </w:r>
    </w:p>
    <w:p w:rsidR="003F2D4D" w:rsidRPr="003F2D4D" w:rsidRDefault="003F2D4D" w:rsidP="003F2D4D">
      <w:pPr>
        <w:tabs>
          <w:tab w:val="left" w:pos="0"/>
        </w:tabs>
        <w:spacing w:after="0" w:line="320" w:lineRule="exact"/>
        <w:jc w:val="both"/>
        <w:rPr>
          <w:rFonts w:ascii="Times New Roman" w:eastAsia="Times New Roman" w:hAnsi="Times New Roman"/>
          <w:sz w:val="24"/>
          <w:szCs w:val="24"/>
        </w:rPr>
      </w:pPr>
      <w:r w:rsidRPr="003F2D4D">
        <w:rPr>
          <w:rFonts w:ascii="Times New Roman" w:eastAsia="Times New Roman" w:hAnsi="Times New Roman"/>
          <w:bCs/>
          <w:color w:val="000000"/>
          <w:sz w:val="24"/>
          <w:szCs w:val="24"/>
        </w:rPr>
        <w:tab/>
        <w:t>(3) В случаите на ал. 2</w:t>
      </w:r>
      <w:r w:rsidRPr="003F2D4D">
        <w:rPr>
          <w:rFonts w:ascii="Times New Roman" w:eastAsia="Times New Roman" w:hAnsi="Times New Roman"/>
          <w:color w:val="000000"/>
          <w:sz w:val="24"/>
          <w:szCs w:val="24"/>
        </w:rPr>
        <w:t xml:space="preserve"> </w:t>
      </w:r>
      <w:r w:rsidRPr="003F2D4D">
        <w:rPr>
          <w:rFonts w:ascii="Times New Roman" w:eastAsia="Times New Roman" w:hAnsi="Times New Roman"/>
          <w:sz w:val="24"/>
          <w:szCs w:val="24"/>
        </w:rPr>
        <w:t xml:space="preserve">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3F2D4D">
        <w:rPr>
          <w:rFonts w:ascii="Times New Roman" w:eastAsia="Times New Roman" w:hAnsi="Times New Roman"/>
          <w:color w:val="000000"/>
          <w:sz w:val="24"/>
          <w:szCs w:val="24"/>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15. </w:t>
      </w:r>
    </w:p>
    <w:p w:rsidR="003F2D4D" w:rsidRPr="003F2D4D" w:rsidRDefault="003F2D4D" w:rsidP="003F2D4D">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3F2D4D">
        <w:rPr>
          <w:rFonts w:ascii="Times New Roman" w:eastAsia="Times New Roman" w:hAnsi="Times New Roman"/>
          <w:color w:val="000000"/>
          <w:sz w:val="24"/>
          <w:szCs w:val="24"/>
        </w:rPr>
        <w:t xml:space="preserve">(4) В случай на рекламация в срока на годност по ал. 1, </w:t>
      </w:r>
      <w:r w:rsidRPr="003F2D4D">
        <w:rPr>
          <w:rFonts w:ascii="Times New Roman" w:eastAsia="Times New Roman" w:hAnsi="Times New Roman"/>
          <w:bCs/>
          <w:color w:val="000000"/>
          <w:sz w:val="24"/>
          <w:szCs w:val="24"/>
        </w:rPr>
        <w:t>Изпълнителят</w:t>
      </w:r>
      <w:r w:rsidRPr="003F2D4D">
        <w:rPr>
          <w:rFonts w:ascii="Times New Roman" w:eastAsia="Times New Roman" w:hAnsi="Times New Roman"/>
          <w:color w:val="000000"/>
          <w:sz w:val="24"/>
          <w:szCs w:val="24"/>
        </w:rPr>
        <w:t xml:space="preserve"> за своя сметка подменя стоката в срок до </w:t>
      </w:r>
      <w:r w:rsidRPr="003F2D4D">
        <w:rPr>
          <w:rFonts w:ascii="Times New Roman" w:eastAsia="Times New Roman" w:hAnsi="Times New Roman"/>
          <w:sz w:val="24"/>
          <w:szCs w:val="24"/>
        </w:rPr>
        <w:t>3 (три) работни дни</w:t>
      </w:r>
      <w:r w:rsidRPr="003F2D4D">
        <w:rPr>
          <w:rFonts w:ascii="Times New Roman" w:eastAsia="Times New Roman" w:hAnsi="Times New Roman"/>
          <w:color w:val="000000"/>
          <w:sz w:val="24"/>
          <w:szCs w:val="24"/>
        </w:rPr>
        <w:t xml:space="preserve"> от датата на подписване на констативния протокол по ал. 3. </w:t>
      </w:r>
    </w:p>
    <w:p w:rsidR="003F2D4D" w:rsidRPr="003F2D4D" w:rsidRDefault="003F2D4D" w:rsidP="003F2D4D">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3F2D4D">
        <w:rPr>
          <w:rFonts w:ascii="Times New Roman" w:eastAsia="Times New Roman" w:hAnsi="Times New Roman"/>
          <w:color w:val="000000"/>
          <w:sz w:val="24"/>
          <w:szCs w:val="24"/>
        </w:rPr>
        <w:lastRenderedPageBreak/>
        <w:t xml:space="preserve">(5) Ако </w:t>
      </w:r>
      <w:r w:rsidRPr="003F2D4D">
        <w:rPr>
          <w:rFonts w:ascii="Times New Roman" w:eastAsia="Times New Roman" w:hAnsi="Times New Roman"/>
          <w:bCs/>
          <w:color w:val="000000"/>
          <w:sz w:val="24"/>
          <w:szCs w:val="24"/>
        </w:rPr>
        <w:t>Изпълнителят</w:t>
      </w:r>
      <w:r w:rsidRPr="003F2D4D">
        <w:rPr>
          <w:rFonts w:ascii="Times New Roman" w:eastAsia="Times New Roman" w:hAnsi="Times New Roman"/>
          <w:color w:val="000000"/>
          <w:sz w:val="24"/>
          <w:szCs w:val="24"/>
        </w:rPr>
        <w:t xml:space="preserve"> не изпълни задължението си по ал. 4, </w:t>
      </w:r>
      <w:r w:rsidRPr="003F2D4D">
        <w:rPr>
          <w:rFonts w:ascii="Times New Roman" w:eastAsia="Times New Roman" w:hAnsi="Times New Roman"/>
          <w:bCs/>
          <w:color w:val="000000"/>
          <w:sz w:val="24"/>
          <w:szCs w:val="24"/>
        </w:rPr>
        <w:t xml:space="preserve">Възложителят </w:t>
      </w:r>
      <w:r w:rsidRPr="003F2D4D">
        <w:rPr>
          <w:rFonts w:ascii="Times New Roman" w:eastAsia="Times New Roman" w:hAnsi="Times New Roman"/>
          <w:color w:val="000000"/>
          <w:sz w:val="24"/>
          <w:szCs w:val="24"/>
        </w:rPr>
        <w:t>има право да върне стоката и да получи обратно заплатеното възнаграждение, съразмерно на върнатата стока.</w:t>
      </w:r>
    </w:p>
    <w:p w:rsidR="003F2D4D" w:rsidRPr="003F2D4D" w:rsidRDefault="003F2D4D" w:rsidP="003F2D4D">
      <w:pPr>
        <w:tabs>
          <w:tab w:val="left" w:pos="2088"/>
        </w:tabs>
        <w:spacing w:after="0" w:line="320" w:lineRule="exact"/>
        <w:ind w:firstLine="709"/>
        <w:jc w:val="both"/>
        <w:rPr>
          <w:rFonts w:ascii="Times New Roman" w:eastAsia="Times New Roman" w:hAnsi="Times New Roman"/>
          <w:sz w:val="24"/>
          <w:szCs w:val="24"/>
        </w:rPr>
      </w:pPr>
      <w:r w:rsidRPr="003F2D4D">
        <w:rPr>
          <w:rFonts w:ascii="Times New Roman" w:eastAsia="Times New Roman" w:hAnsi="Times New Roman"/>
          <w:color w:val="000000"/>
          <w:sz w:val="24"/>
          <w:szCs w:val="24"/>
        </w:rPr>
        <w:t xml:space="preserve">Чл. 14. </w:t>
      </w:r>
      <w:r w:rsidRPr="003F2D4D">
        <w:rPr>
          <w:rFonts w:ascii="Times New Roman" w:eastAsia="Times New Roman" w:hAnsi="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храни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3F2D4D" w:rsidRPr="003F2D4D" w:rsidRDefault="003F2D4D" w:rsidP="003F2D4D">
      <w:pPr>
        <w:shd w:val="clear" w:color="auto" w:fill="FFFFFF"/>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3F2D4D" w:rsidRPr="003F2D4D" w:rsidRDefault="003F2D4D" w:rsidP="003F2D4D">
      <w:pPr>
        <w:widowControl w:val="0"/>
        <w:autoSpaceDE w:val="0"/>
        <w:autoSpaceDN w:val="0"/>
        <w:adjustRightInd w:val="0"/>
        <w:spacing w:after="0" w:line="320" w:lineRule="exact"/>
        <w:jc w:val="both"/>
        <w:rPr>
          <w:rFonts w:ascii="Times New Roman" w:eastAsia="Times New Roman" w:hAnsi="Times New Roman"/>
          <w:color w:val="000000"/>
          <w:sz w:val="24"/>
          <w:szCs w:val="24"/>
        </w:rPr>
      </w:pPr>
    </w:p>
    <w:p w:rsidR="003F2D4D" w:rsidRPr="003F2D4D" w:rsidRDefault="003F2D4D" w:rsidP="003F2D4D">
      <w:pPr>
        <w:widowControl w:val="0"/>
        <w:autoSpaceDE w:val="0"/>
        <w:autoSpaceDN w:val="0"/>
        <w:adjustRightInd w:val="0"/>
        <w:spacing w:after="0" w:line="320" w:lineRule="exact"/>
        <w:jc w:val="both"/>
        <w:rPr>
          <w:rFonts w:ascii="Times New Roman" w:eastAsia="Times New Roman" w:hAnsi="Times New Roman"/>
          <w:color w:val="000000"/>
          <w:sz w:val="24"/>
          <w:szCs w:val="24"/>
        </w:rPr>
      </w:pPr>
    </w:p>
    <w:p w:rsidR="003F2D4D" w:rsidRPr="003F2D4D" w:rsidRDefault="003F2D4D" w:rsidP="003F2D4D">
      <w:pPr>
        <w:widowControl w:val="0"/>
        <w:tabs>
          <w:tab w:val="left" w:pos="472"/>
        </w:tabs>
        <w:spacing w:after="0" w:line="320" w:lineRule="exact"/>
        <w:ind w:right="2"/>
        <w:jc w:val="center"/>
        <w:rPr>
          <w:rFonts w:ascii="Times New Roman" w:eastAsia="Times New Roman" w:hAnsi="Times New Roman"/>
          <w:sz w:val="24"/>
          <w:szCs w:val="24"/>
          <w:lang w:val="en-US" w:eastAsia="bg-BG"/>
        </w:rPr>
      </w:pPr>
      <w:r w:rsidRPr="003F2D4D">
        <w:rPr>
          <w:rFonts w:ascii="Times New Roman" w:eastAsia="Times New Roman" w:hAnsi="Times New Roman"/>
          <w:sz w:val="24"/>
          <w:szCs w:val="24"/>
          <w:lang w:eastAsia="bg-BG"/>
        </w:rPr>
        <w:t xml:space="preserve">VІ. </w:t>
      </w:r>
      <w:r w:rsidRPr="003F2D4D">
        <w:rPr>
          <w:rFonts w:ascii="Times New Roman" w:eastAsia="Times New Roman" w:hAnsi="Times New Roman"/>
          <w:color w:val="000000"/>
          <w:sz w:val="24"/>
          <w:szCs w:val="24"/>
          <w:lang w:eastAsia="bg-BG"/>
        </w:rPr>
        <w:t>ВЪЗНАГРАЖДЕНИЕ НА ИЗПЪЛНИТЕЛЯ. УСЛОВИЯ И НАЧИН НА ПЛАЩАНЕ</w:t>
      </w:r>
    </w:p>
    <w:p w:rsidR="003F2D4D" w:rsidRPr="003F2D4D" w:rsidRDefault="003F2D4D" w:rsidP="003F2D4D">
      <w:pPr>
        <w:widowControl w:val="0"/>
        <w:spacing w:after="0" w:line="320" w:lineRule="exact"/>
        <w:ind w:left="20" w:right="20" w:firstLine="360"/>
        <w:rPr>
          <w:rFonts w:ascii="Times New Roman" w:eastAsia="Times New Roman" w:hAnsi="Times New Roman"/>
          <w:color w:val="000000"/>
          <w:sz w:val="24"/>
          <w:szCs w:val="24"/>
          <w:lang w:eastAsia="bg-BG"/>
        </w:rPr>
      </w:pP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Чл. 15. Общата цена по този договор е в размер на ........ (.......) лева с включен данък върху добавената стойност (ДДС), франко мястото на изпълнение, съгласно Ценовото предложение – Приложение № 3, неразделна част от този договор.</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Чл. 16. (1) Възложителят заплаща на Изпълнителя дължимата цена за приета доставка по реда на чл. 12, ал. 3 в една от следните форми на плащане:</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1.</w:t>
      </w:r>
      <w:r w:rsidRPr="003F2D4D">
        <w:rPr>
          <w:rFonts w:ascii="Times New Roman" w:eastAsia="Times New Roman" w:hAnsi="Times New Roman"/>
          <w:b/>
          <w:sz w:val="24"/>
          <w:szCs w:val="24"/>
        </w:rPr>
        <w:t xml:space="preserve"> </w:t>
      </w:r>
      <w:r w:rsidRPr="003F2D4D">
        <w:rPr>
          <w:rFonts w:ascii="Times New Roman" w:eastAsia="Times New Roman" w:hAnsi="Times New Roman"/>
          <w:sz w:val="24"/>
          <w:szCs w:val="24"/>
        </w:rPr>
        <w:t>с банков превод в рамките на 30 (тридесет) календарни дни след предоставяне на двустранно подписан предавателно – приемателен протокол и оригинална фактура.</w:t>
      </w:r>
      <w:r w:rsidRPr="003F2D4D">
        <w:rPr>
          <w:rFonts w:ascii="Times New Roman" w:eastAsia="Times New Roman" w:hAnsi="Times New Roman"/>
          <w:sz w:val="24"/>
          <w:szCs w:val="24"/>
          <w:lang w:val="en-US"/>
        </w:rPr>
        <w:t xml:space="preserve"> </w:t>
      </w:r>
      <w:r w:rsidRPr="003F2D4D">
        <w:rPr>
          <w:rFonts w:ascii="Times New Roman" w:eastAsia="Times New Roman" w:hAnsi="Times New Roman"/>
          <w:sz w:val="24"/>
          <w:szCs w:val="24"/>
        </w:rPr>
        <w:t xml:space="preserve">Предавателно-приемателният  протокол за доставка се подписва след представяне на подписан протокол за съответствие от представители на Възложителя;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2.</w:t>
      </w:r>
      <w:r w:rsidRPr="003F2D4D">
        <w:rPr>
          <w:rFonts w:ascii="Times New Roman" w:eastAsia="Times New Roman" w:hAnsi="Times New Roman"/>
          <w:b/>
          <w:sz w:val="24"/>
          <w:szCs w:val="24"/>
        </w:rPr>
        <w:t xml:space="preserve"> </w:t>
      </w:r>
      <w:r w:rsidRPr="003F2D4D">
        <w:rPr>
          <w:rFonts w:ascii="Times New Roman" w:eastAsia="Times New Roman" w:hAnsi="Times New Roman"/>
          <w:sz w:val="24"/>
          <w:szCs w:val="24"/>
        </w:rPr>
        <w:t xml:space="preserve">с акредитив  - неотменяем, документарен, делим, непрехвърляем, със срок на валидност – срокът на изпълнение на обществената поръчка плюс 30 (тридесет) календарни дни.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(2) Акредитивът по ал. 1, т. 2 е усвоим срещу предоставяне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предавателно – приемателен протокол за извършената доставка. Всяка от страните поема за своя сметка дължимите от нея банкови разноски по обслужване на акредитива. </w:t>
      </w:r>
    </w:p>
    <w:p w:rsidR="003F2D4D" w:rsidRPr="003F2D4D" w:rsidRDefault="003F2D4D" w:rsidP="003F2D4D">
      <w:pPr>
        <w:spacing w:after="0" w:line="320" w:lineRule="exact"/>
        <w:jc w:val="both"/>
        <w:rPr>
          <w:rFonts w:ascii="Times New Roman" w:eastAsia="Times New Roman" w:hAnsi="Times New Roman"/>
          <w:sz w:val="24"/>
          <w:szCs w:val="24"/>
        </w:rPr>
      </w:pPr>
      <w:r w:rsidRPr="003F2D4D">
        <w:rPr>
          <w:rFonts w:ascii="Times New Roman" w:eastAsia="Times New Roman" w:hAnsi="Times New Roman"/>
          <w:b/>
          <w:sz w:val="24"/>
          <w:szCs w:val="24"/>
        </w:rPr>
        <w:tab/>
      </w:r>
      <w:r w:rsidRPr="003F2D4D">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3F2D4D" w:rsidRPr="003F2D4D" w:rsidRDefault="003F2D4D" w:rsidP="003F2D4D">
      <w:pPr>
        <w:spacing w:after="0" w:line="320" w:lineRule="exact"/>
        <w:jc w:val="both"/>
        <w:rPr>
          <w:rFonts w:ascii="Times New Roman" w:eastAsia="Times New Roman" w:hAnsi="Times New Roman"/>
          <w:sz w:val="24"/>
          <w:szCs w:val="24"/>
        </w:rPr>
      </w:pPr>
      <w:r w:rsidRPr="003F2D4D">
        <w:rPr>
          <w:rFonts w:ascii="Times New Roman" w:eastAsia="Times New Roman" w:hAnsi="Times New Roman"/>
          <w:sz w:val="24"/>
          <w:szCs w:val="24"/>
        </w:rPr>
        <w:tab/>
        <w:t>(4) Банковата сметка на Изпълнителя е:</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Банка: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IBAN: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BIC Code: .......................................</w:t>
      </w:r>
    </w:p>
    <w:p w:rsidR="003F2D4D" w:rsidRPr="003F2D4D" w:rsidRDefault="003F2D4D" w:rsidP="003F2D4D">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    Адрес на банката (на банковия клон): ....................................</w:t>
      </w:r>
    </w:p>
    <w:p w:rsidR="003F2D4D" w:rsidRPr="003F2D4D" w:rsidRDefault="003F2D4D" w:rsidP="003F2D4D">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    (5) При промяна на банковата сметка, Изпълнителят се задължава незабавно да уведоми за това Възложителя като му посочи новата си банкова сметка.</w:t>
      </w:r>
    </w:p>
    <w:p w:rsidR="003F2D4D" w:rsidRPr="003F2D4D" w:rsidRDefault="003F2D4D" w:rsidP="003F2D4D">
      <w:pPr>
        <w:spacing w:after="0" w:line="320" w:lineRule="exact"/>
        <w:ind w:firstLine="708"/>
        <w:jc w:val="both"/>
        <w:rPr>
          <w:rFonts w:ascii="Times New Roman" w:eastAsia="Times New Roman" w:hAnsi="Times New Roman"/>
          <w:i/>
          <w:color w:val="000000"/>
          <w:sz w:val="24"/>
          <w:szCs w:val="24"/>
        </w:rPr>
      </w:pPr>
      <w:r w:rsidRPr="003F2D4D">
        <w:rPr>
          <w:rFonts w:ascii="Times New Roman" w:eastAsia="Times New Roman" w:hAnsi="Times New Roman"/>
          <w:i/>
          <w:color w:val="000000"/>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3F2D4D" w:rsidRPr="003F2D4D" w:rsidRDefault="003F2D4D" w:rsidP="003F2D4D">
      <w:pPr>
        <w:spacing w:after="0" w:line="320" w:lineRule="exact"/>
        <w:ind w:firstLine="720"/>
        <w:jc w:val="both"/>
        <w:rPr>
          <w:rFonts w:ascii="Times New Roman" w:eastAsia="Times New Roman" w:hAnsi="Times New Roman"/>
          <w:i/>
          <w:color w:val="000000"/>
          <w:sz w:val="24"/>
          <w:szCs w:val="24"/>
        </w:rPr>
      </w:pPr>
      <w:r w:rsidRPr="003F2D4D">
        <w:rPr>
          <w:rFonts w:ascii="Times New Roman" w:eastAsia="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3F2D4D" w:rsidRPr="003F2D4D" w:rsidRDefault="003F2D4D" w:rsidP="003F2D4D">
      <w:pPr>
        <w:spacing w:after="0" w:line="320" w:lineRule="exact"/>
        <w:ind w:firstLine="540"/>
        <w:jc w:val="both"/>
        <w:rPr>
          <w:rFonts w:ascii="Times New Roman" w:eastAsia="Times New Roman" w:hAnsi="Times New Roman"/>
          <w:i/>
          <w:color w:val="000000"/>
          <w:sz w:val="24"/>
          <w:szCs w:val="24"/>
        </w:rPr>
      </w:pPr>
      <w:r w:rsidRPr="003F2D4D">
        <w:rPr>
          <w:rFonts w:ascii="Times New Roman" w:eastAsia="Times New Roman" w:hAnsi="Times New Roman"/>
          <w:i/>
          <w:color w:val="000000"/>
          <w:sz w:val="24"/>
          <w:szCs w:val="24"/>
        </w:rPr>
        <w:lastRenderedPageBreak/>
        <w:t xml:space="preserve">   (8) Към искането по ал. 7 Изпълнителят предоставя становище, от което да е видно дали оспорва плащанията или част от тях като недължими.</w:t>
      </w:r>
    </w:p>
    <w:p w:rsidR="003F2D4D" w:rsidRPr="003F2D4D" w:rsidRDefault="003F2D4D" w:rsidP="003F2D4D">
      <w:pPr>
        <w:spacing w:after="0" w:line="320" w:lineRule="exact"/>
        <w:ind w:firstLine="720"/>
        <w:jc w:val="both"/>
        <w:rPr>
          <w:rFonts w:ascii="Times New Roman" w:eastAsia="Times New Roman" w:hAnsi="Times New Roman"/>
          <w:i/>
          <w:color w:val="000000"/>
          <w:sz w:val="24"/>
          <w:szCs w:val="24"/>
        </w:rPr>
      </w:pPr>
      <w:r w:rsidRPr="003F2D4D">
        <w:rPr>
          <w:rFonts w:ascii="Times New Roman" w:eastAsia="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3F2D4D" w:rsidRPr="003F2D4D" w:rsidRDefault="003F2D4D" w:rsidP="003F2D4D">
      <w:pPr>
        <w:spacing w:after="0" w:line="320" w:lineRule="exact"/>
        <w:ind w:firstLine="720"/>
        <w:jc w:val="both"/>
        <w:rPr>
          <w:rFonts w:ascii="Times New Roman" w:eastAsia="Times New Roman" w:hAnsi="Times New Roman"/>
          <w:i/>
          <w:color w:val="000000"/>
          <w:sz w:val="24"/>
          <w:szCs w:val="24"/>
        </w:rPr>
      </w:pPr>
      <w:r w:rsidRPr="003F2D4D">
        <w:rPr>
          <w:rFonts w:ascii="Times New Roman" w:eastAsia="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3F2D4D" w:rsidRPr="003F2D4D" w:rsidRDefault="003F2D4D" w:rsidP="003F2D4D">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p>
    <w:p w:rsidR="003F2D4D" w:rsidRPr="003F2D4D" w:rsidRDefault="003F2D4D" w:rsidP="003F2D4D">
      <w:pPr>
        <w:widowControl w:val="0"/>
        <w:tabs>
          <w:tab w:val="left" w:leader="dot" w:pos="3825"/>
        </w:tabs>
        <w:spacing w:after="0" w:line="320" w:lineRule="exact"/>
        <w:ind w:right="20"/>
        <w:jc w:val="center"/>
        <w:rPr>
          <w:rFonts w:ascii="Times New Roman" w:eastAsia="Times New Roman" w:hAnsi="Times New Roman"/>
          <w:color w:val="000000"/>
          <w:sz w:val="24"/>
          <w:szCs w:val="24"/>
          <w:lang w:eastAsia="bg-BG"/>
        </w:rPr>
      </w:pPr>
      <w:r w:rsidRPr="003F2D4D">
        <w:rPr>
          <w:rFonts w:ascii="Times New Roman" w:eastAsia="Times New Roman" w:hAnsi="Times New Roman"/>
          <w:sz w:val="24"/>
          <w:szCs w:val="24"/>
          <w:lang w:eastAsia="bg-BG"/>
        </w:rPr>
        <w:t>VІІ. НЕУСТОЙКИ</w:t>
      </w:r>
    </w:p>
    <w:p w:rsidR="003F2D4D" w:rsidRPr="003F2D4D" w:rsidRDefault="003F2D4D" w:rsidP="003F2D4D">
      <w:pPr>
        <w:widowControl w:val="0"/>
        <w:tabs>
          <w:tab w:val="left" w:leader="dot" w:pos="3825"/>
        </w:tabs>
        <w:spacing w:after="0" w:line="320" w:lineRule="exact"/>
        <w:ind w:left="20" w:right="20" w:firstLine="440"/>
        <w:jc w:val="both"/>
        <w:rPr>
          <w:rFonts w:ascii="Times New Roman" w:eastAsia="Times New Roman" w:hAnsi="Times New Roman"/>
          <w:color w:val="000000"/>
          <w:sz w:val="24"/>
          <w:szCs w:val="24"/>
          <w:lang w:eastAsia="bg-BG"/>
        </w:rPr>
      </w:pPr>
    </w:p>
    <w:p w:rsidR="003F2D4D" w:rsidRPr="003F2D4D" w:rsidRDefault="003F2D4D" w:rsidP="003F2D4D">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3F2D4D">
        <w:rPr>
          <w:rFonts w:ascii="Times New Roman" w:eastAsia="Times New Roman" w:hAnsi="Times New Roman"/>
          <w:color w:val="000000"/>
          <w:sz w:val="24"/>
          <w:szCs w:val="24"/>
          <w:lang w:eastAsia="bg-BG"/>
        </w:rPr>
        <w:tab/>
        <w:t xml:space="preserve">Чл. 17. При забава на изпълнение на доставка по този договор, </w:t>
      </w:r>
      <w:r w:rsidRPr="003F2D4D">
        <w:rPr>
          <w:rFonts w:ascii="Times New Roman" w:eastAsia="Times New Roman" w:hAnsi="Times New Roman"/>
          <w:bCs/>
          <w:color w:val="000000"/>
          <w:spacing w:val="10"/>
          <w:sz w:val="24"/>
          <w:szCs w:val="24"/>
          <w:lang w:eastAsia="bg-BG"/>
        </w:rPr>
        <w:t>Изпълнителят</w:t>
      </w:r>
      <w:r w:rsidRPr="003F2D4D">
        <w:rPr>
          <w:rFonts w:ascii="Times New Roman" w:eastAsia="Times New Roman" w:hAnsi="Times New Roman"/>
          <w:b/>
          <w:bCs/>
          <w:color w:val="000000"/>
          <w:spacing w:val="10"/>
          <w:sz w:val="24"/>
          <w:szCs w:val="24"/>
          <w:lang w:eastAsia="bg-BG"/>
        </w:rPr>
        <w:t xml:space="preserve"> </w:t>
      </w:r>
      <w:r w:rsidRPr="003F2D4D">
        <w:rPr>
          <w:rFonts w:ascii="Times New Roman" w:eastAsia="Times New Roman" w:hAnsi="Times New Roman"/>
          <w:color w:val="000000"/>
          <w:sz w:val="24"/>
          <w:szCs w:val="24"/>
          <w:lang w:eastAsia="bg-BG"/>
        </w:rPr>
        <w:t>дължи неустойка в раз</w:t>
      </w:r>
      <w:r w:rsidRPr="003F2D4D">
        <w:rPr>
          <w:rFonts w:ascii="Times New Roman" w:eastAsia="Times New Roman" w:hAnsi="Times New Roman"/>
          <w:color w:val="000000"/>
          <w:sz w:val="24"/>
          <w:szCs w:val="24"/>
          <w:lang w:eastAsia="bg-BG"/>
        </w:rPr>
        <w:softHyphen/>
        <w:t>мер на 0,05 % от цена</w:t>
      </w:r>
      <w:r w:rsidR="00224A7D">
        <w:rPr>
          <w:rFonts w:ascii="Times New Roman" w:eastAsia="Times New Roman" w:hAnsi="Times New Roman"/>
          <w:color w:val="000000"/>
          <w:sz w:val="24"/>
          <w:szCs w:val="24"/>
          <w:lang w:eastAsia="bg-BG"/>
        </w:rPr>
        <w:t>та на съответната доставка</w:t>
      </w:r>
      <w:r w:rsidRPr="003F2D4D">
        <w:rPr>
          <w:rFonts w:ascii="Times New Roman" w:eastAsia="Times New Roman" w:hAnsi="Times New Roman"/>
          <w:color w:val="000000"/>
          <w:sz w:val="24"/>
          <w:szCs w:val="24"/>
          <w:lang w:eastAsia="bg-BG"/>
        </w:rPr>
        <w:t xml:space="preserve"> за всеки просро</w:t>
      </w:r>
      <w:r w:rsidRPr="003F2D4D">
        <w:rPr>
          <w:rFonts w:ascii="Times New Roman" w:eastAsia="Times New Roman" w:hAnsi="Times New Roman"/>
          <w:color w:val="000000"/>
          <w:sz w:val="24"/>
          <w:szCs w:val="24"/>
          <w:lang w:eastAsia="bg-BG"/>
        </w:rPr>
        <w:softHyphen/>
        <w:t xml:space="preserve">чен ден, но не повече от 20 % (двадесет на сто) от </w:t>
      </w:r>
      <w:r w:rsidR="00224A7D">
        <w:rPr>
          <w:rFonts w:ascii="Times New Roman" w:eastAsia="Times New Roman" w:hAnsi="Times New Roman"/>
          <w:color w:val="000000"/>
          <w:sz w:val="24"/>
          <w:szCs w:val="24"/>
          <w:lang w:eastAsia="bg-BG"/>
        </w:rPr>
        <w:t>общата цена по чл. 15</w:t>
      </w:r>
      <w:r w:rsidRPr="003F2D4D">
        <w:rPr>
          <w:rFonts w:ascii="Times New Roman" w:eastAsia="Times New Roman" w:hAnsi="Times New Roman"/>
          <w:color w:val="000000"/>
          <w:sz w:val="24"/>
          <w:szCs w:val="24"/>
          <w:lang w:eastAsia="bg-BG"/>
        </w:rPr>
        <w:t>.</w:t>
      </w:r>
    </w:p>
    <w:p w:rsidR="003F2D4D" w:rsidRPr="003F2D4D" w:rsidRDefault="003F2D4D" w:rsidP="003F2D4D">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3F2D4D">
        <w:rPr>
          <w:rFonts w:ascii="Times New Roman" w:eastAsia="Times New Roman" w:hAnsi="Times New Roman"/>
          <w:sz w:val="24"/>
          <w:szCs w:val="24"/>
          <w:lang w:eastAsia="bg-BG"/>
        </w:rPr>
        <w:tab/>
      </w:r>
      <w:r w:rsidRPr="003F2D4D">
        <w:rPr>
          <w:rFonts w:ascii="Times New Roman" w:eastAsia="Times New Roman" w:hAnsi="Times New Roman"/>
          <w:color w:val="000000"/>
          <w:sz w:val="24"/>
          <w:szCs w:val="24"/>
          <w:lang w:eastAsia="bg-BG"/>
        </w:rPr>
        <w:t xml:space="preserve">Чл. 18. При лошо изпълнение, </w:t>
      </w:r>
      <w:r w:rsidRPr="003F2D4D">
        <w:rPr>
          <w:rFonts w:ascii="Times New Roman" w:eastAsia="Times New Roman" w:hAnsi="Times New Roman"/>
          <w:bCs/>
          <w:color w:val="000000"/>
          <w:spacing w:val="10"/>
          <w:sz w:val="24"/>
          <w:szCs w:val="24"/>
          <w:lang w:eastAsia="bg-BG"/>
        </w:rPr>
        <w:t xml:space="preserve">Изпълнителят </w:t>
      </w:r>
      <w:r w:rsidRPr="003F2D4D">
        <w:rPr>
          <w:rFonts w:ascii="Times New Roman" w:eastAsia="Times New Roman" w:hAnsi="Times New Roman"/>
          <w:color w:val="000000"/>
          <w:sz w:val="24"/>
          <w:szCs w:val="24"/>
          <w:lang w:eastAsia="bg-BG"/>
        </w:rPr>
        <w:t xml:space="preserve">дължи неустойка в размер на </w:t>
      </w:r>
      <w:r w:rsidRPr="003F2D4D">
        <w:rPr>
          <w:rFonts w:ascii="Times New Roman" w:eastAsia="Times New Roman" w:hAnsi="Times New Roman"/>
          <w:sz w:val="24"/>
          <w:szCs w:val="24"/>
          <w:lang w:eastAsia="bg-BG"/>
        </w:rPr>
        <w:t>20 % (двадесет на сто)</w:t>
      </w:r>
      <w:r w:rsidRPr="003F2D4D">
        <w:rPr>
          <w:rFonts w:ascii="Times New Roman" w:eastAsia="Times New Roman" w:hAnsi="Times New Roman"/>
          <w:color w:val="000000"/>
          <w:sz w:val="24"/>
          <w:szCs w:val="24"/>
          <w:lang w:eastAsia="bg-BG"/>
        </w:rPr>
        <w:t xml:space="preserve"> от стойността на некачествените (несъответстващи на аналитичния състав) храни.</w:t>
      </w:r>
    </w:p>
    <w:p w:rsidR="003F2D4D" w:rsidRPr="003F2D4D" w:rsidRDefault="003F2D4D" w:rsidP="003F2D4D">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3F2D4D">
        <w:rPr>
          <w:rFonts w:ascii="Times New Roman" w:eastAsia="Times New Roman" w:hAnsi="Times New Roman"/>
          <w:color w:val="000000"/>
          <w:sz w:val="24"/>
          <w:szCs w:val="24"/>
          <w:lang w:eastAsia="bg-BG"/>
        </w:rPr>
        <w:tab/>
        <w:t xml:space="preserve">Чл. 19. При частично неизпълнение, Изпълнителят дължи неустойка в размер на </w:t>
      </w:r>
      <w:r w:rsidRPr="003F2D4D">
        <w:rPr>
          <w:rFonts w:ascii="Times New Roman" w:eastAsia="Times New Roman" w:hAnsi="Times New Roman"/>
          <w:sz w:val="24"/>
          <w:szCs w:val="24"/>
          <w:lang w:eastAsia="bg-BG"/>
        </w:rPr>
        <w:t>20 % (двадесет на сто)</w:t>
      </w:r>
      <w:r w:rsidRPr="003F2D4D">
        <w:rPr>
          <w:rFonts w:ascii="Times New Roman" w:eastAsia="Times New Roman" w:hAnsi="Times New Roman"/>
          <w:color w:val="000000"/>
          <w:sz w:val="24"/>
          <w:szCs w:val="24"/>
          <w:lang w:eastAsia="bg-BG"/>
        </w:rPr>
        <w:t xml:space="preserve"> от стойността на неизпълнената част. </w:t>
      </w:r>
    </w:p>
    <w:p w:rsidR="003F2D4D" w:rsidRPr="003F2D4D" w:rsidRDefault="003F2D4D" w:rsidP="003F2D4D">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ab/>
        <w:t xml:space="preserve">Чл. 20. Ако е в забава за плащане, </w:t>
      </w:r>
      <w:r w:rsidRPr="003F2D4D">
        <w:rPr>
          <w:rFonts w:ascii="Times New Roman" w:eastAsia="Times New Roman" w:hAnsi="Times New Roman"/>
          <w:bCs/>
          <w:color w:val="000000"/>
          <w:spacing w:val="10"/>
          <w:sz w:val="24"/>
          <w:szCs w:val="24"/>
          <w:lang w:eastAsia="bg-BG"/>
        </w:rPr>
        <w:t>Възложителят</w:t>
      </w:r>
      <w:r w:rsidRPr="003F2D4D">
        <w:rPr>
          <w:rFonts w:ascii="Times New Roman" w:eastAsia="Times New Roman" w:hAnsi="Times New Roman"/>
          <w:b/>
          <w:bCs/>
          <w:color w:val="000000"/>
          <w:spacing w:val="10"/>
          <w:sz w:val="24"/>
          <w:szCs w:val="24"/>
          <w:lang w:eastAsia="bg-BG"/>
        </w:rPr>
        <w:t xml:space="preserve"> </w:t>
      </w:r>
      <w:r w:rsidRPr="003F2D4D">
        <w:rPr>
          <w:rFonts w:ascii="Times New Roman" w:eastAsia="Times New Roman" w:hAnsi="Times New Roman"/>
          <w:color w:val="000000"/>
          <w:sz w:val="24"/>
          <w:szCs w:val="24"/>
          <w:lang w:eastAsia="bg-BG"/>
        </w:rPr>
        <w:t>дължи неустойка в размер на законната лихва върху неизплатената в срок сума за всеки просрочен ден.</w:t>
      </w:r>
    </w:p>
    <w:p w:rsidR="003F2D4D" w:rsidRPr="003F2D4D" w:rsidRDefault="003F2D4D" w:rsidP="003F2D4D">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3F2D4D">
        <w:rPr>
          <w:rFonts w:ascii="Times New Roman" w:eastAsia="Times New Roman" w:hAnsi="Times New Roman"/>
          <w:color w:val="000000"/>
          <w:sz w:val="24"/>
          <w:szCs w:val="24"/>
          <w:lang w:eastAsia="bg-BG"/>
        </w:rPr>
        <w:tab/>
      </w:r>
      <w:r w:rsidRPr="003F2D4D">
        <w:rPr>
          <w:rFonts w:ascii="Times New Roman" w:eastAsia="Times New Roman" w:hAnsi="Times New Roman"/>
          <w:sz w:val="24"/>
          <w:szCs w:val="24"/>
          <w:lang w:eastAsia="bg-BG"/>
        </w:rPr>
        <w:t>Чл. 21. (1) Изпълнителят дължи неустойка в размер на 20 % (двадесет на сто) от общата цена  по чл. 15</w:t>
      </w:r>
      <w:r w:rsidR="00224A7D">
        <w:rPr>
          <w:rFonts w:ascii="Times New Roman" w:eastAsia="Times New Roman" w:hAnsi="Times New Roman"/>
          <w:sz w:val="24"/>
          <w:szCs w:val="24"/>
          <w:lang w:eastAsia="bg-BG"/>
        </w:rPr>
        <w:t xml:space="preserve"> </w:t>
      </w:r>
      <w:r w:rsidRPr="003F2D4D">
        <w:rPr>
          <w:rFonts w:ascii="Times New Roman" w:eastAsia="Times New Roman" w:hAnsi="Times New Roman"/>
          <w:sz w:val="24"/>
          <w:szCs w:val="24"/>
          <w:lang w:eastAsia="bg-BG"/>
        </w:rPr>
        <w:t>от този договор при пълно виновно неизпълнение на обществената поръчка.</w:t>
      </w:r>
    </w:p>
    <w:p w:rsidR="003F2D4D" w:rsidRPr="003F2D4D" w:rsidRDefault="003F2D4D" w:rsidP="003F2D4D">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15.</w:t>
      </w:r>
    </w:p>
    <w:p w:rsidR="003F2D4D" w:rsidRPr="003F2D4D" w:rsidRDefault="003F2D4D" w:rsidP="003F2D4D">
      <w:pPr>
        <w:widowControl w:val="0"/>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color w:val="000000"/>
          <w:sz w:val="24"/>
          <w:szCs w:val="24"/>
          <w:lang w:eastAsia="bg-BG"/>
        </w:rPr>
        <w:t xml:space="preserve">Чл. 22. </w:t>
      </w:r>
      <w:r w:rsidRPr="003F2D4D">
        <w:rPr>
          <w:rFonts w:ascii="Times New Roman" w:eastAsia="Times New Roman" w:hAnsi="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протокола, неизправната страна превежда по посочена от изправната страна банкова сметка, дължимата неустойка.</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eastAsia="bg-BG"/>
        </w:rPr>
      </w:pPr>
    </w:p>
    <w:p w:rsidR="003F2D4D" w:rsidRPr="003F2D4D" w:rsidRDefault="003F2D4D" w:rsidP="003F2D4D">
      <w:pPr>
        <w:widowControl w:val="0"/>
        <w:spacing w:after="0" w:line="320" w:lineRule="exact"/>
        <w:jc w:val="center"/>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VІІІ. НЕПРЕОДОЛИМА СИЛА</w:t>
      </w:r>
    </w:p>
    <w:p w:rsidR="003F2D4D" w:rsidRPr="003F2D4D" w:rsidRDefault="003F2D4D" w:rsidP="003F2D4D">
      <w:pPr>
        <w:widowControl w:val="0"/>
        <w:spacing w:after="0" w:line="320" w:lineRule="exact"/>
        <w:ind w:firstLine="460"/>
        <w:rPr>
          <w:rFonts w:ascii="Times New Roman" w:eastAsia="Times New Roman" w:hAnsi="Times New Roman"/>
          <w:color w:val="000000"/>
          <w:sz w:val="24"/>
          <w:szCs w:val="24"/>
          <w:lang w:eastAsia="bg-BG"/>
        </w:rPr>
      </w:pPr>
    </w:p>
    <w:p w:rsidR="003F2D4D" w:rsidRPr="003F2D4D" w:rsidRDefault="003F2D4D" w:rsidP="003F2D4D">
      <w:pPr>
        <w:widowControl w:val="0"/>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color w:val="000000"/>
          <w:sz w:val="24"/>
          <w:szCs w:val="24"/>
          <w:lang w:eastAsia="bg-BG"/>
        </w:rPr>
        <w:t xml:space="preserve">Чл. 24. </w:t>
      </w:r>
      <w:r w:rsidRPr="003F2D4D">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lastRenderedPageBreak/>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3F2D4D" w:rsidRPr="003F2D4D" w:rsidRDefault="003F2D4D" w:rsidP="003F2D4D">
      <w:pPr>
        <w:widowControl w:val="0"/>
        <w:spacing w:after="0" w:line="320" w:lineRule="exact"/>
        <w:ind w:firstLine="460"/>
        <w:rPr>
          <w:rFonts w:ascii="Times New Roman" w:eastAsia="Times New Roman" w:hAnsi="Times New Roman"/>
          <w:sz w:val="24"/>
          <w:szCs w:val="24"/>
          <w:lang w:eastAsia="bg-BG"/>
        </w:rPr>
      </w:pPr>
    </w:p>
    <w:p w:rsidR="003F2D4D" w:rsidRPr="003F2D4D" w:rsidRDefault="003F2D4D" w:rsidP="003F2D4D">
      <w:pPr>
        <w:widowControl w:val="0"/>
        <w:spacing w:after="0" w:line="320" w:lineRule="exact"/>
        <w:ind w:right="2"/>
        <w:jc w:val="center"/>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ІХ. ГАРАНЦИЯ ЗА ИЗПЪЛНЕНИЕ</w:t>
      </w:r>
    </w:p>
    <w:p w:rsidR="003F2D4D" w:rsidRPr="003F2D4D" w:rsidRDefault="003F2D4D" w:rsidP="003F2D4D">
      <w:pPr>
        <w:widowControl w:val="0"/>
        <w:spacing w:after="0" w:line="320" w:lineRule="exact"/>
        <w:ind w:left="20" w:right="2" w:firstLine="440"/>
        <w:jc w:val="center"/>
        <w:rPr>
          <w:rFonts w:ascii="Times New Roman" w:eastAsia="Times New Roman" w:hAnsi="Times New Roman"/>
          <w:color w:val="000000"/>
          <w:sz w:val="24"/>
          <w:szCs w:val="24"/>
          <w:lang w:eastAsia="bg-BG"/>
        </w:rPr>
      </w:pP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Чл. 25. (1) Гаранцията за изпълнение на договора се определя от Възложителя в размер на 5 % (пет на сто) от стойността на договора без включен ДДС или ....... (..............). </w:t>
      </w:r>
    </w:p>
    <w:p w:rsidR="00224A7D" w:rsidRPr="003F2D4D" w:rsidRDefault="003F2D4D" w:rsidP="00224A7D">
      <w:pPr>
        <w:spacing w:after="0" w:line="320" w:lineRule="exact"/>
        <w:ind w:firstLine="709"/>
        <w:jc w:val="both"/>
        <w:rPr>
          <w:rFonts w:ascii="Times New Roman" w:eastAsia="Times New Roman" w:hAnsi="Times New Roman"/>
          <w:color w:val="000000"/>
          <w:sz w:val="24"/>
          <w:szCs w:val="24"/>
        </w:rPr>
      </w:pPr>
      <w:r w:rsidRPr="003F2D4D">
        <w:rPr>
          <w:rFonts w:ascii="Times New Roman" w:eastAsia="Times New Roman" w:hAnsi="Times New Roman"/>
          <w:sz w:val="24"/>
          <w:szCs w:val="24"/>
        </w:rPr>
        <w:t xml:space="preserve"> </w:t>
      </w:r>
      <w:r w:rsidR="00224A7D" w:rsidRPr="003F2D4D">
        <w:rPr>
          <w:rFonts w:ascii="Times New Roman" w:eastAsia="Times New Roman" w:hAnsi="Times New Roman"/>
          <w:color w:val="000000"/>
          <w:sz w:val="24"/>
          <w:szCs w:val="24"/>
        </w:rPr>
        <w:t>(</w:t>
      </w:r>
      <w:r w:rsidR="00224A7D">
        <w:rPr>
          <w:rFonts w:ascii="Times New Roman" w:eastAsia="Times New Roman" w:hAnsi="Times New Roman"/>
          <w:color w:val="000000"/>
          <w:sz w:val="24"/>
          <w:szCs w:val="24"/>
          <w:lang w:val="en-US"/>
        </w:rPr>
        <w:t>2</w:t>
      </w:r>
      <w:r w:rsidR="00224A7D" w:rsidRPr="003F2D4D">
        <w:rPr>
          <w:rFonts w:ascii="Times New Roman" w:eastAsia="Times New Roman" w:hAnsi="Times New Roman"/>
          <w:color w:val="000000"/>
          <w:sz w:val="24"/>
          <w:szCs w:val="24"/>
        </w:rPr>
        <w:t>)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w:t>
      </w:r>
      <w:r w:rsidR="00224A7D">
        <w:rPr>
          <w:rFonts w:ascii="Times New Roman" w:eastAsia="Times New Roman" w:hAnsi="Times New Roman"/>
          <w:sz w:val="24"/>
          <w:szCs w:val="24"/>
          <w:lang w:val="en-US"/>
        </w:rPr>
        <w:t>3</w:t>
      </w:r>
      <w:r w:rsidRPr="003F2D4D">
        <w:rPr>
          <w:rFonts w:ascii="Times New Roman" w:eastAsia="Times New Roman" w:hAnsi="Times New Roman"/>
          <w:sz w:val="24"/>
          <w:szCs w:val="24"/>
        </w:rPr>
        <w:t>) Гаранцията за изпълнение на договора, представена във вид на парична сума, се внася по IBAN: BG60</w:t>
      </w:r>
      <w:r w:rsidRPr="003F2D4D">
        <w:rPr>
          <w:rFonts w:ascii="Times New Roman" w:eastAsia="Times New Roman" w:hAnsi="Times New Roman"/>
          <w:sz w:val="24"/>
          <w:szCs w:val="24"/>
          <w:lang w:val="en-US"/>
        </w:rPr>
        <w:t>UNCR</w:t>
      </w:r>
      <w:r w:rsidRPr="003F2D4D">
        <w:rPr>
          <w:rFonts w:ascii="Times New Roman" w:eastAsia="Times New Roman" w:hAnsi="Times New Roman"/>
          <w:sz w:val="24"/>
          <w:szCs w:val="24"/>
        </w:rPr>
        <w:t xml:space="preserve"> 9660 3320 3610 10, BIC Code: UNCRBGSF, банка „ Уникредит Булбанк” АД, клон „Батенберг”, на името на ДУССД – МВР.</w:t>
      </w:r>
    </w:p>
    <w:p w:rsidR="003F2D4D" w:rsidRPr="003F2D4D" w:rsidRDefault="003F2D4D" w:rsidP="003F2D4D">
      <w:pPr>
        <w:spacing w:after="0" w:line="320" w:lineRule="exact"/>
        <w:ind w:firstLine="567"/>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  (</w:t>
      </w:r>
      <w:r w:rsidRPr="003F2D4D">
        <w:rPr>
          <w:rFonts w:ascii="Times New Roman" w:eastAsia="Times New Roman" w:hAnsi="Times New Roman"/>
          <w:sz w:val="24"/>
          <w:szCs w:val="24"/>
          <w:lang w:val="en-US"/>
        </w:rPr>
        <w:t>4</w:t>
      </w:r>
      <w:r w:rsidRPr="003F2D4D">
        <w:rPr>
          <w:rFonts w:ascii="Times New Roman" w:eastAsia="Times New Roman" w:hAnsi="Times New Roman"/>
          <w:sz w:val="24"/>
          <w:szCs w:val="24"/>
        </w:rPr>
        <w:t>)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предоставената банкова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3F2D4D" w:rsidRPr="003F2D4D" w:rsidRDefault="003F2D4D" w:rsidP="003F2D4D">
      <w:pPr>
        <w:spacing w:after="0" w:line="320" w:lineRule="exact"/>
        <w:ind w:firstLine="567"/>
        <w:jc w:val="both"/>
        <w:rPr>
          <w:rFonts w:ascii="Times New Roman" w:eastAsia="Times New Roman" w:hAnsi="Times New Roman"/>
          <w:sz w:val="24"/>
          <w:szCs w:val="24"/>
        </w:rPr>
      </w:pPr>
      <w:r w:rsidRPr="003F2D4D">
        <w:rPr>
          <w:rFonts w:ascii="Times New Roman" w:eastAsia="Times New Roman" w:hAnsi="Times New Roman"/>
          <w:sz w:val="24"/>
          <w:szCs w:val="24"/>
        </w:rPr>
        <w:t>(5)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3F2D4D" w:rsidRPr="003F2D4D" w:rsidRDefault="003F2D4D" w:rsidP="003F2D4D">
      <w:pPr>
        <w:spacing w:after="0" w:line="320" w:lineRule="exact"/>
        <w:ind w:firstLine="567"/>
        <w:jc w:val="both"/>
        <w:rPr>
          <w:rFonts w:ascii="Times New Roman" w:eastAsia="Times New Roman" w:hAnsi="Times New Roman"/>
          <w:sz w:val="24"/>
          <w:szCs w:val="24"/>
        </w:rPr>
      </w:pPr>
      <w:r w:rsidRPr="003F2D4D">
        <w:rPr>
          <w:rFonts w:ascii="Times New Roman" w:eastAsia="Times New Roman" w:hAnsi="Times New Roman"/>
          <w:sz w:val="24"/>
          <w:szCs w:val="24"/>
        </w:rPr>
        <w:t>(6) Когато гаранцията за изпълнение е застраховка:</w:t>
      </w:r>
    </w:p>
    <w:p w:rsidR="003F2D4D" w:rsidRPr="003F2D4D" w:rsidRDefault="003F2D4D" w:rsidP="003F2D4D">
      <w:pPr>
        <w:spacing w:after="0" w:line="320" w:lineRule="exact"/>
        <w:ind w:firstLine="709"/>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w:t>
      </w:r>
    </w:p>
    <w:p w:rsidR="003F2D4D" w:rsidRPr="003F2D4D" w:rsidRDefault="003F2D4D" w:rsidP="003F2D4D">
      <w:pPr>
        <w:spacing w:after="0" w:line="320" w:lineRule="exact"/>
        <w:ind w:firstLine="709"/>
        <w:jc w:val="both"/>
        <w:rPr>
          <w:rFonts w:ascii="Times New Roman" w:eastAsia="Times New Roman" w:hAnsi="Times New Roman"/>
          <w:sz w:val="24"/>
          <w:szCs w:val="24"/>
        </w:rPr>
      </w:pPr>
      <w:r w:rsidRPr="003F2D4D">
        <w:rPr>
          <w:rFonts w:ascii="Times New Roman" w:eastAsia="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3F2D4D" w:rsidRPr="003F2D4D" w:rsidRDefault="003F2D4D" w:rsidP="003F2D4D">
      <w:pPr>
        <w:spacing w:after="0" w:line="320" w:lineRule="exact"/>
        <w:ind w:firstLine="709"/>
        <w:jc w:val="both"/>
        <w:rPr>
          <w:rFonts w:ascii="Times New Roman" w:eastAsia="Times New Roman" w:hAnsi="Times New Roman"/>
          <w:sz w:val="24"/>
          <w:szCs w:val="24"/>
        </w:rPr>
      </w:pPr>
      <w:r w:rsidRPr="003F2D4D">
        <w:rPr>
          <w:rFonts w:ascii="Times New Roman" w:eastAsia="Times New Roman" w:hAnsi="Times New Roman"/>
          <w:sz w:val="24"/>
          <w:szCs w:val="24"/>
        </w:rPr>
        <w:lastRenderedPageBreak/>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съдебно решение или споразумение;</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3F2D4D" w:rsidRPr="003F2D4D" w:rsidRDefault="003F2D4D" w:rsidP="003F2D4D">
      <w:pPr>
        <w:spacing w:after="0" w:line="320" w:lineRule="exact"/>
        <w:ind w:firstLine="709"/>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6. условията на застраховката се съгласуват с Възложителя. </w:t>
      </w:r>
    </w:p>
    <w:p w:rsidR="003F2D4D" w:rsidRPr="003F2D4D" w:rsidRDefault="003F2D4D" w:rsidP="003F2D4D">
      <w:pPr>
        <w:spacing w:after="0" w:line="320" w:lineRule="exact"/>
        <w:ind w:firstLine="709"/>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(7) Гаранцията за изпълнение на договора се освобождава в срок от 30 (тридесет) дни след пълното и точно изпълнение на задълженията на Изпълнителя по договора.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(8)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(9) Възложителят усвоява гаранцията за изпълнение при пълно виновно неизпълнение на поръчката или при  разваляне на договора </w:t>
      </w:r>
      <w:r w:rsidR="00072E9A">
        <w:rPr>
          <w:rFonts w:ascii="Times New Roman" w:eastAsia="Times New Roman" w:hAnsi="Times New Roman"/>
          <w:sz w:val="24"/>
          <w:szCs w:val="24"/>
        </w:rPr>
        <w:t>по вина на Изпълнителя.</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(10) Възложителят има право да удържи от стойността на гаранцията за изпълнение размера на начислените неустойки по раздел V и VІІ от този договор.</w:t>
      </w:r>
    </w:p>
    <w:p w:rsidR="003F2D4D" w:rsidRPr="003F2D4D" w:rsidRDefault="003F2D4D" w:rsidP="003F2D4D">
      <w:pPr>
        <w:spacing w:after="0" w:line="320" w:lineRule="exact"/>
        <w:ind w:firstLine="708"/>
        <w:jc w:val="both"/>
        <w:rPr>
          <w:rFonts w:ascii="Times New Roman" w:eastAsia="Times New Roman" w:hAnsi="Times New Roman"/>
          <w:sz w:val="24"/>
          <w:szCs w:val="24"/>
        </w:rPr>
      </w:pPr>
    </w:p>
    <w:p w:rsidR="003F2D4D" w:rsidRPr="003F2D4D" w:rsidRDefault="003F2D4D" w:rsidP="003F2D4D">
      <w:pPr>
        <w:spacing w:after="0" w:line="320" w:lineRule="exact"/>
        <w:jc w:val="center"/>
        <w:rPr>
          <w:rFonts w:ascii="Times New Roman" w:eastAsia="Times New Roman" w:hAnsi="Times New Roman"/>
          <w:sz w:val="24"/>
          <w:szCs w:val="24"/>
        </w:rPr>
      </w:pPr>
      <w:r w:rsidRPr="003F2D4D">
        <w:rPr>
          <w:rFonts w:ascii="Times New Roman" w:eastAsia="Times New Roman" w:hAnsi="Times New Roman"/>
          <w:sz w:val="24"/>
          <w:szCs w:val="24"/>
          <w:lang w:val="en-US"/>
        </w:rPr>
        <w:t xml:space="preserve">X. </w:t>
      </w:r>
      <w:r w:rsidRPr="003F2D4D">
        <w:rPr>
          <w:rFonts w:ascii="Times New Roman" w:eastAsia="Times New Roman" w:hAnsi="Times New Roman"/>
          <w:sz w:val="24"/>
          <w:szCs w:val="24"/>
        </w:rPr>
        <w:t>ОПЦИЯ ЗА ДОПЪЛНИТЕЛНИ КОЛИЧЕСТВА</w:t>
      </w:r>
    </w:p>
    <w:p w:rsidR="003F2D4D" w:rsidRPr="003F2D4D" w:rsidRDefault="003F2D4D" w:rsidP="003F2D4D">
      <w:pPr>
        <w:spacing w:after="0" w:line="320" w:lineRule="exact"/>
        <w:jc w:val="center"/>
        <w:rPr>
          <w:rFonts w:ascii="Times New Roman" w:eastAsia="Times New Roman" w:hAnsi="Times New Roman"/>
          <w:sz w:val="24"/>
          <w:szCs w:val="24"/>
          <w:highlight w:val="yellow"/>
        </w:rPr>
      </w:pP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Чл. 26. (1) Възложителят има право да се възползва от ,,опция за допълнителни количества‘‘, в размер до 379 200.00 лева без ДДС, в обем до 160 000 кг.</w:t>
      </w:r>
    </w:p>
    <w:p w:rsidR="003F2D4D" w:rsidRPr="003F2D4D" w:rsidRDefault="003F2D4D" w:rsidP="003F2D4D">
      <w:pPr>
        <w:pStyle w:val="a8"/>
        <w:tabs>
          <w:tab w:val="left" w:pos="993"/>
        </w:tabs>
        <w:spacing w:after="0" w:line="320" w:lineRule="exact"/>
        <w:ind w:left="0" w:firstLine="709"/>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(2) При реализиране на „опция за допълнителни количества” Възложителят сключва с Изпълнителя допълнително споразумение, съгласно чл. 116, ал. 1, т. 1 от ЗОП, в срок до 1 (един) месец преди датата на приключване на договора.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(3) Изпълнителят внася гаранция за изпълнение на допълнителното споразумение в размер на 5% (пет на сто) от стойността на допълнителното споразумение без включен ДДС.</w:t>
      </w:r>
    </w:p>
    <w:p w:rsidR="003F2D4D" w:rsidRPr="003F2D4D" w:rsidRDefault="003F2D4D" w:rsidP="003F2D4D">
      <w:pPr>
        <w:spacing w:after="0" w:line="320" w:lineRule="exact"/>
        <w:ind w:firstLine="708"/>
        <w:jc w:val="both"/>
        <w:rPr>
          <w:rFonts w:ascii="Times New Roman" w:eastAsia="Times New Roman" w:hAnsi="Times New Roman"/>
          <w:sz w:val="24"/>
          <w:szCs w:val="24"/>
          <w:lang w:val="en-US"/>
        </w:rPr>
      </w:pPr>
      <w:r w:rsidRPr="003F2D4D">
        <w:rPr>
          <w:rFonts w:ascii="Times New Roman" w:eastAsia="Times New Roman" w:hAnsi="Times New Roman"/>
          <w:sz w:val="24"/>
          <w:szCs w:val="24"/>
        </w:rPr>
        <w:t xml:space="preserve">(4) Срокът на доставка на допълнителните количества е </w:t>
      </w:r>
      <w:r w:rsidRPr="003F2D4D">
        <w:rPr>
          <w:rFonts w:ascii="Times New Roman" w:eastAsia="Times New Roman" w:hAnsi="Times New Roman"/>
          <w:sz w:val="24"/>
          <w:szCs w:val="24"/>
          <w:lang w:eastAsia="bg-BG"/>
        </w:rPr>
        <w:t xml:space="preserve">до 15 </w:t>
      </w:r>
      <w:r w:rsidRPr="003F2D4D">
        <w:rPr>
          <w:rFonts w:ascii="Times New Roman" w:eastAsia="Times New Roman" w:hAnsi="Times New Roman"/>
          <w:i/>
          <w:sz w:val="24"/>
          <w:szCs w:val="24"/>
          <w:lang w:eastAsia="bg-BG"/>
        </w:rPr>
        <w:t xml:space="preserve">(петнадесет) </w:t>
      </w:r>
      <w:r w:rsidRPr="003F2D4D">
        <w:rPr>
          <w:rFonts w:ascii="Times New Roman" w:eastAsia="Times New Roman" w:hAnsi="Times New Roman"/>
          <w:sz w:val="24"/>
          <w:szCs w:val="24"/>
          <w:lang w:eastAsia="bg-BG"/>
        </w:rPr>
        <w:t xml:space="preserve">работни дни, </w:t>
      </w:r>
      <w:r w:rsidRPr="003F2D4D">
        <w:rPr>
          <w:rFonts w:ascii="Times New Roman" w:hAnsi="Times New Roman"/>
          <w:sz w:val="24"/>
          <w:szCs w:val="24"/>
        </w:rPr>
        <w:t>считано от датата на подаване на писмена заявка до Изпълнителя от страна на Възложителя.</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(5) По отношение на допълнителното споразумение се прилагат разпоредбите на този договор съобразно общата стойност на допълнителното споразумение.</w:t>
      </w:r>
    </w:p>
    <w:p w:rsidR="003F2D4D" w:rsidRPr="003F2D4D" w:rsidRDefault="003F2D4D" w:rsidP="003F2D4D">
      <w:pPr>
        <w:spacing w:after="0" w:line="320" w:lineRule="exact"/>
        <w:ind w:firstLine="708"/>
        <w:rPr>
          <w:rFonts w:ascii="Times New Roman" w:eastAsia="Times New Roman" w:hAnsi="Times New Roman"/>
          <w:sz w:val="24"/>
          <w:szCs w:val="24"/>
        </w:rPr>
      </w:pPr>
    </w:p>
    <w:p w:rsidR="003F2D4D" w:rsidRPr="003F2D4D" w:rsidRDefault="003F2D4D" w:rsidP="003F2D4D">
      <w:pPr>
        <w:widowControl w:val="0"/>
        <w:tabs>
          <w:tab w:val="left" w:pos="472"/>
        </w:tabs>
        <w:spacing w:after="0" w:line="320" w:lineRule="exact"/>
        <w:ind w:left="360" w:right="2"/>
        <w:jc w:val="center"/>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Х</w:t>
      </w:r>
      <w:r w:rsidRPr="003F2D4D">
        <w:rPr>
          <w:rFonts w:ascii="Times New Roman" w:eastAsia="Times New Roman" w:hAnsi="Times New Roman"/>
          <w:sz w:val="24"/>
          <w:szCs w:val="24"/>
          <w:lang w:val="en-US" w:eastAsia="bg-BG"/>
        </w:rPr>
        <w:t>I</w:t>
      </w:r>
      <w:r w:rsidRPr="003F2D4D">
        <w:rPr>
          <w:rFonts w:ascii="Times New Roman" w:eastAsia="Times New Roman" w:hAnsi="Times New Roman"/>
          <w:color w:val="000000"/>
          <w:sz w:val="24"/>
          <w:szCs w:val="24"/>
          <w:lang w:eastAsia="bg-BG"/>
        </w:rPr>
        <w:t>. ИЗМЕНЕНИЕ И ПРЕКРАТЯВАНЕ НА ДОГОВОРА</w:t>
      </w:r>
    </w:p>
    <w:p w:rsidR="003F2D4D" w:rsidRPr="003F2D4D" w:rsidRDefault="003F2D4D" w:rsidP="003F2D4D">
      <w:pPr>
        <w:widowControl w:val="0"/>
        <w:tabs>
          <w:tab w:val="left" w:pos="472"/>
        </w:tabs>
        <w:spacing w:after="0" w:line="320" w:lineRule="exact"/>
        <w:ind w:left="360" w:right="2"/>
        <w:rPr>
          <w:rFonts w:ascii="Times New Roman" w:eastAsia="Times New Roman" w:hAnsi="Times New Roman"/>
          <w:sz w:val="24"/>
          <w:szCs w:val="24"/>
          <w:lang w:eastAsia="bg-BG"/>
        </w:rPr>
      </w:pP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Чл. 27.Изменението на договора се извършва по взаимно съгласие с подписване на двустранно допълнително споразумение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3F2D4D" w:rsidRPr="003F2D4D" w:rsidRDefault="003F2D4D" w:rsidP="003F2D4D">
      <w:pPr>
        <w:widowControl w:val="0"/>
        <w:spacing w:after="0" w:line="320" w:lineRule="exact"/>
        <w:ind w:right="2" w:firstLine="708"/>
        <w:jc w:val="both"/>
        <w:rPr>
          <w:rFonts w:ascii="Times New Roman" w:eastAsia="Times New Roman" w:hAnsi="Times New Roman"/>
          <w:sz w:val="24"/>
          <w:szCs w:val="24"/>
          <w:lang w:eastAsia="bg-BG"/>
        </w:rPr>
      </w:pPr>
      <w:r w:rsidRPr="003F2D4D">
        <w:rPr>
          <w:rFonts w:ascii="Times New Roman" w:eastAsia="Times New Roman" w:hAnsi="Times New Roman"/>
          <w:color w:val="000000"/>
          <w:sz w:val="24"/>
          <w:szCs w:val="24"/>
          <w:lang w:eastAsia="bg-BG"/>
        </w:rPr>
        <w:t>Чл. 28. Този договор се прекратява:</w:t>
      </w: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 xml:space="preserve">1. с изпълнение на задълженията на страните по него, включително задълженията по време на </w:t>
      </w:r>
      <w:r w:rsidR="00072E9A">
        <w:rPr>
          <w:rFonts w:ascii="Times New Roman" w:eastAsia="Times New Roman" w:hAnsi="Times New Roman"/>
          <w:color w:val="000000"/>
          <w:sz w:val="24"/>
          <w:szCs w:val="24"/>
          <w:lang w:eastAsia="bg-BG"/>
        </w:rPr>
        <w:t xml:space="preserve">срока на годност </w:t>
      </w:r>
      <w:r w:rsidRPr="003F2D4D">
        <w:rPr>
          <w:rFonts w:ascii="Times New Roman" w:eastAsia="Times New Roman" w:hAnsi="Times New Roman"/>
          <w:color w:val="000000"/>
          <w:sz w:val="24"/>
          <w:szCs w:val="24"/>
          <w:lang w:eastAsia="bg-BG"/>
        </w:rPr>
        <w:t>на храните;</w:t>
      </w: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val="en-US" w:eastAsia="bg-BG"/>
        </w:rPr>
      </w:pPr>
      <w:r w:rsidRPr="003F2D4D">
        <w:rPr>
          <w:rFonts w:ascii="Times New Roman" w:eastAsia="Times New Roman" w:hAnsi="Times New Roman"/>
          <w:color w:val="000000"/>
          <w:sz w:val="24"/>
          <w:szCs w:val="24"/>
          <w:lang w:eastAsia="bg-BG"/>
        </w:rPr>
        <w:lastRenderedPageBreak/>
        <w:t>2. по взаимно писмено съгласие между страните, изразено чрез подписване на двустранно споразумение;</w:t>
      </w: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val="ru-RU" w:eastAsia="bg-BG"/>
        </w:rPr>
        <w:t xml:space="preserve">3. </w:t>
      </w:r>
      <w:r w:rsidRPr="003F2D4D">
        <w:rPr>
          <w:rFonts w:ascii="Times New Roman" w:eastAsia="Times New Roman" w:hAnsi="Times New Roman"/>
          <w:color w:val="000000"/>
          <w:sz w:val="24"/>
          <w:szCs w:val="24"/>
          <w:shd w:val="clear" w:color="auto" w:fill="FFFFFF"/>
          <w:lang w:eastAsia="bg-BG"/>
        </w:rPr>
        <w:t xml:space="preserve">при виновно неизпълнение на задълженията на Изпълнителя с </w:t>
      </w:r>
      <w:r w:rsidRPr="003F2D4D">
        <w:rPr>
          <w:rFonts w:ascii="Times New Roman" w:eastAsia="Times New Roman" w:hAnsi="Times New Roman"/>
          <w:sz w:val="24"/>
          <w:szCs w:val="24"/>
          <w:lang w:eastAsia="bg-BG"/>
        </w:rPr>
        <w:t>14 (четиринадесет)</w:t>
      </w:r>
      <w:r w:rsidRPr="003F2D4D">
        <w:rPr>
          <w:rFonts w:ascii="Times New Roman" w:eastAsia="Times New Roman" w:hAnsi="Times New Roman"/>
          <w:color w:val="000000"/>
          <w:sz w:val="24"/>
          <w:szCs w:val="24"/>
          <w:shd w:val="clear" w:color="auto" w:fill="FFFFFF"/>
          <w:lang w:eastAsia="bg-BG"/>
        </w:rPr>
        <w:t>-дневно писмено предизвестие от Възложителя;</w:t>
      </w:r>
    </w:p>
    <w:p w:rsidR="003F2D4D" w:rsidRPr="003F2D4D" w:rsidRDefault="003F2D4D" w:rsidP="003F2D4D">
      <w:pPr>
        <w:widowControl w:val="0"/>
        <w:spacing w:after="0" w:line="320" w:lineRule="exact"/>
        <w:ind w:firstLine="708"/>
        <w:jc w:val="both"/>
        <w:rPr>
          <w:rFonts w:ascii="Times New Roman" w:eastAsia="Times New Roman" w:hAnsi="Times New Roman"/>
          <w:sz w:val="24"/>
          <w:szCs w:val="24"/>
          <w:lang w:val="en-US" w:eastAsia="bg-BG"/>
        </w:rPr>
      </w:pPr>
      <w:r w:rsidRPr="003F2D4D">
        <w:rPr>
          <w:rFonts w:ascii="Times New Roman" w:eastAsia="Times New Roman" w:hAnsi="Times New Roman"/>
          <w:sz w:val="24"/>
          <w:szCs w:val="24"/>
          <w:lang w:val="en-US" w:eastAsia="bg-BG"/>
        </w:rPr>
        <w:t>4</w:t>
      </w:r>
      <w:r w:rsidRPr="003F2D4D">
        <w:rPr>
          <w:rFonts w:ascii="Times New Roman" w:eastAsia="Times New Roman" w:hAnsi="Times New Roman"/>
          <w:sz w:val="24"/>
          <w:szCs w:val="24"/>
          <w:lang w:eastAsia="bg-BG"/>
        </w:rPr>
        <w:t>.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w:t>
      </w:r>
      <w:r w:rsidRPr="003F2D4D">
        <w:rPr>
          <w:rFonts w:ascii="Times New Roman" w:eastAsia="Times New Roman" w:hAnsi="Times New Roman"/>
          <w:sz w:val="24"/>
          <w:szCs w:val="24"/>
          <w:lang w:val="en-US" w:eastAsia="bg-BG"/>
        </w:rPr>
        <w:t>;</w:t>
      </w:r>
    </w:p>
    <w:p w:rsidR="003F2D4D" w:rsidRPr="003F2D4D" w:rsidRDefault="003F2D4D" w:rsidP="003F2D4D">
      <w:pPr>
        <w:widowControl w:val="0"/>
        <w:spacing w:after="0" w:line="320" w:lineRule="exact"/>
        <w:ind w:firstLine="708"/>
        <w:jc w:val="both"/>
        <w:rPr>
          <w:rFonts w:ascii="Times New Roman" w:eastAsia="Times New Roman" w:hAnsi="Times New Roman"/>
          <w:i/>
          <w:sz w:val="24"/>
          <w:szCs w:val="24"/>
          <w:lang w:eastAsia="bg-BG"/>
        </w:rPr>
      </w:pPr>
      <w:r w:rsidRPr="003F2D4D">
        <w:rPr>
          <w:rFonts w:ascii="Times New Roman" w:eastAsia="Times New Roman" w:hAnsi="Times New Roman"/>
          <w:sz w:val="24"/>
          <w:szCs w:val="24"/>
          <w:lang w:val="en-US" w:eastAsia="bg-BG"/>
        </w:rPr>
        <w:t>5</w:t>
      </w:r>
      <w:r w:rsidRPr="003F2D4D">
        <w:rPr>
          <w:rFonts w:ascii="Times New Roman" w:eastAsia="Times New Roman" w:hAnsi="Times New Roman"/>
          <w:sz w:val="24"/>
          <w:szCs w:val="24"/>
          <w:lang w:eastAsia="bg-BG"/>
        </w:rPr>
        <w:t xml:space="preserve">. едностранно от Възложителя с писмено уведомление до другата страна, когато установи, че тя ползва подизпълнители при изпълнение на договора. </w:t>
      </w:r>
      <w:r w:rsidRPr="003F2D4D">
        <w:rPr>
          <w:rFonts w:ascii="Times New Roman" w:eastAsia="Times New Roman" w:hAnsi="Times New Roman"/>
          <w:i/>
          <w:sz w:val="24"/>
          <w:szCs w:val="24"/>
          <w:lang w:eastAsia="bg-BG"/>
        </w:rPr>
        <w:t xml:space="preserve">(когато с договора е допуснато ползване на подизпълнители от Изпълнителя при изпълнение на поръчката, т. </w:t>
      </w:r>
      <w:r w:rsidRPr="003F2D4D">
        <w:rPr>
          <w:rFonts w:ascii="Times New Roman" w:eastAsia="Times New Roman" w:hAnsi="Times New Roman"/>
          <w:i/>
          <w:sz w:val="24"/>
          <w:szCs w:val="24"/>
          <w:lang w:val="en-US" w:eastAsia="bg-BG"/>
        </w:rPr>
        <w:t>5</w:t>
      </w:r>
      <w:r w:rsidRPr="003F2D4D">
        <w:rPr>
          <w:rFonts w:ascii="Times New Roman" w:eastAsia="Times New Roman" w:hAnsi="Times New Roman"/>
          <w:i/>
          <w:sz w:val="24"/>
          <w:szCs w:val="24"/>
          <w:lang w:eastAsia="bg-BG"/>
        </w:rPr>
        <w:t xml:space="preserve">  се променя така:</w:t>
      </w:r>
    </w:p>
    <w:p w:rsidR="003F2D4D" w:rsidRPr="003F2D4D" w:rsidRDefault="003F2D4D" w:rsidP="003F2D4D">
      <w:pPr>
        <w:widowControl w:val="0"/>
        <w:spacing w:after="0" w:line="320" w:lineRule="exact"/>
        <w:ind w:firstLine="708"/>
        <w:jc w:val="both"/>
        <w:rPr>
          <w:rFonts w:ascii="Times New Roman" w:eastAsia="Times New Roman" w:hAnsi="Times New Roman"/>
          <w:i/>
          <w:sz w:val="24"/>
          <w:szCs w:val="24"/>
          <w:lang w:eastAsia="bg-BG"/>
        </w:rPr>
      </w:pPr>
      <w:r w:rsidRPr="003F2D4D">
        <w:rPr>
          <w:rFonts w:ascii="Times New Roman" w:eastAsia="Times New Roman" w:hAnsi="Times New Roman"/>
          <w:i/>
          <w:sz w:val="24"/>
          <w:szCs w:val="24"/>
          <w:lang w:val="en-US" w:eastAsia="bg-BG"/>
        </w:rPr>
        <w:t>5</w:t>
      </w:r>
      <w:r w:rsidRPr="003F2D4D">
        <w:rPr>
          <w:rFonts w:ascii="Times New Roman" w:eastAsia="Times New Roman" w:hAnsi="Times New Roman"/>
          <w:i/>
          <w:sz w:val="24"/>
          <w:szCs w:val="24"/>
          <w:lang w:eastAsia="bg-BG"/>
        </w:rPr>
        <w:t>.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3F2D4D" w:rsidRPr="003F2D4D" w:rsidRDefault="003F2D4D" w:rsidP="003F2D4D">
      <w:pPr>
        <w:widowControl w:val="0"/>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6. едностранно от Възложителя с 10-дневно писмено предизвестие до другата страна, когато Изпълнителят не изпълни задължението си, посочено в чл. 25, ал. 4 изречение второ или чл. 25, ал. 6, т. 3</w:t>
      </w:r>
      <w:r w:rsidR="00072E9A">
        <w:rPr>
          <w:rFonts w:ascii="Times New Roman" w:eastAsia="Times New Roman" w:hAnsi="Times New Roman"/>
          <w:sz w:val="24"/>
          <w:szCs w:val="24"/>
          <w:lang w:eastAsia="bg-BG"/>
        </w:rPr>
        <w:t xml:space="preserve"> и т. 4 от този договор</w:t>
      </w:r>
      <w:r w:rsidRPr="003F2D4D">
        <w:rPr>
          <w:rFonts w:ascii="Times New Roman" w:eastAsia="Times New Roman" w:hAnsi="Times New Roman"/>
          <w:sz w:val="24"/>
          <w:szCs w:val="24"/>
          <w:lang w:eastAsia="bg-BG"/>
        </w:rPr>
        <w:t>.</w:t>
      </w:r>
    </w:p>
    <w:p w:rsidR="003F2D4D" w:rsidRPr="003F2D4D" w:rsidRDefault="003F2D4D" w:rsidP="003F2D4D">
      <w:pPr>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3F2D4D">
        <w:rPr>
          <w:rStyle w:val="aff"/>
          <w:rFonts w:ascii="Times New Roman" w:hAnsi="Times New Roman"/>
          <w:sz w:val="24"/>
          <w:szCs w:val="24"/>
        </w:rPr>
        <w:t>7. е</w:t>
      </w:r>
      <w:r w:rsidRPr="003F2D4D">
        <w:rPr>
          <w:rFonts w:ascii="Times New Roman" w:hAnsi="Times New Roman"/>
          <w:sz w:val="24"/>
          <w:szCs w:val="24"/>
        </w:rPr>
        <w:t>дностранно от Възложителя с 10-дневно писмено предизвестие до другата страна, когато след извършено лабораторно изпитване на храната по чл. 12, ал. 8 от договора се установи, че е налице несъответствие с изискванията за безопасност и качествените характеристики на храната, посочени в Техническата спецификация.</w:t>
      </w:r>
    </w:p>
    <w:p w:rsidR="003F2D4D" w:rsidRPr="003F2D4D" w:rsidRDefault="003F2D4D" w:rsidP="003F2D4D">
      <w:pPr>
        <w:widowControl w:val="0"/>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Чл. 29. (1) Всяка от страните може да развали този договор с едностранно 14 (четиринадесет)</w:t>
      </w:r>
      <w:r w:rsidRPr="003F2D4D">
        <w:rPr>
          <w:rFonts w:ascii="Times New Roman" w:eastAsia="Times New Roman" w:hAnsi="Times New Roman"/>
          <w:color w:val="000000"/>
          <w:sz w:val="24"/>
          <w:szCs w:val="24"/>
          <w:shd w:val="clear" w:color="auto" w:fill="FFFFFF"/>
          <w:lang w:eastAsia="bg-BG"/>
        </w:rPr>
        <w:t>-</w:t>
      </w:r>
      <w:r w:rsidRPr="003F2D4D">
        <w:rPr>
          <w:rFonts w:ascii="Times New Roman" w:eastAsia="Times New Roman" w:hAnsi="Times New Roman"/>
          <w:sz w:val="24"/>
          <w:szCs w:val="24"/>
          <w:lang w:eastAsia="bg-BG"/>
        </w:rPr>
        <w:t xml:space="preserve">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3F2D4D" w:rsidRPr="003F2D4D" w:rsidRDefault="003F2D4D" w:rsidP="003F2D4D">
      <w:pPr>
        <w:widowControl w:val="0"/>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14 (четиринадесет) дни.</w:t>
      </w:r>
    </w:p>
    <w:p w:rsidR="003F2D4D" w:rsidRPr="003F2D4D" w:rsidRDefault="003F2D4D" w:rsidP="003F2D4D">
      <w:pPr>
        <w:widowControl w:val="0"/>
        <w:spacing w:after="0" w:line="320" w:lineRule="exact"/>
        <w:jc w:val="both"/>
        <w:rPr>
          <w:rFonts w:ascii="Times New Roman" w:eastAsia="Times New Roman" w:hAnsi="Times New Roman"/>
          <w:sz w:val="24"/>
          <w:szCs w:val="24"/>
          <w:lang w:eastAsia="bg-BG"/>
        </w:rPr>
      </w:pPr>
    </w:p>
    <w:p w:rsidR="003F2D4D" w:rsidRPr="003F2D4D" w:rsidRDefault="003F2D4D" w:rsidP="003F2D4D">
      <w:pPr>
        <w:widowControl w:val="0"/>
        <w:tabs>
          <w:tab w:val="left" w:pos="652"/>
        </w:tabs>
        <w:spacing w:after="0" w:line="320" w:lineRule="exact"/>
        <w:ind w:left="360" w:right="2"/>
        <w:jc w:val="center"/>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Х</w:t>
      </w:r>
      <w:r w:rsidRPr="003F2D4D">
        <w:rPr>
          <w:rFonts w:ascii="Times New Roman" w:eastAsia="Times New Roman" w:hAnsi="Times New Roman"/>
          <w:color w:val="000000"/>
          <w:sz w:val="24"/>
          <w:szCs w:val="24"/>
          <w:lang w:val="en-US" w:eastAsia="bg-BG"/>
        </w:rPr>
        <w:t>I</w:t>
      </w:r>
      <w:r w:rsidRPr="003F2D4D">
        <w:rPr>
          <w:rFonts w:ascii="Times New Roman" w:eastAsia="Times New Roman" w:hAnsi="Times New Roman"/>
          <w:color w:val="000000"/>
          <w:sz w:val="24"/>
          <w:szCs w:val="24"/>
          <w:lang w:eastAsia="bg-BG"/>
        </w:rPr>
        <w:t>І. ЗАКЛЮЧИТЕЛНИ РАЗПОРЕДБИ</w:t>
      </w:r>
    </w:p>
    <w:p w:rsidR="003F2D4D" w:rsidRPr="003F2D4D" w:rsidRDefault="003F2D4D" w:rsidP="003F2D4D">
      <w:pPr>
        <w:widowControl w:val="0"/>
        <w:tabs>
          <w:tab w:val="left" w:pos="652"/>
        </w:tabs>
        <w:spacing w:after="0" w:line="320" w:lineRule="exact"/>
        <w:ind w:left="360" w:right="2"/>
        <w:jc w:val="center"/>
        <w:rPr>
          <w:rFonts w:ascii="Times New Roman" w:eastAsia="Times New Roman" w:hAnsi="Times New Roman"/>
          <w:sz w:val="24"/>
          <w:szCs w:val="24"/>
          <w:lang w:eastAsia="bg-BG"/>
        </w:rPr>
      </w:pP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Чл. 30. (1) Всички уведомления между страните, които ще бъдат отправяни по този договор са валидни, ако са извършени в писмен вид на българ</w:t>
      </w:r>
      <w:r w:rsidR="00072E9A">
        <w:rPr>
          <w:rFonts w:ascii="Times New Roman" w:eastAsia="Times New Roman" w:hAnsi="Times New Roman"/>
          <w:sz w:val="24"/>
          <w:szCs w:val="24"/>
        </w:rPr>
        <w:t xml:space="preserve">ски език и са изпратени по факс, електронна поща </w:t>
      </w:r>
      <w:r w:rsidRPr="003F2D4D">
        <w:rPr>
          <w:rFonts w:ascii="Times New Roman" w:eastAsia="Times New Roman" w:hAnsi="Times New Roman"/>
          <w:sz w:val="24"/>
          <w:szCs w:val="24"/>
        </w:rPr>
        <w:t xml:space="preserve">или с препоръчана поща с обратна разписка на следния адрес:  </w:t>
      </w:r>
    </w:p>
    <w:p w:rsidR="003F2D4D" w:rsidRPr="00072E9A" w:rsidRDefault="003F2D4D" w:rsidP="003F2D4D">
      <w:pPr>
        <w:spacing w:after="0" w:line="320" w:lineRule="exact"/>
        <w:ind w:firstLine="708"/>
        <w:jc w:val="both"/>
        <w:rPr>
          <w:rFonts w:ascii="Times New Roman" w:eastAsia="Times New Roman" w:hAnsi="Times New Roman"/>
          <w:sz w:val="24"/>
          <w:szCs w:val="24"/>
          <w:lang w:val="en-US"/>
        </w:rPr>
      </w:pPr>
      <w:r w:rsidRPr="003F2D4D">
        <w:rPr>
          <w:rFonts w:ascii="Times New Roman" w:eastAsia="Times New Roman" w:hAnsi="Times New Roman"/>
          <w:sz w:val="24"/>
          <w:szCs w:val="24"/>
        </w:rPr>
        <w:t>1. за Възложителя: Директор на ДУССД - гр. София, ул. “Княз Борис</w:t>
      </w:r>
      <w:r w:rsidR="00072E9A">
        <w:rPr>
          <w:rFonts w:ascii="Times New Roman" w:eastAsia="Times New Roman" w:hAnsi="Times New Roman"/>
          <w:sz w:val="24"/>
          <w:szCs w:val="24"/>
        </w:rPr>
        <w:t xml:space="preserve"> І” № 124, факс (02) 98 13010; и-мейл: </w:t>
      </w:r>
      <w:r w:rsidR="00072E9A">
        <w:rPr>
          <w:rFonts w:ascii="Times New Roman" w:eastAsia="Times New Roman" w:hAnsi="Times New Roman"/>
          <w:sz w:val="24"/>
          <w:szCs w:val="24"/>
          <w:lang w:val="en-US"/>
        </w:rPr>
        <w:t>int.82@mvr.bg;</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2. за Изпълнителя: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(2) Всяка страна по този договор е длъжна в 3-дневен срок от промяна на адреса/факса</w:t>
      </w:r>
      <w:r w:rsidR="00072E9A">
        <w:rPr>
          <w:rFonts w:ascii="Times New Roman" w:eastAsia="Times New Roman" w:hAnsi="Times New Roman"/>
          <w:sz w:val="24"/>
          <w:szCs w:val="24"/>
          <w:lang w:val="en-US"/>
        </w:rPr>
        <w:t>/</w:t>
      </w:r>
      <w:r w:rsidR="00072E9A">
        <w:rPr>
          <w:rFonts w:ascii="Times New Roman" w:eastAsia="Times New Roman" w:hAnsi="Times New Roman"/>
          <w:sz w:val="24"/>
          <w:szCs w:val="24"/>
        </w:rPr>
        <w:t>електронната поща</w:t>
      </w:r>
      <w:r w:rsidRPr="003F2D4D">
        <w:rPr>
          <w:rFonts w:ascii="Times New Roman" w:eastAsia="Times New Roman" w:hAnsi="Times New Roman"/>
          <w:sz w:val="24"/>
          <w:szCs w:val="24"/>
        </w:rPr>
        <w:t xml:space="preserve"> по ал.1 да уведоми другата за настъпилата промяна и да посочи новия си адрес/факс</w:t>
      </w:r>
      <w:r w:rsidR="00072E9A">
        <w:rPr>
          <w:rFonts w:ascii="Times New Roman" w:eastAsia="Times New Roman" w:hAnsi="Times New Roman"/>
          <w:sz w:val="24"/>
          <w:szCs w:val="24"/>
        </w:rPr>
        <w:t>/електронна поща</w:t>
      </w:r>
      <w:r w:rsidRPr="003F2D4D">
        <w:rPr>
          <w:rFonts w:ascii="Times New Roman" w:eastAsia="Times New Roman" w:hAnsi="Times New Roman"/>
          <w:sz w:val="24"/>
          <w:szCs w:val="24"/>
        </w:rPr>
        <w:t xml:space="preserve"> за кореспонденция.</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 xml:space="preserve">Чл. 31. Всички спорове, породени от този договор или отнасящи се до него, или до </w:t>
      </w:r>
      <w:r w:rsidRPr="003F2D4D">
        <w:rPr>
          <w:rFonts w:ascii="Times New Roman" w:eastAsia="Times New Roman" w:hAnsi="Times New Roman"/>
          <w:color w:val="000000"/>
          <w:sz w:val="24"/>
          <w:szCs w:val="24"/>
          <w:lang w:eastAsia="bg-BG"/>
        </w:rPr>
        <w:lastRenderedPageBreak/>
        <w:t xml:space="preserve">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 xml:space="preserve">Чл. 32. Неразделна част от този договор са: </w:t>
      </w:r>
    </w:p>
    <w:p w:rsidR="003F2D4D" w:rsidRPr="003F2D4D" w:rsidRDefault="003F2D4D" w:rsidP="003F2D4D">
      <w:pPr>
        <w:pStyle w:val="a8"/>
        <w:widowControl w:val="0"/>
        <w:numPr>
          <w:ilvl w:val="0"/>
          <w:numId w:val="47"/>
        </w:numPr>
        <w:spacing w:after="0" w:line="320" w:lineRule="exact"/>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Техническа спецификация по обособена позиция №1 – Приложение №1, ………..</w:t>
      </w:r>
      <w:r w:rsidRPr="003F2D4D">
        <w:rPr>
          <w:rFonts w:ascii="Times New Roman" w:eastAsia="Times New Roman" w:hAnsi="Times New Roman"/>
          <w:color w:val="000000"/>
          <w:sz w:val="24"/>
          <w:szCs w:val="24"/>
          <w:shd w:val="clear" w:color="auto" w:fill="FFFFFF"/>
          <w:lang w:eastAsia="bg-BG"/>
        </w:rPr>
        <w:t xml:space="preserve"> страници;</w:t>
      </w:r>
    </w:p>
    <w:p w:rsidR="003F2D4D" w:rsidRPr="003F2D4D" w:rsidRDefault="003F2D4D" w:rsidP="003F2D4D">
      <w:pPr>
        <w:pStyle w:val="a8"/>
        <w:widowControl w:val="0"/>
        <w:numPr>
          <w:ilvl w:val="0"/>
          <w:numId w:val="47"/>
        </w:numPr>
        <w:spacing w:after="0" w:line="320" w:lineRule="exact"/>
        <w:jc w:val="both"/>
        <w:rPr>
          <w:rFonts w:ascii="Times New Roman" w:eastAsia="Times New Roman" w:hAnsi="Times New Roman"/>
          <w:color w:val="000000"/>
          <w:sz w:val="24"/>
          <w:szCs w:val="24"/>
          <w:shd w:val="clear" w:color="auto" w:fill="FFFFFF"/>
          <w:lang w:eastAsia="bg-BG"/>
        </w:rPr>
      </w:pPr>
      <w:r w:rsidRPr="003F2D4D">
        <w:rPr>
          <w:rFonts w:ascii="Times New Roman" w:eastAsia="Times New Roman" w:hAnsi="Times New Roman"/>
          <w:color w:val="000000"/>
          <w:sz w:val="24"/>
          <w:szCs w:val="24"/>
          <w:shd w:val="clear" w:color="auto" w:fill="FFFFFF"/>
          <w:lang w:eastAsia="bg-BG"/>
        </w:rPr>
        <w:t>Техническо предложение, предоставено от Изпълнителя в офертата му за участие в процедурата за възлагане на обществената поръчка, въз основа на която е определен за Изпълнител  – Приложение № 2, ...... страници;</w:t>
      </w:r>
    </w:p>
    <w:p w:rsidR="003F2D4D" w:rsidRPr="003F2D4D" w:rsidRDefault="003F2D4D" w:rsidP="003F2D4D">
      <w:pPr>
        <w:pStyle w:val="a8"/>
        <w:widowControl w:val="0"/>
        <w:numPr>
          <w:ilvl w:val="0"/>
          <w:numId w:val="47"/>
        </w:numPr>
        <w:spacing w:after="0" w:line="320" w:lineRule="exact"/>
        <w:jc w:val="both"/>
        <w:rPr>
          <w:rFonts w:ascii="Times New Roman" w:eastAsia="Times New Roman" w:hAnsi="Times New Roman"/>
          <w:color w:val="000000"/>
          <w:sz w:val="24"/>
          <w:szCs w:val="24"/>
          <w:shd w:val="clear" w:color="auto" w:fill="FFFFFF"/>
          <w:lang w:eastAsia="bg-BG"/>
        </w:rPr>
      </w:pPr>
      <w:r w:rsidRPr="003F2D4D">
        <w:rPr>
          <w:rFonts w:ascii="Times New Roman" w:eastAsia="Times New Roman" w:hAnsi="Times New Roman"/>
          <w:sz w:val="24"/>
          <w:szCs w:val="24"/>
          <w:lang w:eastAsia="bg-BG"/>
        </w:rPr>
        <w:t xml:space="preserve">Ценово предложение, предоставено от Изпълнителя </w:t>
      </w:r>
      <w:r w:rsidRPr="003F2D4D">
        <w:rPr>
          <w:rFonts w:ascii="Times New Roman" w:eastAsia="Times New Roman" w:hAnsi="Times New Roman"/>
          <w:color w:val="000000"/>
          <w:sz w:val="24"/>
          <w:szCs w:val="24"/>
          <w:shd w:val="clear" w:color="auto" w:fill="FFFFFF"/>
          <w:lang w:eastAsia="bg-BG"/>
        </w:rPr>
        <w:t>в офертата му за участие в процедурата за възлагане на обществената поръчка, въз основа на която е определен за Изпълнител</w:t>
      </w:r>
      <w:r w:rsidRPr="003F2D4D">
        <w:rPr>
          <w:rFonts w:ascii="Times New Roman" w:eastAsia="Times New Roman" w:hAnsi="Times New Roman"/>
          <w:sz w:val="24"/>
          <w:szCs w:val="24"/>
          <w:lang w:eastAsia="bg-BG"/>
        </w:rPr>
        <w:t xml:space="preserve"> – Приложение № 3, ...... страници. </w:t>
      </w:r>
    </w:p>
    <w:p w:rsidR="003F2D4D" w:rsidRPr="003F2D4D" w:rsidRDefault="003F2D4D" w:rsidP="003F2D4D">
      <w:pPr>
        <w:widowControl w:val="0"/>
        <w:spacing w:after="0" w:line="320" w:lineRule="exact"/>
        <w:jc w:val="both"/>
        <w:rPr>
          <w:rFonts w:ascii="Times New Roman" w:eastAsia="Times New Roman" w:hAnsi="Times New Roman"/>
          <w:color w:val="000000"/>
          <w:sz w:val="24"/>
          <w:szCs w:val="24"/>
          <w:shd w:val="clear" w:color="auto" w:fill="FFFFFF"/>
          <w:lang w:eastAsia="bg-BG"/>
        </w:rPr>
      </w:pP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3F2D4D" w:rsidRPr="003F2D4D" w:rsidRDefault="003F2D4D" w:rsidP="003F2D4D">
      <w:pPr>
        <w:widowControl w:val="0"/>
        <w:spacing w:after="0" w:line="320" w:lineRule="exact"/>
        <w:ind w:right="-1" w:firstLine="708"/>
        <w:jc w:val="both"/>
        <w:rPr>
          <w:rFonts w:ascii="Times New Roman" w:eastAsia="Times New Roman" w:hAnsi="Times New Roman"/>
          <w:sz w:val="24"/>
          <w:szCs w:val="24"/>
          <w:lang w:eastAsia="bg-BG"/>
        </w:rPr>
      </w:pPr>
      <w:r w:rsidRPr="003F2D4D">
        <w:rPr>
          <w:rFonts w:ascii="Times New Roman" w:eastAsia="Times New Roman" w:hAnsi="Times New Roman"/>
          <w:color w:val="000000"/>
          <w:sz w:val="24"/>
          <w:szCs w:val="24"/>
          <w:lang w:eastAsia="bg-BG"/>
        </w:rPr>
        <w:t>Този договор се състави и подписа в два еднакви оригинални екземпляра - по един за всяка страна.</w:t>
      </w:r>
    </w:p>
    <w:p w:rsidR="003F2D4D" w:rsidRPr="003F2D4D" w:rsidRDefault="003F2D4D" w:rsidP="003F2D4D">
      <w:pPr>
        <w:spacing w:after="0" w:line="320" w:lineRule="exact"/>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3F2D4D" w:rsidRPr="003F2D4D" w:rsidTr="002A34DA">
        <w:tc>
          <w:tcPr>
            <w:tcW w:w="5032" w:type="dxa"/>
            <w:shd w:val="clear" w:color="auto" w:fill="auto"/>
          </w:tcPr>
          <w:p w:rsidR="003F2D4D" w:rsidRPr="003F2D4D" w:rsidRDefault="003F2D4D" w:rsidP="003F2D4D">
            <w:pPr>
              <w:widowControl w:val="0"/>
              <w:spacing w:after="0" w:line="320" w:lineRule="exact"/>
              <w:rPr>
                <w:rFonts w:ascii="Times New Roman" w:eastAsia="Times New Roman" w:hAnsi="Times New Roman"/>
                <w:b/>
                <w:sz w:val="24"/>
                <w:szCs w:val="24"/>
              </w:rPr>
            </w:pPr>
            <w:r w:rsidRPr="003F2D4D">
              <w:rPr>
                <w:rFonts w:ascii="Times New Roman" w:eastAsia="Times New Roman" w:hAnsi="Times New Roman"/>
                <w:b/>
                <w:sz w:val="24"/>
                <w:szCs w:val="24"/>
              </w:rPr>
              <w:t>ЗА ВЪЗЛОЖИТЕЛЯ:</w:t>
            </w:r>
          </w:p>
          <w:p w:rsidR="003F2D4D" w:rsidRPr="003F2D4D" w:rsidRDefault="003F2D4D" w:rsidP="003F2D4D">
            <w:pPr>
              <w:widowControl w:val="0"/>
              <w:spacing w:after="0" w:line="320" w:lineRule="exact"/>
              <w:rPr>
                <w:rFonts w:ascii="Times New Roman" w:eastAsia="Times New Roman" w:hAnsi="Times New Roman"/>
                <w:b/>
                <w:sz w:val="24"/>
                <w:szCs w:val="24"/>
              </w:rPr>
            </w:pP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1. ...........................................................................</w:t>
            </w:r>
          </w:p>
          <w:p w:rsidR="003F2D4D" w:rsidRPr="003F2D4D" w:rsidRDefault="003F2D4D" w:rsidP="003F2D4D">
            <w:pPr>
              <w:widowControl w:val="0"/>
              <w:spacing w:after="0" w:line="320" w:lineRule="exact"/>
              <w:rPr>
                <w:rFonts w:ascii="Times New Roman" w:eastAsia="Times New Roman" w:hAnsi="Times New Roman"/>
                <w:i/>
                <w:sz w:val="24"/>
                <w:szCs w:val="24"/>
              </w:rPr>
            </w:pPr>
            <w:r w:rsidRPr="003F2D4D">
              <w:rPr>
                <w:rFonts w:ascii="Times New Roman" w:eastAsia="Times New Roman" w:hAnsi="Times New Roman"/>
                <w:i/>
                <w:sz w:val="24"/>
                <w:szCs w:val="24"/>
              </w:rPr>
              <w:t xml:space="preserve"> (подпис и печат) </w:t>
            </w: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ДИРЕКТОР НА ДУССД –МВР:</w:t>
            </w:r>
          </w:p>
          <w:p w:rsidR="003F2D4D" w:rsidRPr="003F2D4D" w:rsidRDefault="003F2D4D" w:rsidP="003F2D4D">
            <w:pPr>
              <w:widowControl w:val="0"/>
              <w:spacing w:after="0" w:line="320" w:lineRule="exact"/>
              <w:rPr>
                <w:rFonts w:ascii="Times New Roman" w:eastAsia="Times New Roman" w:hAnsi="Times New Roman"/>
                <w:b/>
                <w:sz w:val="24"/>
                <w:szCs w:val="24"/>
              </w:rPr>
            </w:pPr>
            <w:r w:rsidRPr="003F2D4D">
              <w:rPr>
                <w:rFonts w:ascii="Times New Roman" w:eastAsia="Times New Roman" w:hAnsi="Times New Roman"/>
                <w:sz w:val="24"/>
                <w:szCs w:val="24"/>
              </w:rPr>
              <w:t>СТИЛИЯН ОГНЯНОВ КРОТНЕВ</w:t>
            </w:r>
          </w:p>
          <w:p w:rsidR="003F2D4D" w:rsidRPr="003F2D4D" w:rsidRDefault="003F2D4D" w:rsidP="003F2D4D">
            <w:pPr>
              <w:widowControl w:val="0"/>
              <w:spacing w:after="0" w:line="320" w:lineRule="exact"/>
              <w:rPr>
                <w:rFonts w:ascii="Times New Roman" w:eastAsia="Times New Roman" w:hAnsi="Times New Roman"/>
                <w:i/>
                <w:sz w:val="24"/>
                <w:szCs w:val="24"/>
              </w:rPr>
            </w:pPr>
          </w:p>
          <w:p w:rsidR="003F2D4D" w:rsidRPr="003F2D4D" w:rsidRDefault="003F2D4D" w:rsidP="003F2D4D">
            <w:pPr>
              <w:widowControl w:val="0"/>
              <w:spacing w:after="0" w:line="320" w:lineRule="exact"/>
              <w:rPr>
                <w:rFonts w:ascii="Times New Roman" w:eastAsia="Times New Roman" w:hAnsi="Times New Roman"/>
                <w:i/>
                <w:sz w:val="24"/>
                <w:szCs w:val="24"/>
              </w:rPr>
            </w:pP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2. ............................................................................</w:t>
            </w: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(подпис)</w:t>
            </w: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ГЛАВЕН СЧЕТОВОДИТЕЛ:</w:t>
            </w: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АНЕСА МИРОСЛАВОВА ВЪЛЕВА</w:t>
            </w:r>
          </w:p>
          <w:p w:rsidR="003F2D4D" w:rsidRPr="003F2D4D" w:rsidRDefault="003F2D4D" w:rsidP="003F2D4D">
            <w:pPr>
              <w:widowControl w:val="0"/>
              <w:spacing w:after="0" w:line="320" w:lineRule="exact"/>
              <w:rPr>
                <w:rFonts w:ascii="Times New Roman" w:eastAsia="Times New Roman" w:hAnsi="Times New Roman"/>
                <w:b/>
                <w:sz w:val="24"/>
                <w:szCs w:val="24"/>
              </w:rPr>
            </w:pPr>
          </w:p>
        </w:tc>
        <w:tc>
          <w:tcPr>
            <w:tcW w:w="5032" w:type="dxa"/>
            <w:shd w:val="clear" w:color="auto" w:fill="auto"/>
          </w:tcPr>
          <w:p w:rsidR="003F2D4D" w:rsidRPr="003F2D4D" w:rsidRDefault="003F2D4D" w:rsidP="003F2D4D">
            <w:pPr>
              <w:widowControl w:val="0"/>
              <w:spacing w:after="0" w:line="320" w:lineRule="exact"/>
              <w:rPr>
                <w:rFonts w:ascii="Times New Roman" w:eastAsia="Times New Roman" w:hAnsi="Times New Roman"/>
                <w:b/>
                <w:sz w:val="24"/>
                <w:szCs w:val="24"/>
              </w:rPr>
            </w:pPr>
            <w:r w:rsidRPr="003F2D4D">
              <w:rPr>
                <w:rFonts w:ascii="Times New Roman" w:eastAsia="Times New Roman" w:hAnsi="Times New Roman"/>
                <w:b/>
                <w:sz w:val="24"/>
                <w:szCs w:val="24"/>
              </w:rPr>
              <w:t>ЗА ИЗПЪЛНИТЕЛЯ:</w:t>
            </w:r>
          </w:p>
          <w:p w:rsidR="003F2D4D" w:rsidRPr="003F2D4D" w:rsidRDefault="003F2D4D" w:rsidP="003F2D4D">
            <w:pPr>
              <w:widowControl w:val="0"/>
              <w:spacing w:after="0" w:line="320" w:lineRule="exact"/>
              <w:rPr>
                <w:rFonts w:ascii="Times New Roman" w:eastAsia="Times New Roman" w:hAnsi="Times New Roman"/>
                <w:b/>
                <w:sz w:val="24"/>
                <w:szCs w:val="24"/>
              </w:rPr>
            </w:pP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w:t>
            </w:r>
          </w:p>
          <w:p w:rsidR="003F2D4D" w:rsidRPr="003F2D4D" w:rsidRDefault="003F2D4D" w:rsidP="003F2D4D">
            <w:pPr>
              <w:widowControl w:val="0"/>
              <w:spacing w:after="0" w:line="320" w:lineRule="exact"/>
              <w:rPr>
                <w:rFonts w:ascii="Times New Roman" w:eastAsia="Times New Roman" w:hAnsi="Times New Roman"/>
                <w:i/>
                <w:sz w:val="24"/>
                <w:szCs w:val="24"/>
              </w:rPr>
            </w:pPr>
            <w:r w:rsidRPr="003F2D4D">
              <w:rPr>
                <w:rFonts w:ascii="Times New Roman" w:eastAsia="Times New Roman" w:hAnsi="Times New Roman"/>
                <w:i/>
                <w:sz w:val="24"/>
                <w:szCs w:val="24"/>
              </w:rPr>
              <w:t xml:space="preserve"> (подпис и печат) </w:t>
            </w:r>
          </w:p>
          <w:p w:rsidR="003F2D4D" w:rsidRPr="003F2D4D" w:rsidRDefault="003F2D4D" w:rsidP="003F2D4D">
            <w:pPr>
              <w:widowControl w:val="0"/>
              <w:spacing w:after="0" w:line="320" w:lineRule="exact"/>
              <w:rPr>
                <w:rFonts w:ascii="Times New Roman" w:eastAsia="Times New Roman" w:hAnsi="Times New Roman"/>
                <w:i/>
                <w:sz w:val="24"/>
                <w:szCs w:val="24"/>
              </w:rPr>
            </w:pPr>
          </w:p>
          <w:p w:rsidR="003F2D4D" w:rsidRPr="003F2D4D" w:rsidRDefault="003F2D4D" w:rsidP="003F2D4D">
            <w:pPr>
              <w:widowControl w:val="0"/>
              <w:spacing w:after="0" w:line="320" w:lineRule="exact"/>
              <w:rPr>
                <w:rFonts w:ascii="Times New Roman" w:eastAsia="Times New Roman" w:hAnsi="Times New Roman"/>
                <w:i/>
                <w:sz w:val="24"/>
                <w:szCs w:val="24"/>
              </w:rPr>
            </w:pPr>
            <w:r w:rsidRPr="003F2D4D">
              <w:rPr>
                <w:rFonts w:ascii="Times New Roman" w:eastAsia="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3F2D4D" w:rsidRPr="003F2D4D" w:rsidRDefault="003F2D4D" w:rsidP="003F2D4D">
            <w:pPr>
              <w:widowControl w:val="0"/>
              <w:spacing w:after="0" w:line="320" w:lineRule="exact"/>
              <w:rPr>
                <w:rFonts w:ascii="Times New Roman" w:eastAsia="Times New Roman" w:hAnsi="Times New Roman"/>
                <w:i/>
                <w:sz w:val="24"/>
                <w:szCs w:val="24"/>
              </w:rPr>
            </w:pPr>
          </w:p>
          <w:p w:rsidR="003F2D4D" w:rsidRPr="003F2D4D" w:rsidRDefault="003F2D4D" w:rsidP="003F2D4D">
            <w:pPr>
              <w:widowControl w:val="0"/>
              <w:spacing w:after="0" w:line="320" w:lineRule="exact"/>
              <w:rPr>
                <w:rFonts w:ascii="Times New Roman" w:eastAsia="Times New Roman" w:hAnsi="Times New Roman"/>
                <w:b/>
                <w:sz w:val="24"/>
                <w:szCs w:val="24"/>
              </w:rPr>
            </w:pPr>
          </w:p>
          <w:p w:rsidR="003F2D4D" w:rsidRPr="003F2D4D" w:rsidRDefault="003F2D4D" w:rsidP="003F2D4D">
            <w:pPr>
              <w:widowControl w:val="0"/>
              <w:spacing w:after="0" w:line="320" w:lineRule="exact"/>
              <w:rPr>
                <w:rFonts w:ascii="Times New Roman" w:eastAsia="Times New Roman" w:hAnsi="Times New Roman"/>
                <w:b/>
                <w:sz w:val="24"/>
                <w:szCs w:val="24"/>
              </w:rPr>
            </w:pPr>
          </w:p>
        </w:tc>
      </w:tr>
    </w:tbl>
    <w:p w:rsidR="003F2D4D" w:rsidRPr="003F2D4D" w:rsidRDefault="003F2D4D" w:rsidP="003F2D4D">
      <w:pPr>
        <w:spacing w:after="0" w:line="320" w:lineRule="exact"/>
        <w:rPr>
          <w:rFonts w:ascii="Times New Roman" w:eastAsia="Times New Roman" w:hAnsi="Times New Roman"/>
          <w:sz w:val="24"/>
          <w:szCs w:val="24"/>
        </w:rPr>
      </w:pPr>
    </w:p>
    <w:p w:rsidR="003F2D4D" w:rsidRPr="003F2D4D" w:rsidRDefault="003F2D4D" w:rsidP="003F2D4D">
      <w:pPr>
        <w:spacing w:after="0" w:line="320" w:lineRule="exact"/>
        <w:ind w:firstLine="708"/>
        <w:jc w:val="both"/>
        <w:rPr>
          <w:rFonts w:ascii="Times New Roman" w:eastAsia="Times New Roman" w:hAnsi="Times New Roman"/>
          <w:i/>
          <w:sz w:val="24"/>
          <w:szCs w:val="24"/>
          <w:lang w:eastAsia="bg-BG"/>
        </w:rPr>
      </w:pPr>
      <w:r w:rsidRPr="003F2D4D">
        <w:rPr>
          <w:rFonts w:ascii="Times New Roman" w:eastAsia="Times New Roman" w:hAnsi="Times New Roman"/>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3F2D4D" w:rsidRPr="003F2D4D" w:rsidRDefault="003F2D4D" w:rsidP="003F2D4D">
      <w:pPr>
        <w:pStyle w:val="28"/>
        <w:shd w:val="clear" w:color="auto" w:fill="auto"/>
        <w:spacing w:after="0" w:line="320" w:lineRule="exact"/>
        <w:ind w:right="355"/>
        <w:jc w:val="center"/>
        <w:rPr>
          <w:rStyle w:val="27"/>
          <w:rFonts w:ascii="Times New Roman" w:hAnsi="Times New Roman"/>
          <w:sz w:val="24"/>
          <w:szCs w:val="24"/>
        </w:rPr>
      </w:pPr>
    </w:p>
    <w:p w:rsidR="00072E9A" w:rsidRDefault="00072E9A" w:rsidP="003F2D4D">
      <w:pPr>
        <w:pStyle w:val="28"/>
        <w:shd w:val="clear" w:color="auto" w:fill="auto"/>
        <w:spacing w:after="0" w:line="320" w:lineRule="exact"/>
        <w:ind w:right="355"/>
        <w:jc w:val="right"/>
        <w:rPr>
          <w:rStyle w:val="27"/>
          <w:rFonts w:ascii="Times New Roman" w:hAnsi="Times New Roman"/>
          <w:i/>
          <w:sz w:val="24"/>
          <w:szCs w:val="24"/>
        </w:rPr>
      </w:pPr>
    </w:p>
    <w:p w:rsidR="00072E9A" w:rsidRDefault="00072E9A" w:rsidP="003F2D4D">
      <w:pPr>
        <w:pStyle w:val="28"/>
        <w:shd w:val="clear" w:color="auto" w:fill="auto"/>
        <w:spacing w:after="0" w:line="320" w:lineRule="exact"/>
        <w:ind w:right="355"/>
        <w:jc w:val="right"/>
        <w:rPr>
          <w:rStyle w:val="27"/>
          <w:rFonts w:ascii="Times New Roman" w:hAnsi="Times New Roman"/>
          <w:i/>
          <w:sz w:val="24"/>
          <w:szCs w:val="24"/>
        </w:rPr>
      </w:pPr>
    </w:p>
    <w:p w:rsidR="00072E9A" w:rsidRDefault="00072E9A" w:rsidP="003F2D4D">
      <w:pPr>
        <w:pStyle w:val="28"/>
        <w:shd w:val="clear" w:color="auto" w:fill="auto"/>
        <w:spacing w:after="0" w:line="320" w:lineRule="exact"/>
        <w:ind w:right="355"/>
        <w:jc w:val="right"/>
        <w:rPr>
          <w:rStyle w:val="27"/>
          <w:rFonts w:ascii="Times New Roman" w:hAnsi="Times New Roman"/>
          <w:i/>
          <w:sz w:val="24"/>
          <w:szCs w:val="24"/>
        </w:rPr>
      </w:pPr>
    </w:p>
    <w:p w:rsidR="00072E9A" w:rsidRDefault="00072E9A" w:rsidP="003F2D4D">
      <w:pPr>
        <w:pStyle w:val="28"/>
        <w:shd w:val="clear" w:color="auto" w:fill="auto"/>
        <w:spacing w:after="0" w:line="320" w:lineRule="exact"/>
        <w:ind w:right="355"/>
        <w:jc w:val="right"/>
        <w:rPr>
          <w:rStyle w:val="27"/>
          <w:rFonts w:ascii="Times New Roman" w:hAnsi="Times New Roman"/>
          <w:i/>
          <w:sz w:val="24"/>
          <w:szCs w:val="24"/>
        </w:rPr>
      </w:pPr>
    </w:p>
    <w:p w:rsidR="00072E9A" w:rsidRDefault="00072E9A" w:rsidP="003F2D4D">
      <w:pPr>
        <w:pStyle w:val="28"/>
        <w:shd w:val="clear" w:color="auto" w:fill="auto"/>
        <w:spacing w:after="0" w:line="320" w:lineRule="exact"/>
        <w:ind w:right="355"/>
        <w:jc w:val="right"/>
        <w:rPr>
          <w:rStyle w:val="27"/>
          <w:rFonts w:ascii="Times New Roman" w:hAnsi="Times New Roman"/>
          <w:i/>
          <w:sz w:val="24"/>
          <w:szCs w:val="24"/>
        </w:rPr>
      </w:pPr>
    </w:p>
    <w:p w:rsidR="00072E9A" w:rsidRDefault="00072E9A" w:rsidP="003F2D4D">
      <w:pPr>
        <w:pStyle w:val="28"/>
        <w:shd w:val="clear" w:color="auto" w:fill="auto"/>
        <w:spacing w:after="0" w:line="320" w:lineRule="exact"/>
        <w:ind w:right="355"/>
        <w:jc w:val="right"/>
        <w:rPr>
          <w:rStyle w:val="27"/>
          <w:rFonts w:ascii="Times New Roman" w:hAnsi="Times New Roman"/>
          <w:i/>
          <w:sz w:val="24"/>
          <w:szCs w:val="24"/>
        </w:rPr>
      </w:pPr>
    </w:p>
    <w:p w:rsidR="00072E9A" w:rsidRDefault="00072E9A" w:rsidP="003F2D4D">
      <w:pPr>
        <w:pStyle w:val="28"/>
        <w:shd w:val="clear" w:color="auto" w:fill="auto"/>
        <w:spacing w:after="0" w:line="320" w:lineRule="exact"/>
        <w:ind w:right="355"/>
        <w:jc w:val="right"/>
        <w:rPr>
          <w:rStyle w:val="27"/>
          <w:rFonts w:ascii="Times New Roman" w:hAnsi="Times New Roman"/>
          <w:i/>
          <w:sz w:val="24"/>
          <w:szCs w:val="24"/>
        </w:rPr>
      </w:pPr>
    </w:p>
    <w:p w:rsidR="003F2D4D" w:rsidRPr="003F2D4D" w:rsidRDefault="003F2D4D" w:rsidP="003F2D4D">
      <w:pPr>
        <w:pStyle w:val="28"/>
        <w:shd w:val="clear" w:color="auto" w:fill="auto"/>
        <w:spacing w:after="0" w:line="320" w:lineRule="exact"/>
        <w:ind w:right="355"/>
        <w:jc w:val="right"/>
        <w:rPr>
          <w:rStyle w:val="27"/>
          <w:rFonts w:ascii="Times New Roman" w:hAnsi="Times New Roman"/>
          <w:i/>
          <w:sz w:val="24"/>
          <w:szCs w:val="24"/>
        </w:rPr>
      </w:pPr>
      <w:r w:rsidRPr="003F2D4D">
        <w:rPr>
          <w:rStyle w:val="27"/>
          <w:rFonts w:ascii="Times New Roman" w:hAnsi="Times New Roman"/>
          <w:i/>
          <w:sz w:val="24"/>
          <w:szCs w:val="24"/>
        </w:rPr>
        <w:lastRenderedPageBreak/>
        <w:t>Образец №5а</w:t>
      </w:r>
    </w:p>
    <w:p w:rsidR="003F2D4D" w:rsidRPr="003F2D4D" w:rsidRDefault="003F2D4D" w:rsidP="003F2D4D">
      <w:pPr>
        <w:pStyle w:val="28"/>
        <w:shd w:val="clear" w:color="auto" w:fill="auto"/>
        <w:spacing w:after="0" w:line="320" w:lineRule="exact"/>
        <w:ind w:right="355"/>
        <w:jc w:val="center"/>
        <w:rPr>
          <w:rStyle w:val="27"/>
          <w:rFonts w:ascii="Times New Roman" w:hAnsi="Times New Roman"/>
          <w:sz w:val="24"/>
          <w:szCs w:val="24"/>
        </w:rPr>
      </w:pPr>
      <w:r w:rsidRPr="003F2D4D">
        <w:rPr>
          <w:rStyle w:val="27"/>
          <w:rFonts w:ascii="Times New Roman" w:hAnsi="Times New Roman"/>
          <w:sz w:val="24"/>
          <w:szCs w:val="24"/>
        </w:rPr>
        <w:t>ДОГОВОР ЗА ОБЩЕСТВЕНА ПОРЪЧКА</w:t>
      </w:r>
    </w:p>
    <w:p w:rsidR="003F2D4D" w:rsidRPr="003F2D4D" w:rsidRDefault="003F2D4D" w:rsidP="003F2D4D">
      <w:pPr>
        <w:spacing w:after="0" w:line="320" w:lineRule="exact"/>
        <w:jc w:val="center"/>
        <w:rPr>
          <w:rFonts w:ascii="Times New Roman" w:hAnsi="Times New Roman"/>
          <w:b/>
          <w:bCs/>
          <w:sz w:val="24"/>
          <w:szCs w:val="24"/>
          <w:lang w:eastAsia="bg-BG"/>
        </w:rPr>
      </w:pPr>
    </w:p>
    <w:p w:rsidR="003F2D4D" w:rsidRPr="003F2D4D" w:rsidRDefault="003F2D4D" w:rsidP="003F2D4D">
      <w:pPr>
        <w:spacing w:after="0" w:line="320" w:lineRule="exact"/>
        <w:jc w:val="center"/>
        <w:rPr>
          <w:rFonts w:ascii="Times New Roman" w:hAnsi="Times New Roman"/>
          <w:bCs/>
          <w:sz w:val="24"/>
          <w:szCs w:val="24"/>
          <w:lang w:eastAsia="bg-BG"/>
        </w:rPr>
      </w:pPr>
      <w:r w:rsidRPr="003F2D4D">
        <w:rPr>
          <w:rFonts w:ascii="Times New Roman" w:hAnsi="Times New Roman"/>
          <w:b/>
          <w:bCs/>
          <w:sz w:val="24"/>
          <w:szCs w:val="24"/>
          <w:lang w:eastAsia="bg-BG"/>
        </w:rPr>
        <w:t>(За обособена позиция №2)</w:t>
      </w:r>
    </w:p>
    <w:p w:rsidR="003F2D4D" w:rsidRPr="003F2D4D" w:rsidRDefault="003F2D4D" w:rsidP="003F2D4D">
      <w:pPr>
        <w:pStyle w:val="28"/>
        <w:shd w:val="clear" w:color="auto" w:fill="auto"/>
        <w:spacing w:after="0" w:line="320" w:lineRule="exact"/>
        <w:ind w:right="355"/>
        <w:jc w:val="center"/>
        <w:rPr>
          <w:rStyle w:val="27"/>
          <w:rFonts w:ascii="Times New Roman" w:hAnsi="Times New Roman"/>
          <w:sz w:val="24"/>
          <w:szCs w:val="24"/>
        </w:rPr>
      </w:pPr>
    </w:p>
    <w:p w:rsidR="003F2D4D" w:rsidRPr="003F2D4D" w:rsidRDefault="003F2D4D" w:rsidP="003F2D4D">
      <w:pPr>
        <w:spacing w:after="0" w:line="320" w:lineRule="exact"/>
        <w:ind w:firstLine="708"/>
        <w:jc w:val="both"/>
        <w:rPr>
          <w:rStyle w:val="29"/>
          <w:rFonts w:ascii="Times New Roman" w:hAnsi="Times New Roman"/>
          <w:b w:val="0"/>
          <w:sz w:val="24"/>
          <w:szCs w:val="24"/>
          <w:lang w:eastAsia="bg-BG"/>
        </w:rPr>
      </w:pPr>
      <w:r w:rsidRPr="003F2D4D">
        <w:rPr>
          <w:rStyle w:val="29"/>
          <w:rFonts w:ascii="Times New Roman" w:hAnsi="Times New Roman"/>
          <w:b w:val="0"/>
          <w:sz w:val="24"/>
          <w:szCs w:val="24"/>
        </w:rPr>
        <w:t xml:space="preserve">Днес, ........ </w:t>
      </w:r>
      <w:r w:rsidRPr="003F2D4D">
        <w:rPr>
          <w:rStyle w:val="29"/>
          <w:rFonts w:ascii="Times New Roman" w:hAnsi="Times New Roman"/>
          <w:b w:val="0"/>
          <w:sz w:val="24"/>
          <w:szCs w:val="24"/>
        </w:rPr>
        <w:softHyphen/>
      </w:r>
      <w:r w:rsidRPr="003F2D4D">
        <w:rPr>
          <w:rStyle w:val="29"/>
          <w:rFonts w:ascii="Times New Roman" w:hAnsi="Times New Roman"/>
          <w:b w:val="0"/>
          <w:sz w:val="24"/>
          <w:szCs w:val="24"/>
        </w:rPr>
        <w:softHyphen/>
      </w:r>
      <w:r w:rsidRPr="003F2D4D">
        <w:rPr>
          <w:rStyle w:val="29"/>
          <w:rFonts w:ascii="Times New Roman" w:hAnsi="Times New Roman"/>
          <w:b w:val="0"/>
          <w:sz w:val="24"/>
          <w:szCs w:val="24"/>
        </w:rPr>
        <w:softHyphen/>
      </w:r>
      <w:r w:rsidRPr="003F2D4D">
        <w:rPr>
          <w:rStyle w:val="29"/>
          <w:rFonts w:ascii="Times New Roman" w:hAnsi="Times New Roman"/>
          <w:b w:val="0"/>
          <w:sz w:val="24"/>
          <w:szCs w:val="24"/>
        </w:rPr>
        <w:softHyphen/>
      </w:r>
      <w:r w:rsidRPr="003F2D4D">
        <w:rPr>
          <w:rStyle w:val="29"/>
          <w:rFonts w:ascii="Times New Roman" w:hAnsi="Times New Roman"/>
          <w:b w:val="0"/>
          <w:sz w:val="24"/>
          <w:szCs w:val="24"/>
        </w:rPr>
        <w:softHyphen/>
      </w:r>
      <w:r w:rsidRPr="003F2D4D">
        <w:rPr>
          <w:rStyle w:val="29"/>
          <w:rFonts w:ascii="Times New Roman" w:hAnsi="Times New Roman"/>
          <w:b w:val="0"/>
          <w:sz w:val="24"/>
          <w:szCs w:val="24"/>
        </w:rPr>
        <w:softHyphen/>
      </w:r>
      <w:r w:rsidRPr="003F2D4D">
        <w:rPr>
          <w:rStyle w:val="29"/>
          <w:rFonts w:ascii="Times New Roman" w:hAnsi="Times New Roman"/>
          <w:b w:val="0"/>
          <w:sz w:val="24"/>
          <w:szCs w:val="24"/>
        </w:rPr>
        <w:softHyphen/>
      </w:r>
      <w:r w:rsidRPr="003F2D4D">
        <w:rPr>
          <w:rStyle w:val="29"/>
          <w:rFonts w:ascii="Times New Roman" w:hAnsi="Times New Roman"/>
          <w:b w:val="0"/>
          <w:sz w:val="24"/>
          <w:szCs w:val="24"/>
        </w:rPr>
        <w:softHyphen/>
      </w:r>
      <w:r w:rsidRPr="003F2D4D">
        <w:rPr>
          <w:rStyle w:val="29"/>
          <w:rFonts w:ascii="Times New Roman" w:hAnsi="Times New Roman"/>
          <w:b w:val="0"/>
          <w:sz w:val="24"/>
          <w:szCs w:val="24"/>
        </w:rPr>
        <w:softHyphen/>
      </w:r>
      <w:r w:rsidRPr="003F2D4D">
        <w:rPr>
          <w:rStyle w:val="29"/>
          <w:rFonts w:ascii="Times New Roman" w:hAnsi="Times New Roman"/>
          <w:b w:val="0"/>
          <w:sz w:val="24"/>
          <w:szCs w:val="24"/>
        </w:rPr>
        <w:softHyphen/>
      </w:r>
      <w:r w:rsidRPr="003F2D4D">
        <w:rPr>
          <w:rStyle w:val="29"/>
          <w:rFonts w:ascii="Times New Roman" w:hAnsi="Times New Roman"/>
          <w:b w:val="0"/>
          <w:sz w:val="24"/>
          <w:szCs w:val="24"/>
        </w:rPr>
        <w:softHyphen/>
      </w:r>
      <w:r w:rsidRPr="003F2D4D">
        <w:rPr>
          <w:rStyle w:val="29"/>
          <w:rFonts w:ascii="Times New Roman" w:hAnsi="Times New Roman"/>
          <w:b w:val="0"/>
          <w:sz w:val="24"/>
          <w:szCs w:val="24"/>
        </w:rPr>
        <w:softHyphen/>
      </w:r>
      <w:r w:rsidRPr="003F2D4D">
        <w:rPr>
          <w:rStyle w:val="29"/>
          <w:rFonts w:ascii="Times New Roman" w:hAnsi="Times New Roman"/>
          <w:b w:val="0"/>
          <w:sz w:val="24"/>
          <w:szCs w:val="24"/>
        </w:rPr>
        <w:softHyphen/>
        <w:t xml:space="preserve">2019 г., в гр. София, след проведена процедура за възлагане на обществена поръчка с предмет </w:t>
      </w:r>
      <w:r w:rsidRPr="003F2D4D">
        <w:rPr>
          <w:rFonts w:ascii="Times New Roman" w:hAnsi="Times New Roman"/>
          <w:sz w:val="24"/>
          <w:szCs w:val="24"/>
        </w:rPr>
        <w:t>„Доставка на пълноценни екструдирани (гранулирани) храни за служебните кучета в системата на МВР“ по о</w:t>
      </w:r>
      <w:r w:rsidRPr="003F2D4D">
        <w:rPr>
          <w:rFonts w:ascii="Times New Roman" w:hAnsi="Times New Roman"/>
          <w:bCs/>
          <w:sz w:val="24"/>
          <w:szCs w:val="24"/>
        </w:rPr>
        <w:t xml:space="preserve">бособена позиция № 2 - „За подрастващи кучета“, </w:t>
      </w:r>
      <w:r w:rsidRPr="003F2D4D">
        <w:rPr>
          <w:rStyle w:val="29"/>
          <w:rFonts w:ascii="Times New Roman" w:hAnsi="Times New Roman"/>
          <w:b w:val="0"/>
          <w:sz w:val="24"/>
          <w:szCs w:val="24"/>
        </w:rPr>
        <w:t>открита с Решение № ............... от ................ 2019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3F2D4D" w:rsidRPr="003F2D4D" w:rsidRDefault="003F2D4D" w:rsidP="003F2D4D">
      <w:pPr>
        <w:pStyle w:val="aff3"/>
        <w:spacing w:line="320" w:lineRule="exact"/>
        <w:ind w:firstLine="708"/>
        <w:jc w:val="both"/>
        <w:rPr>
          <w:rStyle w:val="29"/>
          <w:rFonts w:ascii="Times New Roman" w:hAnsi="Times New Roman"/>
          <w:b w:val="0"/>
          <w:sz w:val="24"/>
          <w:szCs w:val="24"/>
        </w:rPr>
      </w:pPr>
    </w:p>
    <w:p w:rsidR="003F2D4D" w:rsidRPr="003F2D4D" w:rsidRDefault="003F2D4D" w:rsidP="003F2D4D">
      <w:pPr>
        <w:pStyle w:val="26"/>
        <w:shd w:val="clear" w:color="auto" w:fill="auto"/>
        <w:tabs>
          <w:tab w:val="left" w:leader="dot" w:pos="3836"/>
          <w:tab w:val="left" w:leader="dot" w:pos="4952"/>
          <w:tab w:val="right" w:leader="dot" w:pos="9022"/>
        </w:tabs>
        <w:spacing w:line="320" w:lineRule="exact"/>
        <w:rPr>
          <w:rStyle w:val="aff2"/>
          <w:rFonts w:ascii="Times New Roman" w:hAnsi="Times New Roman"/>
          <w:sz w:val="24"/>
          <w:szCs w:val="24"/>
        </w:rPr>
      </w:pPr>
      <w:r w:rsidRPr="003F2D4D">
        <w:rPr>
          <w:rStyle w:val="aff"/>
          <w:rFonts w:ascii="Times New Roman" w:hAnsi="Times New Roman"/>
          <w:sz w:val="24"/>
          <w:szCs w:val="24"/>
        </w:rPr>
        <w:t>1. ДИРЕКЦИЯ „УПРАВЛЕНИЕ НА СОБСТВЕНОСТТА И СОЦИАЛНИ ДЕЙНОСТИ” (ДУССД), юридическо лице по смисъла на 37, ал. 2 от Закона за Министерството на вътрешните работи,</w:t>
      </w:r>
      <w:r w:rsidRPr="003F2D4D">
        <w:rPr>
          <w:rStyle w:val="aff1"/>
          <w:rFonts w:ascii="Times New Roman" w:hAnsi="Times New Roman"/>
          <w:b w:val="0"/>
          <w:sz w:val="24"/>
          <w:szCs w:val="24"/>
        </w:rPr>
        <w:t xml:space="preserve"> </w:t>
      </w:r>
      <w:r w:rsidRPr="003F2D4D">
        <w:rPr>
          <w:rStyle w:val="aff"/>
          <w:rFonts w:ascii="Times New Roman" w:hAnsi="Times New Roman"/>
          <w:sz w:val="24"/>
          <w:szCs w:val="24"/>
        </w:rPr>
        <w:t xml:space="preserve">със седалище и адрес на управление в град София, ул. „Княз Борис І” № 124, </w:t>
      </w:r>
      <w:r w:rsidRPr="003F2D4D">
        <w:rPr>
          <w:rStyle w:val="25"/>
          <w:rFonts w:ascii="Times New Roman" w:hAnsi="Times New Roman"/>
          <w:sz w:val="24"/>
          <w:szCs w:val="24"/>
        </w:rPr>
        <w:t xml:space="preserve">БУЛСТАТ 129010157, представлявана от Стилиян Огнянов Кротнев – директор на ДУССД, от една страна, </w:t>
      </w:r>
      <w:r w:rsidRPr="003F2D4D">
        <w:rPr>
          <w:rStyle w:val="aff"/>
          <w:rFonts w:ascii="Times New Roman" w:hAnsi="Times New Roman"/>
          <w:sz w:val="24"/>
          <w:szCs w:val="24"/>
        </w:rPr>
        <w:t>наричан по-долу „</w:t>
      </w:r>
      <w:r w:rsidRPr="003F2D4D">
        <w:rPr>
          <w:rStyle w:val="aff1"/>
          <w:rFonts w:ascii="Times New Roman" w:hAnsi="Times New Roman"/>
          <w:b w:val="0"/>
          <w:sz w:val="24"/>
          <w:szCs w:val="24"/>
        </w:rPr>
        <w:t>Възложител”, и</w:t>
      </w:r>
    </w:p>
    <w:p w:rsidR="003F2D4D" w:rsidRPr="003F2D4D" w:rsidRDefault="003F2D4D" w:rsidP="003F2D4D">
      <w:pPr>
        <w:pStyle w:val="36"/>
        <w:shd w:val="clear" w:color="auto" w:fill="auto"/>
        <w:tabs>
          <w:tab w:val="left" w:leader="dot" w:pos="8925"/>
          <w:tab w:val="left" w:leader="dot" w:pos="9004"/>
        </w:tabs>
        <w:ind w:firstLine="0"/>
        <w:rPr>
          <w:rStyle w:val="aff2"/>
          <w:rFonts w:ascii="Times New Roman" w:hAnsi="Times New Roman"/>
          <w:sz w:val="24"/>
          <w:szCs w:val="24"/>
        </w:rPr>
      </w:pPr>
    </w:p>
    <w:p w:rsidR="003F2D4D" w:rsidRPr="003F2D4D" w:rsidRDefault="003F2D4D" w:rsidP="003F2D4D">
      <w:pPr>
        <w:pStyle w:val="36"/>
        <w:shd w:val="clear" w:color="auto" w:fill="auto"/>
        <w:tabs>
          <w:tab w:val="left" w:leader="dot" w:pos="8925"/>
          <w:tab w:val="left" w:leader="dot" w:pos="9004"/>
        </w:tabs>
        <w:ind w:firstLine="0"/>
        <w:rPr>
          <w:rStyle w:val="aff"/>
          <w:rFonts w:ascii="Times New Roman" w:hAnsi="Times New Roman"/>
          <w:sz w:val="24"/>
          <w:szCs w:val="24"/>
        </w:rPr>
      </w:pPr>
      <w:r w:rsidRPr="003F2D4D">
        <w:rPr>
          <w:rStyle w:val="35"/>
          <w:rFonts w:ascii="Times New Roman" w:hAnsi="Times New Roman"/>
          <w:sz w:val="24"/>
          <w:szCs w:val="24"/>
        </w:rPr>
        <w:t>2. ................................................................................................................................................</w:t>
      </w:r>
      <w:r w:rsidRPr="003F2D4D">
        <w:rPr>
          <w:rStyle w:val="aff"/>
          <w:rFonts w:ascii="Times New Roman" w:hAnsi="Times New Roman"/>
          <w:sz w:val="24"/>
          <w:szCs w:val="24"/>
        </w:rPr>
        <w:t xml:space="preserve">..............., </w:t>
      </w:r>
    </w:p>
    <w:p w:rsidR="003F2D4D" w:rsidRPr="003F2D4D" w:rsidRDefault="003F2D4D" w:rsidP="003F2D4D">
      <w:pPr>
        <w:pStyle w:val="36"/>
        <w:shd w:val="clear" w:color="auto" w:fill="auto"/>
        <w:tabs>
          <w:tab w:val="left" w:leader="dot" w:pos="8925"/>
          <w:tab w:val="left" w:leader="dot" w:pos="9004"/>
        </w:tabs>
        <w:ind w:firstLine="0"/>
        <w:rPr>
          <w:rStyle w:val="aff"/>
          <w:rFonts w:ascii="Times New Roman" w:hAnsi="Times New Roman"/>
          <w:sz w:val="24"/>
          <w:szCs w:val="24"/>
        </w:rPr>
      </w:pPr>
      <w:r w:rsidRPr="003F2D4D">
        <w:rPr>
          <w:rStyle w:val="aff"/>
          <w:rFonts w:ascii="Times New Roman" w:hAnsi="Times New Roman"/>
          <w:sz w:val="24"/>
          <w:szCs w:val="24"/>
        </w:rPr>
        <w:t xml:space="preserve">със седалище и адрес на управление: ...................................................................................................., </w:t>
      </w:r>
    </w:p>
    <w:p w:rsidR="003F2D4D" w:rsidRPr="003F2D4D" w:rsidRDefault="003F2D4D" w:rsidP="003F2D4D">
      <w:pPr>
        <w:pStyle w:val="36"/>
        <w:shd w:val="clear" w:color="auto" w:fill="auto"/>
        <w:tabs>
          <w:tab w:val="left" w:leader="dot" w:pos="8925"/>
          <w:tab w:val="left" w:leader="dot" w:pos="9004"/>
        </w:tabs>
        <w:ind w:firstLine="0"/>
        <w:rPr>
          <w:rFonts w:ascii="Times New Roman" w:hAnsi="Times New Roman"/>
          <w:sz w:val="24"/>
          <w:szCs w:val="24"/>
        </w:rPr>
      </w:pPr>
      <w:r w:rsidRPr="003F2D4D">
        <w:rPr>
          <w:rStyle w:val="aff"/>
          <w:rFonts w:ascii="Times New Roman" w:hAnsi="Times New Roman"/>
          <w:sz w:val="24"/>
          <w:szCs w:val="24"/>
        </w:rPr>
        <w:t xml:space="preserve">ЕИК (БУЛСТАТ) ............................., представлявано от </w:t>
      </w:r>
      <w:r w:rsidRPr="003F2D4D">
        <w:rPr>
          <w:rStyle w:val="aff"/>
          <w:rFonts w:ascii="Times New Roman" w:hAnsi="Times New Roman"/>
          <w:sz w:val="24"/>
          <w:szCs w:val="24"/>
        </w:rPr>
        <w:tab/>
        <w:t>...............,</w:t>
      </w:r>
      <w:r w:rsidRPr="003F2D4D">
        <w:rPr>
          <w:rStyle w:val="aff"/>
          <w:rFonts w:ascii="Times New Roman" w:hAnsi="Times New Roman"/>
          <w:sz w:val="24"/>
          <w:szCs w:val="24"/>
        </w:rPr>
        <w:tab/>
      </w:r>
    </w:p>
    <w:p w:rsidR="003F2D4D" w:rsidRPr="003F2D4D" w:rsidRDefault="003F2D4D" w:rsidP="003F2D4D">
      <w:pPr>
        <w:pStyle w:val="26"/>
        <w:shd w:val="clear" w:color="auto" w:fill="auto"/>
        <w:tabs>
          <w:tab w:val="left" w:leader="dot" w:pos="3836"/>
          <w:tab w:val="left" w:leader="dot" w:pos="4952"/>
          <w:tab w:val="right" w:leader="dot" w:pos="9022"/>
        </w:tabs>
        <w:spacing w:line="320" w:lineRule="exact"/>
        <w:rPr>
          <w:rStyle w:val="aff"/>
          <w:rFonts w:ascii="Times New Roman" w:hAnsi="Times New Roman"/>
          <w:sz w:val="24"/>
          <w:szCs w:val="24"/>
        </w:rPr>
      </w:pPr>
      <w:r w:rsidRPr="003F2D4D">
        <w:rPr>
          <w:rStyle w:val="aff"/>
          <w:rFonts w:ascii="Times New Roman" w:hAnsi="Times New Roman"/>
          <w:sz w:val="24"/>
          <w:szCs w:val="24"/>
        </w:rPr>
        <w:t xml:space="preserve">действащ в качеството си на </w:t>
      </w:r>
      <w:r w:rsidRPr="003F2D4D">
        <w:rPr>
          <w:rStyle w:val="aff"/>
          <w:rFonts w:ascii="Times New Roman" w:hAnsi="Times New Roman"/>
          <w:sz w:val="24"/>
          <w:szCs w:val="24"/>
        </w:rPr>
        <w:tab/>
        <w:t>....................., от друга страна, наричана по-долу „Изпълнител”, се сключи този договор за обществена поръчка.</w:t>
      </w:r>
    </w:p>
    <w:p w:rsidR="003F2D4D" w:rsidRPr="003F2D4D" w:rsidRDefault="003F2D4D" w:rsidP="003F2D4D">
      <w:pPr>
        <w:spacing w:after="0" w:line="320" w:lineRule="exact"/>
        <w:jc w:val="both"/>
        <w:rPr>
          <w:rFonts w:ascii="Times New Roman" w:hAnsi="Times New Roman"/>
          <w:sz w:val="24"/>
          <w:szCs w:val="24"/>
        </w:rPr>
      </w:pPr>
    </w:p>
    <w:p w:rsidR="003F2D4D" w:rsidRPr="003F2D4D" w:rsidRDefault="003F2D4D" w:rsidP="003F2D4D">
      <w:pPr>
        <w:spacing w:after="0" w:line="320" w:lineRule="exact"/>
        <w:jc w:val="both"/>
        <w:rPr>
          <w:rFonts w:ascii="Times New Roman" w:hAnsi="Times New Roman"/>
          <w:sz w:val="24"/>
          <w:szCs w:val="24"/>
        </w:rPr>
      </w:pPr>
      <w:r w:rsidRPr="003F2D4D">
        <w:rPr>
          <w:rFonts w:ascii="Times New Roman" w:hAnsi="Times New Roman"/>
          <w:sz w:val="24"/>
          <w:szCs w:val="24"/>
        </w:rPr>
        <w:tab/>
        <w:t xml:space="preserve">Страните се споразумяха за следното: </w:t>
      </w:r>
    </w:p>
    <w:p w:rsidR="003F2D4D" w:rsidRPr="003F2D4D" w:rsidRDefault="003F2D4D" w:rsidP="003F2D4D">
      <w:pPr>
        <w:spacing w:after="0" w:line="320" w:lineRule="exact"/>
        <w:jc w:val="both"/>
        <w:rPr>
          <w:rFonts w:ascii="Times New Roman" w:hAnsi="Times New Roman"/>
          <w:sz w:val="24"/>
          <w:szCs w:val="24"/>
        </w:rPr>
      </w:pPr>
    </w:p>
    <w:p w:rsidR="003F2D4D" w:rsidRPr="003F2D4D" w:rsidRDefault="003F2D4D" w:rsidP="003F2D4D">
      <w:pPr>
        <w:spacing w:after="0" w:line="320" w:lineRule="exact"/>
        <w:ind w:firstLine="709"/>
        <w:jc w:val="center"/>
        <w:rPr>
          <w:rFonts w:ascii="Times New Roman" w:eastAsia="Times New Roman" w:hAnsi="Times New Roman"/>
          <w:sz w:val="24"/>
          <w:szCs w:val="24"/>
        </w:rPr>
      </w:pPr>
      <w:r w:rsidRPr="003F2D4D">
        <w:rPr>
          <w:rFonts w:ascii="Times New Roman" w:eastAsia="Times New Roman" w:hAnsi="Times New Roman"/>
          <w:sz w:val="24"/>
          <w:szCs w:val="24"/>
        </w:rPr>
        <w:t>І. ПРЕДМЕТ НА ДОГОВОРА</w:t>
      </w:r>
    </w:p>
    <w:p w:rsidR="003F2D4D" w:rsidRPr="003F2D4D" w:rsidRDefault="003F2D4D" w:rsidP="003F2D4D">
      <w:pPr>
        <w:spacing w:after="0" w:line="320" w:lineRule="exact"/>
        <w:ind w:firstLine="709"/>
        <w:jc w:val="center"/>
        <w:rPr>
          <w:rFonts w:ascii="Times New Roman" w:eastAsia="Times New Roman" w:hAnsi="Times New Roman"/>
          <w:sz w:val="24"/>
          <w:szCs w:val="24"/>
        </w:rPr>
      </w:pPr>
    </w:p>
    <w:p w:rsidR="003F2D4D" w:rsidRPr="003F2D4D" w:rsidRDefault="003F2D4D" w:rsidP="003F2D4D">
      <w:pPr>
        <w:keepNext/>
        <w:spacing w:after="0" w:line="320" w:lineRule="exact"/>
        <w:ind w:firstLine="709"/>
        <w:jc w:val="both"/>
        <w:outlineLvl w:val="0"/>
        <w:rPr>
          <w:rFonts w:ascii="Times New Roman" w:eastAsia="Times New Roman" w:hAnsi="Times New Roman"/>
          <w:sz w:val="24"/>
          <w:szCs w:val="24"/>
        </w:rPr>
      </w:pPr>
      <w:r w:rsidRPr="003F2D4D">
        <w:rPr>
          <w:rFonts w:ascii="Times New Roman" w:eastAsia="Times New Roman" w:hAnsi="Times New Roman"/>
          <w:sz w:val="24"/>
          <w:szCs w:val="24"/>
        </w:rPr>
        <w:t>Чл. 1. (1) Възложителят възлага, а Изпълнителят приема да достави чрез периодични доставки</w:t>
      </w:r>
      <w:r w:rsidRPr="003F2D4D">
        <w:rPr>
          <w:rFonts w:ascii="Times New Roman" w:eastAsia="Times New Roman" w:hAnsi="Times New Roman"/>
          <w:sz w:val="24"/>
          <w:szCs w:val="24"/>
          <w:lang w:val="en-US"/>
        </w:rPr>
        <w:t xml:space="preserve"> </w:t>
      </w:r>
      <w:r w:rsidRPr="003F2D4D">
        <w:rPr>
          <w:rFonts w:ascii="Times New Roman" w:eastAsia="Times New Roman" w:hAnsi="Times New Roman"/>
          <w:sz w:val="24"/>
          <w:szCs w:val="24"/>
        </w:rPr>
        <w:t xml:space="preserve">……..(……..) килограма </w:t>
      </w:r>
      <w:r w:rsidRPr="003F2D4D">
        <w:rPr>
          <w:rFonts w:ascii="Times New Roman" w:hAnsi="Times New Roman"/>
          <w:sz w:val="24"/>
          <w:szCs w:val="24"/>
        </w:rPr>
        <w:t>пълноценни екструдирани (гранулирани) храни за</w:t>
      </w:r>
      <w:r w:rsidRPr="003F2D4D">
        <w:rPr>
          <w:rFonts w:ascii="Times New Roman" w:eastAsia="Times New Roman" w:hAnsi="Times New Roman"/>
          <w:sz w:val="24"/>
          <w:szCs w:val="24"/>
          <w:lang w:val="en-US"/>
        </w:rPr>
        <w:t xml:space="preserve"> </w:t>
      </w:r>
      <w:r w:rsidRPr="003F2D4D">
        <w:rPr>
          <w:rFonts w:ascii="Times New Roman" w:hAnsi="Times New Roman"/>
          <w:bCs/>
          <w:sz w:val="24"/>
          <w:szCs w:val="24"/>
        </w:rPr>
        <w:t>подрастващи кучета</w:t>
      </w:r>
      <w:r w:rsidRPr="003F2D4D">
        <w:rPr>
          <w:rFonts w:ascii="Times New Roman" w:eastAsia="Times New Roman" w:hAnsi="Times New Roman"/>
          <w:i/>
          <w:sz w:val="24"/>
          <w:szCs w:val="24"/>
          <w:lang w:val="en-US"/>
        </w:rPr>
        <w:t xml:space="preserve"> </w:t>
      </w:r>
      <w:r w:rsidRPr="003F2D4D">
        <w:rPr>
          <w:rFonts w:ascii="Times New Roman" w:eastAsia="Times New Roman" w:hAnsi="Times New Roman"/>
          <w:sz w:val="24"/>
          <w:szCs w:val="24"/>
        </w:rPr>
        <w:t xml:space="preserve">наричани по-долу „храни”, с техническа спецификация, посочена в Техническо предложение – Приложение № 2, неразделна част от този договор. </w:t>
      </w:r>
    </w:p>
    <w:p w:rsidR="003F2D4D" w:rsidRPr="003F2D4D" w:rsidRDefault="003F2D4D" w:rsidP="003F2D4D">
      <w:pPr>
        <w:keepNext/>
        <w:spacing w:after="0" w:line="320" w:lineRule="exact"/>
        <w:ind w:firstLine="708"/>
        <w:jc w:val="both"/>
        <w:outlineLvl w:val="0"/>
        <w:rPr>
          <w:rFonts w:ascii="Times New Roman" w:eastAsia="Times New Roman" w:hAnsi="Times New Roman"/>
          <w:color w:val="000000"/>
          <w:sz w:val="24"/>
          <w:szCs w:val="24"/>
          <w:lang w:eastAsia="bg-BG"/>
        </w:rPr>
      </w:pPr>
      <w:r w:rsidRPr="003F2D4D">
        <w:rPr>
          <w:rFonts w:ascii="Times New Roman" w:eastAsia="Times New Roman" w:hAnsi="Times New Roman"/>
          <w:sz w:val="24"/>
          <w:szCs w:val="24"/>
        </w:rPr>
        <w:t xml:space="preserve">(2) </w:t>
      </w:r>
      <w:r w:rsidRPr="003F2D4D">
        <w:rPr>
          <w:rFonts w:ascii="Times New Roman" w:eastAsia="Times New Roman" w:hAnsi="Times New Roman"/>
          <w:color w:val="000000"/>
          <w:sz w:val="24"/>
          <w:szCs w:val="24"/>
          <w:lang w:eastAsia="bg-BG"/>
        </w:rPr>
        <w:t xml:space="preserve">За извършване на доставката по ал. 1, </w:t>
      </w:r>
      <w:r w:rsidRPr="003F2D4D">
        <w:rPr>
          <w:rFonts w:ascii="Times New Roman" w:eastAsia="Times New Roman" w:hAnsi="Times New Roman"/>
          <w:bCs/>
          <w:color w:val="000000"/>
          <w:spacing w:val="10"/>
          <w:sz w:val="24"/>
          <w:szCs w:val="24"/>
          <w:lang w:eastAsia="bg-BG"/>
        </w:rPr>
        <w:t>Възложителят</w:t>
      </w:r>
      <w:r w:rsidRPr="003F2D4D">
        <w:rPr>
          <w:rFonts w:ascii="Times New Roman" w:eastAsia="Times New Roman" w:hAnsi="Times New Roman"/>
          <w:b/>
          <w:bCs/>
          <w:color w:val="000000"/>
          <w:spacing w:val="10"/>
          <w:sz w:val="24"/>
          <w:szCs w:val="24"/>
          <w:lang w:eastAsia="bg-BG"/>
        </w:rPr>
        <w:t xml:space="preserve"> </w:t>
      </w:r>
      <w:r w:rsidRPr="003F2D4D">
        <w:rPr>
          <w:rFonts w:ascii="Times New Roman" w:eastAsia="Times New Roman" w:hAnsi="Times New Roman"/>
          <w:color w:val="000000"/>
          <w:sz w:val="24"/>
          <w:szCs w:val="24"/>
          <w:lang w:eastAsia="bg-BG"/>
        </w:rPr>
        <w:t>се задължава да заплати на Изпълнителя</w:t>
      </w:r>
      <w:r w:rsidRPr="003F2D4D">
        <w:rPr>
          <w:rFonts w:ascii="Times New Roman" w:eastAsia="Times New Roman" w:hAnsi="Times New Roman"/>
          <w:b/>
          <w:bCs/>
          <w:color w:val="000000"/>
          <w:spacing w:val="10"/>
          <w:sz w:val="24"/>
          <w:szCs w:val="24"/>
          <w:lang w:eastAsia="bg-BG"/>
        </w:rPr>
        <w:t xml:space="preserve"> </w:t>
      </w:r>
      <w:r w:rsidRPr="003F2D4D">
        <w:rPr>
          <w:rFonts w:ascii="Times New Roman" w:eastAsia="Times New Roman" w:hAnsi="Times New Roman"/>
          <w:color w:val="000000"/>
          <w:sz w:val="24"/>
          <w:szCs w:val="24"/>
          <w:lang w:eastAsia="bg-BG"/>
        </w:rPr>
        <w:t>цена в размера и при условията на този договор.</w:t>
      </w:r>
    </w:p>
    <w:p w:rsidR="003F2D4D" w:rsidRPr="003F2D4D" w:rsidRDefault="003F2D4D" w:rsidP="003F2D4D">
      <w:pPr>
        <w:spacing w:after="0" w:line="320" w:lineRule="exact"/>
        <w:rPr>
          <w:rFonts w:ascii="Times New Roman" w:eastAsia="Times New Roman" w:hAnsi="Times New Roman"/>
          <w:sz w:val="24"/>
          <w:szCs w:val="24"/>
          <w:lang w:eastAsia="bg-BG"/>
        </w:rPr>
      </w:pPr>
    </w:p>
    <w:p w:rsidR="003F2D4D" w:rsidRPr="003F2D4D" w:rsidRDefault="003F2D4D" w:rsidP="003F2D4D">
      <w:pPr>
        <w:spacing w:after="0" w:line="320" w:lineRule="exact"/>
        <w:jc w:val="center"/>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ІІ. СРОК, МЯСТО И НАЧИН НА ИЗПЪЛНЕНИЕ</w:t>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p>
    <w:p w:rsidR="003F2D4D" w:rsidRPr="003F2D4D" w:rsidRDefault="003F2D4D" w:rsidP="0059551F">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Чл. 2 Договорът се сключва за срок от 12 (дванадесет) месеца, считано от подписването му.</w:t>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Чл. 3. (1) Изпълнението се осъществява чрез периодични заявки.</w:t>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(2) Заявките се подават от Възложителят </w:t>
      </w:r>
      <w:r w:rsidR="0059551F">
        <w:rPr>
          <w:rFonts w:ascii="Times New Roman" w:eastAsia="Times New Roman" w:hAnsi="Times New Roman"/>
          <w:sz w:val="24"/>
          <w:szCs w:val="24"/>
          <w:lang w:eastAsia="bg-BG"/>
        </w:rPr>
        <w:t>от</w:t>
      </w:r>
      <w:r w:rsidRPr="003F2D4D">
        <w:rPr>
          <w:rFonts w:ascii="Times New Roman" w:eastAsia="Times New Roman" w:hAnsi="Times New Roman"/>
          <w:sz w:val="24"/>
          <w:szCs w:val="24"/>
          <w:lang w:eastAsia="bg-BG"/>
        </w:rPr>
        <w:t xml:space="preserve"> следните факс 02 981 30 10 и/или електронна поща </w:t>
      </w:r>
      <w:hyperlink r:id="rId20" w:history="1">
        <w:r w:rsidRPr="003F2D4D">
          <w:rPr>
            <w:rStyle w:val="af3"/>
            <w:rFonts w:ascii="Times New Roman" w:eastAsia="Times New Roman" w:hAnsi="Times New Roman"/>
            <w:sz w:val="24"/>
            <w:szCs w:val="24"/>
            <w:lang w:val="en-US" w:eastAsia="bg-BG"/>
          </w:rPr>
          <w:t>int.82@mvr.bg</w:t>
        </w:r>
      </w:hyperlink>
      <w:r w:rsidRPr="003F2D4D">
        <w:rPr>
          <w:rFonts w:ascii="Times New Roman" w:eastAsia="Times New Roman" w:hAnsi="Times New Roman"/>
          <w:sz w:val="24"/>
          <w:szCs w:val="24"/>
          <w:lang w:eastAsia="bg-BG"/>
        </w:rPr>
        <w:t xml:space="preserve"> </w:t>
      </w:r>
      <w:r w:rsidR="0059551F">
        <w:rPr>
          <w:rFonts w:ascii="Times New Roman" w:eastAsia="Times New Roman" w:hAnsi="Times New Roman"/>
          <w:sz w:val="24"/>
          <w:szCs w:val="24"/>
          <w:lang w:eastAsia="bg-BG"/>
        </w:rPr>
        <w:t xml:space="preserve">до факс или електронна поща </w:t>
      </w:r>
      <w:r w:rsidRPr="003F2D4D">
        <w:rPr>
          <w:rFonts w:ascii="Times New Roman" w:eastAsia="Times New Roman" w:hAnsi="Times New Roman"/>
          <w:sz w:val="24"/>
          <w:szCs w:val="24"/>
          <w:lang w:eastAsia="bg-BG"/>
        </w:rPr>
        <w:t>на Изпълнителя.</w:t>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lastRenderedPageBreak/>
        <w:t>(3) В подадената заявка Възложителят посочва конкретни количества и място на изпълнение.</w:t>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(4) Не по-късно от деня, следващ </w:t>
      </w:r>
      <w:r w:rsidR="0059551F">
        <w:rPr>
          <w:rFonts w:ascii="Times New Roman" w:eastAsia="Times New Roman" w:hAnsi="Times New Roman"/>
          <w:sz w:val="24"/>
          <w:szCs w:val="24"/>
          <w:lang w:eastAsia="bg-BG"/>
        </w:rPr>
        <w:t xml:space="preserve">деня на подаването </w:t>
      </w:r>
      <w:r w:rsidRPr="003F2D4D">
        <w:rPr>
          <w:rFonts w:ascii="Times New Roman" w:eastAsia="Times New Roman" w:hAnsi="Times New Roman"/>
          <w:sz w:val="24"/>
          <w:szCs w:val="24"/>
          <w:lang w:eastAsia="bg-BG"/>
        </w:rPr>
        <w:t xml:space="preserve">на заявката, Изпълнителят потвърждава </w:t>
      </w:r>
      <w:r w:rsidR="0059551F">
        <w:rPr>
          <w:rFonts w:ascii="Times New Roman" w:eastAsia="Times New Roman" w:hAnsi="Times New Roman"/>
          <w:sz w:val="24"/>
          <w:szCs w:val="24"/>
          <w:lang w:eastAsia="bg-BG"/>
        </w:rPr>
        <w:t>получаването й</w:t>
      </w:r>
      <w:r w:rsidRPr="003F2D4D">
        <w:rPr>
          <w:rFonts w:ascii="Times New Roman" w:eastAsia="Times New Roman" w:hAnsi="Times New Roman"/>
          <w:sz w:val="24"/>
          <w:szCs w:val="24"/>
          <w:lang w:eastAsia="bg-BG"/>
        </w:rPr>
        <w:t>. Счита се, че същата е потвърдена, когато се получи автоматично генерирано съобщение от факс апарата и/или електронната поща.</w:t>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(5) Доставката на храните по чл. 1, ал. 1 се извършва в срок до 15 </w:t>
      </w:r>
      <w:r w:rsidRPr="003F2D4D">
        <w:rPr>
          <w:rFonts w:ascii="Times New Roman" w:eastAsia="Times New Roman" w:hAnsi="Times New Roman"/>
          <w:i/>
          <w:sz w:val="24"/>
          <w:szCs w:val="24"/>
          <w:lang w:eastAsia="bg-BG"/>
        </w:rPr>
        <w:t xml:space="preserve">(петнадесет) </w:t>
      </w:r>
      <w:r w:rsidRPr="003F2D4D">
        <w:rPr>
          <w:rFonts w:ascii="Times New Roman" w:eastAsia="Times New Roman" w:hAnsi="Times New Roman"/>
          <w:sz w:val="24"/>
          <w:szCs w:val="24"/>
          <w:lang w:eastAsia="bg-BG"/>
        </w:rPr>
        <w:t xml:space="preserve">работни дни, </w:t>
      </w:r>
      <w:r w:rsidRPr="003F2D4D">
        <w:rPr>
          <w:rFonts w:ascii="Times New Roman" w:hAnsi="Times New Roman"/>
          <w:sz w:val="24"/>
          <w:szCs w:val="24"/>
        </w:rPr>
        <w:t>считано от датата на подаване на писмената заявка до Изпълнителя от страна на Възложителя.</w:t>
      </w:r>
      <w:r w:rsidRPr="003F2D4D">
        <w:rPr>
          <w:rFonts w:ascii="Times New Roman" w:eastAsia="Times New Roman" w:hAnsi="Times New Roman"/>
          <w:sz w:val="24"/>
          <w:szCs w:val="24"/>
          <w:lang w:eastAsia="bg-BG"/>
        </w:rPr>
        <w:tab/>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(6) Последната </w:t>
      </w:r>
      <w:r w:rsidR="0059551F">
        <w:rPr>
          <w:rFonts w:ascii="Times New Roman" w:eastAsia="Times New Roman" w:hAnsi="Times New Roman"/>
          <w:sz w:val="24"/>
          <w:szCs w:val="24"/>
          <w:lang w:eastAsia="bg-BG"/>
        </w:rPr>
        <w:t>заявка</w:t>
      </w:r>
      <w:r w:rsidRPr="003F2D4D">
        <w:rPr>
          <w:rFonts w:ascii="Times New Roman" w:eastAsia="Times New Roman" w:hAnsi="Times New Roman"/>
          <w:sz w:val="24"/>
          <w:szCs w:val="24"/>
          <w:lang w:eastAsia="bg-BG"/>
        </w:rPr>
        <w:t xml:space="preserve"> Възложителят може да подаде </w:t>
      </w:r>
      <w:r w:rsidR="0059551F">
        <w:rPr>
          <w:rFonts w:ascii="Times New Roman" w:eastAsia="Times New Roman" w:hAnsi="Times New Roman"/>
          <w:sz w:val="24"/>
          <w:szCs w:val="24"/>
          <w:lang w:eastAsia="bg-BG"/>
        </w:rPr>
        <w:t xml:space="preserve">не по-късно от 16 (шестнадесет) дни преди </w:t>
      </w:r>
      <w:r w:rsidRPr="003F2D4D">
        <w:rPr>
          <w:rFonts w:ascii="Times New Roman" w:eastAsia="Times New Roman" w:hAnsi="Times New Roman"/>
          <w:sz w:val="24"/>
          <w:szCs w:val="24"/>
          <w:lang w:eastAsia="bg-BG"/>
        </w:rPr>
        <w:t>изтичане срока на настоящия договор.</w:t>
      </w:r>
    </w:p>
    <w:p w:rsidR="003F2D4D" w:rsidRPr="003F2D4D" w:rsidRDefault="003F2D4D" w:rsidP="003F2D4D">
      <w:pPr>
        <w:spacing w:after="0" w:line="320" w:lineRule="exact"/>
        <w:jc w:val="both"/>
        <w:rPr>
          <w:rFonts w:ascii="Times New Roman" w:eastAsia="Times New Roman" w:hAnsi="Times New Roman"/>
          <w:sz w:val="24"/>
          <w:szCs w:val="24"/>
          <w:lang w:eastAsia="bg-BG"/>
        </w:rPr>
      </w:pPr>
    </w:p>
    <w:p w:rsidR="003F2D4D" w:rsidRPr="003F2D4D" w:rsidRDefault="003F2D4D" w:rsidP="003F2D4D">
      <w:pPr>
        <w:spacing w:after="0" w:line="320" w:lineRule="exact"/>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ab/>
        <w:t>Чл.</w:t>
      </w:r>
      <w:r w:rsidRPr="003F2D4D">
        <w:rPr>
          <w:rFonts w:ascii="Times New Roman" w:eastAsia="Times New Roman" w:hAnsi="Times New Roman"/>
          <w:sz w:val="24"/>
          <w:szCs w:val="24"/>
          <w:lang w:val="en-US" w:eastAsia="bg-BG"/>
        </w:rPr>
        <w:t xml:space="preserve"> </w:t>
      </w:r>
      <w:r w:rsidRPr="003F2D4D">
        <w:rPr>
          <w:rFonts w:ascii="Times New Roman" w:eastAsia="Times New Roman" w:hAnsi="Times New Roman"/>
          <w:sz w:val="24"/>
          <w:szCs w:val="24"/>
          <w:lang w:eastAsia="bg-BG"/>
        </w:rPr>
        <w:t>4. Мястото на доставка на храните е както следва:</w:t>
      </w:r>
    </w:p>
    <w:p w:rsidR="003F2D4D" w:rsidRPr="003F2D4D" w:rsidRDefault="003F2D4D" w:rsidP="003F2D4D">
      <w:pPr>
        <w:spacing w:after="0" w:line="320" w:lineRule="exact"/>
        <w:ind w:firstLine="709"/>
        <w:jc w:val="both"/>
        <w:rPr>
          <w:rFonts w:ascii="Times New Roman" w:hAnsi="Times New Roman"/>
          <w:bCs/>
          <w:sz w:val="24"/>
          <w:szCs w:val="24"/>
        </w:rPr>
      </w:pPr>
      <w:r w:rsidRPr="003F2D4D">
        <w:rPr>
          <w:rFonts w:ascii="Times New Roman" w:eastAsia="Times New Roman" w:hAnsi="Times New Roman"/>
          <w:sz w:val="24"/>
          <w:szCs w:val="24"/>
          <w:lang w:eastAsia="bg-BG"/>
        </w:rPr>
        <w:t xml:space="preserve">- </w:t>
      </w:r>
      <w:r w:rsidRPr="003F2D4D">
        <w:rPr>
          <w:rFonts w:ascii="Times New Roman" w:hAnsi="Times New Roman"/>
          <w:bCs/>
          <w:sz w:val="24"/>
          <w:szCs w:val="24"/>
        </w:rPr>
        <w:t>гр. София, ул. „Кукуш“ № 1 - Централен ветеринарномедицински склад на ДУССД;</w:t>
      </w:r>
    </w:p>
    <w:p w:rsidR="003F2D4D" w:rsidRPr="003F2D4D" w:rsidRDefault="003F2D4D" w:rsidP="003F2D4D">
      <w:pPr>
        <w:spacing w:after="0" w:line="320" w:lineRule="exact"/>
        <w:ind w:firstLine="709"/>
        <w:jc w:val="both"/>
        <w:rPr>
          <w:rFonts w:ascii="Times New Roman" w:hAnsi="Times New Roman"/>
          <w:bCs/>
          <w:sz w:val="24"/>
          <w:szCs w:val="24"/>
        </w:rPr>
      </w:pPr>
      <w:r w:rsidRPr="003F2D4D">
        <w:rPr>
          <w:rFonts w:ascii="Times New Roman" w:eastAsia="Times New Roman" w:hAnsi="Times New Roman"/>
          <w:sz w:val="24"/>
          <w:szCs w:val="24"/>
          <w:lang w:eastAsia="bg-BG"/>
        </w:rPr>
        <w:t xml:space="preserve">- </w:t>
      </w:r>
      <w:r w:rsidRPr="003F2D4D">
        <w:rPr>
          <w:rFonts w:ascii="Times New Roman" w:hAnsi="Times New Roman"/>
          <w:bCs/>
          <w:sz w:val="24"/>
          <w:szCs w:val="24"/>
        </w:rPr>
        <w:t xml:space="preserve">гр. София, кв. „Бенковски“, ул. „Лазар Михайлов“   № 144 - Главна дирекция „Национална полиция“, отдел „Охранителна полиция“, сектор „Кинология и престъпления срещу животните“. </w:t>
      </w:r>
    </w:p>
    <w:p w:rsidR="003F2D4D" w:rsidRPr="003F2D4D" w:rsidRDefault="003F2D4D" w:rsidP="003F2D4D">
      <w:pPr>
        <w:spacing w:after="0" w:line="320" w:lineRule="exact"/>
        <w:jc w:val="both"/>
        <w:rPr>
          <w:rFonts w:ascii="Times New Roman" w:eastAsia="Times New Roman" w:hAnsi="Times New Roman"/>
          <w:sz w:val="24"/>
          <w:szCs w:val="24"/>
          <w:lang w:eastAsia="bg-BG"/>
        </w:rPr>
      </w:pPr>
    </w:p>
    <w:p w:rsidR="003F2D4D" w:rsidRPr="003F2D4D" w:rsidRDefault="003F2D4D" w:rsidP="003F2D4D">
      <w:pPr>
        <w:spacing w:after="0" w:line="320" w:lineRule="exact"/>
        <w:jc w:val="center"/>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ІІІ. ПРАВА И ЗАДЪЛЖЕНИЯ НА ИЗПЪЛНИТЕЛЯ</w:t>
      </w:r>
    </w:p>
    <w:p w:rsidR="003F2D4D" w:rsidRPr="003F2D4D" w:rsidRDefault="003F2D4D" w:rsidP="003F2D4D">
      <w:pPr>
        <w:spacing w:after="0" w:line="320" w:lineRule="exact"/>
        <w:jc w:val="both"/>
        <w:rPr>
          <w:rFonts w:ascii="Times New Roman" w:eastAsia="Times New Roman" w:hAnsi="Times New Roman"/>
          <w:sz w:val="24"/>
          <w:szCs w:val="24"/>
          <w:lang w:eastAsia="bg-BG"/>
        </w:rPr>
      </w:pPr>
    </w:p>
    <w:p w:rsidR="003F2D4D" w:rsidRPr="003F2D4D" w:rsidRDefault="003F2D4D" w:rsidP="003F2D4D">
      <w:pPr>
        <w:spacing w:after="0" w:line="320" w:lineRule="exact"/>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ab/>
        <w:t>Чл. 5. Изпълнителят е длъжен :</w:t>
      </w:r>
    </w:p>
    <w:p w:rsidR="003F2D4D" w:rsidRPr="003F2D4D" w:rsidRDefault="003F2D4D" w:rsidP="003F2D4D">
      <w:pPr>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 и без отклонения от възложеното;</w:t>
      </w:r>
    </w:p>
    <w:p w:rsidR="003F2D4D" w:rsidRPr="003F2D4D" w:rsidRDefault="003F2D4D" w:rsidP="003F2D4D">
      <w:pPr>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2.   да достави храните в количество, състояние и изисквания съобразно този договор;</w:t>
      </w:r>
    </w:p>
    <w:p w:rsidR="003F2D4D" w:rsidRPr="003F2D4D" w:rsidRDefault="003F2D4D" w:rsidP="003F2D4D">
      <w:pPr>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3. да уведоми писмено Възложителя за извършването на доставката най-малко 3 (три) работни дни предварително на факс 02 981 30 10 или на електронна поща </w:t>
      </w:r>
      <w:r w:rsidRPr="003F2D4D">
        <w:rPr>
          <w:rFonts w:ascii="Times New Roman" w:eastAsia="Times New Roman" w:hAnsi="Times New Roman"/>
          <w:sz w:val="24"/>
          <w:szCs w:val="24"/>
          <w:lang w:val="en-US" w:eastAsia="bg-BG"/>
        </w:rPr>
        <w:t>int.82@mvr.bg</w:t>
      </w:r>
      <w:r w:rsidRPr="003F2D4D">
        <w:rPr>
          <w:rFonts w:ascii="Times New Roman" w:eastAsia="Times New Roman" w:hAnsi="Times New Roman"/>
          <w:sz w:val="24"/>
          <w:szCs w:val="24"/>
          <w:lang w:eastAsia="bg-BG"/>
        </w:rPr>
        <w:t>;</w:t>
      </w:r>
    </w:p>
    <w:p w:rsidR="003F2D4D" w:rsidRPr="003F2D4D" w:rsidRDefault="003F2D4D" w:rsidP="003F2D4D">
      <w:pPr>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4. да достави храните на определеното място за доставка и предаде на представители на Възложителя доставените храни</w:t>
      </w:r>
      <w:r w:rsidRPr="003F2D4D">
        <w:rPr>
          <w:rFonts w:ascii="Times New Roman" w:eastAsia="Times New Roman" w:hAnsi="Times New Roman"/>
          <w:sz w:val="24"/>
          <w:szCs w:val="24"/>
          <w:lang w:val="en-US" w:eastAsia="bg-BG"/>
        </w:rPr>
        <w:t xml:space="preserve"> </w:t>
      </w:r>
      <w:r w:rsidRPr="003F2D4D">
        <w:rPr>
          <w:rFonts w:ascii="Times New Roman" w:eastAsia="Times New Roman" w:hAnsi="Times New Roman"/>
          <w:sz w:val="24"/>
          <w:szCs w:val="24"/>
          <w:lang w:eastAsia="bg-BG"/>
        </w:rPr>
        <w:t>в количество, състояние и качество, съответстващо на уговореното в този договор;</w:t>
      </w:r>
    </w:p>
    <w:p w:rsidR="003F2D4D" w:rsidRPr="003F2D4D" w:rsidRDefault="003F2D4D" w:rsidP="003F2D4D">
      <w:pPr>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5. да прехвърли на Възложителя собствеността и риска върху храните  при доставянето им и подписването на двустранен предавателно-приемателен протокол;</w:t>
      </w:r>
    </w:p>
    <w:p w:rsidR="003F2D4D" w:rsidRPr="003F2D4D" w:rsidRDefault="003F2D4D" w:rsidP="003F2D4D">
      <w:pPr>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6. да отстранява недостатъците/несъответствията на храните</w:t>
      </w:r>
      <w:r w:rsidRPr="003F2D4D">
        <w:rPr>
          <w:rFonts w:ascii="Times New Roman" w:eastAsia="Times New Roman" w:hAnsi="Times New Roman"/>
          <w:sz w:val="24"/>
          <w:szCs w:val="24"/>
          <w:lang w:val="en-US" w:eastAsia="bg-BG"/>
        </w:rPr>
        <w:t xml:space="preserve"> </w:t>
      </w:r>
      <w:r w:rsidRPr="003F2D4D">
        <w:rPr>
          <w:rFonts w:ascii="Times New Roman" w:eastAsia="Times New Roman" w:hAnsi="Times New Roman"/>
          <w:sz w:val="24"/>
          <w:szCs w:val="24"/>
          <w:lang w:eastAsia="bg-BG"/>
        </w:rPr>
        <w:t>за своя сметка, установени при приемане на доставката или в срока на годност</w:t>
      </w:r>
      <w:r w:rsidR="009233B4">
        <w:rPr>
          <w:rFonts w:ascii="Times New Roman" w:eastAsia="Times New Roman" w:hAnsi="Times New Roman"/>
          <w:sz w:val="24"/>
          <w:szCs w:val="24"/>
          <w:lang w:eastAsia="bg-BG"/>
        </w:rPr>
        <w:t>,</w:t>
      </w:r>
      <w:r w:rsidRPr="003F2D4D">
        <w:rPr>
          <w:rFonts w:ascii="Times New Roman" w:eastAsia="Times New Roman" w:hAnsi="Times New Roman"/>
          <w:sz w:val="24"/>
          <w:szCs w:val="24"/>
          <w:lang w:val="en-US" w:eastAsia="bg-BG"/>
        </w:rPr>
        <w:t xml:space="preserve"> </w:t>
      </w:r>
      <w:r w:rsidRPr="003F2D4D">
        <w:rPr>
          <w:rFonts w:ascii="Times New Roman" w:eastAsia="Times New Roman" w:hAnsi="Times New Roman"/>
          <w:sz w:val="24"/>
          <w:szCs w:val="24"/>
          <w:lang w:eastAsia="bg-BG"/>
        </w:rPr>
        <w:t xml:space="preserve">в срок до </w:t>
      </w:r>
      <w:r w:rsidRPr="003F2D4D">
        <w:rPr>
          <w:rFonts w:ascii="Times New Roman" w:eastAsia="Times New Roman" w:hAnsi="Times New Roman"/>
          <w:sz w:val="24"/>
          <w:szCs w:val="24"/>
          <w:lang w:val="en-US" w:eastAsia="bg-BG"/>
        </w:rPr>
        <w:t xml:space="preserve">3 </w:t>
      </w:r>
      <w:r w:rsidRPr="003F2D4D">
        <w:rPr>
          <w:rFonts w:ascii="Times New Roman" w:eastAsia="Times New Roman" w:hAnsi="Times New Roman"/>
          <w:sz w:val="24"/>
          <w:szCs w:val="24"/>
          <w:lang w:eastAsia="bg-BG"/>
        </w:rPr>
        <w:t xml:space="preserve">работни дни.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Чл. 6. Изпълнителят има право:</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1. да иска от Възложителя необходимото съдействие за изпълнение на поръчката;</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2. да иска от Възложителя да приеме изпълнената доставка;</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3. да получи цена за изпълнената доставка в размера и условията на този договор.</w:t>
      </w:r>
    </w:p>
    <w:p w:rsidR="003F2D4D" w:rsidRPr="003F2D4D" w:rsidRDefault="003F2D4D" w:rsidP="003F2D4D">
      <w:pPr>
        <w:widowControl w:val="0"/>
        <w:spacing w:after="0" w:line="320" w:lineRule="exact"/>
        <w:ind w:firstLine="688"/>
        <w:jc w:val="both"/>
        <w:rPr>
          <w:rFonts w:ascii="Times New Roman" w:eastAsia="Times New Roman" w:hAnsi="Times New Roman"/>
          <w:bCs/>
          <w:i/>
          <w:color w:val="000000"/>
          <w:spacing w:val="10"/>
          <w:sz w:val="24"/>
          <w:szCs w:val="24"/>
          <w:lang w:eastAsia="bg-BG"/>
        </w:rPr>
      </w:pPr>
      <w:r w:rsidRPr="003F2D4D">
        <w:rPr>
          <w:rFonts w:ascii="Times New Roman" w:eastAsia="Times New Roman" w:hAnsi="Times New Roman"/>
          <w:sz w:val="24"/>
          <w:szCs w:val="24"/>
          <w:lang w:eastAsia="bg-BG"/>
        </w:rPr>
        <w:t xml:space="preserve">Чл. 7. </w:t>
      </w:r>
      <w:r w:rsidRPr="003F2D4D">
        <w:rPr>
          <w:rFonts w:ascii="Times New Roman" w:eastAsia="Times New Roman" w:hAnsi="Times New Roman"/>
          <w:bCs/>
          <w:color w:val="000000"/>
          <w:spacing w:val="10"/>
          <w:sz w:val="24"/>
          <w:szCs w:val="24"/>
          <w:lang w:eastAsia="bg-BG"/>
        </w:rPr>
        <w:t xml:space="preserve">Изпълнителят има право/няма право да ползва подизпълнител при изпълнение на договора. </w:t>
      </w:r>
      <w:r w:rsidRPr="003F2D4D">
        <w:rPr>
          <w:rFonts w:ascii="Times New Roman" w:eastAsia="Times New Roman" w:hAnsi="Times New Roman"/>
          <w:bCs/>
          <w:i/>
          <w:color w:val="000000"/>
          <w:spacing w:val="10"/>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3F2D4D" w:rsidRPr="003F2D4D" w:rsidRDefault="003F2D4D" w:rsidP="003F2D4D">
      <w:pPr>
        <w:widowControl w:val="0"/>
        <w:spacing w:after="0" w:line="320" w:lineRule="exact"/>
        <w:ind w:left="20" w:right="2" w:firstLine="668"/>
        <w:jc w:val="both"/>
        <w:rPr>
          <w:rFonts w:ascii="Times New Roman" w:eastAsia="Times New Roman" w:hAnsi="Times New Roman"/>
          <w:bCs/>
          <w:i/>
          <w:color w:val="000000"/>
          <w:spacing w:val="10"/>
          <w:sz w:val="24"/>
          <w:szCs w:val="24"/>
          <w:lang w:eastAsia="bg-BG"/>
        </w:rPr>
      </w:pPr>
      <w:r w:rsidRPr="003F2D4D">
        <w:rPr>
          <w:rFonts w:ascii="Times New Roman" w:eastAsia="Times New Roman" w:hAnsi="Times New Roman"/>
          <w:bCs/>
          <w:i/>
          <w:color w:val="000000"/>
          <w:spacing w:val="10"/>
          <w:sz w:val="24"/>
          <w:szCs w:val="24"/>
          <w:lang w:eastAsia="bg-BG"/>
        </w:rPr>
        <w:t>Чл. 8. (1) При изпълнение на договора Изпълнителят има право да ползва следните подизпълнители за : ............................................................................................</w:t>
      </w:r>
    </w:p>
    <w:p w:rsidR="003F2D4D" w:rsidRPr="003F2D4D" w:rsidRDefault="003F2D4D" w:rsidP="003F2D4D">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r w:rsidRPr="003F2D4D">
        <w:rPr>
          <w:rFonts w:ascii="Times New Roman" w:eastAsia="Times New Roman" w:hAnsi="Times New Roman"/>
          <w:bCs/>
          <w:i/>
          <w:color w:val="000000"/>
          <w:spacing w:val="10"/>
          <w:sz w:val="24"/>
          <w:szCs w:val="24"/>
          <w:lang w:eastAsia="bg-BG"/>
        </w:rPr>
        <w:t xml:space="preserve">(посочват предвидените подизпълнители и видовете работи от предмета на поръчката, които ще се предложат на подизпълнители и съответстващия на тези </w:t>
      </w:r>
      <w:r w:rsidRPr="003F2D4D">
        <w:rPr>
          <w:rFonts w:ascii="Times New Roman" w:eastAsia="Times New Roman" w:hAnsi="Times New Roman"/>
          <w:bCs/>
          <w:i/>
          <w:color w:val="000000"/>
          <w:spacing w:val="10"/>
          <w:sz w:val="24"/>
          <w:szCs w:val="24"/>
          <w:lang w:eastAsia="bg-BG"/>
        </w:rPr>
        <w:lastRenderedPageBreak/>
        <w:t>работи дял в проценти от стойността на обществената поръчка)</w:t>
      </w:r>
    </w:p>
    <w:p w:rsidR="003F2D4D" w:rsidRPr="003F2D4D" w:rsidRDefault="003F2D4D" w:rsidP="003F2D4D">
      <w:pPr>
        <w:widowControl w:val="0"/>
        <w:spacing w:after="0" w:line="320" w:lineRule="exact"/>
        <w:ind w:left="20" w:right="2"/>
        <w:jc w:val="both"/>
        <w:rPr>
          <w:rFonts w:ascii="Times New Roman" w:eastAsia="Times New Roman" w:hAnsi="Times New Roman"/>
          <w:i/>
          <w:sz w:val="24"/>
          <w:szCs w:val="24"/>
          <w:lang w:eastAsia="bg-BG"/>
        </w:rPr>
      </w:pPr>
      <w:r w:rsidRPr="003F2D4D">
        <w:rPr>
          <w:rFonts w:ascii="Times New Roman" w:eastAsia="Times New Roman" w:hAnsi="Times New Roman"/>
          <w:bCs/>
          <w:i/>
          <w:color w:val="000000"/>
          <w:spacing w:val="10"/>
          <w:sz w:val="24"/>
          <w:szCs w:val="24"/>
          <w:lang w:eastAsia="bg-BG"/>
        </w:rPr>
        <w:t xml:space="preserve"> </w:t>
      </w:r>
      <w:r w:rsidRPr="003F2D4D">
        <w:rPr>
          <w:rFonts w:ascii="Times New Roman" w:eastAsia="Times New Roman" w:hAnsi="Times New Roman"/>
          <w:bCs/>
          <w:i/>
          <w:color w:val="000000"/>
          <w:spacing w:val="10"/>
          <w:sz w:val="24"/>
          <w:szCs w:val="24"/>
          <w:lang w:eastAsia="bg-BG"/>
        </w:rPr>
        <w:tab/>
        <w:t>(2)</w:t>
      </w:r>
      <w:r w:rsidRPr="003F2D4D">
        <w:rPr>
          <w:rFonts w:ascii="Times New Roman" w:eastAsia="Times New Roman" w:hAnsi="Times New Roman"/>
          <w:i/>
          <w:sz w:val="24"/>
          <w:szCs w:val="24"/>
          <w:lang w:eastAsia="bg-BG"/>
        </w:rPr>
        <w:t xml:space="preserve"> Изпълнителят е длъжен да сключи договор за подизпълнение с подизпълнителя/подизпълнителите, посочени в ал.1. </w:t>
      </w:r>
    </w:p>
    <w:p w:rsidR="003F2D4D" w:rsidRPr="003F2D4D" w:rsidRDefault="003F2D4D" w:rsidP="003F2D4D">
      <w:pPr>
        <w:widowControl w:val="0"/>
        <w:spacing w:after="0" w:line="320" w:lineRule="exact"/>
        <w:ind w:left="20" w:right="2" w:firstLine="688"/>
        <w:jc w:val="both"/>
        <w:rPr>
          <w:rFonts w:ascii="Times New Roman" w:eastAsia="Times New Roman" w:hAnsi="Times New Roman"/>
          <w:bCs/>
          <w:i/>
          <w:color w:val="000000"/>
          <w:spacing w:val="10"/>
          <w:sz w:val="24"/>
          <w:szCs w:val="24"/>
          <w:lang w:eastAsia="bg-BG"/>
        </w:rPr>
      </w:pPr>
      <w:r w:rsidRPr="003F2D4D">
        <w:rPr>
          <w:rFonts w:ascii="Times New Roman" w:eastAsia="Times New Roman" w:hAnsi="Times New Roman"/>
          <w:bCs/>
          <w:i/>
          <w:color w:val="000000"/>
          <w:spacing w:val="10"/>
          <w:sz w:val="24"/>
          <w:szCs w:val="24"/>
          <w:lang w:eastAsia="bg-BG"/>
        </w:rPr>
        <w:t xml:space="preserve">(3) За работата на подизпълнителите Изпълнителят отговаря като за своя работа. </w:t>
      </w:r>
    </w:p>
    <w:p w:rsidR="003F2D4D" w:rsidRPr="003F2D4D" w:rsidRDefault="003F2D4D" w:rsidP="003F2D4D">
      <w:pPr>
        <w:spacing w:after="0" w:line="320" w:lineRule="exact"/>
        <w:ind w:firstLine="708"/>
        <w:jc w:val="both"/>
        <w:rPr>
          <w:rFonts w:ascii="Times New Roman" w:eastAsia="Times New Roman" w:hAnsi="Times New Roman"/>
          <w:bCs/>
          <w:i/>
          <w:color w:val="000000"/>
          <w:spacing w:val="10"/>
          <w:sz w:val="24"/>
          <w:szCs w:val="24"/>
          <w:lang w:eastAsia="bg-BG"/>
        </w:rPr>
      </w:pPr>
      <w:r w:rsidRPr="003F2D4D">
        <w:rPr>
          <w:rFonts w:ascii="Times New Roman" w:eastAsia="Times New Roman" w:hAnsi="Times New Roman"/>
          <w:bCs/>
          <w:i/>
          <w:color w:val="000000"/>
          <w:spacing w:val="10"/>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3F2D4D" w:rsidRPr="003F2D4D" w:rsidRDefault="003F2D4D" w:rsidP="003F2D4D">
      <w:pPr>
        <w:spacing w:after="0" w:line="320" w:lineRule="exact"/>
        <w:ind w:firstLine="708"/>
        <w:jc w:val="both"/>
        <w:rPr>
          <w:rFonts w:ascii="Times New Roman" w:eastAsia="Times New Roman" w:hAnsi="Times New Roman"/>
          <w:i/>
          <w:iCs/>
          <w:sz w:val="24"/>
          <w:szCs w:val="24"/>
        </w:rPr>
      </w:pPr>
      <w:r w:rsidRPr="003F2D4D">
        <w:rPr>
          <w:rFonts w:ascii="Times New Roman" w:eastAsia="Times New Roman" w:hAnsi="Times New Roman"/>
          <w:i/>
          <w:iCs/>
          <w:sz w:val="24"/>
          <w:szCs w:val="24"/>
        </w:rPr>
        <w:t>1. за новия подизпълнител не са налице основанията за отстраняване в процедурата;</w:t>
      </w:r>
    </w:p>
    <w:p w:rsidR="003F2D4D" w:rsidRPr="003F2D4D" w:rsidRDefault="003F2D4D" w:rsidP="003F2D4D">
      <w:pPr>
        <w:spacing w:after="0" w:line="320" w:lineRule="exact"/>
        <w:ind w:firstLine="708"/>
        <w:jc w:val="both"/>
        <w:rPr>
          <w:rFonts w:ascii="Times New Roman" w:eastAsia="Times New Roman" w:hAnsi="Times New Roman"/>
          <w:bCs/>
          <w:i/>
          <w:color w:val="000000"/>
          <w:spacing w:val="10"/>
          <w:sz w:val="24"/>
          <w:szCs w:val="24"/>
          <w:lang w:eastAsia="bg-BG"/>
        </w:rPr>
      </w:pPr>
      <w:r w:rsidRPr="003F2D4D">
        <w:rPr>
          <w:rFonts w:ascii="Times New Roman" w:eastAsia="Times New Roman" w:hAnsi="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3F2D4D">
        <w:rPr>
          <w:rFonts w:ascii="Times New Roman" w:eastAsia="Times New Roman" w:hAnsi="Times New Roman"/>
          <w:bCs/>
          <w:i/>
          <w:color w:val="000000"/>
          <w:spacing w:val="10"/>
          <w:sz w:val="24"/>
          <w:szCs w:val="24"/>
          <w:lang w:eastAsia="bg-BG"/>
        </w:rPr>
        <w:t>).</w:t>
      </w:r>
    </w:p>
    <w:p w:rsidR="003F2D4D" w:rsidRPr="003F2D4D" w:rsidRDefault="003F2D4D" w:rsidP="003F2D4D">
      <w:pPr>
        <w:widowControl w:val="0"/>
        <w:spacing w:after="0" w:line="320" w:lineRule="exact"/>
        <w:ind w:firstLine="688"/>
        <w:jc w:val="both"/>
        <w:rPr>
          <w:rFonts w:ascii="Times New Roman" w:eastAsia="Times New Roman" w:hAnsi="Times New Roman"/>
          <w:color w:val="000000"/>
          <w:sz w:val="24"/>
          <w:szCs w:val="24"/>
          <w:lang w:eastAsia="bg-BG"/>
        </w:rPr>
      </w:pPr>
      <w:r w:rsidRPr="003F2D4D">
        <w:rPr>
          <w:rFonts w:ascii="Times New Roman" w:eastAsia="Times New Roman" w:hAnsi="Times New Roman"/>
          <w:bCs/>
          <w:color w:val="000000"/>
          <w:spacing w:val="10"/>
          <w:sz w:val="24"/>
          <w:szCs w:val="24"/>
          <w:lang w:eastAsia="bg-BG"/>
        </w:rPr>
        <w:t>Чл. 9.</w:t>
      </w:r>
      <w:r w:rsidRPr="003F2D4D">
        <w:rPr>
          <w:rFonts w:ascii="Times New Roman" w:eastAsia="Times New Roman" w:hAnsi="Times New Roman"/>
          <w:bCs/>
          <w:i/>
          <w:color w:val="000000"/>
          <w:spacing w:val="10"/>
          <w:sz w:val="24"/>
          <w:szCs w:val="24"/>
          <w:lang w:eastAsia="bg-BG"/>
        </w:rPr>
        <w:t xml:space="preserve"> </w:t>
      </w:r>
      <w:r w:rsidRPr="003F2D4D">
        <w:rPr>
          <w:rFonts w:ascii="Times New Roman" w:eastAsia="Times New Roman" w:hAnsi="Times New Roman"/>
          <w:color w:val="000000"/>
          <w:sz w:val="24"/>
          <w:szCs w:val="24"/>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3F2D4D" w:rsidRPr="003F2D4D" w:rsidRDefault="003F2D4D" w:rsidP="003F2D4D">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p>
    <w:p w:rsidR="003F2D4D" w:rsidRPr="003F2D4D" w:rsidRDefault="003F2D4D" w:rsidP="003F2D4D">
      <w:pPr>
        <w:spacing w:after="0" w:line="320" w:lineRule="exact"/>
        <w:jc w:val="center"/>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ІV. ПРАВА И ЗАДЪЛЖЕНИЯ НА ВЪЗЛОЖИТЕЛЯ</w:t>
      </w:r>
    </w:p>
    <w:p w:rsidR="003F2D4D" w:rsidRPr="003F2D4D" w:rsidRDefault="003F2D4D" w:rsidP="003F2D4D">
      <w:pPr>
        <w:spacing w:after="0" w:line="320" w:lineRule="exact"/>
        <w:jc w:val="center"/>
        <w:rPr>
          <w:rFonts w:ascii="Times New Roman" w:eastAsia="Times New Roman" w:hAnsi="Times New Roman"/>
          <w:sz w:val="24"/>
          <w:szCs w:val="24"/>
          <w:lang w:eastAsia="bg-BG"/>
        </w:rPr>
      </w:pP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Чл. 10. Възложителят се задължава :</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2. да приеме доставените храни след преглед </w:t>
      </w:r>
      <w:r w:rsidR="00DA4BD2">
        <w:rPr>
          <w:rFonts w:ascii="Times New Roman" w:eastAsia="Times New Roman" w:hAnsi="Times New Roman"/>
          <w:sz w:val="24"/>
          <w:szCs w:val="24"/>
        </w:rPr>
        <w:t>за</w:t>
      </w:r>
      <w:r w:rsidRPr="003F2D4D">
        <w:rPr>
          <w:rFonts w:ascii="Times New Roman" w:eastAsia="Times New Roman" w:hAnsi="Times New Roman"/>
          <w:sz w:val="24"/>
          <w:szCs w:val="24"/>
        </w:rPr>
        <w:t xml:space="preserve"> съответствието им</w:t>
      </w:r>
      <w:r w:rsidR="00DA4BD2">
        <w:rPr>
          <w:rFonts w:ascii="Times New Roman" w:eastAsia="Times New Roman" w:hAnsi="Times New Roman"/>
          <w:sz w:val="24"/>
          <w:szCs w:val="24"/>
        </w:rPr>
        <w:t xml:space="preserve"> с изискванията на договора</w:t>
      </w:r>
      <w:r w:rsidRPr="003F2D4D">
        <w:rPr>
          <w:rFonts w:ascii="Times New Roman" w:eastAsia="Times New Roman" w:hAnsi="Times New Roman"/>
          <w:sz w:val="24"/>
          <w:szCs w:val="24"/>
        </w:rPr>
        <w:t>;</w:t>
      </w:r>
    </w:p>
    <w:p w:rsidR="003F2D4D" w:rsidRPr="003F2D4D" w:rsidRDefault="003F2D4D" w:rsidP="003F2D4D">
      <w:pPr>
        <w:keepNext/>
        <w:spacing w:after="0" w:line="320" w:lineRule="exact"/>
        <w:ind w:firstLine="708"/>
        <w:jc w:val="both"/>
        <w:outlineLvl w:val="0"/>
        <w:rPr>
          <w:rFonts w:ascii="Times New Roman" w:eastAsia="Times New Roman" w:hAnsi="Times New Roman"/>
          <w:color w:val="000000"/>
          <w:sz w:val="24"/>
          <w:szCs w:val="24"/>
          <w:lang w:eastAsia="bg-BG"/>
        </w:rPr>
      </w:pPr>
      <w:r w:rsidRPr="003F2D4D">
        <w:rPr>
          <w:rFonts w:ascii="Times New Roman" w:eastAsia="Times New Roman" w:hAnsi="Times New Roman"/>
          <w:sz w:val="24"/>
          <w:szCs w:val="24"/>
        </w:rPr>
        <w:t>3. да заплати</w:t>
      </w:r>
      <w:r w:rsidRPr="003F2D4D">
        <w:rPr>
          <w:rFonts w:ascii="Times New Roman" w:eastAsia="Times New Roman" w:hAnsi="Times New Roman"/>
          <w:b/>
          <w:sz w:val="24"/>
          <w:szCs w:val="24"/>
        </w:rPr>
        <w:t xml:space="preserve"> </w:t>
      </w:r>
      <w:r w:rsidRPr="003F2D4D">
        <w:rPr>
          <w:rFonts w:ascii="Times New Roman" w:eastAsia="Times New Roman" w:hAnsi="Times New Roman"/>
          <w:color w:val="000000"/>
          <w:sz w:val="24"/>
          <w:szCs w:val="24"/>
          <w:lang w:eastAsia="bg-BG"/>
        </w:rPr>
        <w:t>цената на Изпълнителя в размера и при условията на този договор.</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Чл. 11. Възложителят има право:</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2. да иска от Изпълнителя да му предаде храните– предмет на </w:t>
      </w:r>
      <w:r w:rsidR="00DA4BD2">
        <w:rPr>
          <w:rFonts w:ascii="Times New Roman" w:eastAsia="Times New Roman" w:hAnsi="Times New Roman"/>
          <w:sz w:val="24"/>
          <w:szCs w:val="24"/>
        </w:rPr>
        <w:t>договора</w:t>
      </w:r>
      <w:r w:rsidRPr="003F2D4D">
        <w:rPr>
          <w:rFonts w:ascii="Times New Roman" w:eastAsia="Times New Roman" w:hAnsi="Times New Roman"/>
          <w:sz w:val="24"/>
          <w:szCs w:val="24"/>
        </w:rPr>
        <w:t>;</w:t>
      </w:r>
    </w:p>
    <w:p w:rsidR="003F2D4D" w:rsidRPr="003F2D4D" w:rsidRDefault="003F2D4D" w:rsidP="003F2D4D">
      <w:pPr>
        <w:tabs>
          <w:tab w:val="left" w:pos="709"/>
        </w:tabs>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3. да откаже да приеме заявените и доставени храни, ако открие недостатъци на храните или несъответствия  между доставените храни и изискванията на този договор;</w:t>
      </w:r>
    </w:p>
    <w:p w:rsidR="003F2D4D" w:rsidRPr="003F2D4D" w:rsidRDefault="003F2D4D" w:rsidP="003F2D4D">
      <w:pPr>
        <w:tabs>
          <w:tab w:val="left" w:pos="709"/>
        </w:tabs>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4. </w:t>
      </w:r>
      <w:r w:rsidRPr="003F2D4D">
        <w:rPr>
          <w:rFonts w:ascii="Times New Roman" w:hAnsi="Times New Roman"/>
          <w:sz w:val="24"/>
          <w:szCs w:val="24"/>
        </w:rPr>
        <w:t>при необходимост или по своя преценка да извърши лабораторно изпитване за безопасност и аналитичен състав на храната в акредитирана лаборатория по свой избор за сметка на Изпълнителя.</w:t>
      </w:r>
    </w:p>
    <w:p w:rsidR="003F2D4D" w:rsidRPr="003F2D4D" w:rsidRDefault="003F2D4D" w:rsidP="003F2D4D">
      <w:pPr>
        <w:spacing w:after="0" w:line="320" w:lineRule="exact"/>
        <w:jc w:val="both"/>
        <w:rPr>
          <w:rFonts w:ascii="Times New Roman" w:eastAsia="Times New Roman" w:hAnsi="Times New Roman"/>
          <w:sz w:val="24"/>
          <w:szCs w:val="24"/>
        </w:rPr>
      </w:pPr>
    </w:p>
    <w:p w:rsidR="003F2D4D" w:rsidRPr="003F2D4D" w:rsidRDefault="003F2D4D" w:rsidP="003F2D4D">
      <w:pPr>
        <w:spacing w:after="0" w:line="320" w:lineRule="exact"/>
        <w:ind w:firstLine="708"/>
        <w:jc w:val="center"/>
        <w:rPr>
          <w:rFonts w:ascii="Times New Roman" w:eastAsia="Times New Roman" w:hAnsi="Times New Roman"/>
          <w:sz w:val="24"/>
          <w:szCs w:val="24"/>
        </w:rPr>
      </w:pPr>
      <w:r w:rsidRPr="003F2D4D">
        <w:rPr>
          <w:rFonts w:ascii="Times New Roman" w:eastAsia="Times New Roman" w:hAnsi="Times New Roman"/>
          <w:sz w:val="24"/>
          <w:szCs w:val="24"/>
        </w:rPr>
        <w:t>V. ПРИЕМАНЕ НА ДОСТАВКИТЕ. ГАРАНЦИОНЕН СРОК. РЕКЛАМАЦИИ.</w:t>
      </w:r>
    </w:p>
    <w:p w:rsidR="003F2D4D" w:rsidRPr="003F2D4D" w:rsidRDefault="003F2D4D" w:rsidP="003F2D4D">
      <w:pPr>
        <w:spacing w:after="0" w:line="320" w:lineRule="exact"/>
        <w:ind w:firstLine="708"/>
        <w:rPr>
          <w:rFonts w:ascii="Times New Roman" w:eastAsia="Times New Roman" w:hAnsi="Times New Roman"/>
          <w:sz w:val="24"/>
          <w:szCs w:val="24"/>
        </w:rPr>
      </w:pPr>
    </w:p>
    <w:p w:rsidR="003F2D4D" w:rsidRPr="003F2D4D" w:rsidRDefault="003F2D4D" w:rsidP="003F2D4D">
      <w:pPr>
        <w:tabs>
          <w:tab w:val="left" w:pos="540"/>
          <w:tab w:val="left" w:pos="720"/>
        </w:tabs>
        <w:spacing w:after="0" w:line="320" w:lineRule="exact"/>
        <w:jc w:val="both"/>
        <w:rPr>
          <w:rFonts w:ascii="Times New Roman" w:eastAsia="Times New Roman" w:hAnsi="Times New Roman"/>
          <w:snapToGrid w:val="0"/>
          <w:sz w:val="24"/>
          <w:szCs w:val="24"/>
        </w:rPr>
      </w:pPr>
      <w:r w:rsidRPr="003F2D4D">
        <w:rPr>
          <w:rFonts w:ascii="Times New Roman" w:eastAsia="Times New Roman" w:hAnsi="Times New Roman"/>
          <w:sz w:val="24"/>
          <w:szCs w:val="24"/>
        </w:rPr>
        <w:tab/>
      </w:r>
      <w:r w:rsidRPr="003F2D4D">
        <w:rPr>
          <w:rFonts w:ascii="Times New Roman" w:eastAsia="Times New Roman" w:hAnsi="Times New Roman"/>
          <w:sz w:val="24"/>
          <w:szCs w:val="24"/>
        </w:rPr>
        <w:tab/>
        <w:t>Чл. 12. (1) Приемането на доставените храни се извършва на мястото на изпълнение, посочено в чл. 4. Доставките се</w:t>
      </w:r>
      <w:r w:rsidRPr="003F2D4D">
        <w:rPr>
          <w:rFonts w:ascii="Times New Roman" w:eastAsia="Times New Roman" w:hAnsi="Times New Roman"/>
          <w:snapToGrid w:val="0"/>
          <w:sz w:val="24"/>
          <w:szCs w:val="24"/>
        </w:rPr>
        <w:t xml:space="preserve"> придружават от следните съпроводителни документи</w:t>
      </w:r>
      <w:r w:rsidRPr="003F2D4D">
        <w:rPr>
          <w:rFonts w:ascii="Times New Roman" w:hAnsi="Times New Roman"/>
          <w:bCs/>
          <w:sz w:val="24"/>
          <w:szCs w:val="24"/>
        </w:rPr>
        <w:t>, които в случай, че са на чужд език, трябва да бъдат придружени с преведено на български език и заверено от Изпълнителя копие</w:t>
      </w:r>
      <w:r w:rsidRPr="003F2D4D">
        <w:rPr>
          <w:rFonts w:ascii="Times New Roman" w:eastAsia="Times New Roman" w:hAnsi="Times New Roman"/>
          <w:snapToGrid w:val="0"/>
          <w:sz w:val="24"/>
          <w:szCs w:val="24"/>
        </w:rPr>
        <w:t xml:space="preserve">: </w:t>
      </w:r>
    </w:p>
    <w:p w:rsidR="003F2D4D" w:rsidRPr="003F2D4D" w:rsidRDefault="003F2D4D" w:rsidP="003F2D4D">
      <w:pPr>
        <w:tabs>
          <w:tab w:val="left" w:pos="540"/>
          <w:tab w:val="left" w:pos="720"/>
        </w:tabs>
        <w:spacing w:after="0" w:line="320" w:lineRule="exact"/>
        <w:ind w:firstLine="709"/>
        <w:jc w:val="both"/>
        <w:rPr>
          <w:rFonts w:ascii="Times New Roman" w:hAnsi="Times New Roman"/>
          <w:bCs/>
          <w:sz w:val="24"/>
          <w:szCs w:val="24"/>
          <w:lang w:val="en-US"/>
        </w:rPr>
      </w:pPr>
      <w:r w:rsidRPr="003F2D4D">
        <w:rPr>
          <w:rFonts w:ascii="Times New Roman" w:eastAsia="Times New Roman" w:hAnsi="Times New Roman"/>
          <w:snapToGrid w:val="0"/>
          <w:sz w:val="24"/>
          <w:szCs w:val="24"/>
        </w:rPr>
        <w:t xml:space="preserve">- </w:t>
      </w:r>
      <w:r w:rsidRPr="003F2D4D">
        <w:rPr>
          <w:rFonts w:ascii="Times New Roman" w:hAnsi="Times New Roman"/>
          <w:bCs/>
          <w:sz w:val="24"/>
          <w:szCs w:val="24"/>
        </w:rPr>
        <w:t>копие от сертификат за качество, издаден от производителя;</w:t>
      </w:r>
      <w:r w:rsidRPr="003F2D4D">
        <w:rPr>
          <w:rFonts w:ascii="Times New Roman" w:hAnsi="Times New Roman"/>
          <w:bCs/>
          <w:sz w:val="24"/>
          <w:szCs w:val="24"/>
          <w:lang w:val="en-US"/>
        </w:rPr>
        <w:t xml:space="preserve"> </w:t>
      </w:r>
    </w:p>
    <w:p w:rsidR="003F2D4D" w:rsidRPr="003F2D4D" w:rsidRDefault="003F2D4D" w:rsidP="003F2D4D">
      <w:pPr>
        <w:tabs>
          <w:tab w:val="left" w:pos="540"/>
          <w:tab w:val="left" w:pos="720"/>
        </w:tabs>
        <w:spacing w:after="0" w:line="320" w:lineRule="exact"/>
        <w:ind w:firstLine="709"/>
        <w:jc w:val="both"/>
        <w:rPr>
          <w:rFonts w:ascii="Times New Roman" w:hAnsi="Times New Roman"/>
          <w:bCs/>
          <w:sz w:val="24"/>
          <w:szCs w:val="24"/>
          <w:lang w:val="en-US"/>
        </w:rPr>
      </w:pPr>
      <w:r w:rsidRPr="003F2D4D">
        <w:rPr>
          <w:rFonts w:ascii="Times New Roman" w:hAnsi="Times New Roman"/>
          <w:bCs/>
          <w:sz w:val="24"/>
          <w:szCs w:val="24"/>
        </w:rPr>
        <w:lastRenderedPageBreak/>
        <w:t>- копие от декларация за съответствие, издадена от производителя;</w:t>
      </w:r>
      <w:r w:rsidRPr="003F2D4D">
        <w:rPr>
          <w:rFonts w:ascii="Times New Roman" w:hAnsi="Times New Roman"/>
          <w:bCs/>
          <w:sz w:val="24"/>
          <w:szCs w:val="24"/>
          <w:lang w:val="en-US"/>
        </w:rPr>
        <w:t xml:space="preserve"> </w:t>
      </w:r>
    </w:p>
    <w:p w:rsidR="003F2D4D" w:rsidRPr="003F2D4D" w:rsidRDefault="003F2D4D" w:rsidP="003F2D4D">
      <w:pPr>
        <w:tabs>
          <w:tab w:val="left" w:pos="540"/>
          <w:tab w:val="left" w:pos="720"/>
        </w:tabs>
        <w:spacing w:after="0" w:line="320" w:lineRule="exact"/>
        <w:ind w:firstLine="709"/>
        <w:jc w:val="both"/>
        <w:rPr>
          <w:rFonts w:ascii="Times New Roman" w:hAnsi="Times New Roman"/>
          <w:bCs/>
          <w:sz w:val="24"/>
          <w:szCs w:val="24"/>
        </w:rPr>
      </w:pPr>
      <w:r w:rsidRPr="003F2D4D">
        <w:rPr>
          <w:rFonts w:ascii="Times New Roman" w:hAnsi="Times New Roman"/>
          <w:bCs/>
          <w:sz w:val="24"/>
          <w:szCs w:val="24"/>
        </w:rPr>
        <w:t>- копие от сертификат за годност, издаден от производителя</w:t>
      </w:r>
      <w:r w:rsidRPr="003F2D4D">
        <w:rPr>
          <w:rFonts w:ascii="Times New Roman" w:hAnsi="Times New Roman"/>
          <w:bCs/>
          <w:sz w:val="24"/>
          <w:szCs w:val="24"/>
          <w:lang w:val="en-US"/>
        </w:rPr>
        <w:t>.</w:t>
      </w:r>
      <w:r w:rsidRPr="003F2D4D">
        <w:rPr>
          <w:rFonts w:ascii="Times New Roman" w:hAnsi="Times New Roman"/>
          <w:bCs/>
          <w:sz w:val="24"/>
          <w:szCs w:val="24"/>
        </w:rPr>
        <w:t xml:space="preserve"> </w:t>
      </w:r>
    </w:p>
    <w:p w:rsidR="003F2D4D" w:rsidRPr="003F2D4D" w:rsidRDefault="003F2D4D" w:rsidP="003F2D4D">
      <w:pPr>
        <w:tabs>
          <w:tab w:val="left" w:pos="540"/>
          <w:tab w:val="left" w:pos="720"/>
        </w:tabs>
        <w:spacing w:after="0" w:line="320" w:lineRule="exact"/>
        <w:jc w:val="both"/>
        <w:rPr>
          <w:rFonts w:ascii="Times New Roman" w:hAnsi="Times New Roman"/>
          <w:snapToGrid w:val="0"/>
          <w:sz w:val="24"/>
          <w:szCs w:val="24"/>
        </w:rPr>
      </w:pPr>
      <w:r w:rsidRPr="003F2D4D">
        <w:rPr>
          <w:rFonts w:ascii="Times New Roman" w:eastAsia="Times New Roman" w:hAnsi="Times New Roman"/>
          <w:sz w:val="24"/>
          <w:szCs w:val="24"/>
        </w:rPr>
        <w:tab/>
        <w:t xml:space="preserve">(2) Приемат се храни, които отговарят на изискванията на този договор и нямат недостатъци. </w:t>
      </w:r>
      <w:r w:rsidRPr="003F2D4D">
        <w:rPr>
          <w:rFonts w:ascii="Times New Roman" w:hAnsi="Times New Roman"/>
          <w:sz w:val="24"/>
          <w:szCs w:val="24"/>
        </w:rPr>
        <w:t>Допускат се отклонения в показателите на храните, които са в нормите посочени в приложение ІV” Допустими отклонения при етикетиране на съдържанието на фуражни суровини или комбиниран фураж, посочени в чл.11, §5 от Регламент № 767/2009г. на Европейския парламент и Съвета.</w:t>
      </w:r>
    </w:p>
    <w:p w:rsidR="003F2D4D" w:rsidRPr="003F2D4D" w:rsidRDefault="003F2D4D" w:rsidP="003F2D4D">
      <w:pPr>
        <w:tabs>
          <w:tab w:val="left" w:pos="540"/>
          <w:tab w:val="left" w:pos="720"/>
        </w:tabs>
        <w:spacing w:after="0" w:line="320" w:lineRule="exact"/>
        <w:jc w:val="both"/>
        <w:rPr>
          <w:rFonts w:ascii="Times New Roman" w:eastAsia="Times New Roman" w:hAnsi="Times New Roman"/>
          <w:sz w:val="24"/>
          <w:szCs w:val="24"/>
          <w:lang w:val="en-US"/>
        </w:rPr>
      </w:pPr>
      <w:r w:rsidRPr="003F2D4D">
        <w:rPr>
          <w:rFonts w:ascii="Times New Roman" w:eastAsia="Times New Roman" w:hAnsi="Times New Roman"/>
          <w:snapToGrid w:val="0"/>
          <w:sz w:val="24"/>
          <w:szCs w:val="24"/>
        </w:rPr>
        <w:tab/>
      </w:r>
      <w:r w:rsidRPr="003F2D4D">
        <w:rPr>
          <w:rFonts w:ascii="Times New Roman" w:eastAsia="Times New Roman" w:hAnsi="Times New Roman"/>
          <w:snapToGrid w:val="0"/>
          <w:sz w:val="24"/>
          <w:szCs w:val="24"/>
        </w:rPr>
        <w:tab/>
      </w:r>
      <w:r w:rsidRPr="003F2D4D">
        <w:rPr>
          <w:rFonts w:ascii="Times New Roman" w:eastAsia="Times New Roman" w:hAnsi="Times New Roman"/>
          <w:sz w:val="24"/>
          <w:szCs w:val="24"/>
        </w:rPr>
        <w:t xml:space="preserve">(3) Приемането на храните се удостоверява с предавателно-приемателен протокол, подписан в два екземпляра от представители на Възложителя и Изпълнителя. </w:t>
      </w:r>
    </w:p>
    <w:p w:rsidR="003F2D4D" w:rsidRPr="003F2D4D" w:rsidRDefault="003F2D4D" w:rsidP="003F2D4D">
      <w:pPr>
        <w:tabs>
          <w:tab w:val="left" w:pos="540"/>
          <w:tab w:val="left" w:pos="720"/>
        </w:tabs>
        <w:spacing w:after="0" w:line="320" w:lineRule="exact"/>
        <w:jc w:val="both"/>
        <w:rPr>
          <w:rFonts w:ascii="Times New Roman" w:eastAsia="Times New Roman" w:hAnsi="Times New Roman"/>
          <w:sz w:val="24"/>
          <w:szCs w:val="24"/>
        </w:rPr>
      </w:pPr>
      <w:r w:rsidRPr="003F2D4D">
        <w:rPr>
          <w:rFonts w:ascii="Times New Roman" w:eastAsia="Times New Roman" w:hAnsi="Times New Roman"/>
          <w:sz w:val="24"/>
          <w:szCs w:val="24"/>
          <w:lang w:val="en-US"/>
        </w:rPr>
        <w:t xml:space="preserve">            </w:t>
      </w:r>
      <w:r w:rsidRPr="003F2D4D">
        <w:rPr>
          <w:rFonts w:ascii="Times New Roman" w:eastAsia="Times New Roman" w:hAnsi="Times New Roman"/>
          <w:sz w:val="24"/>
          <w:szCs w:val="24"/>
        </w:rPr>
        <w:t>(</w:t>
      </w:r>
      <w:r w:rsidRPr="003F2D4D">
        <w:rPr>
          <w:rFonts w:ascii="Times New Roman" w:eastAsia="Times New Roman" w:hAnsi="Times New Roman"/>
          <w:sz w:val="24"/>
          <w:szCs w:val="24"/>
          <w:lang w:val="en-US"/>
        </w:rPr>
        <w:t>4</w:t>
      </w:r>
      <w:r w:rsidRPr="003F2D4D">
        <w:rPr>
          <w:rFonts w:ascii="Times New Roman" w:eastAsia="Times New Roman" w:hAnsi="Times New Roman"/>
          <w:sz w:val="24"/>
          <w:szCs w:val="24"/>
        </w:rPr>
        <w:t>)</w:t>
      </w:r>
      <w:r w:rsidRPr="003F2D4D">
        <w:rPr>
          <w:rFonts w:ascii="Times New Roman" w:eastAsia="Times New Roman" w:hAnsi="Times New Roman"/>
          <w:sz w:val="24"/>
          <w:szCs w:val="24"/>
          <w:lang w:val="en-US"/>
        </w:rPr>
        <w:t xml:space="preserve"> </w:t>
      </w:r>
      <w:r w:rsidRPr="003F2D4D">
        <w:rPr>
          <w:rFonts w:ascii="Times New Roman" w:eastAsia="Times New Roman" w:hAnsi="Times New Roman"/>
          <w:sz w:val="24"/>
          <w:szCs w:val="24"/>
        </w:rPr>
        <w:t>Предавателно-приемателният протокол по ал. 3 се подписва след представяне на протокол за съответствие, подписан от представител на Възложителя.</w:t>
      </w:r>
    </w:p>
    <w:p w:rsidR="003F2D4D" w:rsidRPr="003F2D4D" w:rsidRDefault="003F2D4D" w:rsidP="003F2D4D">
      <w:pPr>
        <w:tabs>
          <w:tab w:val="left" w:pos="540"/>
          <w:tab w:val="left" w:pos="720"/>
        </w:tabs>
        <w:spacing w:after="0" w:line="320" w:lineRule="exact"/>
        <w:jc w:val="both"/>
        <w:rPr>
          <w:rFonts w:ascii="Times New Roman" w:eastAsia="Times New Roman" w:hAnsi="Times New Roman"/>
          <w:sz w:val="24"/>
          <w:szCs w:val="24"/>
        </w:rPr>
      </w:pPr>
      <w:r w:rsidRPr="003F2D4D">
        <w:rPr>
          <w:rFonts w:ascii="Times New Roman" w:eastAsia="Times New Roman" w:hAnsi="Times New Roman"/>
          <w:sz w:val="24"/>
          <w:szCs w:val="24"/>
        </w:rPr>
        <w:tab/>
      </w:r>
      <w:r w:rsidRPr="003F2D4D">
        <w:rPr>
          <w:rFonts w:ascii="Times New Roman" w:eastAsia="Times New Roman" w:hAnsi="Times New Roman"/>
          <w:sz w:val="24"/>
          <w:szCs w:val="24"/>
        </w:rPr>
        <w:tab/>
        <w:t>(5) За периода от предаване на стоката до изготвянето на протокол за съответствие се съставя протокол за временно съхранение в два екземпляра, подписан от представители на Възложителя и Изпълнителя. За периода от подписване на протокол за временно съхранение до подписване на протокол за съответствие Изпълнителят не дължи неустойка за забавено изпълнение на договора.</w:t>
      </w:r>
    </w:p>
    <w:p w:rsidR="003F2D4D" w:rsidRPr="003F2D4D" w:rsidRDefault="003F2D4D" w:rsidP="003F2D4D">
      <w:pPr>
        <w:tabs>
          <w:tab w:val="left" w:pos="720"/>
        </w:tabs>
        <w:spacing w:after="0" w:line="320" w:lineRule="exact"/>
        <w:jc w:val="both"/>
        <w:rPr>
          <w:rFonts w:ascii="Times New Roman" w:hAnsi="Times New Roman"/>
          <w:sz w:val="24"/>
          <w:szCs w:val="24"/>
        </w:rPr>
      </w:pPr>
      <w:r w:rsidRPr="003F2D4D">
        <w:rPr>
          <w:rFonts w:ascii="Times New Roman" w:hAnsi="Times New Roman"/>
          <w:sz w:val="24"/>
          <w:szCs w:val="24"/>
        </w:rPr>
        <w:tab/>
        <w:t xml:space="preserve">(6) Само когато на база резултатите от проверката на качеството, представители на Възложителя установят, че храните съответстват на минималните изисквания по договора, се изготвя протокол за съответствие, който е основание за подписване на приемо-предавателния протокол за тях. </w:t>
      </w:r>
    </w:p>
    <w:p w:rsidR="003F2D4D" w:rsidRPr="003F2D4D" w:rsidRDefault="003F2D4D" w:rsidP="003F2D4D">
      <w:pPr>
        <w:spacing w:after="0" w:line="320" w:lineRule="exact"/>
        <w:jc w:val="both"/>
        <w:rPr>
          <w:rFonts w:ascii="Times New Roman" w:hAnsi="Times New Roman"/>
          <w:sz w:val="24"/>
          <w:szCs w:val="24"/>
        </w:rPr>
      </w:pPr>
      <w:r w:rsidRPr="003F2D4D">
        <w:rPr>
          <w:rFonts w:ascii="Times New Roman" w:hAnsi="Times New Roman"/>
          <w:sz w:val="24"/>
          <w:szCs w:val="24"/>
        </w:rPr>
        <w:tab/>
        <w:t>(7) В случай, че представителите на Възложителя установяват, че храните не съответстват на изискванията по договора, то доставката се връща на Изпълнителя за негова сметка, с констативен протокол, приложение на който е протоколът за съответствие, с отразените в него несъответствия.</w:t>
      </w:r>
    </w:p>
    <w:p w:rsidR="003F2D4D" w:rsidRPr="003F2D4D" w:rsidRDefault="003F2D4D" w:rsidP="003F2D4D">
      <w:pPr>
        <w:spacing w:after="0" w:line="320" w:lineRule="exact"/>
        <w:ind w:firstLine="709"/>
        <w:jc w:val="both"/>
        <w:rPr>
          <w:rFonts w:ascii="Times New Roman" w:hAnsi="Times New Roman"/>
          <w:sz w:val="24"/>
          <w:szCs w:val="24"/>
        </w:rPr>
      </w:pPr>
      <w:r w:rsidRPr="003F2D4D">
        <w:rPr>
          <w:rFonts w:ascii="Times New Roman" w:hAnsi="Times New Roman"/>
          <w:sz w:val="24"/>
          <w:szCs w:val="24"/>
        </w:rPr>
        <w:t xml:space="preserve">(8) Възложителят може по време на изпълнение на всяка доставка при необходимост или по своя преценка </w:t>
      </w:r>
      <w:r w:rsidR="00DA4BD2">
        <w:rPr>
          <w:rFonts w:ascii="Times New Roman" w:hAnsi="Times New Roman"/>
          <w:sz w:val="24"/>
          <w:szCs w:val="24"/>
        </w:rPr>
        <w:t xml:space="preserve"> преди изготвяне на протокола за съответствие </w:t>
      </w:r>
      <w:r w:rsidRPr="003F2D4D">
        <w:rPr>
          <w:rFonts w:ascii="Times New Roman" w:hAnsi="Times New Roman"/>
          <w:sz w:val="24"/>
          <w:szCs w:val="24"/>
        </w:rPr>
        <w:t>да извърши лабораторно изпитване за безопасност и аналитичен състав на храната в акредитирана лаборатория по свой избор за сметка на Изпълнителя.</w:t>
      </w:r>
    </w:p>
    <w:p w:rsidR="003F2D4D" w:rsidRPr="003F2D4D" w:rsidRDefault="003F2D4D" w:rsidP="003F2D4D">
      <w:pPr>
        <w:tabs>
          <w:tab w:val="left" w:pos="540"/>
          <w:tab w:val="left" w:pos="720"/>
        </w:tabs>
        <w:spacing w:after="0" w:line="320" w:lineRule="exact"/>
        <w:jc w:val="both"/>
        <w:rPr>
          <w:rFonts w:ascii="Times New Roman" w:eastAsia="Times New Roman" w:hAnsi="Times New Roman"/>
          <w:sz w:val="24"/>
          <w:szCs w:val="24"/>
        </w:rPr>
      </w:pPr>
      <w:r w:rsidRPr="003F2D4D">
        <w:rPr>
          <w:rFonts w:ascii="Times New Roman" w:hAnsi="Times New Roman"/>
          <w:sz w:val="24"/>
          <w:szCs w:val="24"/>
        </w:rPr>
        <w:tab/>
      </w:r>
      <w:r w:rsidRPr="003F2D4D">
        <w:rPr>
          <w:rFonts w:ascii="Times New Roman" w:eastAsia="Times New Roman" w:hAnsi="Times New Roman"/>
          <w:sz w:val="24"/>
          <w:szCs w:val="24"/>
        </w:rPr>
        <w:t xml:space="preserve">Чл. 13. (1) Храните, предмет на договора, са със срок на годност не по-малко от 12 (дванадесет) месеца, считано от датата на получаването им по реда на чл. 12, ал. 3. </w:t>
      </w:r>
    </w:p>
    <w:p w:rsidR="003F2D4D" w:rsidRPr="003F2D4D" w:rsidRDefault="003F2D4D" w:rsidP="003F2D4D">
      <w:pPr>
        <w:tabs>
          <w:tab w:val="left" w:pos="540"/>
          <w:tab w:val="left" w:pos="720"/>
        </w:tabs>
        <w:spacing w:after="0" w:line="320" w:lineRule="exact"/>
        <w:jc w:val="both"/>
        <w:rPr>
          <w:rFonts w:ascii="Times New Roman" w:eastAsia="Times New Roman" w:hAnsi="Times New Roman"/>
          <w:bCs/>
          <w:color w:val="000000"/>
          <w:sz w:val="24"/>
          <w:szCs w:val="24"/>
        </w:rPr>
      </w:pPr>
      <w:r w:rsidRPr="003F2D4D">
        <w:rPr>
          <w:rFonts w:ascii="Times New Roman" w:eastAsia="Times New Roman" w:hAnsi="Times New Roman"/>
          <w:sz w:val="24"/>
          <w:szCs w:val="24"/>
        </w:rPr>
        <w:t xml:space="preserve"> </w:t>
      </w:r>
      <w:r w:rsidRPr="003F2D4D">
        <w:rPr>
          <w:rFonts w:ascii="Times New Roman" w:eastAsia="Times New Roman" w:hAnsi="Times New Roman"/>
          <w:sz w:val="24"/>
          <w:szCs w:val="24"/>
        </w:rPr>
        <w:tab/>
      </w:r>
      <w:r w:rsidRPr="003F2D4D">
        <w:rPr>
          <w:rFonts w:ascii="Times New Roman" w:eastAsia="Times New Roman" w:hAnsi="Times New Roman"/>
          <w:sz w:val="24"/>
          <w:szCs w:val="24"/>
        </w:rPr>
        <w:tab/>
        <w:t xml:space="preserve">(2) </w:t>
      </w:r>
      <w:r w:rsidRPr="003F2D4D">
        <w:rPr>
          <w:rFonts w:ascii="Times New Roman" w:eastAsia="Times New Roman" w:hAnsi="Times New Roman"/>
          <w:color w:val="000000"/>
          <w:sz w:val="24"/>
          <w:szCs w:val="24"/>
        </w:rPr>
        <w:t xml:space="preserve">В случаите, когато доставените храни имат скрити недостатъци или несъответствия с предвидени в този договор характеристики, които </w:t>
      </w:r>
      <w:r w:rsidRPr="003F2D4D">
        <w:rPr>
          <w:rFonts w:ascii="Times New Roman" w:eastAsia="Times New Roman" w:hAnsi="Times New Roman"/>
          <w:bCs/>
          <w:color w:val="000000"/>
          <w:sz w:val="24"/>
          <w:szCs w:val="24"/>
        </w:rPr>
        <w:t>Възложителят</w:t>
      </w:r>
      <w:r w:rsidRPr="003F2D4D">
        <w:rPr>
          <w:rFonts w:ascii="Times New Roman" w:eastAsia="Times New Roman" w:hAnsi="Times New Roman"/>
          <w:color w:val="000000"/>
          <w:sz w:val="24"/>
          <w:szCs w:val="24"/>
        </w:rPr>
        <w:t xml:space="preserve"> не е могъл и не е бил длъжен да установи при приемането на стоката и подписването на приемо-предавателния протокол, </w:t>
      </w:r>
      <w:r w:rsidRPr="003F2D4D">
        <w:rPr>
          <w:rFonts w:ascii="Times New Roman" w:eastAsia="Times New Roman" w:hAnsi="Times New Roman"/>
          <w:bCs/>
          <w:color w:val="000000"/>
          <w:sz w:val="24"/>
          <w:szCs w:val="24"/>
        </w:rPr>
        <w:t>Възложителят</w:t>
      </w:r>
      <w:r w:rsidRPr="003F2D4D">
        <w:rPr>
          <w:rFonts w:ascii="Times New Roman" w:eastAsia="Times New Roman" w:hAnsi="Times New Roman"/>
          <w:color w:val="000000"/>
          <w:sz w:val="24"/>
          <w:szCs w:val="24"/>
        </w:rPr>
        <w:t xml:space="preserve"> има право да предяви рекламация пред </w:t>
      </w:r>
      <w:r w:rsidRPr="003F2D4D">
        <w:rPr>
          <w:rFonts w:ascii="Times New Roman" w:eastAsia="Times New Roman" w:hAnsi="Times New Roman"/>
          <w:bCs/>
          <w:color w:val="000000"/>
          <w:sz w:val="24"/>
          <w:szCs w:val="24"/>
        </w:rPr>
        <w:t>Изпълнителя в срока на годност по ал. 1.</w:t>
      </w:r>
    </w:p>
    <w:p w:rsidR="003F2D4D" w:rsidRPr="003F2D4D" w:rsidRDefault="003F2D4D" w:rsidP="003F2D4D">
      <w:pPr>
        <w:tabs>
          <w:tab w:val="left" w:pos="0"/>
        </w:tabs>
        <w:spacing w:after="0" w:line="320" w:lineRule="exact"/>
        <w:jc w:val="both"/>
        <w:rPr>
          <w:rFonts w:ascii="Times New Roman" w:eastAsia="Times New Roman" w:hAnsi="Times New Roman"/>
          <w:sz w:val="24"/>
          <w:szCs w:val="24"/>
        </w:rPr>
      </w:pPr>
      <w:r w:rsidRPr="003F2D4D">
        <w:rPr>
          <w:rFonts w:ascii="Times New Roman" w:eastAsia="Times New Roman" w:hAnsi="Times New Roman"/>
          <w:bCs/>
          <w:color w:val="000000"/>
          <w:sz w:val="24"/>
          <w:szCs w:val="24"/>
        </w:rPr>
        <w:tab/>
        <w:t>(3) В случаите на ал. 2</w:t>
      </w:r>
      <w:r w:rsidRPr="003F2D4D">
        <w:rPr>
          <w:rFonts w:ascii="Times New Roman" w:eastAsia="Times New Roman" w:hAnsi="Times New Roman"/>
          <w:color w:val="000000"/>
          <w:sz w:val="24"/>
          <w:szCs w:val="24"/>
        </w:rPr>
        <w:t xml:space="preserve"> </w:t>
      </w:r>
      <w:r w:rsidRPr="003F2D4D">
        <w:rPr>
          <w:rFonts w:ascii="Times New Roman" w:eastAsia="Times New Roman" w:hAnsi="Times New Roman"/>
          <w:sz w:val="24"/>
          <w:szCs w:val="24"/>
        </w:rPr>
        <w:t xml:space="preserve">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3F2D4D">
        <w:rPr>
          <w:rFonts w:ascii="Times New Roman" w:eastAsia="Times New Roman" w:hAnsi="Times New Roman"/>
          <w:color w:val="000000"/>
          <w:sz w:val="24"/>
          <w:szCs w:val="24"/>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15. </w:t>
      </w:r>
    </w:p>
    <w:p w:rsidR="003F2D4D" w:rsidRPr="003F2D4D" w:rsidRDefault="003F2D4D" w:rsidP="003F2D4D">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3F2D4D">
        <w:rPr>
          <w:rFonts w:ascii="Times New Roman" w:eastAsia="Times New Roman" w:hAnsi="Times New Roman"/>
          <w:color w:val="000000"/>
          <w:sz w:val="24"/>
          <w:szCs w:val="24"/>
        </w:rPr>
        <w:t xml:space="preserve">(4) В случай на рекламация в срока на годност по ал. 1, </w:t>
      </w:r>
      <w:r w:rsidRPr="003F2D4D">
        <w:rPr>
          <w:rFonts w:ascii="Times New Roman" w:eastAsia="Times New Roman" w:hAnsi="Times New Roman"/>
          <w:bCs/>
          <w:color w:val="000000"/>
          <w:sz w:val="24"/>
          <w:szCs w:val="24"/>
        </w:rPr>
        <w:t>Изпълнителят</w:t>
      </w:r>
      <w:r w:rsidRPr="003F2D4D">
        <w:rPr>
          <w:rFonts w:ascii="Times New Roman" w:eastAsia="Times New Roman" w:hAnsi="Times New Roman"/>
          <w:color w:val="000000"/>
          <w:sz w:val="24"/>
          <w:szCs w:val="24"/>
        </w:rPr>
        <w:t xml:space="preserve"> за своя сметка подменя стоката в срок </w:t>
      </w:r>
      <w:r w:rsidRPr="003F2D4D">
        <w:rPr>
          <w:rFonts w:ascii="Times New Roman" w:eastAsia="Times New Roman" w:hAnsi="Times New Roman"/>
          <w:sz w:val="24"/>
          <w:szCs w:val="24"/>
        </w:rPr>
        <w:t>до 3 (три) работни дни</w:t>
      </w:r>
      <w:r w:rsidRPr="003F2D4D">
        <w:rPr>
          <w:rFonts w:ascii="Times New Roman" w:eastAsia="Times New Roman" w:hAnsi="Times New Roman"/>
          <w:color w:val="000000"/>
          <w:sz w:val="24"/>
          <w:szCs w:val="24"/>
        </w:rPr>
        <w:t xml:space="preserve"> от датата на подписване на констативния протокол по ал. 3. </w:t>
      </w:r>
    </w:p>
    <w:p w:rsidR="003F2D4D" w:rsidRPr="003F2D4D" w:rsidRDefault="003F2D4D" w:rsidP="003F2D4D">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3F2D4D">
        <w:rPr>
          <w:rFonts w:ascii="Times New Roman" w:eastAsia="Times New Roman" w:hAnsi="Times New Roman"/>
          <w:color w:val="000000"/>
          <w:sz w:val="24"/>
          <w:szCs w:val="24"/>
        </w:rPr>
        <w:t xml:space="preserve">(5) Ако </w:t>
      </w:r>
      <w:r w:rsidRPr="003F2D4D">
        <w:rPr>
          <w:rFonts w:ascii="Times New Roman" w:eastAsia="Times New Roman" w:hAnsi="Times New Roman"/>
          <w:bCs/>
          <w:color w:val="000000"/>
          <w:sz w:val="24"/>
          <w:szCs w:val="24"/>
        </w:rPr>
        <w:t>Изпълнителят</w:t>
      </w:r>
      <w:r w:rsidRPr="003F2D4D">
        <w:rPr>
          <w:rFonts w:ascii="Times New Roman" w:eastAsia="Times New Roman" w:hAnsi="Times New Roman"/>
          <w:color w:val="000000"/>
          <w:sz w:val="24"/>
          <w:szCs w:val="24"/>
        </w:rPr>
        <w:t xml:space="preserve"> не изпълни задължението си по ал. 4, </w:t>
      </w:r>
      <w:r w:rsidRPr="003F2D4D">
        <w:rPr>
          <w:rFonts w:ascii="Times New Roman" w:eastAsia="Times New Roman" w:hAnsi="Times New Roman"/>
          <w:bCs/>
          <w:color w:val="000000"/>
          <w:sz w:val="24"/>
          <w:szCs w:val="24"/>
        </w:rPr>
        <w:t xml:space="preserve">Възложителят </w:t>
      </w:r>
      <w:r w:rsidRPr="003F2D4D">
        <w:rPr>
          <w:rFonts w:ascii="Times New Roman" w:eastAsia="Times New Roman" w:hAnsi="Times New Roman"/>
          <w:color w:val="000000"/>
          <w:sz w:val="24"/>
          <w:szCs w:val="24"/>
        </w:rPr>
        <w:t xml:space="preserve">има право да </w:t>
      </w:r>
      <w:r w:rsidRPr="003F2D4D">
        <w:rPr>
          <w:rFonts w:ascii="Times New Roman" w:eastAsia="Times New Roman" w:hAnsi="Times New Roman"/>
          <w:color w:val="000000"/>
          <w:sz w:val="24"/>
          <w:szCs w:val="24"/>
        </w:rPr>
        <w:lastRenderedPageBreak/>
        <w:t>върне стоката и да получи обратно заплатеното възнаграждение, съразмерно на върнатата стока.</w:t>
      </w:r>
    </w:p>
    <w:p w:rsidR="003F2D4D" w:rsidRPr="003F2D4D" w:rsidRDefault="003F2D4D" w:rsidP="003F2D4D">
      <w:pPr>
        <w:tabs>
          <w:tab w:val="left" w:pos="2088"/>
        </w:tabs>
        <w:spacing w:after="0" w:line="320" w:lineRule="exact"/>
        <w:ind w:firstLine="709"/>
        <w:jc w:val="both"/>
        <w:rPr>
          <w:rFonts w:ascii="Times New Roman" w:eastAsia="Times New Roman" w:hAnsi="Times New Roman"/>
          <w:sz w:val="24"/>
          <w:szCs w:val="24"/>
        </w:rPr>
      </w:pPr>
      <w:r w:rsidRPr="003F2D4D">
        <w:rPr>
          <w:rFonts w:ascii="Times New Roman" w:eastAsia="Times New Roman" w:hAnsi="Times New Roman"/>
          <w:color w:val="000000"/>
          <w:sz w:val="24"/>
          <w:szCs w:val="24"/>
        </w:rPr>
        <w:t xml:space="preserve">Чл. 14. </w:t>
      </w:r>
      <w:r w:rsidRPr="003F2D4D">
        <w:rPr>
          <w:rFonts w:ascii="Times New Roman" w:eastAsia="Times New Roman" w:hAnsi="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храни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3F2D4D" w:rsidRPr="003F2D4D" w:rsidRDefault="003F2D4D" w:rsidP="003F2D4D">
      <w:pPr>
        <w:shd w:val="clear" w:color="auto" w:fill="FFFFFF"/>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3F2D4D" w:rsidRPr="003F2D4D" w:rsidRDefault="003F2D4D" w:rsidP="003F2D4D">
      <w:pPr>
        <w:widowControl w:val="0"/>
        <w:autoSpaceDE w:val="0"/>
        <w:autoSpaceDN w:val="0"/>
        <w:adjustRightInd w:val="0"/>
        <w:spacing w:after="0" w:line="320" w:lineRule="exact"/>
        <w:jc w:val="both"/>
        <w:rPr>
          <w:rFonts w:ascii="Times New Roman" w:eastAsia="Times New Roman" w:hAnsi="Times New Roman"/>
          <w:color w:val="000000"/>
          <w:sz w:val="24"/>
          <w:szCs w:val="24"/>
        </w:rPr>
      </w:pPr>
    </w:p>
    <w:p w:rsidR="003F2D4D" w:rsidRPr="003F2D4D" w:rsidRDefault="003F2D4D" w:rsidP="003F2D4D">
      <w:pPr>
        <w:widowControl w:val="0"/>
        <w:autoSpaceDE w:val="0"/>
        <w:autoSpaceDN w:val="0"/>
        <w:adjustRightInd w:val="0"/>
        <w:spacing w:after="0" w:line="320" w:lineRule="exact"/>
        <w:jc w:val="both"/>
        <w:rPr>
          <w:rFonts w:ascii="Times New Roman" w:eastAsia="Times New Roman" w:hAnsi="Times New Roman"/>
          <w:color w:val="000000"/>
          <w:sz w:val="24"/>
          <w:szCs w:val="24"/>
        </w:rPr>
      </w:pPr>
    </w:p>
    <w:p w:rsidR="003F2D4D" w:rsidRPr="003F2D4D" w:rsidRDefault="003F2D4D" w:rsidP="003F2D4D">
      <w:pPr>
        <w:widowControl w:val="0"/>
        <w:tabs>
          <w:tab w:val="left" w:pos="472"/>
        </w:tabs>
        <w:spacing w:after="0" w:line="320" w:lineRule="exact"/>
        <w:ind w:right="2"/>
        <w:jc w:val="center"/>
        <w:rPr>
          <w:rFonts w:ascii="Times New Roman" w:eastAsia="Times New Roman" w:hAnsi="Times New Roman"/>
          <w:sz w:val="24"/>
          <w:szCs w:val="24"/>
          <w:lang w:val="en-US" w:eastAsia="bg-BG"/>
        </w:rPr>
      </w:pPr>
      <w:r w:rsidRPr="003F2D4D">
        <w:rPr>
          <w:rFonts w:ascii="Times New Roman" w:eastAsia="Times New Roman" w:hAnsi="Times New Roman"/>
          <w:sz w:val="24"/>
          <w:szCs w:val="24"/>
          <w:lang w:eastAsia="bg-BG"/>
        </w:rPr>
        <w:t xml:space="preserve">VІ. </w:t>
      </w:r>
      <w:r w:rsidRPr="003F2D4D">
        <w:rPr>
          <w:rFonts w:ascii="Times New Roman" w:eastAsia="Times New Roman" w:hAnsi="Times New Roman"/>
          <w:color w:val="000000"/>
          <w:sz w:val="24"/>
          <w:szCs w:val="24"/>
          <w:lang w:eastAsia="bg-BG"/>
        </w:rPr>
        <w:t>ВЪЗНАГРАЖДЕНИЕ НА ИЗПЪЛНИТЕЛЯ. УСЛОВИЯ И НАЧИН НА ПЛАЩАНЕ</w:t>
      </w:r>
    </w:p>
    <w:p w:rsidR="003F2D4D" w:rsidRPr="003F2D4D" w:rsidRDefault="003F2D4D" w:rsidP="003F2D4D">
      <w:pPr>
        <w:widowControl w:val="0"/>
        <w:spacing w:after="0" w:line="320" w:lineRule="exact"/>
        <w:ind w:left="20" w:right="20" w:firstLine="360"/>
        <w:rPr>
          <w:rFonts w:ascii="Times New Roman" w:eastAsia="Times New Roman" w:hAnsi="Times New Roman"/>
          <w:color w:val="000000"/>
          <w:sz w:val="24"/>
          <w:szCs w:val="24"/>
          <w:lang w:eastAsia="bg-BG"/>
        </w:rPr>
      </w:pP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Чл. 15. Общата цена по този договор е в размер на ........ (.......) лева с включен данък върху добавената стойност (ДДС), франко мястото на изпълнение, съгласно Ценовото предложение – Приложение № 3, неразделна част от този договор.</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Чл. 16. (1) Възложителят заплаща на Изпълнителя дължимата цена за приета доставка по реда на чл. 12, ал. 3 в една от следните форми на плащане:</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1.</w:t>
      </w:r>
      <w:r w:rsidRPr="003F2D4D">
        <w:rPr>
          <w:rFonts w:ascii="Times New Roman" w:eastAsia="Times New Roman" w:hAnsi="Times New Roman"/>
          <w:b/>
          <w:sz w:val="24"/>
          <w:szCs w:val="24"/>
        </w:rPr>
        <w:t xml:space="preserve"> </w:t>
      </w:r>
      <w:r w:rsidRPr="003F2D4D">
        <w:rPr>
          <w:rFonts w:ascii="Times New Roman" w:eastAsia="Times New Roman" w:hAnsi="Times New Roman"/>
          <w:sz w:val="24"/>
          <w:szCs w:val="24"/>
        </w:rPr>
        <w:t>с банков превод в рамките на 30 (тридесет) календарни дни след предоставяне на двустранно подписан предавателно – приемателен протокол и оригинална фактура.</w:t>
      </w:r>
      <w:r w:rsidRPr="003F2D4D">
        <w:rPr>
          <w:rFonts w:ascii="Times New Roman" w:eastAsia="Times New Roman" w:hAnsi="Times New Roman"/>
          <w:sz w:val="24"/>
          <w:szCs w:val="24"/>
          <w:lang w:val="en-US"/>
        </w:rPr>
        <w:t xml:space="preserve"> </w:t>
      </w:r>
      <w:r w:rsidRPr="003F2D4D">
        <w:rPr>
          <w:rFonts w:ascii="Times New Roman" w:eastAsia="Times New Roman" w:hAnsi="Times New Roman"/>
          <w:sz w:val="24"/>
          <w:szCs w:val="24"/>
        </w:rPr>
        <w:t xml:space="preserve">Предавателно-приемателният  протокол за доставка се подписва след представяне на подписан протокол за съответствие от представители на Възложителя;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2.</w:t>
      </w:r>
      <w:r w:rsidRPr="003F2D4D">
        <w:rPr>
          <w:rFonts w:ascii="Times New Roman" w:eastAsia="Times New Roman" w:hAnsi="Times New Roman"/>
          <w:b/>
          <w:sz w:val="24"/>
          <w:szCs w:val="24"/>
        </w:rPr>
        <w:t xml:space="preserve"> </w:t>
      </w:r>
      <w:r w:rsidRPr="003F2D4D">
        <w:rPr>
          <w:rFonts w:ascii="Times New Roman" w:eastAsia="Times New Roman" w:hAnsi="Times New Roman"/>
          <w:sz w:val="24"/>
          <w:szCs w:val="24"/>
        </w:rPr>
        <w:t xml:space="preserve">с акредитив  - неотменяем, документарен, делим, непрехвърляем, със срок на валидност – срокът на изпълнение на обществената поръчка плюс 30 (тридесет) календарни дни.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(2) Акредитивът по ал. 1, т. 2 е усвоим срещу предоставяне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предавателно – приемателен протокол за извършената доставка. Всяка от страните поема за своя сметка дължимите от нея банкови разноски по обслужване на акредитива. </w:t>
      </w:r>
    </w:p>
    <w:p w:rsidR="003F2D4D" w:rsidRPr="003F2D4D" w:rsidRDefault="003F2D4D" w:rsidP="003F2D4D">
      <w:pPr>
        <w:spacing w:after="0" w:line="320" w:lineRule="exact"/>
        <w:jc w:val="both"/>
        <w:rPr>
          <w:rFonts w:ascii="Times New Roman" w:eastAsia="Times New Roman" w:hAnsi="Times New Roman"/>
          <w:sz w:val="24"/>
          <w:szCs w:val="24"/>
        </w:rPr>
      </w:pPr>
      <w:r w:rsidRPr="003F2D4D">
        <w:rPr>
          <w:rFonts w:ascii="Times New Roman" w:eastAsia="Times New Roman" w:hAnsi="Times New Roman"/>
          <w:b/>
          <w:sz w:val="24"/>
          <w:szCs w:val="24"/>
        </w:rPr>
        <w:tab/>
      </w:r>
      <w:r w:rsidRPr="003F2D4D">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3F2D4D" w:rsidRPr="003F2D4D" w:rsidRDefault="003F2D4D" w:rsidP="003F2D4D">
      <w:pPr>
        <w:spacing w:after="0" w:line="320" w:lineRule="exact"/>
        <w:jc w:val="both"/>
        <w:rPr>
          <w:rFonts w:ascii="Times New Roman" w:eastAsia="Times New Roman" w:hAnsi="Times New Roman"/>
          <w:sz w:val="24"/>
          <w:szCs w:val="24"/>
        </w:rPr>
      </w:pPr>
      <w:r w:rsidRPr="003F2D4D">
        <w:rPr>
          <w:rFonts w:ascii="Times New Roman" w:eastAsia="Times New Roman" w:hAnsi="Times New Roman"/>
          <w:sz w:val="24"/>
          <w:szCs w:val="24"/>
        </w:rPr>
        <w:tab/>
        <w:t>(4) Банковата сметка на Изпълнителя е:</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Банка: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IBAN: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BIC Code: .......................................</w:t>
      </w:r>
    </w:p>
    <w:p w:rsidR="003F2D4D" w:rsidRPr="003F2D4D" w:rsidRDefault="003F2D4D" w:rsidP="003F2D4D">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    Адрес на банката (на банковия клон): ....................................</w:t>
      </w:r>
    </w:p>
    <w:p w:rsidR="003F2D4D" w:rsidRPr="003F2D4D" w:rsidRDefault="003F2D4D" w:rsidP="003F2D4D">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    (5) При промяна на банковата сметка, Изпълнителят се задължава незабавно да уведоми за това Възложителя като му посочи новата си банкова сметка.</w:t>
      </w:r>
    </w:p>
    <w:p w:rsidR="003F2D4D" w:rsidRPr="003F2D4D" w:rsidRDefault="003F2D4D" w:rsidP="003F2D4D">
      <w:pPr>
        <w:spacing w:after="0" w:line="320" w:lineRule="exact"/>
        <w:ind w:firstLine="708"/>
        <w:jc w:val="both"/>
        <w:rPr>
          <w:rFonts w:ascii="Times New Roman" w:eastAsia="Times New Roman" w:hAnsi="Times New Roman"/>
          <w:i/>
          <w:color w:val="000000"/>
          <w:sz w:val="24"/>
          <w:szCs w:val="24"/>
        </w:rPr>
      </w:pPr>
      <w:r w:rsidRPr="003F2D4D">
        <w:rPr>
          <w:rFonts w:ascii="Times New Roman" w:eastAsia="Times New Roman" w:hAnsi="Times New Roman"/>
          <w:i/>
          <w:color w:val="000000"/>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3F2D4D" w:rsidRPr="003F2D4D" w:rsidRDefault="003F2D4D" w:rsidP="003F2D4D">
      <w:pPr>
        <w:spacing w:after="0" w:line="320" w:lineRule="exact"/>
        <w:ind w:firstLine="720"/>
        <w:jc w:val="both"/>
        <w:rPr>
          <w:rFonts w:ascii="Times New Roman" w:eastAsia="Times New Roman" w:hAnsi="Times New Roman"/>
          <w:i/>
          <w:color w:val="000000"/>
          <w:sz w:val="24"/>
          <w:szCs w:val="24"/>
        </w:rPr>
      </w:pPr>
      <w:r w:rsidRPr="003F2D4D">
        <w:rPr>
          <w:rFonts w:ascii="Times New Roman" w:eastAsia="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3F2D4D" w:rsidRPr="003F2D4D" w:rsidRDefault="003F2D4D" w:rsidP="003F2D4D">
      <w:pPr>
        <w:spacing w:after="0" w:line="320" w:lineRule="exact"/>
        <w:ind w:firstLine="540"/>
        <w:jc w:val="both"/>
        <w:rPr>
          <w:rFonts w:ascii="Times New Roman" w:eastAsia="Times New Roman" w:hAnsi="Times New Roman"/>
          <w:i/>
          <w:color w:val="000000"/>
          <w:sz w:val="24"/>
          <w:szCs w:val="24"/>
        </w:rPr>
      </w:pPr>
      <w:r w:rsidRPr="003F2D4D">
        <w:rPr>
          <w:rFonts w:ascii="Times New Roman" w:eastAsia="Times New Roman" w:hAnsi="Times New Roman"/>
          <w:i/>
          <w:color w:val="000000"/>
          <w:sz w:val="24"/>
          <w:szCs w:val="24"/>
        </w:rPr>
        <w:lastRenderedPageBreak/>
        <w:t xml:space="preserve">   (8) Към искането по ал. 7 Изпълнителят предоставя становище, от което да е видно дали оспорва плащанията или част от тях като недължими.</w:t>
      </w:r>
    </w:p>
    <w:p w:rsidR="003F2D4D" w:rsidRPr="003F2D4D" w:rsidRDefault="003F2D4D" w:rsidP="003F2D4D">
      <w:pPr>
        <w:spacing w:after="0" w:line="320" w:lineRule="exact"/>
        <w:ind w:firstLine="720"/>
        <w:jc w:val="both"/>
        <w:rPr>
          <w:rFonts w:ascii="Times New Roman" w:eastAsia="Times New Roman" w:hAnsi="Times New Roman"/>
          <w:i/>
          <w:color w:val="000000"/>
          <w:sz w:val="24"/>
          <w:szCs w:val="24"/>
        </w:rPr>
      </w:pPr>
      <w:r w:rsidRPr="003F2D4D">
        <w:rPr>
          <w:rFonts w:ascii="Times New Roman" w:eastAsia="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3F2D4D" w:rsidRPr="003F2D4D" w:rsidRDefault="003F2D4D" w:rsidP="003F2D4D">
      <w:pPr>
        <w:spacing w:after="0" w:line="320" w:lineRule="exact"/>
        <w:ind w:firstLine="720"/>
        <w:jc w:val="both"/>
        <w:rPr>
          <w:rFonts w:ascii="Times New Roman" w:eastAsia="Times New Roman" w:hAnsi="Times New Roman"/>
          <w:i/>
          <w:color w:val="000000"/>
          <w:sz w:val="24"/>
          <w:szCs w:val="24"/>
        </w:rPr>
      </w:pPr>
      <w:r w:rsidRPr="003F2D4D">
        <w:rPr>
          <w:rFonts w:ascii="Times New Roman" w:eastAsia="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3F2D4D" w:rsidRPr="003F2D4D" w:rsidRDefault="003F2D4D" w:rsidP="003F2D4D">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p>
    <w:p w:rsidR="003F2D4D" w:rsidRPr="003F2D4D" w:rsidRDefault="003F2D4D" w:rsidP="003F2D4D">
      <w:pPr>
        <w:widowControl w:val="0"/>
        <w:tabs>
          <w:tab w:val="left" w:leader="dot" w:pos="3825"/>
        </w:tabs>
        <w:spacing w:after="0" w:line="320" w:lineRule="exact"/>
        <w:ind w:right="20"/>
        <w:jc w:val="center"/>
        <w:rPr>
          <w:rFonts w:ascii="Times New Roman" w:eastAsia="Times New Roman" w:hAnsi="Times New Roman"/>
          <w:color w:val="000000"/>
          <w:sz w:val="24"/>
          <w:szCs w:val="24"/>
          <w:lang w:eastAsia="bg-BG"/>
        </w:rPr>
      </w:pPr>
      <w:r w:rsidRPr="003F2D4D">
        <w:rPr>
          <w:rFonts w:ascii="Times New Roman" w:eastAsia="Times New Roman" w:hAnsi="Times New Roman"/>
          <w:sz w:val="24"/>
          <w:szCs w:val="24"/>
          <w:lang w:eastAsia="bg-BG"/>
        </w:rPr>
        <w:t>VІІ. НЕУСТОЙКИ</w:t>
      </w:r>
    </w:p>
    <w:p w:rsidR="003F2D4D" w:rsidRPr="003F2D4D" w:rsidRDefault="003F2D4D" w:rsidP="003F2D4D">
      <w:pPr>
        <w:widowControl w:val="0"/>
        <w:tabs>
          <w:tab w:val="left" w:leader="dot" w:pos="3825"/>
        </w:tabs>
        <w:spacing w:after="0" w:line="320" w:lineRule="exact"/>
        <w:ind w:left="20" w:right="20" w:firstLine="440"/>
        <w:jc w:val="both"/>
        <w:rPr>
          <w:rFonts w:ascii="Times New Roman" w:eastAsia="Times New Roman" w:hAnsi="Times New Roman"/>
          <w:color w:val="000000"/>
          <w:sz w:val="24"/>
          <w:szCs w:val="24"/>
          <w:lang w:eastAsia="bg-BG"/>
        </w:rPr>
      </w:pPr>
    </w:p>
    <w:p w:rsidR="003F2D4D" w:rsidRPr="003F2D4D" w:rsidRDefault="003F2D4D" w:rsidP="003F2D4D">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3F2D4D">
        <w:rPr>
          <w:rFonts w:ascii="Times New Roman" w:eastAsia="Times New Roman" w:hAnsi="Times New Roman"/>
          <w:color w:val="000000"/>
          <w:sz w:val="24"/>
          <w:szCs w:val="24"/>
          <w:lang w:eastAsia="bg-BG"/>
        </w:rPr>
        <w:tab/>
        <w:t xml:space="preserve">Чл. 17. При забава на изпълнение на доставка по този договор, </w:t>
      </w:r>
      <w:r w:rsidRPr="003F2D4D">
        <w:rPr>
          <w:rFonts w:ascii="Times New Roman" w:eastAsia="Times New Roman" w:hAnsi="Times New Roman"/>
          <w:bCs/>
          <w:color w:val="000000"/>
          <w:spacing w:val="10"/>
          <w:sz w:val="24"/>
          <w:szCs w:val="24"/>
          <w:lang w:eastAsia="bg-BG"/>
        </w:rPr>
        <w:t>Изпълнителят</w:t>
      </w:r>
      <w:r w:rsidRPr="003F2D4D">
        <w:rPr>
          <w:rFonts w:ascii="Times New Roman" w:eastAsia="Times New Roman" w:hAnsi="Times New Roman"/>
          <w:b/>
          <w:bCs/>
          <w:color w:val="000000"/>
          <w:spacing w:val="10"/>
          <w:sz w:val="24"/>
          <w:szCs w:val="24"/>
          <w:lang w:eastAsia="bg-BG"/>
        </w:rPr>
        <w:t xml:space="preserve"> </w:t>
      </w:r>
      <w:r w:rsidRPr="003F2D4D">
        <w:rPr>
          <w:rFonts w:ascii="Times New Roman" w:eastAsia="Times New Roman" w:hAnsi="Times New Roman"/>
          <w:color w:val="000000"/>
          <w:sz w:val="24"/>
          <w:szCs w:val="24"/>
          <w:lang w:eastAsia="bg-BG"/>
        </w:rPr>
        <w:t>дължи неустойка в раз</w:t>
      </w:r>
      <w:r w:rsidRPr="003F2D4D">
        <w:rPr>
          <w:rFonts w:ascii="Times New Roman" w:eastAsia="Times New Roman" w:hAnsi="Times New Roman"/>
          <w:color w:val="000000"/>
          <w:sz w:val="24"/>
          <w:szCs w:val="24"/>
          <w:lang w:eastAsia="bg-BG"/>
        </w:rPr>
        <w:softHyphen/>
        <w:t>мер на 0,05 % от цена</w:t>
      </w:r>
      <w:r w:rsidR="000C16C2">
        <w:rPr>
          <w:rFonts w:ascii="Times New Roman" w:eastAsia="Times New Roman" w:hAnsi="Times New Roman"/>
          <w:color w:val="000000"/>
          <w:sz w:val="24"/>
          <w:szCs w:val="24"/>
          <w:lang w:eastAsia="bg-BG"/>
        </w:rPr>
        <w:t xml:space="preserve">та на съответната доставка </w:t>
      </w:r>
      <w:r w:rsidRPr="003F2D4D">
        <w:rPr>
          <w:rFonts w:ascii="Times New Roman" w:eastAsia="Times New Roman" w:hAnsi="Times New Roman"/>
          <w:color w:val="000000"/>
          <w:sz w:val="24"/>
          <w:szCs w:val="24"/>
          <w:lang w:eastAsia="bg-BG"/>
        </w:rPr>
        <w:t>за всеки просро</w:t>
      </w:r>
      <w:r w:rsidRPr="003F2D4D">
        <w:rPr>
          <w:rFonts w:ascii="Times New Roman" w:eastAsia="Times New Roman" w:hAnsi="Times New Roman"/>
          <w:color w:val="000000"/>
          <w:sz w:val="24"/>
          <w:szCs w:val="24"/>
          <w:lang w:eastAsia="bg-BG"/>
        </w:rPr>
        <w:softHyphen/>
        <w:t xml:space="preserve">чен ден, но не повече от 20 % (двадесет на сто) от </w:t>
      </w:r>
      <w:r w:rsidR="000C16C2">
        <w:rPr>
          <w:rFonts w:ascii="Times New Roman" w:eastAsia="Times New Roman" w:hAnsi="Times New Roman"/>
          <w:color w:val="000000"/>
          <w:sz w:val="24"/>
          <w:szCs w:val="24"/>
          <w:lang w:eastAsia="bg-BG"/>
        </w:rPr>
        <w:t>общата цена по чл.15</w:t>
      </w:r>
      <w:r w:rsidRPr="003F2D4D">
        <w:rPr>
          <w:rFonts w:ascii="Times New Roman" w:eastAsia="Times New Roman" w:hAnsi="Times New Roman"/>
          <w:color w:val="000000"/>
          <w:sz w:val="24"/>
          <w:szCs w:val="24"/>
          <w:lang w:eastAsia="bg-BG"/>
        </w:rPr>
        <w:t>.</w:t>
      </w:r>
    </w:p>
    <w:p w:rsidR="003F2D4D" w:rsidRPr="003F2D4D" w:rsidRDefault="003F2D4D" w:rsidP="003F2D4D">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3F2D4D">
        <w:rPr>
          <w:rFonts w:ascii="Times New Roman" w:eastAsia="Times New Roman" w:hAnsi="Times New Roman"/>
          <w:sz w:val="24"/>
          <w:szCs w:val="24"/>
          <w:lang w:eastAsia="bg-BG"/>
        </w:rPr>
        <w:tab/>
      </w:r>
      <w:r w:rsidRPr="003F2D4D">
        <w:rPr>
          <w:rFonts w:ascii="Times New Roman" w:eastAsia="Times New Roman" w:hAnsi="Times New Roman"/>
          <w:color w:val="000000"/>
          <w:sz w:val="24"/>
          <w:szCs w:val="24"/>
          <w:lang w:eastAsia="bg-BG"/>
        </w:rPr>
        <w:t xml:space="preserve">Чл. 18. При лошо изпълнение, </w:t>
      </w:r>
      <w:r w:rsidRPr="003F2D4D">
        <w:rPr>
          <w:rFonts w:ascii="Times New Roman" w:eastAsia="Times New Roman" w:hAnsi="Times New Roman"/>
          <w:bCs/>
          <w:color w:val="000000"/>
          <w:spacing w:val="10"/>
          <w:sz w:val="24"/>
          <w:szCs w:val="24"/>
          <w:lang w:eastAsia="bg-BG"/>
        </w:rPr>
        <w:t xml:space="preserve">Изпълнителят </w:t>
      </w:r>
      <w:r w:rsidRPr="003F2D4D">
        <w:rPr>
          <w:rFonts w:ascii="Times New Roman" w:eastAsia="Times New Roman" w:hAnsi="Times New Roman"/>
          <w:color w:val="000000"/>
          <w:sz w:val="24"/>
          <w:szCs w:val="24"/>
          <w:lang w:eastAsia="bg-BG"/>
        </w:rPr>
        <w:t xml:space="preserve">дължи неустойка в размер на </w:t>
      </w:r>
      <w:r w:rsidRPr="003F2D4D">
        <w:rPr>
          <w:rFonts w:ascii="Times New Roman" w:eastAsia="Times New Roman" w:hAnsi="Times New Roman"/>
          <w:sz w:val="24"/>
          <w:szCs w:val="24"/>
          <w:lang w:eastAsia="bg-BG"/>
        </w:rPr>
        <w:t>20 % (двадесет на сто)</w:t>
      </w:r>
      <w:r w:rsidRPr="003F2D4D">
        <w:rPr>
          <w:rFonts w:ascii="Times New Roman" w:eastAsia="Times New Roman" w:hAnsi="Times New Roman"/>
          <w:color w:val="000000"/>
          <w:sz w:val="24"/>
          <w:szCs w:val="24"/>
          <w:lang w:eastAsia="bg-BG"/>
        </w:rPr>
        <w:t xml:space="preserve"> от стойността на некачествените (несъответстващи на аналитичния състав) храни.</w:t>
      </w:r>
    </w:p>
    <w:p w:rsidR="003F2D4D" w:rsidRPr="003F2D4D" w:rsidRDefault="003F2D4D" w:rsidP="003F2D4D">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3F2D4D">
        <w:rPr>
          <w:rFonts w:ascii="Times New Roman" w:eastAsia="Times New Roman" w:hAnsi="Times New Roman"/>
          <w:color w:val="000000"/>
          <w:sz w:val="24"/>
          <w:szCs w:val="24"/>
          <w:lang w:eastAsia="bg-BG"/>
        </w:rPr>
        <w:tab/>
        <w:t xml:space="preserve">Чл. 19. При частично неизпълнение, Изпълнителят дължи неустойка в размер на </w:t>
      </w:r>
      <w:r w:rsidRPr="003F2D4D">
        <w:rPr>
          <w:rFonts w:ascii="Times New Roman" w:eastAsia="Times New Roman" w:hAnsi="Times New Roman"/>
          <w:sz w:val="24"/>
          <w:szCs w:val="24"/>
          <w:lang w:eastAsia="bg-BG"/>
        </w:rPr>
        <w:t>20 % (двадесет на сто)</w:t>
      </w:r>
      <w:r w:rsidRPr="003F2D4D">
        <w:rPr>
          <w:rFonts w:ascii="Times New Roman" w:eastAsia="Times New Roman" w:hAnsi="Times New Roman"/>
          <w:color w:val="000000"/>
          <w:sz w:val="24"/>
          <w:szCs w:val="24"/>
          <w:lang w:eastAsia="bg-BG"/>
        </w:rPr>
        <w:t xml:space="preserve"> от стойността на неизпълнената част. </w:t>
      </w:r>
    </w:p>
    <w:p w:rsidR="003F2D4D" w:rsidRPr="003F2D4D" w:rsidRDefault="003F2D4D" w:rsidP="003F2D4D">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ab/>
        <w:t xml:space="preserve">Чл. 20. Ако е в забава за плащане, </w:t>
      </w:r>
      <w:r w:rsidRPr="003F2D4D">
        <w:rPr>
          <w:rFonts w:ascii="Times New Roman" w:eastAsia="Times New Roman" w:hAnsi="Times New Roman"/>
          <w:bCs/>
          <w:color w:val="000000"/>
          <w:spacing w:val="10"/>
          <w:sz w:val="24"/>
          <w:szCs w:val="24"/>
          <w:lang w:eastAsia="bg-BG"/>
        </w:rPr>
        <w:t>Възложителят</w:t>
      </w:r>
      <w:r w:rsidRPr="003F2D4D">
        <w:rPr>
          <w:rFonts w:ascii="Times New Roman" w:eastAsia="Times New Roman" w:hAnsi="Times New Roman"/>
          <w:b/>
          <w:bCs/>
          <w:color w:val="000000"/>
          <w:spacing w:val="10"/>
          <w:sz w:val="24"/>
          <w:szCs w:val="24"/>
          <w:lang w:eastAsia="bg-BG"/>
        </w:rPr>
        <w:t xml:space="preserve"> </w:t>
      </w:r>
      <w:r w:rsidRPr="003F2D4D">
        <w:rPr>
          <w:rFonts w:ascii="Times New Roman" w:eastAsia="Times New Roman" w:hAnsi="Times New Roman"/>
          <w:color w:val="000000"/>
          <w:sz w:val="24"/>
          <w:szCs w:val="24"/>
          <w:lang w:eastAsia="bg-BG"/>
        </w:rPr>
        <w:t>дължи неустойка в размер на законната лихва върху неизплатената в срок сума за всеки просрочен ден.</w:t>
      </w:r>
    </w:p>
    <w:p w:rsidR="003F2D4D" w:rsidRPr="003F2D4D" w:rsidRDefault="003F2D4D" w:rsidP="003F2D4D">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3F2D4D">
        <w:rPr>
          <w:rFonts w:ascii="Times New Roman" w:eastAsia="Times New Roman" w:hAnsi="Times New Roman"/>
          <w:color w:val="000000"/>
          <w:sz w:val="24"/>
          <w:szCs w:val="24"/>
          <w:lang w:eastAsia="bg-BG"/>
        </w:rPr>
        <w:tab/>
      </w:r>
      <w:r w:rsidRPr="003F2D4D">
        <w:rPr>
          <w:rFonts w:ascii="Times New Roman" w:eastAsia="Times New Roman" w:hAnsi="Times New Roman"/>
          <w:sz w:val="24"/>
          <w:szCs w:val="24"/>
          <w:lang w:eastAsia="bg-BG"/>
        </w:rPr>
        <w:t>Чл. 21. (1) Изпълнителят дължи неустойка в размер на 20 % (двадесет на сто) от общата цена  по чл. 15</w:t>
      </w:r>
      <w:r w:rsidR="000C16C2">
        <w:rPr>
          <w:rFonts w:ascii="Times New Roman" w:eastAsia="Times New Roman" w:hAnsi="Times New Roman"/>
          <w:sz w:val="24"/>
          <w:szCs w:val="24"/>
          <w:lang w:eastAsia="bg-BG"/>
        </w:rPr>
        <w:t xml:space="preserve"> </w:t>
      </w:r>
      <w:r w:rsidRPr="003F2D4D">
        <w:rPr>
          <w:rFonts w:ascii="Times New Roman" w:eastAsia="Times New Roman" w:hAnsi="Times New Roman"/>
          <w:sz w:val="24"/>
          <w:szCs w:val="24"/>
          <w:lang w:eastAsia="bg-BG"/>
        </w:rPr>
        <w:t>от този договор при пълно виновно неизпълнение на обществената поръчка.</w:t>
      </w:r>
    </w:p>
    <w:p w:rsidR="003F2D4D" w:rsidRPr="003F2D4D" w:rsidRDefault="003F2D4D" w:rsidP="003F2D4D">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15.</w:t>
      </w:r>
    </w:p>
    <w:p w:rsidR="003F2D4D" w:rsidRPr="003F2D4D" w:rsidRDefault="003F2D4D" w:rsidP="003F2D4D">
      <w:pPr>
        <w:widowControl w:val="0"/>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color w:val="000000"/>
          <w:sz w:val="24"/>
          <w:szCs w:val="24"/>
          <w:lang w:eastAsia="bg-BG"/>
        </w:rPr>
        <w:t xml:space="preserve">Чл. 22. </w:t>
      </w:r>
      <w:r w:rsidRPr="003F2D4D">
        <w:rPr>
          <w:rFonts w:ascii="Times New Roman" w:eastAsia="Times New Roman" w:hAnsi="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протокола, неизправната страна превежда по посочена от изправната страна банкова сметка, дължимата неустойка.</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eastAsia="bg-BG"/>
        </w:rPr>
      </w:pPr>
    </w:p>
    <w:p w:rsidR="003F2D4D" w:rsidRPr="003F2D4D" w:rsidRDefault="003F2D4D" w:rsidP="003F2D4D">
      <w:pPr>
        <w:widowControl w:val="0"/>
        <w:spacing w:after="0" w:line="320" w:lineRule="exact"/>
        <w:jc w:val="center"/>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VІІІ. НЕПРЕОДОЛИМА СИЛА</w:t>
      </w:r>
    </w:p>
    <w:p w:rsidR="003F2D4D" w:rsidRPr="003F2D4D" w:rsidRDefault="003F2D4D" w:rsidP="003F2D4D">
      <w:pPr>
        <w:widowControl w:val="0"/>
        <w:spacing w:after="0" w:line="320" w:lineRule="exact"/>
        <w:ind w:firstLine="460"/>
        <w:rPr>
          <w:rFonts w:ascii="Times New Roman" w:eastAsia="Times New Roman" w:hAnsi="Times New Roman"/>
          <w:color w:val="000000"/>
          <w:sz w:val="24"/>
          <w:szCs w:val="24"/>
          <w:lang w:eastAsia="bg-BG"/>
        </w:rPr>
      </w:pPr>
    </w:p>
    <w:p w:rsidR="003F2D4D" w:rsidRPr="003F2D4D" w:rsidRDefault="003F2D4D" w:rsidP="003F2D4D">
      <w:pPr>
        <w:widowControl w:val="0"/>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color w:val="000000"/>
          <w:sz w:val="24"/>
          <w:szCs w:val="24"/>
          <w:lang w:eastAsia="bg-BG"/>
        </w:rPr>
        <w:t xml:space="preserve">Чл. 24. </w:t>
      </w:r>
      <w:r w:rsidRPr="003F2D4D">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lastRenderedPageBreak/>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3F2D4D" w:rsidRPr="003F2D4D" w:rsidRDefault="003F2D4D" w:rsidP="003F2D4D">
      <w:pPr>
        <w:widowControl w:val="0"/>
        <w:spacing w:after="0" w:line="320" w:lineRule="exact"/>
        <w:ind w:firstLine="460"/>
        <w:rPr>
          <w:rFonts w:ascii="Times New Roman" w:eastAsia="Times New Roman" w:hAnsi="Times New Roman"/>
          <w:sz w:val="24"/>
          <w:szCs w:val="24"/>
          <w:lang w:eastAsia="bg-BG"/>
        </w:rPr>
      </w:pPr>
    </w:p>
    <w:p w:rsidR="003F2D4D" w:rsidRPr="003F2D4D" w:rsidRDefault="003F2D4D" w:rsidP="003F2D4D">
      <w:pPr>
        <w:widowControl w:val="0"/>
        <w:spacing w:after="0" w:line="320" w:lineRule="exact"/>
        <w:ind w:right="2"/>
        <w:jc w:val="center"/>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ІХ. ГАРАНЦИЯ ЗА ИЗПЪЛНЕНИЕ</w:t>
      </w:r>
    </w:p>
    <w:p w:rsidR="003F2D4D" w:rsidRPr="003F2D4D" w:rsidRDefault="003F2D4D" w:rsidP="003F2D4D">
      <w:pPr>
        <w:widowControl w:val="0"/>
        <w:spacing w:after="0" w:line="320" w:lineRule="exact"/>
        <w:ind w:left="20" w:right="2" w:firstLine="440"/>
        <w:jc w:val="center"/>
        <w:rPr>
          <w:rFonts w:ascii="Times New Roman" w:eastAsia="Times New Roman" w:hAnsi="Times New Roman"/>
          <w:color w:val="000000"/>
          <w:sz w:val="24"/>
          <w:szCs w:val="24"/>
          <w:lang w:eastAsia="bg-BG"/>
        </w:rPr>
      </w:pP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Чл. 25. (1) Гаранцията за изпълнение на договора се определя от Възложителя в размер на 5 % (пет на сто) от стойността на договора без включен ДДС или ....... (..............). </w:t>
      </w:r>
    </w:p>
    <w:p w:rsidR="000C16C2" w:rsidRPr="003F2D4D" w:rsidRDefault="003F2D4D" w:rsidP="000C16C2">
      <w:pPr>
        <w:spacing w:after="0" w:line="320" w:lineRule="exact"/>
        <w:ind w:firstLine="709"/>
        <w:jc w:val="both"/>
        <w:rPr>
          <w:rFonts w:ascii="Times New Roman" w:eastAsia="Times New Roman" w:hAnsi="Times New Roman"/>
          <w:color w:val="000000"/>
          <w:sz w:val="24"/>
          <w:szCs w:val="24"/>
        </w:rPr>
      </w:pPr>
      <w:r w:rsidRPr="003F2D4D">
        <w:rPr>
          <w:rFonts w:ascii="Times New Roman" w:eastAsia="Times New Roman" w:hAnsi="Times New Roman"/>
          <w:sz w:val="24"/>
          <w:szCs w:val="24"/>
        </w:rPr>
        <w:t xml:space="preserve"> </w:t>
      </w:r>
      <w:r w:rsidR="000C16C2" w:rsidRPr="003F2D4D">
        <w:rPr>
          <w:rFonts w:ascii="Times New Roman" w:eastAsia="Times New Roman" w:hAnsi="Times New Roman"/>
          <w:color w:val="000000"/>
          <w:sz w:val="24"/>
          <w:szCs w:val="24"/>
        </w:rPr>
        <w:t>(</w:t>
      </w:r>
      <w:r w:rsidR="000C16C2">
        <w:rPr>
          <w:rFonts w:ascii="Times New Roman" w:eastAsia="Times New Roman" w:hAnsi="Times New Roman"/>
          <w:color w:val="000000"/>
          <w:sz w:val="24"/>
          <w:szCs w:val="24"/>
        </w:rPr>
        <w:t>2</w:t>
      </w:r>
      <w:r w:rsidR="000C16C2" w:rsidRPr="003F2D4D">
        <w:rPr>
          <w:rFonts w:ascii="Times New Roman" w:eastAsia="Times New Roman" w:hAnsi="Times New Roman"/>
          <w:color w:val="000000"/>
          <w:sz w:val="24"/>
          <w:szCs w:val="24"/>
        </w:rPr>
        <w:t>)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w:t>
      </w:r>
      <w:r w:rsidR="000C16C2">
        <w:rPr>
          <w:rFonts w:ascii="Times New Roman" w:eastAsia="Times New Roman" w:hAnsi="Times New Roman"/>
          <w:sz w:val="24"/>
          <w:szCs w:val="24"/>
        </w:rPr>
        <w:t>3</w:t>
      </w:r>
      <w:r w:rsidRPr="003F2D4D">
        <w:rPr>
          <w:rFonts w:ascii="Times New Roman" w:eastAsia="Times New Roman" w:hAnsi="Times New Roman"/>
          <w:sz w:val="24"/>
          <w:szCs w:val="24"/>
        </w:rPr>
        <w:t>) Гаранцията за изпълнение на договора, представена във вид на парична сума, се внася по IBAN: BG60</w:t>
      </w:r>
      <w:r w:rsidRPr="003F2D4D">
        <w:rPr>
          <w:rFonts w:ascii="Times New Roman" w:eastAsia="Times New Roman" w:hAnsi="Times New Roman"/>
          <w:sz w:val="24"/>
          <w:szCs w:val="24"/>
          <w:lang w:val="en-US"/>
        </w:rPr>
        <w:t>UNCR</w:t>
      </w:r>
      <w:r w:rsidRPr="003F2D4D">
        <w:rPr>
          <w:rFonts w:ascii="Times New Roman" w:eastAsia="Times New Roman" w:hAnsi="Times New Roman"/>
          <w:sz w:val="24"/>
          <w:szCs w:val="24"/>
        </w:rPr>
        <w:t xml:space="preserve"> 9660 3320 3610 10, BIC Code: UNCRBGSF, банка „ Уникредит Булбанк” АД, клон „Батенберг”, на името на ДУССД – МВР.</w:t>
      </w:r>
    </w:p>
    <w:p w:rsidR="003F2D4D" w:rsidRPr="003F2D4D" w:rsidRDefault="003F2D4D" w:rsidP="003F2D4D">
      <w:pPr>
        <w:spacing w:after="0" w:line="320" w:lineRule="exact"/>
        <w:ind w:firstLine="567"/>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  (</w:t>
      </w:r>
      <w:r w:rsidRPr="003F2D4D">
        <w:rPr>
          <w:rFonts w:ascii="Times New Roman" w:eastAsia="Times New Roman" w:hAnsi="Times New Roman"/>
          <w:sz w:val="24"/>
          <w:szCs w:val="24"/>
          <w:lang w:val="en-US"/>
        </w:rPr>
        <w:t>4</w:t>
      </w:r>
      <w:r w:rsidRPr="003F2D4D">
        <w:rPr>
          <w:rFonts w:ascii="Times New Roman" w:eastAsia="Times New Roman" w:hAnsi="Times New Roman"/>
          <w:sz w:val="24"/>
          <w:szCs w:val="24"/>
        </w:rPr>
        <w:t>)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предоставената банкова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3F2D4D" w:rsidRPr="003F2D4D" w:rsidRDefault="003F2D4D" w:rsidP="003F2D4D">
      <w:pPr>
        <w:spacing w:after="0" w:line="320" w:lineRule="exact"/>
        <w:ind w:firstLine="567"/>
        <w:jc w:val="both"/>
        <w:rPr>
          <w:rFonts w:ascii="Times New Roman" w:eastAsia="Times New Roman" w:hAnsi="Times New Roman"/>
          <w:sz w:val="24"/>
          <w:szCs w:val="24"/>
        </w:rPr>
      </w:pPr>
      <w:r w:rsidRPr="003F2D4D">
        <w:rPr>
          <w:rFonts w:ascii="Times New Roman" w:eastAsia="Times New Roman" w:hAnsi="Times New Roman"/>
          <w:sz w:val="24"/>
          <w:szCs w:val="24"/>
        </w:rPr>
        <w:t>(5)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3F2D4D" w:rsidRPr="003F2D4D" w:rsidRDefault="003F2D4D" w:rsidP="003F2D4D">
      <w:pPr>
        <w:spacing w:after="0" w:line="320" w:lineRule="exact"/>
        <w:ind w:firstLine="567"/>
        <w:jc w:val="both"/>
        <w:rPr>
          <w:rFonts w:ascii="Times New Roman" w:eastAsia="Times New Roman" w:hAnsi="Times New Roman"/>
          <w:sz w:val="24"/>
          <w:szCs w:val="24"/>
        </w:rPr>
      </w:pPr>
      <w:r w:rsidRPr="003F2D4D">
        <w:rPr>
          <w:rFonts w:ascii="Times New Roman" w:eastAsia="Times New Roman" w:hAnsi="Times New Roman"/>
          <w:sz w:val="24"/>
          <w:szCs w:val="24"/>
        </w:rPr>
        <w:t>(6) Когато гаранцията за изпълнение е застраховка:</w:t>
      </w:r>
    </w:p>
    <w:p w:rsidR="003F2D4D" w:rsidRPr="003F2D4D" w:rsidRDefault="003F2D4D" w:rsidP="003F2D4D">
      <w:pPr>
        <w:spacing w:after="0" w:line="320" w:lineRule="exact"/>
        <w:ind w:firstLine="709"/>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w:t>
      </w:r>
    </w:p>
    <w:p w:rsidR="003F2D4D" w:rsidRPr="003F2D4D" w:rsidRDefault="003F2D4D" w:rsidP="003F2D4D">
      <w:pPr>
        <w:spacing w:after="0" w:line="320" w:lineRule="exact"/>
        <w:ind w:firstLine="709"/>
        <w:jc w:val="both"/>
        <w:rPr>
          <w:rFonts w:ascii="Times New Roman" w:eastAsia="Times New Roman" w:hAnsi="Times New Roman"/>
          <w:sz w:val="24"/>
          <w:szCs w:val="24"/>
        </w:rPr>
      </w:pPr>
      <w:r w:rsidRPr="003F2D4D">
        <w:rPr>
          <w:rFonts w:ascii="Times New Roman" w:eastAsia="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3F2D4D" w:rsidRPr="003F2D4D" w:rsidRDefault="003F2D4D" w:rsidP="003F2D4D">
      <w:pPr>
        <w:spacing w:after="0" w:line="320" w:lineRule="exact"/>
        <w:ind w:firstLine="709"/>
        <w:jc w:val="both"/>
        <w:rPr>
          <w:rFonts w:ascii="Times New Roman" w:eastAsia="Times New Roman" w:hAnsi="Times New Roman"/>
          <w:sz w:val="24"/>
          <w:szCs w:val="24"/>
        </w:rPr>
      </w:pPr>
      <w:r w:rsidRPr="003F2D4D">
        <w:rPr>
          <w:rFonts w:ascii="Times New Roman" w:eastAsia="Times New Roman" w:hAnsi="Times New Roman"/>
          <w:sz w:val="24"/>
          <w:szCs w:val="24"/>
        </w:rPr>
        <w:lastRenderedPageBreak/>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съдебно решение или споразумение;</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3F2D4D" w:rsidRPr="003F2D4D" w:rsidRDefault="003F2D4D" w:rsidP="003F2D4D">
      <w:pPr>
        <w:spacing w:after="0" w:line="320" w:lineRule="exact"/>
        <w:ind w:firstLine="709"/>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6. условията на застраховката се съгласуват с Възложителя. </w:t>
      </w:r>
    </w:p>
    <w:p w:rsidR="003F2D4D" w:rsidRPr="003F2D4D" w:rsidRDefault="003F2D4D" w:rsidP="003F2D4D">
      <w:pPr>
        <w:spacing w:after="0" w:line="320" w:lineRule="exact"/>
        <w:ind w:firstLine="709"/>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(7) Гаранцията за изпълнение на договора се освобождава в срок от 30 (тридесет) дни след пълното и точно изпълнение на задълженията на Изпълнителя по договора.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(8)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(9) Възложителят усвоява гаранцията за изпълнение при пълно виновно неизпълнение на поръчката или при  разваляне на договора </w:t>
      </w:r>
      <w:r w:rsidR="00686238">
        <w:rPr>
          <w:rFonts w:ascii="Times New Roman" w:eastAsia="Times New Roman" w:hAnsi="Times New Roman"/>
          <w:sz w:val="24"/>
          <w:szCs w:val="24"/>
        </w:rPr>
        <w:t>по вина на Изпълнителя</w:t>
      </w:r>
      <w:r w:rsidRPr="003F2D4D">
        <w:rPr>
          <w:rFonts w:ascii="Times New Roman" w:eastAsia="Times New Roman" w:hAnsi="Times New Roman"/>
          <w:sz w:val="24"/>
          <w:szCs w:val="24"/>
        </w:rPr>
        <w:t>.</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(10) Възложителят има право да удържи от стойността на гаранцията за изпълнение размера на начислените неустойки по раздел V и VІІ от този договор.</w:t>
      </w:r>
    </w:p>
    <w:p w:rsidR="003F2D4D" w:rsidRPr="003F2D4D" w:rsidRDefault="003F2D4D" w:rsidP="003F2D4D">
      <w:pPr>
        <w:spacing w:after="0" w:line="320" w:lineRule="exact"/>
        <w:ind w:firstLine="708"/>
        <w:jc w:val="both"/>
        <w:rPr>
          <w:rFonts w:ascii="Times New Roman" w:eastAsia="Times New Roman" w:hAnsi="Times New Roman"/>
          <w:sz w:val="24"/>
          <w:szCs w:val="24"/>
        </w:rPr>
      </w:pPr>
    </w:p>
    <w:p w:rsidR="003F2D4D" w:rsidRPr="003F2D4D" w:rsidRDefault="003F2D4D" w:rsidP="003F2D4D">
      <w:pPr>
        <w:spacing w:after="0" w:line="320" w:lineRule="exact"/>
        <w:jc w:val="center"/>
        <w:rPr>
          <w:rFonts w:ascii="Times New Roman" w:eastAsia="Times New Roman" w:hAnsi="Times New Roman"/>
          <w:sz w:val="24"/>
          <w:szCs w:val="24"/>
        </w:rPr>
      </w:pPr>
      <w:r w:rsidRPr="003F2D4D">
        <w:rPr>
          <w:rFonts w:ascii="Times New Roman" w:eastAsia="Times New Roman" w:hAnsi="Times New Roman"/>
          <w:sz w:val="24"/>
          <w:szCs w:val="24"/>
          <w:lang w:val="en-US"/>
        </w:rPr>
        <w:t xml:space="preserve">X. </w:t>
      </w:r>
      <w:r w:rsidRPr="003F2D4D">
        <w:rPr>
          <w:rFonts w:ascii="Times New Roman" w:eastAsia="Times New Roman" w:hAnsi="Times New Roman"/>
          <w:sz w:val="24"/>
          <w:szCs w:val="24"/>
        </w:rPr>
        <w:t>ОПЦИЯ ЗА ДОПЪЛНИТЕЛНИ КОЛИЧЕСТВА</w:t>
      </w:r>
    </w:p>
    <w:p w:rsidR="003F2D4D" w:rsidRPr="003F2D4D" w:rsidRDefault="003F2D4D" w:rsidP="003F2D4D">
      <w:pPr>
        <w:spacing w:after="0" w:line="320" w:lineRule="exact"/>
        <w:jc w:val="center"/>
        <w:rPr>
          <w:rFonts w:ascii="Times New Roman" w:eastAsia="Times New Roman" w:hAnsi="Times New Roman"/>
          <w:sz w:val="24"/>
          <w:szCs w:val="24"/>
          <w:highlight w:val="yellow"/>
        </w:rPr>
      </w:pP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Чл. 26. (1) Възложителят има право да се възползва от ,,опция за допълнителни количества‘‘, в размер до </w:t>
      </w:r>
      <w:r w:rsidR="00B87BB9" w:rsidRPr="00B87BB9">
        <w:rPr>
          <w:rFonts w:ascii="Times New Roman" w:hAnsi="Times New Roman"/>
          <w:color w:val="000000"/>
          <w:sz w:val="24"/>
          <w:szCs w:val="24"/>
        </w:rPr>
        <w:t xml:space="preserve">24 600.00 </w:t>
      </w:r>
      <w:r w:rsidRPr="00B87BB9">
        <w:rPr>
          <w:rFonts w:ascii="Times New Roman" w:eastAsia="Times New Roman" w:hAnsi="Times New Roman"/>
          <w:sz w:val="24"/>
          <w:szCs w:val="24"/>
        </w:rPr>
        <w:t>лева</w:t>
      </w:r>
      <w:r w:rsidRPr="003F2D4D">
        <w:rPr>
          <w:rFonts w:ascii="Times New Roman" w:eastAsia="Times New Roman" w:hAnsi="Times New Roman"/>
          <w:sz w:val="24"/>
          <w:szCs w:val="24"/>
        </w:rPr>
        <w:t xml:space="preserve"> без ДДС, в об</w:t>
      </w:r>
      <w:r w:rsidR="00B87BB9">
        <w:rPr>
          <w:rFonts w:ascii="Times New Roman" w:eastAsia="Times New Roman" w:hAnsi="Times New Roman"/>
          <w:sz w:val="24"/>
          <w:szCs w:val="24"/>
        </w:rPr>
        <w:t>ем до 1</w:t>
      </w:r>
      <w:r w:rsidRPr="003F2D4D">
        <w:rPr>
          <w:rFonts w:ascii="Times New Roman" w:eastAsia="Times New Roman" w:hAnsi="Times New Roman"/>
          <w:sz w:val="24"/>
          <w:szCs w:val="24"/>
        </w:rPr>
        <w:t>0 000 кг.</w:t>
      </w:r>
    </w:p>
    <w:p w:rsidR="003F2D4D" w:rsidRPr="003F2D4D" w:rsidRDefault="003F2D4D" w:rsidP="003F2D4D">
      <w:pPr>
        <w:pStyle w:val="a8"/>
        <w:tabs>
          <w:tab w:val="left" w:pos="993"/>
        </w:tabs>
        <w:spacing w:after="0" w:line="320" w:lineRule="exact"/>
        <w:ind w:left="0" w:firstLine="709"/>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(2) При реализиране на „опция за допълнителни количества” Възложителят сключва с Изпълнителя допълнително споразумение, съгласно чл. 116, ал. 1, т. 1 от ЗОП, в срок до 1 (един) месец преди датата на приключване на договора.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(3) Изпълнителят внася гаранция за изпълнение на допълнителното споразумение в размер на 5% (пет на сто) от стойността на допълнителното споразумение без включен ДДС.</w:t>
      </w:r>
    </w:p>
    <w:p w:rsidR="003F2D4D" w:rsidRPr="003F2D4D" w:rsidRDefault="003F2D4D" w:rsidP="003F2D4D">
      <w:pPr>
        <w:spacing w:after="0" w:line="320" w:lineRule="exact"/>
        <w:ind w:firstLine="708"/>
        <w:jc w:val="both"/>
        <w:rPr>
          <w:rFonts w:ascii="Times New Roman" w:eastAsia="Times New Roman" w:hAnsi="Times New Roman"/>
          <w:sz w:val="24"/>
          <w:szCs w:val="24"/>
          <w:lang w:val="en-US"/>
        </w:rPr>
      </w:pPr>
      <w:r w:rsidRPr="003F2D4D">
        <w:rPr>
          <w:rFonts w:ascii="Times New Roman" w:eastAsia="Times New Roman" w:hAnsi="Times New Roman"/>
          <w:sz w:val="24"/>
          <w:szCs w:val="24"/>
        </w:rPr>
        <w:t xml:space="preserve">(4) Срокът на доставка на допълнителните количества е </w:t>
      </w:r>
      <w:r w:rsidRPr="003F2D4D">
        <w:rPr>
          <w:rFonts w:ascii="Times New Roman" w:eastAsia="Times New Roman" w:hAnsi="Times New Roman"/>
          <w:sz w:val="24"/>
          <w:szCs w:val="24"/>
          <w:lang w:eastAsia="bg-BG"/>
        </w:rPr>
        <w:t xml:space="preserve">до 15 </w:t>
      </w:r>
      <w:r w:rsidRPr="003F2D4D">
        <w:rPr>
          <w:rFonts w:ascii="Times New Roman" w:eastAsia="Times New Roman" w:hAnsi="Times New Roman"/>
          <w:i/>
          <w:sz w:val="24"/>
          <w:szCs w:val="24"/>
          <w:lang w:eastAsia="bg-BG"/>
        </w:rPr>
        <w:t xml:space="preserve">(петнадесет) </w:t>
      </w:r>
      <w:r w:rsidRPr="003F2D4D">
        <w:rPr>
          <w:rFonts w:ascii="Times New Roman" w:eastAsia="Times New Roman" w:hAnsi="Times New Roman"/>
          <w:sz w:val="24"/>
          <w:szCs w:val="24"/>
          <w:lang w:eastAsia="bg-BG"/>
        </w:rPr>
        <w:t xml:space="preserve">работни дни, </w:t>
      </w:r>
      <w:r w:rsidRPr="003F2D4D">
        <w:rPr>
          <w:rFonts w:ascii="Times New Roman" w:hAnsi="Times New Roman"/>
          <w:sz w:val="24"/>
          <w:szCs w:val="24"/>
        </w:rPr>
        <w:t>считано от датата на подаване на писмена заявка до Изпълнителя от страна на Възложителя.</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(5) По отношение на допълнителното споразумение се прилагат разпоредбите на този договор съобразно общата стойност на допълнителното споразумение.</w:t>
      </w:r>
    </w:p>
    <w:p w:rsidR="003F2D4D" w:rsidRPr="003F2D4D" w:rsidRDefault="003F2D4D" w:rsidP="003F2D4D">
      <w:pPr>
        <w:spacing w:after="0" w:line="320" w:lineRule="exact"/>
        <w:ind w:firstLine="708"/>
        <w:rPr>
          <w:rFonts w:ascii="Times New Roman" w:eastAsia="Times New Roman" w:hAnsi="Times New Roman"/>
          <w:sz w:val="24"/>
          <w:szCs w:val="24"/>
        </w:rPr>
      </w:pPr>
    </w:p>
    <w:p w:rsidR="003F2D4D" w:rsidRPr="003F2D4D" w:rsidRDefault="003F2D4D" w:rsidP="003F2D4D">
      <w:pPr>
        <w:widowControl w:val="0"/>
        <w:tabs>
          <w:tab w:val="left" w:pos="472"/>
        </w:tabs>
        <w:spacing w:after="0" w:line="320" w:lineRule="exact"/>
        <w:ind w:left="360" w:right="2"/>
        <w:jc w:val="center"/>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Х</w:t>
      </w:r>
      <w:r w:rsidRPr="003F2D4D">
        <w:rPr>
          <w:rFonts w:ascii="Times New Roman" w:eastAsia="Times New Roman" w:hAnsi="Times New Roman"/>
          <w:sz w:val="24"/>
          <w:szCs w:val="24"/>
          <w:lang w:val="en-US" w:eastAsia="bg-BG"/>
        </w:rPr>
        <w:t>I</w:t>
      </w:r>
      <w:r w:rsidRPr="003F2D4D">
        <w:rPr>
          <w:rFonts w:ascii="Times New Roman" w:eastAsia="Times New Roman" w:hAnsi="Times New Roman"/>
          <w:color w:val="000000"/>
          <w:sz w:val="24"/>
          <w:szCs w:val="24"/>
          <w:lang w:eastAsia="bg-BG"/>
        </w:rPr>
        <w:t>. ИЗМЕНЕНИЕ И ПРЕКРАТЯВАНЕ НА ДОГОВОРА</w:t>
      </w:r>
    </w:p>
    <w:p w:rsidR="003F2D4D" w:rsidRPr="003F2D4D" w:rsidRDefault="003F2D4D" w:rsidP="003F2D4D">
      <w:pPr>
        <w:widowControl w:val="0"/>
        <w:tabs>
          <w:tab w:val="left" w:pos="472"/>
        </w:tabs>
        <w:spacing w:after="0" w:line="320" w:lineRule="exact"/>
        <w:ind w:left="360" w:right="2"/>
        <w:rPr>
          <w:rFonts w:ascii="Times New Roman" w:eastAsia="Times New Roman" w:hAnsi="Times New Roman"/>
          <w:sz w:val="24"/>
          <w:szCs w:val="24"/>
          <w:lang w:eastAsia="bg-BG"/>
        </w:rPr>
      </w:pP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Чл. 27.Изменението на договора се извършва по взаимно съгласие с подписване на двустранно допълнително споразумение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3F2D4D" w:rsidRPr="003F2D4D" w:rsidRDefault="003F2D4D" w:rsidP="003F2D4D">
      <w:pPr>
        <w:widowControl w:val="0"/>
        <w:spacing w:after="0" w:line="320" w:lineRule="exact"/>
        <w:ind w:right="2" w:firstLine="708"/>
        <w:jc w:val="both"/>
        <w:rPr>
          <w:rFonts w:ascii="Times New Roman" w:eastAsia="Times New Roman" w:hAnsi="Times New Roman"/>
          <w:sz w:val="24"/>
          <w:szCs w:val="24"/>
          <w:lang w:eastAsia="bg-BG"/>
        </w:rPr>
      </w:pPr>
      <w:r w:rsidRPr="003F2D4D">
        <w:rPr>
          <w:rFonts w:ascii="Times New Roman" w:eastAsia="Times New Roman" w:hAnsi="Times New Roman"/>
          <w:color w:val="000000"/>
          <w:sz w:val="24"/>
          <w:szCs w:val="24"/>
          <w:lang w:eastAsia="bg-BG"/>
        </w:rPr>
        <w:t>Чл. 28. Този договор се прекратява:</w:t>
      </w: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 xml:space="preserve">1. с изпълнение на задълженията на страните по него, включително задълженията по време на </w:t>
      </w:r>
      <w:r w:rsidR="00531EA3">
        <w:rPr>
          <w:rFonts w:ascii="Times New Roman" w:eastAsia="Times New Roman" w:hAnsi="Times New Roman"/>
          <w:color w:val="000000"/>
          <w:sz w:val="24"/>
          <w:szCs w:val="24"/>
          <w:lang w:eastAsia="bg-BG"/>
        </w:rPr>
        <w:t xml:space="preserve">срока на годност </w:t>
      </w:r>
      <w:r w:rsidRPr="003F2D4D">
        <w:rPr>
          <w:rFonts w:ascii="Times New Roman" w:eastAsia="Times New Roman" w:hAnsi="Times New Roman"/>
          <w:color w:val="000000"/>
          <w:sz w:val="24"/>
          <w:szCs w:val="24"/>
          <w:lang w:eastAsia="bg-BG"/>
        </w:rPr>
        <w:t>на храните;</w:t>
      </w: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val="en-US" w:eastAsia="bg-BG"/>
        </w:rPr>
      </w:pPr>
      <w:r w:rsidRPr="003F2D4D">
        <w:rPr>
          <w:rFonts w:ascii="Times New Roman" w:eastAsia="Times New Roman" w:hAnsi="Times New Roman"/>
          <w:color w:val="000000"/>
          <w:sz w:val="24"/>
          <w:szCs w:val="24"/>
          <w:lang w:eastAsia="bg-BG"/>
        </w:rPr>
        <w:lastRenderedPageBreak/>
        <w:t>2. по взаимно писмено съгласие между страните, изразено чрез подписване на двустранно споразумение;</w:t>
      </w: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val="ru-RU" w:eastAsia="bg-BG"/>
        </w:rPr>
        <w:t xml:space="preserve">3. </w:t>
      </w:r>
      <w:r w:rsidRPr="003F2D4D">
        <w:rPr>
          <w:rFonts w:ascii="Times New Roman" w:eastAsia="Times New Roman" w:hAnsi="Times New Roman"/>
          <w:color w:val="000000"/>
          <w:sz w:val="24"/>
          <w:szCs w:val="24"/>
          <w:shd w:val="clear" w:color="auto" w:fill="FFFFFF"/>
          <w:lang w:eastAsia="bg-BG"/>
        </w:rPr>
        <w:t xml:space="preserve">при виновно неизпълнение на задълженията на Изпълнителя с </w:t>
      </w:r>
      <w:r w:rsidRPr="003F2D4D">
        <w:rPr>
          <w:rFonts w:ascii="Times New Roman" w:eastAsia="Times New Roman" w:hAnsi="Times New Roman"/>
          <w:sz w:val="24"/>
          <w:szCs w:val="24"/>
          <w:lang w:eastAsia="bg-BG"/>
        </w:rPr>
        <w:t>14 (четиринадесет)</w:t>
      </w:r>
      <w:r w:rsidRPr="003F2D4D">
        <w:rPr>
          <w:rFonts w:ascii="Times New Roman" w:eastAsia="Times New Roman" w:hAnsi="Times New Roman"/>
          <w:color w:val="000000"/>
          <w:sz w:val="24"/>
          <w:szCs w:val="24"/>
          <w:shd w:val="clear" w:color="auto" w:fill="FFFFFF"/>
          <w:lang w:eastAsia="bg-BG"/>
        </w:rPr>
        <w:t>-дневно писмено предизвестие от Възложителя;</w:t>
      </w:r>
    </w:p>
    <w:p w:rsidR="003F2D4D" w:rsidRPr="003F2D4D" w:rsidRDefault="003F2D4D" w:rsidP="003F2D4D">
      <w:pPr>
        <w:widowControl w:val="0"/>
        <w:spacing w:after="0" w:line="320" w:lineRule="exact"/>
        <w:ind w:firstLine="708"/>
        <w:jc w:val="both"/>
        <w:rPr>
          <w:rFonts w:ascii="Times New Roman" w:eastAsia="Times New Roman" w:hAnsi="Times New Roman"/>
          <w:sz w:val="24"/>
          <w:szCs w:val="24"/>
          <w:lang w:val="en-US" w:eastAsia="bg-BG"/>
        </w:rPr>
      </w:pPr>
      <w:r w:rsidRPr="003F2D4D">
        <w:rPr>
          <w:rFonts w:ascii="Times New Roman" w:eastAsia="Times New Roman" w:hAnsi="Times New Roman"/>
          <w:sz w:val="24"/>
          <w:szCs w:val="24"/>
          <w:lang w:val="en-US" w:eastAsia="bg-BG"/>
        </w:rPr>
        <w:t>4</w:t>
      </w:r>
      <w:r w:rsidRPr="003F2D4D">
        <w:rPr>
          <w:rFonts w:ascii="Times New Roman" w:eastAsia="Times New Roman" w:hAnsi="Times New Roman"/>
          <w:sz w:val="24"/>
          <w:szCs w:val="24"/>
          <w:lang w:eastAsia="bg-BG"/>
        </w:rPr>
        <w:t>.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w:t>
      </w:r>
      <w:r w:rsidRPr="003F2D4D">
        <w:rPr>
          <w:rFonts w:ascii="Times New Roman" w:eastAsia="Times New Roman" w:hAnsi="Times New Roman"/>
          <w:sz w:val="24"/>
          <w:szCs w:val="24"/>
          <w:lang w:val="en-US" w:eastAsia="bg-BG"/>
        </w:rPr>
        <w:t>;</w:t>
      </w:r>
    </w:p>
    <w:p w:rsidR="003F2D4D" w:rsidRPr="003F2D4D" w:rsidRDefault="003F2D4D" w:rsidP="003F2D4D">
      <w:pPr>
        <w:widowControl w:val="0"/>
        <w:spacing w:after="0" w:line="320" w:lineRule="exact"/>
        <w:ind w:firstLine="708"/>
        <w:jc w:val="both"/>
        <w:rPr>
          <w:rFonts w:ascii="Times New Roman" w:eastAsia="Times New Roman" w:hAnsi="Times New Roman"/>
          <w:i/>
          <w:sz w:val="24"/>
          <w:szCs w:val="24"/>
          <w:lang w:eastAsia="bg-BG"/>
        </w:rPr>
      </w:pPr>
      <w:r w:rsidRPr="003F2D4D">
        <w:rPr>
          <w:rFonts w:ascii="Times New Roman" w:eastAsia="Times New Roman" w:hAnsi="Times New Roman"/>
          <w:sz w:val="24"/>
          <w:szCs w:val="24"/>
          <w:lang w:val="en-US" w:eastAsia="bg-BG"/>
        </w:rPr>
        <w:t>5</w:t>
      </w:r>
      <w:r w:rsidRPr="003F2D4D">
        <w:rPr>
          <w:rFonts w:ascii="Times New Roman" w:eastAsia="Times New Roman" w:hAnsi="Times New Roman"/>
          <w:sz w:val="24"/>
          <w:szCs w:val="24"/>
          <w:lang w:eastAsia="bg-BG"/>
        </w:rPr>
        <w:t xml:space="preserve">. едностранно от Възложителя с писмено уведомление до другата страна, когато установи, че тя ползва подизпълнители при изпълнение на договора. </w:t>
      </w:r>
      <w:r w:rsidRPr="003F2D4D">
        <w:rPr>
          <w:rFonts w:ascii="Times New Roman" w:eastAsia="Times New Roman" w:hAnsi="Times New Roman"/>
          <w:i/>
          <w:sz w:val="24"/>
          <w:szCs w:val="24"/>
          <w:lang w:eastAsia="bg-BG"/>
        </w:rPr>
        <w:t xml:space="preserve">(когато с договора е допуснато ползване на подизпълнители от Изпълнителя при изпълнение на поръчката, т. </w:t>
      </w:r>
      <w:r w:rsidRPr="003F2D4D">
        <w:rPr>
          <w:rFonts w:ascii="Times New Roman" w:eastAsia="Times New Roman" w:hAnsi="Times New Roman"/>
          <w:i/>
          <w:sz w:val="24"/>
          <w:szCs w:val="24"/>
          <w:lang w:val="en-US" w:eastAsia="bg-BG"/>
        </w:rPr>
        <w:t>5</w:t>
      </w:r>
      <w:r w:rsidRPr="003F2D4D">
        <w:rPr>
          <w:rFonts w:ascii="Times New Roman" w:eastAsia="Times New Roman" w:hAnsi="Times New Roman"/>
          <w:i/>
          <w:sz w:val="24"/>
          <w:szCs w:val="24"/>
          <w:lang w:eastAsia="bg-BG"/>
        </w:rPr>
        <w:t xml:space="preserve">  се променя така:</w:t>
      </w:r>
    </w:p>
    <w:p w:rsidR="003F2D4D" w:rsidRPr="003F2D4D" w:rsidRDefault="003F2D4D" w:rsidP="003F2D4D">
      <w:pPr>
        <w:widowControl w:val="0"/>
        <w:spacing w:after="0" w:line="320" w:lineRule="exact"/>
        <w:ind w:firstLine="708"/>
        <w:jc w:val="both"/>
        <w:rPr>
          <w:rFonts w:ascii="Times New Roman" w:eastAsia="Times New Roman" w:hAnsi="Times New Roman"/>
          <w:i/>
          <w:sz w:val="24"/>
          <w:szCs w:val="24"/>
          <w:lang w:eastAsia="bg-BG"/>
        </w:rPr>
      </w:pPr>
      <w:r w:rsidRPr="003F2D4D">
        <w:rPr>
          <w:rFonts w:ascii="Times New Roman" w:eastAsia="Times New Roman" w:hAnsi="Times New Roman"/>
          <w:i/>
          <w:sz w:val="24"/>
          <w:szCs w:val="24"/>
          <w:lang w:val="en-US" w:eastAsia="bg-BG"/>
        </w:rPr>
        <w:t>5</w:t>
      </w:r>
      <w:r w:rsidRPr="003F2D4D">
        <w:rPr>
          <w:rFonts w:ascii="Times New Roman" w:eastAsia="Times New Roman" w:hAnsi="Times New Roman"/>
          <w:i/>
          <w:sz w:val="24"/>
          <w:szCs w:val="24"/>
          <w:lang w:eastAsia="bg-BG"/>
        </w:rPr>
        <w:t>.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3F2D4D" w:rsidRPr="003F2D4D" w:rsidRDefault="003F2D4D" w:rsidP="003F2D4D">
      <w:pPr>
        <w:widowControl w:val="0"/>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6. едностранно от Възложителя с 10-дневно писмено предизвестие до другата страна, когато Изпълнителят не изпълни задължението си, посочено в чл. 25, ал. 4 изречение второ или чл. 25, ал. 6, т. 3</w:t>
      </w:r>
      <w:r w:rsidR="00531EA3">
        <w:rPr>
          <w:rFonts w:ascii="Times New Roman" w:eastAsia="Times New Roman" w:hAnsi="Times New Roman"/>
          <w:sz w:val="24"/>
          <w:szCs w:val="24"/>
          <w:lang w:eastAsia="bg-BG"/>
        </w:rPr>
        <w:t xml:space="preserve"> и т. 4 от този договор</w:t>
      </w:r>
      <w:r w:rsidRPr="003F2D4D">
        <w:rPr>
          <w:rFonts w:ascii="Times New Roman" w:eastAsia="Times New Roman" w:hAnsi="Times New Roman"/>
          <w:sz w:val="24"/>
          <w:szCs w:val="24"/>
          <w:lang w:eastAsia="bg-BG"/>
        </w:rPr>
        <w:t>.</w:t>
      </w:r>
    </w:p>
    <w:p w:rsidR="003F2D4D" w:rsidRPr="003F2D4D" w:rsidRDefault="003F2D4D" w:rsidP="003F2D4D">
      <w:pPr>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3F2D4D">
        <w:rPr>
          <w:rStyle w:val="aff"/>
          <w:rFonts w:ascii="Times New Roman" w:hAnsi="Times New Roman"/>
          <w:sz w:val="24"/>
          <w:szCs w:val="24"/>
        </w:rPr>
        <w:t>7. е</w:t>
      </w:r>
      <w:r w:rsidRPr="003F2D4D">
        <w:rPr>
          <w:rFonts w:ascii="Times New Roman" w:hAnsi="Times New Roman"/>
          <w:sz w:val="24"/>
          <w:szCs w:val="24"/>
        </w:rPr>
        <w:t>дностранно от Възложителя с 10-дневно писмено предизвестие до другата страна, когато след извършено лабораторно изпитване на храната по чл. 12, ал. 8 от договора се установи, че е налице несъответствие с изискванията за безопасност и качествените характеристики на храната, посочени в Техническата спецификация.</w:t>
      </w:r>
    </w:p>
    <w:p w:rsidR="003F2D4D" w:rsidRPr="003F2D4D" w:rsidRDefault="003F2D4D" w:rsidP="003F2D4D">
      <w:pPr>
        <w:widowControl w:val="0"/>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Чл. 29. (1) Всяка от страните може да развали този договор с едностранно 14 (четиринадесет)</w:t>
      </w:r>
      <w:r w:rsidRPr="003F2D4D">
        <w:rPr>
          <w:rFonts w:ascii="Times New Roman" w:eastAsia="Times New Roman" w:hAnsi="Times New Roman"/>
          <w:color w:val="000000"/>
          <w:sz w:val="24"/>
          <w:szCs w:val="24"/>
          <w:shd w:val="clear" w:color="auto" w:fill="FFFFFF"/>
          <w:lang w:eastAsia="bg-BG"/>
        </w:rPr>
        <w:t>-</w:t>
      </w:r>
      <w:r w:rsidRPr="003F2D4D">
        <w:rPr>
          <w:rFonts w:ascii="Times New Roman" w:eastAsia="Times New Roman" w:hAnsi="Times New Roman"/>
          <w:sz w:val="24"/>
          <w:szCs w:val="24"/>
          <w:lang w:eastAsia="bg-BG"/>
        </w:rPr>
        <w:t xml:space="preserve">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3F2D4D" w:rsidRPr="003F2D4D" w:rsidRDefault="003F2D4D" w:rsidP="003F2D4D">
      <w:pPr>
        <w:widowControl w:val="0"/>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14 (четиринадесет) дни.</w:t>
      </w:r>
    </w:p>
    <w:p w:rsidR="003F2D4D" w:rsidRPr="003F2D4D" w:rsidRDefault="003F2D4D" w:rsidP="003F2D4D">
      <w:pPr>
        <w:widowControl w:val="0"/>
        <w:spacing w:after="0" w:line="320" w:lineRule="exact"/>
        <w:jc w:val="both"/>
        <w:rPr>
          <w:rFonts w:ascii="Times New Roman" w:eastAsia="Times New Roman" w:hAnsi="Times New Roman"/>
          <w:sz w:val="24"/>
          <w:szCs w:val="24"/>
          <w:lang w:eastAsia="bg-BG"/>
        </w:rPr>
      </w:pPr>
    </w:p>
    <w:p w:rsidR="003F2D4D" w:rsidRPr="003F2D4D" w:rsidRDefault="003F2D4D" w:rsidP="003F2D4D">
      <w:pPr>
        <w:widowControl w:val="0"/>
        <w:tabs>
          <w:tab w:val="left" w:pos="652"/>
        </w:tabs>
        <w:spacing w:after="0" w:line="320" w:lineRule="exact"/>
        <w:ind w:left="360" w:right="2"/>
        <w:jc w:val="center"/>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Х</w:t>
      </w:r>
      <w:r w:rsidRPr="003F2D4D">
        <w:rPr>
          <w:rFonts w:ascii="Times New Roman" w:eastAsia="Times New Roman" w:hAnsi="Times New Roman"/>
          <w:color w:val="000000"/>
          <w:sz w:val="24"/>
          <w:szCs w:val="24"/>
          <w:lang w:val="en-US" w:eastAsia="bg-BG"/>
        </w:rPr>
        <w:t>I</w:t>
      </w:r>
      <w:r w:rsidRPr="003F2D4D">
        <w:rPr>
          <w:rFonts w:ascii="Times New Roman" w:eastAsia="Times New Roman" w:hAnsi="Times New Roman"/>
          <w:color w:val="000000"/>
          <w:sz w:val="24"/>
          <w:szCs w:val="24"/>
          <w:lang w:eastAsia="bg-BG"/>
        </w:rPr>
        <w:t>І. ЗАКЛЮЧИТЕЛНИ РАЗПОРЕДБИ</w:t>
      </w:r>
    </w:p>
    <w:p w:rsidR="003F2D4D" w:rsidRPr="003F2D4D" w:rsidRDefault="003F2D4D" w:rsidP="003F2D4D">
      <w:pPr>
        <w:widowControl w:val="0"/>
        <w:tabs>
          <w:tab w:val="left" w:pos="652"/>
        </w:tabs>
        <w:spacing w:after="0" w:line="320" w:lineRule="exact"/>
        <w:ind w:left="360" w:right="2"/>
        <w:jc w:val="center"/>
        <w:rPr>
          <w:rFonts w:ascii="Times New Roman" w:eastAsia="Times New Roman" w:hAnsi="Times New Roman"/>
          <w:sz w:val="24"/>
          <w:szCs w:val="24"/>
          <w:lang w:eastAsia="bg-BG"/>
        </w:rPr>
      </w:pP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Чл. 30.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w:t>
      </w:r>
      <w:r w:rsidR="00080A8E">
        <w:rPr>
          <w:rFonts w:ascii="Times New Roman" w:eastAsia="Times New Roman" w:hAnsi="Times New Roman"/>
          <w:sz w:val="24"/>
          <w:szCs w:val="24"/>
        </w:rPr>
        <w:t>, електронна поща</w:t>
      </w:r>
      <w:r w:rsidRPr="003F2D4D">
        <w:rPr>
          <w:rFonts w:ascii="Times New Roman" w:eastAsia="Times New Roman" w:hAnsi="Times New Roman"/>
          <w:sz w:val="24"/>
          <w:szCs w:val="24"/>
        </w:rPr>
        <w:t xml:space="preserve"> или с препоръчана поща с обратна разписка на следния адрес: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1. за Възложителя: Директор на ДУССД - гр. София, ул. “Княз Борис І” № 124, факс (02) 98 13010</w:t>
      </w:r>
      <w:r w:rsidR="00080A8E">
        <w:rPr>
          <w:rFonts w:ascii="Times New Roman" w:eastAsia="Times New Roman" w:hAnsi="Times New Roman"/>
          <w:sz w:val="24"/>
          <w:szCs w:val="24"/>
        </w:rPr>
        <w:t xml:space="preserve">; и-мейл: </w:t>
      </w:r>
      <w:r w:rsidR="00080A8E">
        <w:rPr>
          <w:rFonts w:ascii="Times New Roman" w:eastAsia="Times New Roman" w:hAnsi="Times New Roman"/>
          <w:sz w:val="24"/>
          <w:szCs w:val="24"/>
          <w:lang w:val="en-US"/>
        </w:rPr>
        <w:t>int.82@mvr.bg</w:t>
      </w:r>
      <w:r w:rsidRPr="003F2D4D">
        <w:rPr>
          <w:rFonts w:ascii="Times New Roman" w:eastAsia="Times New Roman" w:hAnsi="Times New Roman"/>
          <w:sz w:val="24"/>
          <w:szCs w:val="24"/>
        </w:rPr>
        <w:t xml:space="preserve">;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2. за Изпълнителя: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(2) Всяка страна по този договор е длъжна в 3-дневен срок от промяна на адреса/факса</w:t>
      </w:r>
      <w:r w:rsidR="00BE607A">
        <w:rPr>
          <w:rFonts w:ascii="Times New Roman" w:eastAsia="Times New Roman" w:hAnsi="Times New Roman"/>
          <w:sz w:val="24"/>
          <w:szCs w:val="24"/>
          <w:lang w:val="en-US"/>
        </w:rPr>
        <w:t>/</w:t>
      </w:r>
      <w:r w:rsidR="00BE607A">
        <w:rPr>
          <w:rFonts w:ascii="Times New Roman" w:eastAsia="Times New Roman" w:hAnsi="Times New Roman"/>
          <w:sz w:val="24"/>
          <w:szCs w:val="24"/>
        </w:rPr>
        <w:t>електронната поща</w:t>
      </w:r>
      <w:r w:rsidRPr="003F2D4D">
        <w:rPr>
          <w:rFonts w:ascii="Times New Roman" w:eastAsia="Times New Roman" w:hAnsi="Times New Roman"/>
          <w:sz w:val="24"/>
          <w:szCs w:val="24"/>
        </w:rPr>
        <w:t xml:space="preserve"> по ал.1 да уведоми другата за настъпилата промяна и да посочи новия си адрес/факс</w:t>
      </w:r>
      <w:r w:rsidR="00BE607A">
        <w:rPr>
          <w:rFonts w:ascii="Times New Roman" w:eastAsia="Times New Roman" w:hAnsi="Times New Roman"/>
          <w:sz w:val="24"/>
          <w:szCs w:val="24"/>
        </w:rPr>
        <w:t>/електронна поща</w:t>
      </w:r>
      <w:r w:rsidRPr="003F2D4D">
        <w:rPr>
          <w:rFonts w:ascii="Times New Roman" w:eastAsia="Times New Roman" w:hAnsi="Times New Roman"/>
          <w:sz w:val="24"/>
          <w:szCs w:val="24"/>
        </w:rPr>
        <w:t xml:space="preserve"> за кореспонденция.</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 xml:space="preserve">Чл. 31. Всички спорове, породени от този договор или отнасящи се до него, или до </w:t>
      </w:r>
      <w:r w:rsidRPr="003F2D4D">
        <w:rPr>
          <w:rFonts w:ascii="Times New Roman" w:eastAsia="Times New Roman" w:hAnsi="Times New Roman"/>
          <w:color w:val="000000"/>
          <w:sz w:val="24"/>
          <w:szCs w:val="24"/>
          <w:lang w:eastAsia="bg-BG"/>
        </w:rPr>
        <w:lastRenderedPageBreak/>
        <w:t xml:space="preserve">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 xml:space="preserve">Чл. 32. Неразделна част от този договор са: </w:t>
      </w:r>
    </w:p>
    <w:p w:rsidR="003F2D4D" w:rsidRPr="003F2D4D" w:rsidRDefault="003F2D4D" w:rsidP="003F2D4D">
      <w:pPr>
        <w:pStyle w:val="a8"/>
        <w:widowControl w:val="0"/>
        <w:numPr>
          <w:ilvl w:val="0"/>
          <w:numId w:val="47"/>
        </w:numPr>
        <w:spacing w:after="0" w:line="320" w:lineRule="exact"/>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Техническа спецификация по обособена позиция №1 – Приложение №1, ………..</w:t>
      </w:r>
      <w:r w:rsidRPr="003F2D4D">
        <w:rPr>
          <w:rFonts w:ascii="Times New Roman" w:eastAsia="Times New Roman" w:hAnsi="Times New Roman"/>
          <w:color w:val="000000"/>
          <w:sz w:val="24"/>
          <w:szCs w:val="24"/>
          <w:shd w:val="clear" w:color="auto" w:fill="FFFFFF"/>
          <w:lang w:eastAsia="bg-BG"/>
        </w:rPr>
        <w:t xml:space="preserve"> страници;</w:t>
      </w:r>
    </w:p>
    <w:p w:rsidR="003F2D4D" w:rsidRPr="003F2D4D" w:rsidRDefault="003F2D4D" w:rsidP="003F2D4D">
      <w:pPr>
        <w:pStyle w:val="a8"/>
        <w:widowControl w:val="0"/>
        <w:numPr>
          <w:ilvl w:val="0"/>
          <w:numId w:val="47"/>
        </w:numPr>
        <w:spacing w:after="0" w:line="320" w:lineRule="exact"/>
        <w:jc w:val="both"/>
        <w:rPr>
          <w:rFonts w:ascii="Times New Roman" w:eastAsia="Times New Roman" w:hAnsi="Times New Roman"/>
          <w:color w:val="000000"/>
          <w:sz w:val="24"/>
          <w:szCs w:val="24"/>
          <w:shd w:val="clear" w:color="auto" w:fill="FFFFFF"/>
          <w:lang w:eastAsia="bg-BG"/>
        </w:rPr>
      </w:pPr>
      <w:r w:rsidRPr="003F2D4D">
        <w:rPr>
          <w:rFonts w:ascii="Times New Roman" w:eastAsia="Times New Roman" w:hAnsi="Times New Roman"/>
          <w:color w:val="000000"/>
          <w:sz w:val="24"/>
          <w:szCs w:val="24"/>
          <w:shd w:val="clear" w:color="auto" w:fill="FFFFFF"/>
          <w:lang w:eastAsia="bg-BG"/>
        </w:rPr>
        <w:t>Техническо предложение, предоставено от Изпълнителя в офертата му за участие в процедурата за възлагане на обществената поръчка, въз основа на която е определен за Изпълнител  – Приложение № 2, ...... страници;</w:t>
      </w:r>
    </w:p>
    <w:p w:rsidR="003F2D4D" w:rsidRPr="003F2D4D" w:rsidRDefault="003F2D4D" w:rsidP="003F2D4D">
      <w:pPr>
        <w:pStyle w:val="a8"/>
        <w:widowControl w:val="0"/>
        <w:numPr>
          <w:ilvl w:val="0"/>
          <w:numId w:val="47"/>
        </w:numPr>
        <w:spacing w:after="0" w:line="320" w:lineRule="exact"/>
        <w:jc w:val="both"/>
        <w:rPr>
          <w:rFonts w:ascii="Times New Roman" w:eastAsia="Times New Roman" w:hAnsi="Times New Roman"/>
          <w:color w:val="000000"/>
          <w:sz w:val="24"/>
          <w:szCs w:val="24"/>
          <w:shd w:val="clear" w:color="auto" w:fill="FFFFFF"/>
          <w:lang w:eastAsia="bg-BG"/>
        </w:rPr>
      </w:pPr>
      <w:r w:rsidRPr="003F2D4D">
        <w:rPr>
          <w:rFonts w:ascii="Times New Roman" w:eastAsia="Times New Roman" w:hAnsi="Times New Roman"/>
          <w:sz w:val="24"/>
          <w:szCs w:val="24"/>
          <w:lang w:eastAsia="bg-BG"/>
        </w:rPr>
        <w:t xml:space="preserve">Ценово предложение, предоставено от Изпълнителя </w:t>
      </w:r>
      <w:r w:rsidRPr="003F2D4D">
        <w:rPr>
          <w:rFonts w:ascii="Times New Roman" w:eastAsia="Times New Roman" w:hAnsi="Times New Roman"/>
          <w:color w:val="000000"/>
          <w:sz w:val="24"/>
          <w:szCs w:val="24"/>
          <w:shd w:val="clear" w:color="auto" w:fill="FFFFFF"/>
          <w:lang w:eastAsia="bg-BG"/>
        </w:rPr>
        <w:t>в офертата му за участие в процедурата за възлагане на обществената поръчка, въз основа на която е определен за Изпълнител</w:t>
      </w:r>
      <w:r w:rsidRPr="003F2D4D">
        <w:rPr>
          <w:rFonts w:ascii="Times New Roman" w:eastAsia="Times New Roman" w:hAnsi="Times New Roman"/>
          <w:sz w:val="24"/>
          <w:szCs w:val="24"/>
          <w:lang w:eastAsia="bg-BG"/>
        </w:rPr>
        <w:t xml:space="preserve"> – Приложение № 3, ...... страници. </w:t>
      </w:r>
    </w:p>
    <w:p w:rsidR="003F2D4D" w:rsidRPr="003F2D4D" w:rsidRDefault="003F2D4D" w:rsidP="003F2D4D">
      <w:pPr>
        <w:widowControl w:val="0"/>
        <w:spacing w:after="0" w:line="320" w:lineRule="exact"/>
        <w:jc w:val="both"/>
        <w:rPr>
          <w:rFonts w:ascii="Times New Roman" w:eastAsia="Times New Roman" w:hAnsi="Times New Roman"/>
          <w:color w:val="000000"/>
          <w:sz w:val="24"/>
          <w:szCs w:val="24"/>
          <w:shd w:val="clear" w:color="auto" w:fill="FFFFFF"/>
          <w:lang w:eastAsia="bg-BG"/>
        </w:rPr>
      </w:pP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3F2D4D" w:rsidRPr="003F2D4D" w:rsidRDefault="003F2D4D" w:rsidP="003F2D4D">
      <w:pPr>
        <w:widowControl w:val="0"/>
        <w:spacing w:after="0" w:line="320" w:lineRule="exact"/>
        <w:ind w:right="-1" w:firstLine="708"/>
        <w:jc w:val="both"/>
        <w:rPr>
          <w:rFonts w:ascii="Times New Roman" w:eastAsia="Times New Roman" w:hAnsi="Times New Roman"/>
          <w:sz w:val="24"/>
          <w:szCs w:val="24"/>
          <w:lang w:eastAsia="bg-BG"/>
        </w:rPr>
      </w:pPr>
      <w:r w:rsidRPr="003F2D4D">
        <w:rPr>
          <w:rFonts w:ascii="Times New Roman" w:eastAsia="Times New Roman" w:hAnsi="Times New Roman"/>
          <w:color w:val="000000"/>
          <w:sz w:val="24"/>
          <w:szCs w:val="24"/>
          <w:lang w:eastAsia="bg-BG"/>
        </w:rPr>
        <w:t>Този договор се състави и подписа в два еднакви оригинални екземпляра - по един за всяка страна.</w:t>
      </w:r>
    </w:p>
    <w:p w:rsidR="003F2D4D" w:rsidRPr="003F2D4D" w:rsidRDefault="003F2D4D" w:rsidP="003F2D4D">
      <w:pPr>
        <w:spacing w:after="0" w:line="320" w:lineRule="exact"/>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3F2D4D" w:rsidRPr="003F2D4D" w:rsidTr="002A34DA">
        <w:tc>
          <w:tcPr>
            <w:tcW w:w="5032" w:type="dxa"/>
            <w:shd w:val="clear" w:color="auto" w:fill="auto"/>
          </w:tcPr>
          <w:p w:rsidR="003F2D4D" w:rsidRPr="003F2D4D" w:rsidRDefault="003F2D4D" w:rsidP="003F2D4D">
            <w:pPr>
              <w:widowControl w:val="0"/>
              <w:spacing w:after="0" w:line="320" w:lineRule="exact"/>
              <w:rPr>
                <w:rFonts w:ascii="Times New Roman" w:eastAsia="Times New Roman" w:hAnsi="Times New Roman"/>
                <w:b/>
                <w:sz w:val="24"/>
                <w:szCs w:val="24"/>
              </w:rPr>
            </w:pPr>
            <w:r w:rsidRPr="003F2D4D">
              <w:rPr>
                <w:rFonts w:ascii="Times New Roman" w:eastAsia="Times New Roman" w:hAnsi="Times New Roman"/>
                <w:b/>
                <w:sz w:val="24"/>
                <w:szCs w:val="24"/>
              </w:rPr>
              <w:t>ЗА ВЪЗЛОЖИТЕЛЯ:</w:t>
            </w:r>
          </w:p>
          <w:p w:rsidR="003F2D4D" w:rsidRPr="003F2D4D" w:rsidRDefault="003F2D4D" w:rsidP="003F2D4D">
            <w:pPr>
              <w:widowControl w:val="0"/>
              <w:spacing w:after="0" w:line="320" w:lineRule="exact"/>
              <w:rPr>
                <w:rFonts w:ascii="Times New Roman" w:eastAsia="Times New Roman" w:hAnsi="Times New Roman"/>
                <w:b/>
                <w:sz w:val="24"/>
                <w:szCs w:val="24"/>
              </w:rPr>
            </w:pP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1. ...........................................................................</w:t>
            </w:r>
          </w:p>
          <w:p w:rsidR="003F2D4D" w:rsidRPr="003F2D4D" w:rsidRDefault="003F2D4D" w:rsidP="003F2D4D">
            <w:pPr>
              <w:widowControl w:val="0"/>
              <w:spacing w:after="0" w:line="320" w:lineRule="exact"/>
              <w:rPr>
                <w:rFonts w:ascii="Times New Roman" w:eastAsia="Times New Roman" w:hAnsi="Times New Roman"/>
                <w:i/>
                <w:sz w:val="24"/>
                <w:szCs w:val="24"/>
              </w:rPr>
            </w:pPr>
            <w:r w:rsidRPr="003F2D4D">
              <w:rPr>
                <w:rFonts w:ascii="Times New Roman" w:eastAsia="Times New Roman" w:hAnsi="Times New Roman"/>
                <w:i/>
                <w:sz w:val="24"/>
                <w:szCs w:val="24"/>
              </w:rPr>
              <w:t xml:space="preserve"> (подпис и печат) </w:t>
            </w: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ДИРЕКТОР НА ДУССД –МВР:</w:t>
            </w:r>
          </w:p>
          <w:p w:rsidR="003F2D4D" w:rsidRPr="003F2D4D" w:rsidRDefault="003F2D4D" w:rsidP="003F2D4D">
            <w:pPr>
              <w:widowControl w:val="0"/>
              <w:spacing w:after="0" w:line="320" w:lineRule="exact"/>
              <w:rPr>
                <w:rFonts w:ascii="Times New Roman" w:eastAsia="Times New Roman" w:hAnsi="Times New Roman"/>
                <w:b/>
                <w:sz w:val="24"/>
                <w:szCs w:val="24"/>
              </w:rPr>
            </w:pPr>
            <w:r w:rsidRPr="003F2D4D">
              <w:rPr>
                <w:rFonts w:ascii="Times New Roman" w:eastAsia="Times New Roman" w:hAnsi="Times New Roman"/>
                <w:sz w:val="24"/>
                <w:szCs w:val="24"/>
              </w:rPr>
              <w:t>СТИЛИЯН ОГНЯНОВ КРОТНЕВ</w:t>
            </w:r>
          </w:p>
          <w:p w:rsidR="003F2D4D" w:rsidRPr="003F2D4D" w:rsidRDefault="003F2D4D" w:rsidP="003F2D4D">
            <w:pPr>
              <w:widowControl w:val="0"/>
              <w:spacing w:after="0" w:line="320" w:lineRule="exact"/>
              <w:rPr>
                <w:rFonts w:ascii="Times New Roman" w:eastAsia="Times New Roman" w:hAnsi="Times New Roman"/>
                <w:i/>
                <w:sz w:val="24"/>
                <w:szCs w:val="24"/>
              </w:rPr>
            </w:pPr>
          </w:p>
          <w:p w:rsidR="003F2D4D" w:rsidRPr="003F2D4D" w:rsidRDefault="003F2D4D" w:rsidP="003F2D4D">
            <w:pPr>
              <w:widowControl w:val="0"/>
              <w:spacing w:after="0" w:line="320" w:lineRule="exact"/>
              <w:rPr>
                <w:rFonts w:ascii="Times New Roman" w:eastAsia="Times New Roman" w:hAnsi="Times New Roman"/>
                <w:i/>
                <w:sz w:val="24"/>
                <w:szCs w:val="24"/>
              </w:rPr>
            </w:pP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2. ............................................................................</w:t>
            </w: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(подпис)</w:t>
            </w: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ГЛАВЕН СЧЕТОВОДИТЕЛ:</w:t>
            </w: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АНЕСА МИРОСЛАВОВА ВЪЛЕВА</w:t>
            </w:r>
          </w:p>
          <w:p w:rsidR="003F2D4D" w:rsidRPr="003F2D4D" w:rsidRDefault="003F2D4D" w:rsidP="003F2D4D">
            <w:pPr>
              <w:widowControl w:val="0"/>
              <w:spacing w:after="0" w:line="320" w:lineRule="exact"/>
              <w:rPr>
                <w:rFonts w:ascii="Times New Roman" w:eastAsia="Times New Roman" w:hAnsi="Times New Roman"/>
                <w:b/>
                <w:sz w:val="24"/>
                <w:szCs w:val="24"/>
              </w:rPr>
            </w:pPr>
          </w:p>
        </w:tc>
        <w:tc>
          <w:tcPr>
            <w:tcW w:w="5032" w:type="dxa"/>
            <w:shd w:val="clear" w:color="auto" w:fill="auto"/>
          </w:tcPr>
          <w:p w:rsidR="003F2D4D" w:rsidRPr="003F2D4D" w:rsidRDefault="003F2D4D" w:rsidP="003F2D4D">
            <w:pPr>
              <w:widowControl w:val="0"/>
              <w:spacing w:after="0" w:line="320" w:lineRule="exact"/>
              <w:rPr>
                <w:rFonts w:ascii="Times New Roman" w:eastAsia="Times New Roman" w:hAnsi="Times New Roman"/>
                <w:b/>
                <w:sz w:val="24"/>
                <w:szCs w:val="24"/>
              </w:rPr>
            </w:pPr>
            <w:r w:rsidRPr="003F2D4D">
              <w:rPr>
                <w:rFonts w:ascii="Times New Roman" w:eastAsia="Times New Roman" w:hAnsi="Times New Roman"/>
                <w:b/>
                <w:sz w:val="24"/>
                <w:szCs w:val="24"/>
              </w:rPr>
              <w:t>ЗА ИЗПЪЛНИТЕЛЯ:</w:t>
            </w:r>
          </w:p>
          <w:p w:rsidR="003F2D4D" w:rsidRPr="003F2D4D" w:rsidRDefault="003F2D4D" w:rsidP="003F2D4D">
            <w:pPr>
              <w:widowControl w:val="0"/>
              <w:spacing w:after="0" w:line="320" w:lineRule="exact"/>
              <w:rPr>
                <w:rFonts w:ascii="Times New Roman" w:eastAsia="Times New Roman" w:hAnsi="Times New Roman"/>
                <w:b/>
                <w:sz w:val="24"/>
                <w:szCs w:val="24"/>
              </w:rPr>
            </w:pP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w:t>
            </w:r>
          </w:p>
          <w:p w:rsidR="003F2D4D" w:rsidRPr="003F2D4D" w:rsidRDefault="003F2D4D" w:rsidP="003F2D4D">
            <w:pPr>
              <w:widowControl w:val="0"/>
              <w:spacing w:after="0" w:line="320" w:lineRule="exact"/>
              <w:rPr>
                <w:rFonts w:ascii="Times New Roman" w:eastAsia="Times New Roman" w:hAnsi="Times New Roman"/>
                <w:i/>
                <w:sz w:val="24"/>
                <w:szCs w:val="24"/>
              </w:rPr>
            </w:pPr>
            <w:r w:rsidRPr="003F2D4D">
              <w:rPr>
                <w:rFonts w:ascii="Times New Roman" w:eastAsia="Times New Roman" w:hAnsi="Times New Roman"/>
                <w:i/>
                <w:sz w:val="24"/>
                <w:szCs w:val="24"/>
              </w:rPr>
              <w:t xml:space="preserve"> (подпис и печат) </w:t>
            </w:r>
          </w:p>
          <w:p w:rsidR="003F2D4D" w:rsidRPr="003F2D4D" w:rsidRDefault="003F2D4D" w:rsidP="003F2D4D">
            <w:pPr>
              <w:widowControl w:val="0"/>
              <w:spacing w:after="0" w:line="320" w:lineRule="exact"/>
              <w:rPr>
                <w:rFonts w:ascii="Times New Roman" w:eastAsia="Times New Roman" w:hAnsi="Times New Roman"/>
                <w:i/>
                <w:sz w:val="24"/>
                <w:szCs w:val="24"/>
              </w:rPr>
            </w:pPr>
          </w:p>
          <w:p w:rsidR="003F2D4D" w:rsidRPr="003F2D4D" w:rsidRDefault="003F2D4D" w:rsidP="003F2D4D">
            <w:pPr>
              <w:widowControl w:val="0"/>
              <w:spacing w:after="0" w:line="320" w:lineRule="exact"/>
              <w:rPr>
                <w:rFonts w:ascii="Times New Roman" w:eastAsia="Times New Roman" w:hAnsi="Times New Roman"/>
                <w:i/>
                <w:sz w:val="24"/>
                <w:szCs w:val="24"/>
              </w:rPr>
            </w:pPr>
            <w:r w:rsidRPr="003F2D4D">
              <w:rPr>
                <w:rFonts w:ascii="Times New Roman" w:eastAsia="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3F2D4D" w:rsidRPr="003F2D4D" w:rsidRDefault="003F2D4D" w:rsidP="003F2D4D">
            <w:pPr>
              <w:widowControl w:val="0"/>
              <w:spacing w:after="0" w:line="320" w:lineRule="exact"/>
              <w:rPr>
                <w:rFonts w:ascii="Times New Roman" w:eastAsia="Times New Roman" w:hAnsi="Times New Roman"/>
                <w:i/>
                <w:sz w:val="24"/>
                <w:szCs w:val="24"/>
              </w:rPr>
            </w:pPr>
          </w:p>
          <w:p w:rsidR="003F2D4D" w:rsidRPr="003F2D4D" w:rsidRDefault="003F2D4D" w:rsidP="003F2D4D">
            <w:pPr>
              <w:widowControl w:val="0"/>
              <w:spacing w:after="0" w:line="320" w:lineRule="exact"/>
              <w:rPr>
                <w:rFonts w:ascii="Times New Roman" w:eastAsia="Times New Roman" w:hAnsi="Times New Roman"/>
                <w:b/>
                <w:sz w:val="24"/>
                <w:szCs w:val="24"/>
              </w:rPr>
            </w:pPr>
          </w:p>
          <w:p w:rsidR="003F2D4D" w:rsidRPr="003F2D4D" w:rsidRDefault="003F2D4D" w:rsidP="003F2D4D">
            <w:pPr>
              <w:widowControl w:val="0"/>
              <w:spacing w:after="0" w:line="320" w:lineRule="exact"/>
              <w:rPr>
                <w:rFonts w:ascii="Times New Roman" w:eastAsia="Times New Roman" w:hAnsi="Times New Roman"/>
                <w:b/>
                <w:sz w:val="24"/>
                <w:szCs w:val="24"/>
              </w:rPr>
            </w:pPr>
          </w:p>
        </w:tc>
      </w:tr>
    </w:tbl>
    <w:p w:rsidR="003F2D4D" w:rsidRPr="003F2D4D" w:rsidRDefault="003F2D4D" w:rsidP="003F2D4D">
      <w:pPr>
        <w:spacing w:after="0" w:line="320" w:lineRule="exact"/>
        <w:rPr>
          <w:rFonts w:ascii="Times New Roman" w:eastAsia="Times New Roman" w:hAnsi="Times New Roman"/>
          <w:sz w:val="24"/>
          <w:szCs w:val="24"/>
        </w:rPr>
      </w:pPr>
    </w:p>
    <w:p w:rsidR="003F2D4D" w:rsidRPr="003F2D4D" w:rsidRDefault="003F2D4D" w:rsidP="003F2D4D">
      <w:pPr>
        <w:spacing w:after="0" w:line="320" w:lineRule="exact"/>
        <w:ind w:firstLine="708"/>
        <w:jc w:val="both"/>
        <w:rPr>
          <w:rFonts w:ascii="Times New Roman" w:eastAsia="Times New Roman" w:hAnsi="Times New Roman"/>
          <w:i/>
          <w:sz w:val="24"/>
          <w:szCs w:val="24"/>
          <w:lang w:eastAsia="bg-BG"/>
        </w:rPr>
      </w:pPr>
      <w:r w:rsidRPr="003F2D4D">
        <w:rPr>
          <w:rFonts w:ascii="Times New Roman" w:eastAsia="Times New Roman" w:hAnsi="Times New Roman"/>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3F2D4D" w:rsidRPr="003F2D4D" w:rsidRDefault="003F2D4D" w:rsidP="003F2D4D">
      <w:pPr>
        <w:spacing w:after="0" w:line="320" w:lineRule="exact"/>
        <w:jc w:val="both"/>
        <w:rPr>
          <w:rFonts w:ascii="Times New Roman" w:eastAsia="Times New Roman" w:hAnsi="Times New Roman"/>
          <w:sz w:val="24"/>
          <w:szCs w:val="24"/>
          <w:lang w:eastAsia="bg-BG"/>
        </w:rPr>
      </w:pPr>
    </w:p>
    <w:sectPr w:rsidR="003F2D4D" w:rsidRPr="003F2D4D" w:rsidSect="00AA582A">
      <w:headerReference w:type="even" r:id="rId21"/>
      <w:headerReference w:type="default" r:id="rId22"/>
      <w:footerReference w:type="even" r:id="rId23"/>
      <w:footerReference w:type="default" r:id="rId24"/>
      <w:headerReference w:type="first" r:id="rId25"/>
      <w:footerReference w:type="first" r:id="rId26"/>
      <w:pgSz w:w="11906" w:h="16838"/>
      <w:pgMar w:top="1134" w:right="62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26A" w:rsidRDefault="00F8026A" w:rsidP="00D0490F">
      <w:pPr>
        <w:spacing w:after="0" w:line="240" w:lineRule="auto"/>
      </w:pPr>
      <w:r>
        <w:separator/>
      </w:r>
    </w:p>
  </w:endnote>
  <w:endnote w:type="continuationSeparator" w:id="0">
    <w:p w:rsidR="00F8026A" w:rsidRDefault="00F8026A"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4DA" w:rsidRDefault="002A34DA">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1419888"/>
      <w:docPartObj>
        <w:docPartGallery w:val="Page Numbers (Bottom of Page)"/>
        <w:docPartUnique/>
      </w:docPartObj>
    </w:sdtPr>
    <w:sdtEndPr>
      <w:rPr>
        <w:noProof/>
      </w:rPr>
    </w:sdtEndPr>
    <w:sdtContent>
      <w:p w:rsidR="002A34DA" w:rsidRDefault="002A34DA">
        <w:pPr>
          <w:pStyle w:val="a6"/>
          <w:jc w:val="right"/>
        </w:pPr>
        <w:r>
          <w:fldChar w:fldCharType="begin"/>
        </w:r>
        <w:r>
          <w:instrText xml:space="preserve"> PAGE   \* MERGEFORMAT </w:instrText>
        </w:r>
        <w:r>
          <w:fldChar w:fldCharType="separate"/>
        </w:r>
        <w:r w:rsidR="0029239A">
          <w:rPr>
            <w:noProof/>
          </w:rPr>
          <w:t>22</w:t>
        </w:r>
        <w:r>
          <w:rPr>
            <w:noProof/>
          </w:rPr>
          <w:fldChar w:fldCharType="end"/>
        </w:r>
      </w:p>
    </w:sdtContent>
  </w:sdt>
  <w:p w:rsidR="002A34DA" w:rsidRDefault="002A34DA">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4DA" w:rsidRDefault="002A34D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26A" w:rsidRDefault="00F8026A" w:rsidP="00D0490F">
      <w:pPr>
        <w:spacing w:after="0" w:line="240" w:lineRule="auto"/>
      </w:pPr>
      <w:r>
        <w:separator/>
      </w:r>
    </w:p>
  </w:footnote>
  <w:footnote w:type="continuationSeparator" w:id="0">
    <w:p w:rsidR="00F8026A" w:rsidRDefault="00F8026A" w:rsidP="00D0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4DA" w:rsidRDefault="002A34DA">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3625334"/>
      <w:docPartObj>
        <w:docPartGallery w:val="Page Numbers (Top of Page)"/>
        <w:docPartUnique/>
      </w:docPartObj>
    </w:sdtPr>
    <w:sdtEndPr>
      <w:rPr>
        <w:noProof/>
      </w:rPr>
    </w:sdtEndPr>
    <w:sdtContent>
      <w:p w:rsidR="002A34DA" w:rsidRDefault="00F8026A">
        <w:pPr>
          <w:pStyle w:val="a4"/>
          <w:jc w:val="right"/>
        </w:pPr>
      </w:p>
    </w:sdtContent>
  </w:sdt>
  <w:p w:rsidR="002A34DA" w:rsidRDefault="002A34DA">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4DA" w:rsidRDefault="002A34D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15:restartNumberingAfterBreak="0">
    <w:nsid w:val="0817169C"/>
    <w:multiLevelType w:val="hybridMultilevel"/>
    <w:tmpl w:val="E4C0276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0EB612C6"/>
    <w:multiLevelType w:val="hybridMultilevel"/>
    <w:tmpl w:val="0C20866E"/>
    <w:lvl w:ilvl="0" w:tplc="B99AF32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15:restartNumberingAfterBreak="0">
    <w:nsid w:val="13056BA5"/>
    <w:multiLevelType w:val="hybridMultilevel"/>
    <w:tmpl w:val="3C922690"/>
    <w:lvl w:ilvl="0" w:tplc="9B0C8FC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15:restartNumberingAfterBreak="0">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15:restartNumberingAfterBreak="0">
    <w:nsid w:val="140C4ECC"/>
    <w:multiLevelType w:val="hybridMultilevel"/>
    <w:tmpl w:val="B5B4324C"/>
    <w:lvl w:ilvl="0" w:tplc="60C0FBCE">
      <w:start w:val="3"/>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1" w15:restartNumberingAfterBreak="0">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12" w15:restartNumberingAfterBreak="0">
    <w:nsid w:val="1F261CCB"/>
    <w:multiLevelType w:val="hybridMultilevel"/>
    <w:tmpl w:val="D5EC5B00"/>
    <w:lvl w:ilvl="0" w:tplc="8E5279A2">
      <w:start w:val="2"/>
      <w:numFmt w:val="bullet"/>
      <w:lvlText w:val="-"/>
      <w:lvlJc w:val="left"/>
      <w:pPr>
        <w:ind w:left="1068" w:hanging="360"/>
      </w:pPr>
      <w:rPr>
        <w:rFonts w:ascii="Times New Roman" w:eastAsia="Calibr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3"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6" w15:restartNumberingAfterBreak="0">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9" w15:restartNumberingAfterBreak="0">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20" w15:restartNumberingAfterBreak="0">
    <w:nsid w:val="434A2799"/>
    <w:multiLevelType w:val="hybridMultilevel"/>
    <w:tmpl w:val="17903C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22" w15:restartNumberingAfterBreak="0">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23"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4" w15:restartNumberingAfterBreak="0">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7" w15:restartNumberingAfterBreak="0">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8" w15:restartNumberingAfterBreak="0">
    <w:nsid w:val="59F85764"/>
    <w:multiLevelType w:val="hybridMultilevel"/>
    <w:tmpl w:val="839680E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31" w15:restartNumberingAfterBreak="0">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32" w15:restartNumberingAfterBreak="0">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33" w15:restartNumberingAfterBreak="0">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34" w15:restartNumberingAfterBreak="0">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5" w15:restartNumberingAfterBreak="0">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6" w15:restartNumberingAfterBreak="0">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7" w15:restartNumberingAfterBreak="0">
    <w:nsid w:val="66C15436"/>
    <w:multiLevelType w:val="hybridMultilevel"/>
    <w:tmpl w:val="A692C5DE"/>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38"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9" w15:restartNumberingAfterBreak="0">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40" w15:restartNumberingAfterBreak="0">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42" w15:restartNumberingAfterBreak="0">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3" w15:restartNumberingAfterBreak="0">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 w15:restartNumberingAfterBreak="0">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8"/>
  </w:num>
  <w:num w:numId="2">
    <w:abstractNumId w:val="33"/>
  </w:num>
  <w:num w:numId="3">
    <w:abstractNumId w:val="4"/>
  </w:num>
  <w:num w:numId="4">
    <w:abstractNumId w:val="34"/>
  </w:num>
  <w:num w:numId="5">
    <w:abstractNumId w:val="35"/>
  </w:num>
  <w:num w:numId="6">
    <w:abstractNumId w:val="30"/>
    <w:lvlOverride w:ilvl="0">
      <w:startOverride w:val="1"/>
    </w:lvlOverride>
  </w:num>
  <w:num w:numId="7">
    <w:abstractNumId w:val="18"/>
    <w:lvlOverride w:ilvl="0">
      <w:startOverride w:val="1"/>
    </w:lvlOverride>
  </w:num>
  <w:num w:numId="8">
    <w:abstractNumId w:val="30"/>
  </w:num>
  <w:num w:numId="9">
    <w:abstractNumId w:val="18"/>
  </w:num>
  <w:num w:numId="10">
    <w:abstractNumId w:val="13"/>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23"/>
  </w:num>
  <w:num w:numId="14">
    <w:abstractNumId w:val="42"/>
  </w:num>
  <w:num w:numId="15">
    <w:abstractNumId w:val="32"/>
  </w:num>
  <w:num w:numId="16">
    <w:abstractNumId w:val="21"/>
  </w:num>
  <w:num w:numId="17">
    <w:abstractNumId w:val="15"/>
  </w:num>
  <w:num w:numId="18">
    <w:abstractNumId w:val="9"/>
  </w:num>
  <w:num w:numId="19">
    <w:abstractNumId w:val="25"/>
  </w:num>
  <w:num w:numId="20">
    <w:abstractNumId w:val="40"/>
  </w:num>
  <w:num w:numId="21">
    <w:abstractNumId w:val="22"/>
  </w:num>
  <w:num w:numId="22">
    <w:abstractNumId w:val="24"/>
  </w:num>
  <w:num w:numId="23">
    <w:abstractNumId w:val="29"/>
  </w:num>
  <w:num w:numId="24">
    <w:abstractNumId w:val="6"/>
  </w:num>
  <w:num w:numId="25">
    <w:abstractNumId w:val="41"/>
  </w:num>
  <w:num w:numId="26">
    <w:abstractNumId w:val="27"/>
  </w:num>
  <w:num w:numId="27">
    <w:abstractNumId w:val="44"/>
  </w:num>
  <w:num w:numId="28">
    <w:abstractNumId w:val="39"/>
  </w:num>
  <w:num w:numId="29">
    <w:abstractNumId w:val="1"/>
  </w:num>
  <w:num w:numId="30">
    <w:abstractNumId w:val="0"/>
  </w:num>
  <w:num w:numId="31">
    <w:abstractNumId w:val="2"/>
  </w:num>
  <w:num w:numId="32">
    <w:abstractNumId w:val="3"/>
  </w:num>
  <w:num w:numId="33">
    <w:abstractNumId w:val="31"/>
  </w:num>
  <w:num w:numId="34">
    <w:abstractNumId w:val="26"/>
  </w:num>
  <w:num w:numId="35">
    <w:abstractNumId w:val="43"/>
  </w:num>
  <w:num w:numId="36">
    <w:abstractNumId w:val="16"/>
  </w:num>
  <w:num w:numId="37">
    <w:abstractNumId w:val="11"/>
  </w:num>
  <w:num w:numId="38">
    <w:abstractNumId w:val="36"/>
  </w:num>
  <w:num w:numId="39">
    <w:abstractNumId w:val="5"/>
  </w:num>
  <w:num w:numId="40">
    <w:abstractNumId w:val="17"/>
  </w:num>
  <w:num w:numId="41">
    <w:abstractNumId w:val="14"/>
  </w:num>
  <w:num w:numId="42">
    <w:abstractNumId w:val="37"/>
  </w:num>
  <w:num w:numId="43">
    <w:abstractNumId w:val="12"/>
  </w:num>
  <w:num w:numId="44">
    <w:abstractNumId w:val="20"/>
  </w:num>
  <w:num w:numId="45">
    <w:abstractNumId w:val="8"/>
  </w:num>
  <w:num w:numId="46">
    <w:abstractNumId w:val="10"/>
  </w:num>
  <w:num w:numId="47">
    <w:abstractNumId w:val="7"/>
  </w:num>
  <w:num w:numId="48">
    <w:abstractNumId w:val="2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33B0"/>
    <w:rsid w:val="00015B50"/>
    <w:rsid w:val="00015E67"/>
    <w:rsid w:val="00020826"/>
    <w:rsid w:val="00021A3F"/>
    <w:rsid w:val="000248C3"/>
    <w:rsid w:val="00030C33"/>
    <w:rsid w:val="000339E9"/>
    <w:rsid w:val="00035200"/>
    <w:rsid w:val="00036A23"/>
    <w:rsid w:val="00045DED"/>
    <w:rsid w:val="00053CE2"/>
    <w:rsid w:val="00072E9A"/>
    <w:rsid w:val="00077409"/>
    <w:rsid w:val="00080A8E"/>
    <w:rsid w:val="00085D91"/>
    <w:rsid w:val="000977E3"/>
    <w:rsid w:val="000A05FD"/>
    <w:rsid w:val="000A28E2"/>
    <w:rsid w:val="000B7BD1"/>
    <w:rsid w:val="000C16C2"/>
    <w:rsid w:val="000C2911"/>
    <w:rsid w:val="000C5A9C"/>
    <w:rsid w:val="000D1353"/>
    <w:rsid w:val="000D32B0"/>
    <w:rsid w:val="000D443D"/>
    <w:rsid w:val="000E2FB8"/>
    <w:rsid w:val="000F2A38"/>
    <w:rsid w:val="0010496D"/>
    <w:rsid w:val="00104BED"/>
    <w:rsid w:val="001073EC"/>
    <w:rsid w:val="00107DD7"/>
    <w:rsid w:val="001142C0"/>
    <w:rsid w:val="00114AA2"/>
    <w:rsid w:val="001228B8"/>
    <w:rsid w:val="00123AA0"/>
    <w:rsid w:val="001245C1"/>
    <w:rsid w:val="00131602"/>
    <w:rsid w:val="00132843"/>
    <w:rsid w:val="00135991"/>
    <w:rsid w:val="0014279F"/>
    <w:rsid w:val="00145F34"/>
    <w:rsid w:val="00151821"/>
    <w:rsid w:val="00156651"/>
    <w:rsid w:val="0016779A"/>
    <w:rsid w:val="0018150D"/>
    <w:rsid w:val="00182D4D"/>
    <w:rsid w:val="001840C2"/>
    <w:rsid w:val="001869E0"/>
    <w:rsid w:val="001924E5"/>
    <w:rsid w:val="00192AE1"/>
    <w:rsid w:val="00193391"/>
    <w:rsid w:val="00194BFD"/>
    <w:rsid w:val="00197890"/>
    <w:rsid w:val="001A00D7"/>
    <w:rsid w:val="001A0314"/>
    <w:rsid w:val="001A371C"/>
    <w:rsid w:val="001A3945"/>
    <w:rsid w:val="001A4899"/>
    <w:rsid w:val="001A50C2"/>
    <w:rsid w:val="001B034E"/>
    <w:rsid w:val="001B0921"/>
    <w:rsid w:val="001B21E6"/>
    <w:rsid w:val="001B45E0"/>
    <w:rsid w:val="001B59F9"/>
    <w:rsid w:val="001B7288"/>
    <w:rsid w:val="001C5D40"/>
    <w:rsid w:val="001D04B5"/>
    <w:rsid w:val="001D3946"/>
    <w:rsid w:val="001D4A83"/>
    <w:rsid w:val="001D52D0"/>
    <w:rsid w:val="001D671A"/>
    <w:rsid w:val="001E261A"/>
    <w:rsid w:val="001E4691"/>
    <w:rsid w:val="001E4D80"/>
    <w:rsid w:val="001E7224"/>
    <w:rsid w:val="001F2870"/>
    <w:rsid w:val="001F7400"/>
    <w:rsid w:val="0020465F"/>
    <w:rsid w:val="00210EEB"/>
    <w:rsid w:val="00212173"/>
    <w:rsid w:val="00212C8C"/>
    <w:rsid w:val="00214971"/>
    <w:rsid w:val="00220746"/>
    <w:rsid w:val="00222546"/>
    <w:rsid w:val="00224A7D"/>
    <w:rsid w:val="00226033"/>
    <w:rsid w:val="00227A4E"/>
    <w:rsid w:val="002303E1"/>
    <w:rsid w:val="00236161"/>
    <w:rsid w:val="00236ECB"/>
    <w:rsid w:val="0024345C"/>
    <w:rsid w:val="002456F6"/>
    <w:rsid w:val="00245F3D"/>
    <w:rsid w:val="00247B37"/>
    <w:rsid w:val="00251486"/>
    <w:rsid w:val="00257838"/>
    <w:rsid w:val="00257F48"/>
    <w:rsid w:val="002619E8"/>
    <w:rsid w:val="002655DE"/>
    <w:rsid w:val="00266AE9"/>
    <w:rsid w:val="00266BAB"/>
    <w:rsid w:val="00275A3D"/>
    <w:rsid w:val="00275B4B"/>
    <w:rsid w:val="00281ADB"/>
    <w:rsid w:val="00281F04"/>
    <w:rsid w:val="0029239A"/>
    <w:rsid w:val="002943A9"/>
    <w:rsid w:val="0029486E"/>
    <w:rsid w:val="00294C00"/>
    <w:rsid w:val="00297B45"/>
    <w:rsid w:val="002A1D84"/>
    <w:rsid w:val="002A34DA"/>
    <w:rsid w:val="002A6101"/>
    <w:rsid w:val="002A699E"/>
    <w:rsid w:val="002A6EED"/>
    <w:rsid w:val="002B2D65"/>
    <w:rsid w:val="002C2FDC"/>
    <w:rsid w:val="002C3FCA"/>
    <w:rsid w:val="002C5892"/>
    <w:rsid w:val="002D1524"/>
    <w:rsid w:val="002E4494"/>
    <w:rsid w:val="002E61A5"/>
    <w:rsid w:val="002E6D24"/>
    <w:rsid w:val="002F046B"/>
    <w:rsid w:val="002F375A"/>
    <w:rsid w:val="002F421D"/>
    <w:rsid w:val="002F7438"/>
    <w:rsid w:val="002F76DA"/>
    <w:rsid w:val="00302E07"/>
    <w:rsid w:val="003035FB"/>
    <w:rsid w:val="003078DC"/>
    <w:rsid w:val="00313103"/>
    <w:rsid w:val="003219DC"/>
    <w:rsid w:val="003223D4"/>
    <w:rsid w:val="003261FD"/>
    <w:rsid w:val="003266A1"/>
    <w:rsid w:val="00327433"/>
    <w:rsid w:val="00332F33"/>
    <w:rsid w:val="003375D1"/>
    <w:rsid w:val="00354C94"/>
    <w:rsid w:val="00355313"/>
    <w:rsid w:val="00362D06"/>
    <w:rsid w:val="00365FCA"/>
    <w:rsid w:val="003717DF"/>
    <w:rsid w:val="00383AB8"/>
    <w:rsid w:val="00384629"/>
    <w:rsid w:val="00384C44"/>
    <w:rsid w:val="00385FC5"/>
    <w:rsid w:val="00392168"/>
    <w:rsid w:val="003951F5"/>
    <w:rsid w:val="0039545B"/>
    <w:rsid w:val="003A3368"/>
    <w:rsid w:val="003A51E6"/>
    <w:rsid w:val="003B1355"/>
    <w:rsid w:val="003B4ACB"/>
    <w:rsid w:val="003B5D53"/>
    <w:rsid w:val="003B73AB"/>
    <w:rsid w:val="003D6E07"/>
    <w:rsid w:val="003D71CC"/>
    <w:rsid w:val="003D72BD"/>
    <w:rsid w:val="003E2730"/>
    <w:rsid w:val="003E36A0"/>
    <w:rsid w:val="003E627C"/>
    <w:rsid w:val="003E6A30"/>
    <w:rsid w:val="003F04F4"/>
    <w:rsid w:val="003F204C"/>
    <w:rsid w:val="003F2D4D"/>
    <w:rsid w:val="00410961"/>
    <w:rsid w:val="00412C6B"/>
    <w:rsid w:val="0041440B"/>
    <w:rsid w:val="00425069"/>
    <w:rsid w:val="00430347"/>
    <w:rsid w:val="004314E5"/>
    <w:rsid w:val="00440125"/>
    <w:rsid w:val="0044417C"/>
    <w:rsid w:val="00445518"/>
    <w:rsid w:val="0045278E"/>
    <w:rsid w:val="00455DF9"/>
    <w:rsid w:val="00457564"/>
    <w:rsid w:val="0046605D"/>
    <w:rsid w:val="00466A8E"/>
    <w:rsid w:val="00467F37"/>
    <w:rsid w:val="0047201F"/>
    <w:rsid w:val="00473108"/>
    <w:rsid w:val="004732EE"/>
    <w:rsid w:val="00477FBF"/>
    <w:rsid w:val="004814CB"/>
    <w:rsid w:val="00482247"/>
    <w:rsid w:val="00484B60"/>
    <w:rsid w:val="00485EE2"/>
    <w:rsid w:val="00492E97"/>
    <w:rsid w:val="004942AC"/>
    <w:rsid w:val="00496BF4"/>
    <w:rsid w:val="004A0869"/>
    <w:rsid w:val="004A2EE1"/>
    <w:rsid w:val="004A6ED4"/>
    <w:rsid w:val="004A794E"/>
    <w:rsid w:val="004B011B"/>
    <w:rsid w:val="004B217E"/>
    <w:rsid w:val="004B4DB2"/>
    <w:rsid w:val="004B67A0"/>
    <w:rsid w:val="004D375A"/>
    <w:rsid w:val="004D3D5B"/>
    <w:rsid w:val="004D4863"/>
    <w:rsid w:val="004D4FB5"/>
    <w:rsid w:val="004D5AFD"/>
    <w:rsid w:val="004D5FC2"/>
    <w:rsid w:val="004E27F6"/>
    <w:rsid w:val="004F0030"/>
    <w:rsid w:val="004F3ED3"/>
    <w:rsid w:val="00503180"/>
    <w:rsid w:val="00503717"/>
    <w:rsid w:val="00506F62"/>
    <w:rsid w:val="00511C34"/>
    <w:rsid w:val="0051256D"/>
    <w:rsid w:val="005206D9"/>
    <w:rsid w:val="005217DF"/>
    <w:rsid w:val="00526660"/>
    <w:rsid w:val="00531EA3"/>
    <w:rsid w:val="00541DE9"/>
    <w:rsid w:val="005426EE"/>
    <w:rsid w:val="00542C98"/>
    <w:rsid w:val="005448A8"/>
    <w:rsid w:val="005511C7"/>
    <w:rsid w:val="005514C1"/>
    <w:rsid w:val="00556BF9"/>
    <w:rsid w:val="00565C54"/>
    <w:rsid w:val="00566164"/>
    <w:rsid w:val="00571B47"/>
    <w:rsid w:val="0057238F"/>
    <w:rsid w:val="00575E1B"/>
    <w:rsid w:val="00582000"/>
    <w:rsid w:val="0058225F"/>
    <w:rsid w:val="0058481A"/>
    <w:rsid w:val="005867A4"/>
    <w:rsid w:val="00591816"/>
    <w:rsid w:val="0059551F"/>
    <w:rsid w:val="00595E12"/>
    <w:rsid w:val="00597BBC"/>
    <w:rsid w:val="005A1571"/>
    <w:rsid w:val="005A253B"/>
    <w:rsid w:val="005A4770"/>
    <w:rsid w:val="005B39E4"/>
    <w:rsid w:val="005B44C4"/>
    <w:rsid w:val="005B79D2"/>
    <w:rsid w:val="005D2D4B"/>
    <w:rsid w:val="005D2E9F"/>
    <w:rsid w:val="005D304C"/>
    <w:rsid w:val="005D6067"/>
    <w:rsid w:val="005E250D"/>
    <w:rsid w:val="005E2C1F"/>
    <w:rsid w:val="005F1A88"/>
    <w:rsid w:val="005F5237"/>
    <w:rsid w:val="006025BE"/>
    <w:rsid w:val="0060446B"/>
    <w:rsid w:val="00604BA6"/>
    <w:rsid w:val="00607270"/>
    <w:rsid w:val="006210AC"/>
    <w:rsid w:val="00622D39"/>
    <w:rsid w:val="0062465B"/>
    <w:rsid w:val="00625B49"/>
    <w:rsid w:val="00626310"/>
    <w:rsid w:val="00626D44"/>
    <w:rsid w:val="006308F7"/>
    <w:rsid w:val="0064276B"/>
    <w:rsid w:val="00660E88"/>
    <w:rsid w:val="006639D9"/>
    <w:rsid w:val="00667DDD"/>
    <w:rsid w:val="006804F2"/>
    <w:rsid w:val="006824AC"/>
    <w:rsid w:val="00683AF9"/>
    <w:rsid w:val="00686238"/>
    <w:rsid w:val="00690F2E"/>
    <w:rsid w:val="006B1852"/>
    <w:rsid w:val="006B2B67"/>
    <w:rsid w:val="006B5749"/>
    <w:rsid w:val="006C7863"/>
    <w:rsid w:val="006D2F83"/>
    <w:rsid w:val="006D5DB6"/>
    <w:rsid w:val="006D5EAA"/>
    <w:rsid w:val="006D65D9"/>
    <w:rsid w:val="006E3A9D"/>
    <w:rsid w:val="006E6D22"/>
    <w:rsid w:val="006F2EBC"/>
    <w:rsid w:val="007017A4"/>
    <w:rsid w:val="0070232A"/>
    <w:rsid w:val="00703612"/>
    <w:rsid w:val="00705D05"/>
    <w:rsid w:val="007067A2"/>
    <w:rsid w:val="00707347"/>
    <w:rsid w:val="00707800"/>
    <w:rsid w:val="0071254B"/>
    <w:rsid w:val="007126A9"/>
    <w:rsid w:val="00715372"/>
    <w:rsid w:val="00716B3F"/>
    <w:rsid w:val="00717383"/>
    <w:rsid w:val="00723B99"/>
    <w:rsid w:val="00741A2F"/>
    <w:rsid w:val="007537E5"/>
    <w:rsid w:val="00756DE2"/>
    <w:rsid w:val="00765AAA"/>
    <w:rsid w:val="00774676"/>
    <w:rsid w:val="00774F59"/>
    <w:rsid w:val="00774FA1"/>
    <w:rsid w:val="00782070"/>
    <w:rsid w:val="007848A4"/>
    <w:rsid w:val="00784B5A"/>
    <w:rsid w:val="00790266"/>
    <w:rsid w:val="00790CF5"/>
    <w:rsid w:val="00794780"/>
    <w:rsid w:val="0079727B"/>
    <w:rsid w:val="007A5630"/>
    <w:rsid w:val="007A62D9"/>
    <w:rsid w:val="007C6626"/>
    <w:rsid w:val="007D44F9"/>
    <w:rsid w:val="007E2B98"/>
    <w:rsid w:val="007F0695"/>
    <w:rsid w:val="007F10DD"/>
    <w:rsid w:val="007F177E"/>
    <w:rsid w:val="007F3BA5"/>
    <w:rsid w:val="008005E4"/>
    <w:rsid w:val="00806760"/>
    <w:rsid w:val="00816C95"/>
    <w:rsid w:val="00817972"/>
    <w:rsid w:val="00831BA2"/>
    <w:rsid w:val="008323D1"/>
    <w:rsid w:val="00833BEA"/>
    <w:rsid w:val="00841529"/>
    <w:rsid w:val="0084361C"/>
    <w:rsid w:val="00845B01"/>
    <w:rsid w:val="0085584C"/>
    <w:rsid w:val="00856AFF"/>
    <w:rsid w:val="00865192"/>
    <w:rsid w:val="00876EF7"/>
    <w:rsid w:val="008770A0"/>
    <w:rsid w:val="0088429D"/>
    <w:rsid w:val="008919C9"/>
    <w:rsid w:val="00896743"/>
    <w:rsid w:val="008A0BFC"/>
    <w:rsid w:val="008A320E"/>
    <w:rsid w:val="008A6158"/>
    <w:rsid w:val="008B1E60"/>
    <w:rsid w:val="008B2236"/>
    <w:rsid w:val="008B2896"/>
    <w:rsid w:val="008B4639"/>
    <w:rsid w:val="008D57CC"/>
    <w:rsid w:val="008E153D"/>
    <w:rsid w:val="008E15FF"/>
    <w:rsid w:val="008E48C8"/>
    <w:rsid w:val="008E4B94"/>
    <w:rsid w:val="008F0FAF"/>
    <w:rsid w:val="008F304D"/>
    <w:rsid w:val="009079C8"/>
    <w:rsid w:val="0091233D"/>
    <w:rsid w:val="00912A3D"/>
    <w:rsid w:val="00921B8A"/>
    <w:rsid w:val="009221CD"/>
    <w:rsid w:val="009233B4"/>
    <w:rsid w:val="009242EF"/>
    <w:rsid w:val="0092584E"/>
    <w:rsid w:val="00933C1F"/>
    <w:rsid w:val="00935B07"/>
    <w:rsid w:val="00946257"/>
    <w:rsid w:val="00953094"/>
    <w:rsid w:val="00960D23"/>
    <w:rsid w:val="009670FD"/>
    <w:rsid w:val="00970917"/>
    <w:rsid w:val="0097459D"/>
    <w:rsid w:val="0098017B"/>
    <w:rsid w:val="00984B2B"/>
    <w:rsid w:val="00992DDA"/>
    <w:rsid w:val="00993AE7"/>
    <w:rsid w:val="0099612E"/>
    <w:rsid w:val="00996A40"/>
    <w:rsid w:val="009B030E"/>
    <w:rsid w:val="009B166B"/>
    <w:rsid w:val="009B2780"/>
    <w:rsid w:val="009B7644"/>
    <w:rsid w:val="009C47B0"/>
    <w:rsid w:val="009C48F7"/>
    <w:rsid w:val="009C54C3"/>
    <w:rsid w:val="009D6E38"/>
    <w:rsid w:val="009E1453"/>
    <w:rsid w:val="009F07A5"/>
    <w:rsid w:val="009F0B0D"/>
    <w:rsid w:val="009F3B62"/>
    <w:rsid w:val="009F7EDB"/>
    <w:rsid w:val="00A03E46"/>
    <w:rsid w:val="00A10199"/>
    <w:rsid w:val="00A13350"/>
    <w:rsid w:val="00A219E5"/>
    <w:rsid w:val="00A2612B"/>
    <w:rsid w:val="00A4242B"/>
    <w:rsid w:val="00A42672"/>
    <w:rsid w:val="00A4277E"/>
    <w:rsid w:val="00A441D5"/>
    <w:rsid w:val="00A565E9"/>
    <w:rsid w:val="00A57E3E"/>
    <w:rsid w:val="00A61D7B"/>
    <w:rsid w:val="00A73387"/>
    <w:rsid w:val="00A77D06"/>
    <w:rsid w:val="00A84183"/>
    <w:rsid w:val="00A84481"/>
    <w:rsid w:val="00A90FAF"/>
    <w:rsid w:val="00A92419"/>
    <w:rsid w:val="00A9312C"/>
    <w:rsid w:val="00AA2E43"/>
    <w:rsid w:val="00AA582A"/>
    <w:rsid w:val="00AC1F19"/>
    <w:rsid w:val="00AC2B6C"/>
    <w:rsid w:val="00AD02D8"/>
    <w:rsid w:val="00AD036D"/>
    <w:rsid w:val="00AD0680"/>
    <w:rsid w:val="00AE0E5D"/>
    <w:rsid w:val="00AE1A52"/>
    <w:rsid w:val="00AE296B"/>
    <w:rsid w:val="00AE2F87"/>
    <w:rsid w:val="00AF6439"/>
    <w:rsid w:val="00AF76AB"/>
    <w:rsid w:val="00B004C9"/>
    <w:rsid w:val="00B04EBB"/>
    <w:rsid w:val="00B14A7C"/>
    <w:rsid w:val="00B21246"/>
    <w:rsid w:val="00B2188E"/>
    <w:rsid w:val="00B26164"/>
    <w:rsid w:val="00B27506"/>
    <w:rsid w:val="00B40724"/>
    <w:rsid w:val="00B4261B"/>
    <w:rsid w:val="00B427BC"/>
    <w:rsid w:val="00B54CC8"/>
    <w:rsid w:val="00B55C51"/>
    <w:rsid w:val="00B57807"/>
    <w:rsid w:val="00B63275"/>
    <w:rsid w:val="00B63F64"/>
    <w:rsid w:val="00B670EC"/>
    <w:rsid w:val="00B72AF4"/>
    <w:rsid w:val="00B73E66"/>
    <w:rsid w:val="00B846CE"/>
    <w:rsid w:val="00B87BB9"/>
    <w:rsid w:val="00B95C4A"/>
    <w:rsid w:val="00B9708C"/>
    <w:rsid w:val="00BA6F0E"/>
    <w:rsid w:val="00BB1CE8"/>
    <w:rsid w:val="00BB6058"/>
    <w:rsid w:val="00BB6944"/>
    <w:rsid w:val="00BB7D67"/>
    <w:rsid w:val="00BC432A"/>
    <w:rsid w:val="00BC79C5"/>
    <w:rsid w:val="00BD1F9F"/>
    <w:rsid w:val="00BD33C3"/>
    <w:rsid w:val="00BD540F"/>
    <w:rsid w:val="00BD6A9A"/>
    <w:rsid w:val="00BE306E"/>
    <w:rsid w:val="00BE607A"/>
    <w:rsid w:val="00BF3249"/>
    <w:rsid w:val="00BF4617"/>
    <w:rsid w:val="00C00E0F"/>
    <w:rsid w:val="00C2011F"/>
    <w:rsid w:val="00C2120B"/>
    <w:rsid w:val="00C21CE6"/>
    <w:rsid w:val="00C36EEF"/>
    <w:rsid w:val="00C456AB"/>
    <w:rsid w:val="00C4661C"/>
    <w:rsid w:val="00C50E66"/>
    <w:rsid w:val="00C50F68"/>
    <w:rsid w:val="00C51002"/>
    <w:rsid w:val="00C511E8"/>
    <w:rsid w:val="00C624EC"/>
    <w:rsid w:val="00C66EC6"/>
    <w:rsid w:val="00C670B8"/>
    <w:rsid w:val="00C67DD1"/>
    <w:rsid w:val="00C72DBE"/>
    <w:rsid w:val="00C86ED4"/>
    <w:rsid w:val="00C91D04"/>
    <w:rsid w:val="00C929E4"/>
    <w:rsid w:val="00C93265"/>
    <w:rsid w:val="00C936B7"/>
    <w:rsid w:val="00C93C62"/>
    <w:rsid w:val="00CA04A1"/>
    <w:rsid w:val="00CA4563"/>
    <w:rsid w:val="00CA6018"/>
    <w:rsid w:val="00CA664D"/>
    <w:rsid w:val="00CB70DD"/>
    <w:rsid w:val="00CC2148"/>
    <w:rsid w:val="00CC3320"/>
    <w:rsid w:val="00CC6109"/>
    <w:rsid w:val="00CD79EF"/>
    <w:rsid w:val="00CE1061"/>
    <w:rsid w:val="00CE20E6"/>
    <w:rsid w:val="00D03714"/>
    <w:rsid w:val="00D0490F"/>
    <w:rsid w:val="00D04AD5"/>
    <w:rsid w:val="00D0723E"/>
    <w:rsid w:val="00D11CDC"/>
    <w:rsid w:val="00D12268"/>
    <w:rsid w:val="00D14FF3"/>
    <w:rsid w:val="00D21004"/>
    <w:rsid w:val="00D336CB"/>
    <w:rsid w:val="00D37B5F"/>
    <w:rsid w:val="00D41D7E"/>
    <w:rsid w:val="00D4614C"/>
    <w:rsid w:val="00D47C7D"/>
    <w:rsid w:val="00D55438"/>
    <w:rsid w:val="00D61A62"/>
    <w:rsid w:val="00D63717"/>
    <w:rsid w:val="00D64BBF"/>
    <w:rsid w:val="00D66A04"/>
    <w:rsid w:val="00D67674"/>
    <w:rsid w:val="00D67B81"/>
    <w:rsid w:val="00D7202A"/>
    <w:rsid w:val="00D76B26"/>
    <w:rsid w:val="00D8096E"/>
    <w:rsid w:val="00D85219"/>
    <w:rsid w:val="00D87872"/>
    <w:rsid w:val="00D924A9"/>
    <w:rsid w:val="00D94220"/>
    <w:rsid w:val="00D97262"/>
    <w:rsid w:val="00D97571"/>
    <w:rsid w:val="00DA141D"/>
    <w:rsid w:val="00DA4432"/>
    <w:rsid w:val="00DA4BD2"/>
    <w:rsid w:val="00DA6FFD"/>
    <w:rsid w:val="00DB2234"/>
    <w:rsid w:val="00DB37C6"/>
    <w:rsid w:val="00DB6C7E"/>
    <w:rsid w:val="00DC4877"/>
    <w:rsid w:val="00DD09D2"/>
    <w:rsid w:val="00DD148D"/>
    <w:rsid w:val="00DD14FA"/>
    <w:rsid w:val="00DD541C"/>
    <w:rsid w:val="00DD770D"/>
    <w:rsid w:val="00DE2E7F"/>
    <w:rsid w:val="00DE378C"/>
    <w:rsid w:val="00DE3EAA"/>
    <w:rsid w:val="00DF0290"/>
    <w:rsid w:val="00E0088E"/>
    <w:rsid w:val="00E00DA8"/>
    <w:rsid w:val="00E05AE3"/>
    <w:rsid w:val="00E13559"/>
    <w:rsid w:val="00E15FCB"/>
    <w:rsid w:val="00E1629D"/>
    <w:rsid w:val="00E22959"/>
    <w:rsid w:val="00E34AC9"/>
    <w:rsid w:val="00E37EAE"/>
    <w:rsid w:val="00E404DE"/>
    <w:rsid w:val="00E441C3"/>
    <w:rsid w:val="00E450F0"/>
    <w:rsid w:val="00E52F15"/>
    <w:rsid w:val="00E57B9E"/>
    <w:rsid w:val="00E72048"/>
    <w:rsid w:val="00E73977"/>
    <w:rsid w:val="00E756B4"/>
    <w:rsid w:val="00E76C05"/>
    <w:rsid w:val="00E80AD8"/>
    <w:rsid w:val="00E80FB9"/>
    <w:rsid w:val="00E90CD4"/>
    <w:rsid w:val="00E92275"/>
    <w:rsid w:val="00E92374"/>
    <w:rsid w:val="00E92E7D"/>
    <w:rsid w:val="00E9351C"/>
    <w:rsid w:val="00EA0244"/>
    <w:rsid w:val="00EA2CF3"/>
    <w:rsid w:val="00EB3EFF"/>
    <w:rsid w:val="00EC1235"/>
    <w:rsid w:val="00EC7AA7"/>
    <w:rsid w:val="00ED642D"/>
    <w:rsid w:val="00ED6C3B"/>
    <w:rsid w:val="00EE5524"/>
    <w:rsid w:val="00EF5C15"/>
    <w:rsid w:val="00EF6C99"/>
    <w:rsid w:val="00F00B0B"/>
    <w:rsid w:val="00F01237"/>
    <w:rsid w:val="00F03E4B"/>
    <w:rsid w:val="00F05225"/>
    <w:rsid w:val="00F05B99"/>
    <w:rsid w:val="00F05FF9"/>
    <w:rsid w:val="00F11642"/>
    <w:rsid w:val="00F126F6"/>
    <w:rsid w:val="00F13B7D"/>
    <w:rsid w:val="00F13CB0"/>
    <w:rsid w:val="00F17511"/>
    <w:rsid w:val="00F24069"/>
    <w:rsid w:val="00F36217"/>
    <w:rsid w:val="00F44856"/>
    <w:rsid w:val="00F4538A"/>
    <w:rsid w:val="00F47D62"/>
    <w:rsid w:val="00F47F08"/>
    <w:rsid w:val="00F52808"/>
    <w:rsid w:val="00F5318D"/>
    <w:rsid w:val="00F538B1"/>
    <w:rsid w:val="00F67573"/>
    <w:rsid w:val="00F70D37"/>
    <w:rsid w:val="00F72679"/>
    <w:rsid w:val="00F77D73"/>
    <w:rsid w:val="00F8026A"/>
    <w:rsid w:val="00FA0A2B"/>
    <w:rsid w:val="00FA0A92"/>
    <w:rsid w:val="00FA1C1D"/>
    <w:rsid w:val="00FA7B67"/>
    <w:rsid w:val="00FB110F"/>
    <w:rsid w:val="00FB337E"/>
    <w:rsid w:val="00FB3E60"/>
    <w:rsid w:val="00FB6B6E"/>
    <w:rsid w:val="00FC0227"/>
    <w:rsid w:val="00FD1738"/>
    <w:rsid w:val="00FE3468"/>
    <w:rsid w:val="00FE3572"/>
    <w:rsid w:val="00FE767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1CF3E8"/>
  <w15:docId w15:val="{9725A717-7128-4FC1-962E-88EACAE4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0" w:unhideWhenUsed="1" w:qFormat="1"/>
    <w:lsdException w:name="heading 5" w:qFormat="1"/>
    <w:lsdException w:name="heading 6" w:qFormat="1"/>
    <w:lsdException w:name="heading 7"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1"/>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aliases w:val="heading_txt,CV Body Text,bodytxy2,jtext,John1,One Page Summary,bt,Starbucks Body Text,heading3,3 indent,heading31,body text1,3 indent1,heading32,body text2,3 indent2,heading33,body text3,3 indent3,heading34,body text4,3 indent4,t"/>
    <w:basedOn w:val="a"/>
    <w:link w:val="af1"/>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aliases w:val="heading_txt Знак,CV Body Text Знак,bodytxy2 Знак,jtext Знак,John1 Знак,One Page Summary Знак,bt Знак,Starbucks Body Text Знак,heading3 Знак,3 indent Знак,heading31 Знак,body text1 Знак,3 indent1 Знак,heading32 Знак,body text2 Знак"/>
    <w:link w:val="af0"/>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locked/>
    <w:rsid w:val="00EB3EFF"/>
    <w:rPr>
      <w:b/>
      <w:spacing w:val="10"/>
      <w:sz w:val="26"/>
      <w:shd w:val="clear" w:color="auto" w:fill="FFFFFF"/>
    </w:rPr>
  </w:style>
  <w:style w:type="paragraph" w:customStyle="1" w:styleId="28">
    <w:name w:val="??????? ????? (2)"/>
    <w:basedOn w:val="a"/>
    <w:link w:val="27"/>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rsid w:val="00EB3EFF"/>
    <w:rPr>
      <w:b/>
      <w:spacing w:val="10"/>
      <w:sz w:val="26"/>
    </w:rPr>
  </w:style>
  <w:style w:type="character" w:customStyle="1" w:styleId="aff2">
    <w:name w:val="????? ??????????_"/>
    <w:link w:val="aff3"/>
    <w:locked/>
    <w:rsid w:val="00EB3EFF"/>
    <w:rPr>
      <w:shd w:val="clear" w:color="auto" w:fill="FFFFFF"/>
    </w:rPr>
  </w:style>
  <w:style w:type="character" w:customStyle="1" w:styleId="35">
    <w:name w:val="??????? ????? (3)_"/>
    <w:link w:val="36"/>
    <w:locked/>
    <w:rsid w:val="00EB3EFF"/>
    <w:rPr>
      <w:sz w:val="26"/>
      <w:shd w:val="clear" w:color="auto" w:fill="FFFFFF"/>
    </w:rPr>
  </w:style>
  <w:style w:type="character" w:customStyle="1" w:styleId="29">
    <w:name w:val="??????? ????? (2) + ?? ? ????????"/>
    <w:aliases w:val="???????? 0 pt1"/>
    <w:rsid w:val="00EB3EFF"/>
    <w:rPr>
      <w:b/>
      <w:spacing w:val="0"/>
      <w:sz w:val="27"/>
    </w:rPr>
  </w:style>
  <w:style w:type="paragraph" w:customStyle="1" w:styleId="aff3">
    <w:name w:val="????? ??????????"/>
    <w:basedOn w:val="a"/>
    <w:link w:val="aff2"/>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rsid w:val="00C93C62"/>
  </w:style>
  <w:style w:type="character" w:customStyle="1" w:styleId="alcapt">
    <w:name w:val="al_capt"/>
    <w:rsid w:val="00C93C62"/>
  </w:style>
  <w:style w:type="character" w:customStyle="1" w:styleId="subparinclink">
    <w:name w:val="subparinclink"/>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3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 w:type="paragraph" w:customStyle="1" w:styleId="CharCharCharCharCharCharCharCharCharCharCharCharCharCharCharCharCharCharCharCharCharCharCharCharCharChar">
    <w:name w:val="Char Char Char Char Char Char Char Char Char Char Char Char Знак Char Char Char Char Char Char Char Char Char Char Char Char Char Char"/>
    <w:basedOn w:val="a"/>
    <w:rsid w:val="00AA582A"/>
    <w:pPr>
      <w:tabs>
        <w:tab w:val="left" w:pos="709"/>
      </w:tabs>
      <w:spacing w:after="0" w:line="240" w:lineRule="auto"/>
    </w:pPr>
    <w:rPr>
      <w:rFonts w:ascii="Tahoma" w:eastAsia="Times New Roman" w:hAnsi="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481635">
      <w:bodyDiv w:val="1"/>
      <w:marLeft w:val="0"/>
      <w:marRight w:val="0"/>
      <w:marTop w:val="0"/>
      <w:marBottom w:val="0"/>
      <w:divBdr>
        <w:top w:val="none" w:sz="0" w:space="0" w:color="auto"/>
        <w:left w:val="none" w:sz="0" w:space="0" w:color="auto"/>
        <w:bottom w:val="none" w:sz="0" w:space="0" w:color="auto"/>
        <w:right w:val="none" w:sz="0" w:space="0" w:color="auto"/>
      </w:divBdr>
    </w:div>
    <w:div w:id="625697935">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dp.bg/" TargetMode="External"/><Relationship Id="rId13" Type="http://schemas.openxmlformats.org/officeDocument/2006/relationships/hyperlink" Target="http://ciela.int.mvr.bg:80/Document/LinkToDocumentReference?fromDocumentId=2136789316&amp;dbId=0&amp;refId=27240845" TargetMode="External"/><Relationship Id="rId18" Type="http://schemas.openxmlformats.org/officeDocument/2006/relationships/hyperlink" Target="http://ciela.int.mvr.bg:80/Document/LinkToDocumentReference?fromDocumentId=2136789316&amp;dbId=0&amp;refId=27240850"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ciela.int.mvr.bg:80/Document/LinkToDocumentReference?fromDocumentId=2136789316&amp;dbId=0&amp;refId=27240844" TargetMode="External"/><Relationship Id="rId17" Type="http://schemas.openxmlformats.org/officeDocument/2006/relationships/hyperlink" Target="http://ciela.int.mvr.bg:80/Document/LinkToDocumentReference?fromDocumentId=2136789316&amp;dbId=0&amp;refId=27240849"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ciela.int.mvr.bg:80/Document/LinkToDocumentReference?fromDocumentId=2136789316&amp;dbId=0&amp;refId=27240848" TargetMode="External"/><Relationship Id="rId20" Type="http://schemas.openxmlformats.org/officeDocument/2006/relationships/hyperlink" Target="mailto:int.82@mvr.b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ela.int.mvr.bg:80/Document/LinkToDocumentReference?fromDocumentId=2136789316&amp;dbId=0&amp;refId=27240843"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ciela.int.mvr.bg:80/Document/LinkToDocumentReference?fromDocumentId=2136789316&amp;dbId=0&amp;refId=27240847"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espd.eop.bg/espd-web/filter?lang=bg" TargetMode="External"/><Relationship Id="rId19" Type="http://schemas.openxmlformats.org/officeDocument/2006/relationships/hyperlink" Target="mailto:int.82@mvr.bg" TargetMode="External"/><Relationship Id="rId4" Type="http://schemas.openxmlformats.org/officeDocument/2006/relationships/settings" Target="settings.xml"/><Relationship Id="rId9" Type="http://schemas.openxmlformats.org/officeDocument/2006/relationships/hyperlink" Target="mailto:kzld@cpdp.bg" TargetMode="External"/><Relationship Id="rId14" Type="http://schemas.openxmlformats.org/officeDocument/2006/relationships/hyperlink" Target="http://ciela.int.mvr.bg:80/Document/LinkToDocumentReference?fromDocumentId=2136789316&amp;dbId=0&amp;refId=27240846"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E6949-7562-446D-89DA-B7939A502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809</TotalTime>
  <Pages>44</Pages>
  <Words>15452</Words>
  <Characters>88080</Characters>
  <Application>Microsoft Office Word</Application>
  <DocSecurity>0</DocSecurity>
  <Lines>734</Lines>
  <Paragraphs>206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Rosen M. Monov</cp:lastModifiedBy>
  <cp:revision>158</cp:revision>
  <cp:lastPrinted>2019-06-04T12:37:00Z</cp:lastPrinted>
  <dcterms:created xsi:type="dcterms:W3CDTF">2018-02-12T08:40:00Z</dcterms:created>
  <dcterms:modified xsi:type="dcterms:W3CDTF">2019-06-04T12:43:00Z</dcterms:modified>
</cp:coreProperties>
</file>