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1D87" w:rsidRPr="004E73C0" w:rsidRDefault="00971D87" w:rsidP="000B6DC4">
      <w:pPr>
        <w:widowControl/>
        <w:pBdr>
          <w:bottom w:val="single" w:sz="4" w:space="1" w:color="auto"/>
        </w:pBdr>
        <w:spacing w:line="320" w:lineRule="exact"/>
        <w:jc w:val="center"/>
        <w:rPr>
          <w:rFonts w:ascii="Times New Roman" w:eastAsia="Times New Roman" w:hAnsi="Times New Roman" w:cs="Times New Roman"/>
          <w:b/>
          <w:color w:val="auto"/>
          <w:spacing w:val="42"/>
          <w:lang w:eastAsia="en-US" w:bidi="ar-SA"/>
        </w:rPr>
      </w:pPr>
      <w:bookmarkStart w:id="0" w:name="bookmark0"/>
      <w:r w:rsidRPr="004E73C0">
        <w:rPr>
          <w:rFonts w:ascii="Times New Roman" w:eastAsia="Times New Roman" w:hAnsi="Times New Roman" w:cs="Times New Roman"/>
          <w:b/>
          <w:color w:val="auto"/>
          <w:spacing w:val="42"/>
          <w:sz w:val="32"/>
          <w:lang w:eastAsia="en-US" w:bidi="ar-SA"/>
        </w:rPr>
        <w:t>МИНИСТЕРСТВО НА ВЪТРЕШНИТЕ РАБОТИ</w:t>
      </w:r>
    </w:p>
    <w:p w:rsidR="00616DA4" w:rsidRPr="004E73C0" w:rsidRDefault="00616DA4" w:rsidP="000B6DC4">
      <w:pPr>
        <w:widowControl/>
        <w:spacing w:line="320" w:lineRule="exact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</w:p>
    <w:p w:rsidR="006827F7" w:rsidRPr="004E73C0" w:rsidRDefault="006827F7" w:rsidP="000B6DC4">
      <w:pPr>
        <w:widowControl/>
        <w:spacing w:line="320" w:lineRule="exact"/>
        <w:jc w:val="center"/>
        <w:rPr>
          <w:rFonts w:ascii="Times New Roman" w:eastAsia="Times New Roman" w:hAnsi="Times New Roman" w:cs="Times New Roman"/>
          <w:color w:val="auto"/>
          <w:spacing w:val="42"/>
          <w:sz w:val="40"/>
          <w:lang w:eastAsia="en-US" w:bidi="ar-SA"/>
        </w:rPr>
      </w:pPr>
    </w:p>
    <w:p w:rsidR="00AE7ADC" w:rsidRDefault="00AE7ADC" w:rsidP="000B6DC4">
      <w:pPr>
        <w:widowControl/>
        <w:spacing w:line="320" w:lineRule="exact"/>
        <w:jc w:val="center"/>
        <w:rPr>
          <w:rFonts w:ascii="Times New Roman" w:eastAsia="Times New Roman" w:hAnsi="Times New Roman" w:cs="Times New Roman"/>
          <w:color w:val="auto"/>
          <w:spacing w:val="42"/>
          <w:sz w:val="40"/>
          <w:lang w:eastAsia="en-US" w:bidi="ar-SA"/>
        </w:rPr>
      </w:pPr>
    </w:p>
    <w:p w:rsidR="00971D87" w:rsidRPr="004E73C0" w:rsidRDefault="00971D87" w:rsidP="000B6DC4">
      <w:pPr>
        <w:widowControl/>
        <w:spacing w:line="320" w:lineRule="exact"/>
        <w:jc w:val="center"/>
        <w:rPr>
          <w:rFonts w:ascii="Times New Roman" w:eastAsia="Times New Roman" w:hAnsi="Times New Roman" w:cs="Times New Roman"/>
          <w:color w:val="auto"/>
          <w:spacing w:val="42"/>
          <w:sz w:val="40"/>
          <w:lang w:eastAsia="en-US" w:bidi="ar-SA"/>
        </w:rPr>
      </w:pPr>
      <w:r w:rsidRPr="004E73C0">
        <w:rPr>
          <w:rFonts w:ascii="Times New Roman" w:eastAsia="Times New Roman" w:hAnsi="Times New Roman" w:cs="Times New Roman"/>
          <w:color w:val="auto"/>
          <w:spacing w:val="42"/>
          <w:sz w:val="40"/>
          <w:lang w:eastAsia="en-US" w:bidi="ar-SA"/>
        </w:rPr>
        <w:t>ЗАПОВЕД</w:t>
      </w:r>
    </w:p>
    <w:p w:rsidR="00971D87" w:rsidRPr="004E73C0" w:rsidRDefault="00971D87" w:rsidP="000B6DC4">
      <w:pPr>
        <w:widowControl/>
        <w:spacing w:line="320" w:lineRule="exact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</w:p>
    <w:bookmarkEnd w:id="0"/>
    <w:p w:rsidR="00E04634" w:rsidRPr="00E04634" w:rsidRDefault="00E04634" w:rsidP="000B6DC4">
      <w:pPr>
        <w:widowControl/>
        <w:spacing w:line="320" w:lineRule="exact"/>
        <w:jc w:val="center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E04634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№ </w:t>
      </w:r>
      <w:r w:rsidR="00243D45">
        <w:rPr>
          <w:rFonts w:ascii="Times New Roman" w:eastAsia="Times New Roman" w:hAnsi="Times New Roman" w:cs="Times New Roman"/>
          <w:color w:val="auto"/>
          <w:lang w:eastAsia="en-US" w:bidi="ar-SA"/>
        </w:rPr>
        <w:t>8121К-16097</w:t>
      </w:r>
      <w:r w:rsidRPr="00E04634">
        <w:rPr>
          <w:rFonts w:ascii="Times New Roman" w:eastAsia="Times New Roman" w:hAnsi="Times New Roman" w:cs="Times New Roman"/>
          <w:color w:val="auto"/>
          <w:lang w:eastAsia="en-US" w:bidi="ar-SA"/>
        </w:rPr>
        <w:t>/</w:t>
      </w:r>
      <w:r w:rsidR="00243D45">
        <w:rPr>
          <w:rFonts w:ascii="Times New Roman" w:eastAsia="Times New Roman" w:hAnsi="Times New Roman" w:cs="Times New Roman"/>
          <w:color w:val="auto"/>
          <w:lang w:eastAsia="en-US" w:bidi="ar-SA"/>
        </w:rPr>
        <w:t>03</w:t>
      </w:r>
      <w:r w:rsidR="00F90205">
        <w:rPr>
          <w:rFonts w:ascii="Times New Roman" w:eastAsia="Times New Roman" w:hAnsi="Times New Roman" w:cs="Times New Roman"/>
          <w:color w:val="auto"/>
          <w:lang w:eastAsia="en-US" w:bidi="ar-SA"/>
        </w:rPr>
        <w:t>.</w:t>
      </w:r>
      <w:r w:rsidR="00243D45">
        <w:rPr>
          <w:rFonts w:ascii="Times New Roman" w:eastAsia="Times New Roman" w:hAnsi="Times New Roman" w:cs="Times New Roman"/>
          <w:color w:val="auto"/>
          <w:lang w:eastAsia="en-US" w:bidi="ar-SA"/>
        </w:rPr>
        <w:t>11</w:t>
      </w:r>
      <w:r w:rsidRPr="00E04634">
        <w:rPr>
          <w:rFonts w:ascii="Times New Roman" w:eastAsia="Times New Roman" w:hAnsi="Times New Roman" w:cs="Times New Roman"/>
          <w:color w:val="auto"/>
          <w:lang w:eastAsia="en-US" w:bidi="ar-SA"/>
        </w:rPr>
        <w:t>.202</w:t>
      </w:r>
      <w:r w:rsidR="00CB4169">
        <w:rPr>
          <w:rFonts w:ascii="Times New Roman" w:eastAsia="Times New Roman" w:hAnsi="Times New Roman" w:cs="Times New Roman"/>
          <w:color w:val="auto"/>
          <w:lang w:eastAsia="en-US" w:bidi="ar-SA"/>
        </w:rPr>
        <w:t>6</w:t>
      </w:r>
      <w:r w:rsidRPr="00E04634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 г.</w:t>
      </w:r>
    </w:p>
    <w:p w:rsidR="00971D87" w:rsidRPr="004E73C0" w:rsidRDefault="00971D87" w:rsidP="000B6DC4">
      <w:pPr>
        <w:pStyle w:val="10"/>
        <w:keepNext/>
        <w:keepLines/>
        <w:shd w:val="clear" w:color="auto" w:fill="auto"/>
        <w:spacing w:before="0" w:line="320" w:lineRule="exact"/>
        <w:ind w:left="120"/>
        <w:rPr>
          <w:color w:val="auto"/>
        </w:rPr>
      </w:pPr>
    </w:p>
    <w:p w:rsidR="00D73AE9" w:rsidRPr="004E73C0" w:rsidRDefault="00D73AE9" w:rsidP="000B6DC4">
      <w:pPr>
        <w:pStyle w:val="10"/>
        <w:keepNext/>
        <w:keepLines/>
        <w:shd w:val="clear" w:color="auto" w:fill="auto"/>
        <w:spacing w:before="0" w:line="320" w:lineRule="exact"/>
        <w:ind w:left="120"/>
        <w:rPr>
          <w:color w:val="auto"/>
        </w:rPr>
      </w:pPr>
    </w:p>
    <w:p w:rsidR="00AF0266" w:rsidRPr="004E73C0" w:rsidRDefault="001076F8" w:rsidP="000B6DC4">
      <w:pPr>
        <w:pStyle w:val="20"/>
        <w:shd w:val="clear" w:color="auto" w:fill="auto"/>
        <w:spacing w:after="0" w:line="320" w:lineRule="exact"/>
        <w:ind w:left="1350" w:hanging="1350"/>
        <w:jc w:val="both"/>
        <w:rPr>
          <w:color w:val="auto"/>
        </w:rPr>
      </w:pPr>
      <w:r w:rsidRPr="004E73C0">
        <w:rPr>
          <w:color w:val="auto"/>
        </w:rPr>
        <w:t>ОТНОСНО: Обявяване на конкурс за преминаване в по-висока по вид длъжност на държавн</w:t>
      </w:r>
      <w:r w:rsidR="007309F5" w:rsidRPr="004E73C0">
        <w:rPr>
          <w:color w:val="auto"/>
        </w:rPr>
        <w:t>и</w:t>
      </w:r>
      <w:r w:rsidRPr="004E73C0">
        <w:rPr>
          <w:color w:val="auto"/>
        </w:rPr>
        <w:t xml:space="preserve"> служител</w:t>
      </w:r>
      <w:r w:rsidR="007309F5" w:rsidRPr="004E73C0">
        <w:rPr>
          <w:color w:val="auto"/>
        </w:rPr>
        <w:t>и</w:t>
      </w:r>
      <w:r w:rsidRPr="004E73C0">
        <w:rPr>
          <w:color w:val="auto"/>
        </w:rPr>
        <w:t xml:space="preserve"> в МВР</w:t>
      </w:r>
    </w:p>
    <w:p w:rsidR="00174E0D" w:rsidRPr="004E73C0" w:rsidRDefault="00174E0D" w:rsidP="000B6DC4">
      <w:pPr>
        <w:pStyle w:val="20"/>
        <w:shd w:val="clear" w:color="auto" w:fill="auto"/>
        <w:spacing w:after="0" w:line="320" w:lineRule="exact"/>
        <w:ind w:firstLine="0"/>
        <w:jc w:val="both"/>
        <w:rPr>
          <w:color w:val="auto"/>
        </w:rPr>
      </w:pPr>
    </w:p>
    <w:p w:rsidR="00AF0266" w:rsidRPr="004E73C0" w:rsidRDefault="001076F8" w:rsidP="000B6DC4">
      <w:pPr>
        <w:pStyle w:val="20"/>
        <w:shd w:val="clear" w:color="auto" w:fill="auto"/>
        <w:spacing w:after="0" w:line="320" w:lineRule="exact"/>
        <w:ind w:firstLine="1276"/>
        <w:jc w:val="both"/>
        <w:rPr>
          <w:color w:val="auto"/>
        </w:rPr>
      </w:pPr>
      <w:r w:rsidRPr="004E73C0">
        <w:rPr>
          <w:color w:val="auto"/>
        </w:rPr>
        <w:t>На основание чл. 163, ал. 1 от Закона за Министерството на вътрешните работи, чл.</w:t>
      </w:r>
      <w:r w:rsidR="00971D87" w:rsidRPr="004E73C0">
        <w:rPr>
          <w:color w:val="auto"/>
        </w:rPr>
        <w:t xml:space="preserve"> 3, </w:t>
      </w:r>
      <w:r w:rsidRPr="004E73C0">
        <w:rPr>
          <w:color w:val="auto"/>
        </w:rPr>
        <w:t>ал. 1 и чл. 9 от Наредба № 8121з-406 от 14 април 2015 г. за условията и реда за провеждане на конкурс за преминаване в по-висока по вид длъжност на държавните служители в МВР,</w:t>
      </w:r>
    </w:p>
    <w:p w:rsidR="00BF1D81" w:rsidRPr="004E73C0" w:rsidRDefault="00BF1D81" w:rsidP="000B6DC4">
      <w:pPr>
        <w:pStyle w:val="20"/>
        <w:shd w:val="clear" w:color="auto" w:fill="auto"/>
        <w:spacing w:after="0" w:line="320" w:lineRule="exact"/>
        <w:ind w:firstLine="1276"/>
        <w:jc w:val="both"/>
        <w:rPr>
          <w:color w:val="auto"/>
        </w:rPr>
      </w:pPr>
    </w:p>
    <w:p w:rsidR="00AF0266" w:rsidRDefault="00772750" w:rsidP="000B6DC4">
      <w:pPr>
        <w:pStyle w:val="22"/>
        <w:keepNext/>
        <w:keepLines/>
        <w:shd w:val="clear" w:color="auto" w:fill="auto"/>
        <w:tabs>
          <w:tab w:val="center" w:pos="4890"/>
        </w:tabs>
        <w:spacing w:before="120" w:after="120" w:line="320" w:lineRule="exact"/>
        <w:ind w:firstLine="1276"/>
        <w:jc w:val="left"/>
        <w:rPr>
          <w:color w:val="auto"/>
        </w:rPr>
      </w:pPr>
      <w:bookmarkStart w:id="1" w:name="bookmark1"/>
      <w:r>
        <w:rPr>
          <w:color w:val="auto"/>
        </w:rPr>
        <w:tab/>
      </w:r>
      <w:r w:rsidR="001076F8" w:rsidRPr="004E73C0">
        <w:rPr>
          <w:color w:val="auto"/>
        </w:rPr>
        <w:t>ОБЯВЯВАМ:</w:t>
      </w:r>
      <w:bookmarkEnd w:id="1"/>
    </w:p>
    <w:p w:rsidR="006827F7" w:rsidRDefault="006827F7" w:rsidP="000B6DC4">
      <w:pPr>
        <w:pStyle w:val="22"/>
        <w:keepNext/>
        <w:keepLines/>
        <w:shd w:val="clear" w:color="auto" w:fill="auto"/>
        <w:tabs>
          <w:tab w:val="center" w:pos="4890"/>
        </w:tabs>
        <w:spacing w:before="120" w:after="120" w:line="320" w:lineRule="exact"/>
        <w:ind w:firstLine="1276"/>
        <w:jc w:val="left"/>
        <w:rPr>
          <w:color w:val="auto"/>
        </w:rPr>
      </w:pPr>
    </w:p>
    <w:p w:rsidR="00AF0266" w:rsidRPr="004E73C0" w:rsidRDefault="001076F8" w:rsidP="000B6DC4">
      <w:pPr>
        <w:pStyle w:val="20"/>
        <w:numPr>
          <w:ilvl w:val="0"/>
          <w:numId w:val="3"/>
        </w:numPr>
        <w:shd w:val="clear" w:color="auto" w:fill="auto"/>
        <w:tabs>
          <w:tab w:val="left" w:pos="319"/>
          <w:tab w:val="left" w:pos="1530"/>
          <w:tab w:val="left" w:pos="1701"/>
        </w:tabs>
        <w:spacing w:after="0" w:line="320" w:lineRule="exact"/>
        <w:ind w:firstLine="1276"/>
        <w:jc w:val="both"/>
        <w:rPr>
          <w:color w:val="auto"/>
        </w:rPr>
      </w:pPr>
      <w:r w:rsidRPr="004E73C0">
        <w:rPr>
          <w:color w:val="auto"/>
        </w:rPr>
        <w:t>Конкурс за преминаване в изпълнителск</w:t>
      </w:r>
      <w:r w:rsidR="00F90205">
        <w:rPr>
          <w:color w:val="auto"/>
        </w:rPr>
        <w:t>и</w:t>
      </w:r>
      <w:r w:rsidRPr="004E73C0">
        <w:rPr>
          <w:color w:val="auto"/>
        </w:rPr>
        <w:t xml:space="preserve"> длъжност</w:t>
      </w:r>
      <w:r w:rsidR="00F90205">
        <w:rPr>
          <w:color w:val="auto"/>
        </w:rPr>
        <w:t>и</w:t>
      </w:r>
      <w:r w:rsidRPr="004E73C0">
        <w:rPr>
          <w:color w:val="auto"/>
        </w:rPr>
        <w:t xml:space="preserve"> в Областна дирекция на МВР - </w:t>
      </w:r>
      <w:r w:rsidR="00F90205">
        <w:rPr>
          <w:color w:val="auto"/>
        </w:rPr>
        <w:t>Монтана</w:t>
      </w:r>
      <w:r w:rsidRPr="004E73C0">
        <w:rPr>
          <w:color w:val="auto"/>
        </w:rPr>
        <w:t>, както следва:</w:t>
      </w:r>
    </w:p>
    <w:p w:rsidR="00917304" w:rsidRPr="004E73C0" w:rsidRDefault="00917304" w:rsidP="000B6DC4">
      <w:pPr>
        <w:pStyle w:val="20"/>
        <w:shd w:val="clear" w:color="auto" w:fill="auto"/>
        <w:tabs>
          <w:tab w:val="left" w:pos="319"/>
          <w:tab w:val="left" w:pos="1530"/>
        </w:tabs>
        <w:spacing w:after="0" w:line="320" w:lineRule="exact"/>
        <w:ind w:firstLine="1276"/>
        <w:jc w:val="both"/>
        <w:rPr>
          <w:color w:val="auto"/>
        </w:rPr>
      </w:pPr>
    </w:p>
    <w:p w:rsidR="00612175" w:rsidRPr="00612175" w:rsidRDefault="00612175" w:rsidP="00612175">
      <w:pPr>
        <w:numPr>
          <w:ilvl w:val="0"/>
          <w:numId w:val="46"/>
        </w:numPr>
        <w:tabs>
          <w:tab w:val="left" w:pos="1220"/>
          <w:tab w:val="left" w:pos="1560"/>
        </w:tabs>
        <w:spacing w:line="310" w:lineRule="exact"/>
        <w:ind w:firstLine="1276"/>
        <w:jc w:val="both"/>
        <w:rPr>
          <w:rFonts w:ascii="Times New Roman" w:eastAsia="Times New Roman" w:hAnsi="Times New Roman" w:cs="Times New Roman"/>
        </w:rPr>
      </w:pPr>
      <w:r w:rsidRPr="00612175">
        <w:rPr>
          <w:rFonts w:ascii="Times New Roman" w:eastAsia="Times New Roman" w:hAnsi="Times New Roman" w:cs="Times New Roman"/>
        </w:rPr>
        <w:t>Районно управление - Лом</w:t>
      </w:r>
    </w:p>
    <w:p w:rsidR="00612175" w:rsidRPr="00612175" w:rsidRDefault="00612175" w:rsidP="00612175">
      <w:pPr>
        <w:tabs>
          <w:tab w:val="left" w:pos="1397"/>
          <w:tab w:val="left" w:pos="1560"/>
        </w:tabs>
        <w:spacing w:line="310" w:lineRule="exact"/>
        <w:ind w:left="1276"/>
        <w:jc w:val="both"/>
        <w:rPr>
          <w:rFonts w:ascii="Times New Roman" w:eastAsia="Times New Roman" w:hAnsi="Times New Roman" w:cs="Times New Roman"/>
        </w:rPr>
      </w:pPr>
      <w:r w:rsidRPr="00612175">
        <w:rPr>
          <w:rFonts w:ascii="Times New Roman" w:eastAsia="Times New Roman" w:hAnsi="Times New Roman" w:cs="Times New Roman"/>
        </w:rPr>
        <w:t>Сектор „Охранителна полиция“</w:t>
      </w:r>
    </w:p>
    <w:p w:rsidR="00612175" w:rsidRPr="00612175" w:rsidRDefault="00612175" w:rsidP="00612175">
      <w:pPr>
        <w:tabs>
          <w:tab w:val="left" w:pos="1560"/>
        </w:tabs>
        <w:spacing w:line="310" w:lineRule="exact"/>
        <w:ind w:left="1276"/>
        <w:jc w:val="both"/>
        <w:rPr>
          <w:rFonts w:ascii="Times New Roman" w:eastAsia="Times New Roman" w:hAnsi="Times New Roman" w:cs="Times New Roman"/>
        </w:rPr>
      </w:pPr>
      <w:r w:rsidRPr="00612175">
        <w:rPr>
          <w:rFonts w:ascii="Times New Roman" w:eastAsia="Times New Roman" w:hAnsi="Times New Roman" w:cs="Times New Roman"/>
        </w:rPr>
        <w:t>Група „Териториална полиция“</w:t>
      </w:r>
    </w:p>
    <w:p w:rsidR="00612175" w:rsidRPr="00612175" w:rsidRDefault="00612175" w:rsidP="00612175">
      <w:pPr>
        <w:numPr>
          <w:ilvl w:val="0"/>
          <w:numId w:val="47"/>
        </w:numPr>
        <w:tabs>
          <w:tab w:val="left" w:pos="1433"/>
          <w:tab w:val="left" w:pos="1560"/>
        </w:tabs>
        <w:spacing w:after="237" w:line="310" w:lineRule="exact"/>
        <w:ind w:firstLine="1276"/>
        <w:jc w:val="both"/>
        <w:rPr>
          <w:rFonts w:ascii="Times New Roman" w:eastAsia="Times New Roman" w:hAnsi="Times New Roman" w:cs="Times New Roman"/>
        </w:rPr>
      </w:pPr>
      <w:r w:rsidRPr="00612175">
        <w:rPr>
          <w:rFonts w:ascii="Times New Roman" w:eastAsia="Times New Roman" w:hAnsi="Times New Roman" w:cs="Times New Roman"/>
        </w:rPr>
        <w:t>полицейски инспектор VI - V степен - 2 (две) вакантни длъжности;</w:t>
      </w:r>
    </w:p>
    <w:p w:rsidR="00612175" w:rsidRPr="00612175" w:rsidRDefault="00612175" w:rsidP="00612175">
      <w:pPr>
        <w:numPr>
          <w:ilvl w:val="0"/>
          <w:numId w:val="46"/>
        </w:numPr>
        <w:tabs>
          <w:tab w:val="left" w:pos="1249"/>
          <w:tab w:val="left" w:pos="1560"/>
        </w:tabs>
        <w:spacing w:line="313" w:lineRule="exact"/>
        <w:ind w:firstLine="1276"/>
        <w:jc w:val="both"/>
        <w:rPr>
          <w:rFonts w:ascii="Times New Roman" w:eastAsia="Times New Roman" w:hAnsi="Times New Roman" w:cs="Times New Roman"/>
        </w:rPr>
      </w:pPr>
      <w:r w:rsidRPr="00612175">
        <w:rPr>
          <w:rFonts w:ascii="Times New Roman" w:eastAsia="Times New Roman" w:hAnsi="Times New Roman" w:cs="Times New Roman"/>
        </w:rPr>
        <w:t>Районно управление - Вършец</w:t>
      </w:r>
    </w:p>
    <w:p w:rsidR="00612175" w:rsidRPr="00612175" w:rsidRDefault="00612175" w:rsidP="00612175">
      <w:pPr>
        <w:tabs>
          <w:tab w:val="left" w:pos="1560"/>
        </w:tabs>
        <w:spacing w:line="313" w:lineRule="exact"/>
        <w:ind w:left="1276"/>
        <w:jc w:val="both"/>
        <w:rPr>
          <w:rFonts w:ascii="Times New Roman" w:eastAsia="Times New Roman" w:hAnsi="Times New Roman" w:cs="Times New Roman"/>
        </w:rPr>
      </w:pPr>
      <w:r w:rsidRPr="00612175">
        <w:rPr>
          <w:rFonts w:ascii="Times New Roman" w:eastAsia="Times New Roman" w:hAnsi="Times New Roman" w:cs="Times New Roman"/>
        </w:rPr>
        <w:t>Група „Охранителна полиция“</w:t>
      </w:r>
    </w:p>
    <w:p w:rsidR="00612175" w:rsidRPr="00612175" w:rsidRDefault="00612175" w:rsidP="00612175">
      <w:pPr>
        <w:numPr>
          <w:ilvl w:val="0"/>
          <w:numId w:val="47"/>
        </w:numPr>
        <w:tabs>
          <w:tab w:val="left" w:pos="1433"/>
          <w:tab w:val="left" w:pos="1560"/>
        </w:tabs>
        <w:spacing w:after="63" w:line="313" w:lineRule="exact"/>
        <w:ind w:firstLine="1276"/>
        <w:jc w:val="both"/>
        <w:rPr>
          <w:rFonts w:ascii="Times New Roman" w:eastAsia="Times New Roman" w:hAnsi="Times New Roman" w:cs="Times New Roman"/>
        </w:rPr>
      </w:pPr>
      <w:r w:rsidRPr="00612175">
        <w:rPr>
          <w:rFonts w:ascii="Times New Roman" w:eastAsia="Times New Roman" w:hAnsi="Times New Roman" w:cs="Times New Roman"/>
        </w:rPr>
        <w:t>полицейски инспектор VI - V степен (ТП) - 1 (една) вакантна длъжност.</w:t>
      </w:r>
    </w:p>
    <w:p w:rsidR="003E1979" w:rsidRPr="003E1979" w:rsidRDefault="003E1979" w:rsidP="003E1979">
      <w:pPr>
        <w:pStyle w:val="ac"/>
        <w:spacing w:line="360" w:lineRule="exact"/>
        <w:ind w:left="1276"/>
        <w:jc w:val="both"/>
        <w:rPr>
          <w:rFonts w:ascii="Times New Roman" w:eastAsia="Times New Roman" w:hAnsi="Times New Roman" w:cs="Times New Roman"/>
          <w:color w:val="auto"/>
          <w:kern w:val="36"/>
          <w:lang w:bidi="ar-SA"/>
        </w:rPr>
      </w:pPr>
    </w:p>
    <w:p w:rsidR="00AF0266" w:rsidRPr="004E73C0" w:rsidRDefault="001076F8" w:rsidP="000B6DC4">
      <w:pPr>
        <w:pStyle w:val="20"/>
        <w:numPr>
          <w:ilvl w:val="0"/>
          <w:numId w:val="3"/>
        </w:numPr>
        <w:shd w:val="clear" w:color="auto" w:fill="auto"/>
        <w:tabs>
          <w:tab w:val="left" w:pos="1620"/>
          <w:tab w:val="left" w:pos="1701"/>
        </w:tabs>
        <w:spacing w:after="0" w:line="320" w:lineRule="exact"/>
        <w:ind w:firstLine="1276"/>
        <w:jc w:val="both"/>
        <w:rPr>
          <w:color w:val="auto"/>
        </w:rPr>
      </w:pPr>
      <w:r w:rsidRPr="004E73C0">
        <w:rPr>
          <w:color w:val="auto"/>
        </w:rPr>
        <w:t>ИЗИСКВАНИЯ към кандидатите за участие в конкурса:</w:t>
      </w:r>
    </w:p>
    <w:p w:rsidR="00932D92" w:rsidRPr="004E73C0" w:rsidRDefault="00932D92" w:rsidP="000B6DC4">
      <w:pPr>
        <w:pStyle w:val="20"/>
        <w:numPr>
          <w:ilvl w:val="0"/>
          <w:numId w:val="11"/>
        </w:numPr>
        <w:shd w:val="clear" w:color="auto" w:fill="auto"/>
        <w:tabs>
          <w:tab w:val="left" w:pos="1418"/>
          <w:tab w:val="left" w:pos="1560"/>
        </w:tabs>
        <w:spacing w:after="0" w:line="320" w:lineRule="exact"/>
        <w:ind w:firstLine="1276"/>
        <w:jc w:val="both"/>
        <w:rPr>
          <w:color w:val="auto"/>
        </w:rPr>
      </w:pPr>
      <w:r w:rsidRPr="004E73C0">
        <w:rPr>
          <w:color w:val="auto"/>
        </w:rPr>
        <w:t>Да са държавни служители в МВР по чл. 142. ал. 1, т. 1 или ал. 3 от ЗМВР, изпълняващи служебните си задължения на младши изпълнителски длъжности;</w:t>
      </w:r>
    </w:p>
    <w:p w:rsidR="00932D92" w:rsidRDefault="00932D92" w:rsidP="000B6DC4">
      <w:pPr>
        <w:pStyle w:val="20"/>
        <w:numPr>
          <w:ilvl w:val="0"/>
          <w:numId w:val="11"/>
        </w:numPr>
        <w:shd w:val="clear" w:color="auto" w:fill="auto"/>
        <w:tabs>
          <w:tab w:val="left" w:pos="1418"/>
          <w:tab w:val="left" w:pos="1560"/>
        </w:tabs>
        <w:spacing w:after="0" w:line="320" w:lineRule="exact"/>
        <w:ind w:firstLine="1276"/>
        <w:jc w:val="both"/>
        <w:rPr>
          <w:color w:val="auto"/>
        </w:rPr>
      </w:pPr>
      <w:r w:rsidRPr="004E73C0">
        <w:rPr>
          <w:color w:val="auto"/>
        </w:rPr>
        <w:t>Да имат придобита минимална образователно-квалификационна степен на висшето образование „бакалавър</w:t>
      </w:r>
      <w:r w:rsidR="00F84882">
        <w:rPr>
          <w:color w:val="auto"/>
        </w:rPr>
        <w:t>“</w:t>
      </w:r>
      <w:r w:rsidRPr="004E73C0">
        <w:rPr>
          <w:color w:val="auto"/>
        </w:rPr>
        <w:t xml:space="preserve"> по смисъла на чл. 42. ал. 1. т. </w:t>
      </w:r>
      <w:r w:rsidRPr="004E73C0">
        <w:rPr>
          <w:rStyle w:val="21pt"/>
          <w:color w:val="auto"/>
        </w:rPr>
        <w:t>1,6.</w:t>
      </w:r>
      <w:r w:rsidRPr="004E73C0">
        <w:rPr>
          <w:color w:val="auto"/>
        </w:rPr>
        <w:t xml:space="preserve"> „б” от Закона за висшето образование;</w:t>
      </w:r>
    </w:p>
    <w:p w:rsidR="00932D92" w:rsidRPr="00442B62" w:rsidRDefault="00932D92" w:rsidP="000B6DC4">
      <w:pPr>
        <w:pStyle w:val="20"/>
        <w:numPr>
          <w:ilvl w:val="0"/>
          <w:numId w:val="11"/>
        </w:numPr>
        <w:shd w:val="clear" w:color="auto" w:fill="auto"/>
        <w:tabs>
          <w:tab w:val="left" w:pos="1418"/>
          <w:tab w:val="left" w:pos="1560"/>
        </w:tabs>
        <w:spacing w:after="0" w:line="320" w:lineRule="exact"/>
        <w:ind w:firstLine="1276"/>
        <w:jc w:val="both"/>
        <w:rPr>
          <w:color w:val="auto"/>
        </w:rPr>
      </w:pPr>
      <w:r w:rsidRPr="00442B62">
        <w:rPr>
          <w:color w:val="auto"/>
        </w:rPr>
        <w:t>Да имат завършен курс за първоначално професионално обучение в Академията на МВР;</w:t>
      </w:r>
    </w:p>
    <w:p w:rsidR="00932D92" w:rsidRPr="00442B62" w:rsidRDefault="00932D92" w:rsidP="000B6DC4">
      <w:pPr>
        <w:pStyle w:val="20"/>
        <w:numPr>
          <w:ilvl w:val="0"/>
          <w:numId w:val="11"/>
        </w:numPr>
        <w:shd w:val="clear" w:color="auto" w:fill="auto"/>
        <w:tabs>
          <w:tab w:val="left" w:pos="1418"/>
          <w:tab w:val="left" w:pos="1560"/>
        </w:tabs>
        <w:spacing w:after="0" w:line="320" w:lineRule="exact"/>
        <w:ind w:firstLine="1276"/>
        <w:jc w:val="both"/>
        <w:rPr>
          <w:color w:val="auto"/>
        </w:rPr>
      </w:pPr>
      <w:r w:rsidRPr="00442B62">
        <w:rPr>
          <w:color w:val="auto"/>
        </w:rPr>
        <w:t>Към крайната дата за подаване на заявлението за участие в конкурса да имат не по-малко от 3 (три) години професионален стаж в МВР на младши изпълнителски длъжности;</w:t>
      </w:r>
    </w:p>
    <w:p w:rsidR="00932D92" w:rsidRPr="00442B62" w:rsidRDefault="00932D92" w:rsidP="000B6DC4">
      <w:pPr>
        <w:pStyle w:val="20"/>
        <w:numPr>
          <w:ilvl w:val="0"/>
          <w:numId w:val="11"/>
        </w:numPr>
        <w:shd w:val="clear" w:color="auto" w:fill="auto"/>
        <w:tabs>
          <w:tab w:val="left" w:pos="1418"/>
          <w:tab w:val="left" w:pos="1560"/>
        </w:tabs>
        <w:spacing w:after="0" w:line="320" w:lineRule="exact"/>
        <w:ind w:firstLine="1276"/>
        <w:jc w:val="both"/>
        <w:rPr>
          <w:color w:val="auto"/>
        </w:rPr>
      </w:pPr>
      <w:r w:rsidRPr="00442B62">
        <w:rPr>
          <w:color w:val="auto"/>
        </w:rPr>
        <w:t>Да отговарят на изискванията на длъжностната характеристика за съответната длъжност;</w:t>
      </w:r>
    </w:p>
    <w:p w:rsidR="00932D92" w:rsidRDefault="00932D92" w:rsidP="000B6DC4">
      <w:pPr>
        <w:pStyle w:val="20"/>
        <w:numPr>
          <w:ilvl w:val="0"/>
          <w:numId w:val="11"/>
        </w:numPr>
        <w:shd w:val="clear" w:color="auto" w:fill="auto"/>
        <w:tabs>
          <w:tab w:val="left" w:pos="1418"/>
          <w:tab w:val="left" w:pos="1560"/>
          <w:tab w:val="left" w:pos="1746"/>
        </w:tabs>
        <w:spacing w:after="0" w:line="320" w:lineRule="exact"/>
        <w:ind w:firstLine="1276"/>
        <w:jc w:val="both"/>
        <w:rPr>
          <w:color w:val="auto"/>
        </w:rPr>
      </w:pPr>
      <w:r w:rsidRPr="00442B62">
        <w:rPr>
          <w:color w:val="auto"/>
        </w:rPr>
        <w:t>Да отговарят на изискванията, определени в Класификатор на длъжностите в МВР. утвърден с M3 № 8121з-140/24.01.2017 г.;</w:t>
      </w:r>
    </w:p>
    <w:p w:rsidR="00932D92" w:rsidRDefault="00932D92" w:rsidP="000B6DC4">
      <w:pPr>
        <w:pStyle w:val="20"/>
        <w:numPr>
          <w:ilvl w:val="0"/>
          <w:numId w:val="11"/>
        </w:numPr>
        <w:shd w:val="clear" w:color="auto" w:fill="auto"/>
        <w:tabs>
          <w:tab w:val="left" w:pos="1418"/>
          <w:tab w:val="left" w:pos="1560"/>
          <w:tab w:val="left" w:pos="1749"/>
        </w:tabs>
        <w:spacing w:after="0" w:line="320" w:lineRule="exact"/>
        <w:ind w:firstLine="1276"/>
        <w:jc w:val="both"/>
        <w:rPr>
          <w:color w:val="auto"/>
        </w:rPr>
      </w:pPr>
      <w:r w:rsidRPr="00442B62">
        <w:rPr>
          <w:color w:val="auto"/>
        </w:rPr>
        <w:t xml:space="preserve">Да не са с влязла в сила заповед за налагане на дисциплинарно наказание по чл. 197. ал. 1. т. 4 или </w:t>
      </w:r>
      <w:r w:rsidR="00F84882" w:rsidRPr="00442B62">
        <w:rPr>
          <w:color w:val="auto"/>
        </w:rPr>
        <w:t xml:space="preserve">т. </w:t>
      </w:r>
      <w:r w:rsidRPr="00442B62">
        <w:rPr>
          <w:color w:val="auto"/>
        </w:rPr>
        <w:t xml:space="preserve">5 от Закона за МВР и срокът на действие на наказанието не е изтекъл към </w:t>
      </w:r>
      <w:r w:rsidRPr="00442B62">
        <w:rPr>
          <w:color w:val="auto"/>
        </w:rPr>
        <w:lastRenderedPageBreak/>
        <w:t>крайната дата за подаване на заявленията за участие;</w:t>
      </w:r>
    </w:p>
    <w:p w:rsidR="00932D92" w:rsidRPr="00442B62" w:rsidRDefault="00932D92" w:rsidP="000B6DC4">
      <w:pPr>
        <w:pStyle w:val="20"/>
        <w:numPr>
          <w:ilvl w:val="0"/>
          <w:numId w:val="11"/>
        </w:numPr>
        <w:shd w:val="clear" w:color="auto" w:fill="auto"/>
        <w:tabs>
          <w:tab w:val="left" w:pos="1418"/>
          <w:tab w:val="left" w:pos="1560"/>
          <w:tab w:val="left" w:pos="1701"/>
        </w:tabs>
        <w:spacing w:after="0" w:line="320" w:lineRule="exact"/>
        <w:ind w:firstLine="1276"/>
        <w:jc w:val="both"/>
        <w:rPr>
          <w:color w:val="auto"/>
        </w:rPr>
      </w:pPr>
      <w:r w:rsidRPr="00442B62">
        <w:rPr>
          <w:color w:val="auto"/>
        </w:rPr>
        <w:t>Да няма срещу тях образувано дисциплинарно производство по реда на чл. 207. ал. 1 от Закон за МВР към крайната дата за подаване на заявленията за участие;</w:t>
      </w:r>
    </w:p>
    <w:p w:rsidR="00932D92" w:rsidRDefault="00932D92" w:rsidP="000B6DC4">
      <w:pPr>
        <w:pStyle w:val="20"/>
        <w:numPr>
          <w:ilvl w:val="0"/>
          <w:numId w:val="11"/>
        </w:numPr>
        <w:shd w:val="clear" w:color="auto" w:fill="auto"/>
        <w:tabs>
          <w:tab w:val="left" w:pos="1418"/>
          <w:tab w:val="left" w:pos="1560"/>
          <w:tab w:val="left" w:pos="1701"/>
        </w:tabs>
        <w:spacing w:after="0" w:line="320" w:lineRule="exact"/>
        <w:ind w:firstLine="1276"/>
        <w:jc w:val="both"/>
        <w:rPr>
          <w:color w:val="auto"/>
        </w:rPr>
      </w:pPr>
      <w:r w:rsidRPr="00442B62">
        <w:rPr>
          <w:color w:val="auto"/>
        </w:rPr>
        <w:t>Да не са временно отстранени от длъжност.</w:t>
      </w:r>
    </w:p>
    <w:p w:rsidR="00612175" w:rsidRDefault="00612175" w:rsidP="00612175">
      <w:pPr>
        <w:pStyle w:val="20"/>
        <w:shd w:val="clear" w:color="auto" w:fill="auto"/>
        <w:tabs>
          <w:tab w:val="left" w:pos="1418"/>
          <w:tab w:val="left" w:pos="1560"/>
          <w:tab w:val="left" w:pos="1701"/>
        </w:tabs>
        <w:spacing w:after="0" w:line="320" w:lineRule="exact"/>
        <w:ind w:left="1276" w:firstLine="0"/>
        <w:jc w:val="both"/>
        <w:rPr>
          <w:color w:val="auto"/>
        </w:rPr>
      </w:pPr>
    </w:p>
    <w:p w:rsidR="00AF0266" w:rsidRPr="00442B62" w:rsidRDefault="001076F8" w:rsidP="000B6DC4">
      <w:pPr>
        <w:pStyle w:val="20"/>
        <w:numPr>
          <w:ilvl w:val="0"/>
          <w:numId w:val="3"/>
        </w:numPr>
        <w:shd w:val="clear" w:color="auto" w:fill="auto"/>
        <w:tabs>
          <w:tab w:val="left" w:pos="1620"/>
          <w:tab w:val="left" w:pos="1701"/>
          <w:tab w:val="left" w:pos="1843"/>
        </w:tabs>
        <w:spacing w:after="0" w:line="320" w:lineRule="exact"/>
        <w:ind w:firstLine="1276"/>
        <w:jc w:val="both"/>
        <w:rPr>
          <w:color w:val="auto"/>
        </w:rPr>
      </w:pPr>
      <w:r w:rsidRPr="00442B62">
        <w:rPr>
          <w:color w:val="auto"/>
        </w:rPr>
        <w:t>Необходими документи за участие, място и срок за подаването им:</w:t>
      </w:r>
    </w:p>
    <w:p w:rsidR="00AF0266" w:rsidRPr="00442B62" w:rsidRDefault="001076F8" w:rsidP="000B6DC4">
      <w:pPr>
        <w:pStyle w:val="20"/>
        <w:numPr>
          <w:ilvl w:val="0"/>
          <w:numId w:val="6"/>
        </w:numPr>
        <w:shd w:val="clear" w:color="auto" w:fill="auto"/>
        <w:tabs>
          <w:tab w:val="left" w:pos="1418"/>
          <w:tab w:val="left" w:pos="1560"/>
        </w:tabs>
        <w:spacing w:after="0" w:line="320" w:lineRule="exact"/>
        <w:ind w:firstLine="1276"/>
        <w:jc w:val="both"/>
        <w:rPr>
          <w:color w:val="auto"/>
        </w:rPr>
      </w:pPr>
      <w:r w:rsidRPr="00442B62">
        <w:rPr>
          <w:color w:val="auto"/>
        </w:rPr>
        <w:t xml:space="preserve">В </w:t>
      </w:r>
      <w:r w:rsidR="0088348F">
        <w:rPr>
          <w:color w:val="auto"/>
        </w:rPr>
        <w:t>7</w:t>
      </w:r>
      <w:r w:rsidRPr="00442B62">
        <w:rPr>
          <w:color w:val="auto"/>
        </w:rPr>
        <w:t xml:space="preserve"> (</w:t>
      </w:r>
      <w:r w:rsidR="0088348F">
        <w:rPr>
          <w:color w:val="auto"/>
        </w:rPr>
        <w:t>седем</w:t>
      </w:r>
      <w:r w:rsidRPr="00442B62">
        <w:rPr>
          <w:color w:val="auto"/>
        </w:rPr>
        <w:t xml:space="preserve">) дневен срок, считано от деня, следващ публикуването на заповедта в електронната страница на дирекция </w:t>
      </w:r>
      <w:r w:rsidR="00724C4C" w:rsidRPr="00442B62">
        <w:rPr>
          <w:color w:val="auto"/>
        </w:rPr>
        <w:t>„</w:t>
      </w:r>
      <w:r w:rsidRPr="00442B62">
        <w:rPr>
          <w:color w:val="auto"/>
        </w:rPr>
        <w:t>Човешки ресурси</w:t>
      </w:r>
      <w:r w:rsidR="00724C4C" w:rsidRPr="00442B62">
        <w:rPr>
          <w:color w:val="auto"/>
        </w:rPr>
        <w:t>“</w:t>
      </w:r>
      <w:r w:rsidRPr="00442B62">
        <w:rPr>
          <w:color w:val="auto"/>
        </w:rPr>
        <w:t xml:space="preserve"> - МВР, всеки кандидат подава заявление до председателя на конкурсната комисия, към което прилага следните документи:</w:t>
      </w:r>
    </w:p>
    <w:p w:rsidR="00AD7288" w:rsidRPr="00442B62" w:rsidRDefault="00FE4B0F" w:rsidP="000B6DC4">
      <w:pPr>
        <w:pStyle w:val="20"/>
        <w:numPr>
          <w:ilvl w:val="1"/>
          <w:numId w:val="6"/>
        </w:numPr>
        <w:shd w:val="clear" w:color="auto" w:fill="auto"/>
        <w:tabs>
          <w:tab w:val="left" w:pos="1418"/>
          <w:tab w:val="left" w:pos="1560"/>
          <w:tab w:val="left" w:pos="1701"/>
          <w:tab w:val="left" w:pos="1911"/>
        </w:tabs>
        <w:spacing w:after="0" w:line="320" w:lineRule="exact"/>
        <w:ind w:firstLine="1276"/>
        <w:jc w:val="both"/>
        <w:rPr>
          <w:color w:val="auto"/>
        </w:rPr>
      </w:pPr>
      <w:r w:rsidRPr="00442B62">
        <w:rPr>
          <w:color w:val="auto"/>
        </w:rPr>
        <w:t xml:space="preserve">Копие </w:t>
      </w:r>
      <w:r w:rsidR="00AD7288" w:rsidRPr="00442B62">
        <w:rPr>
          <w:color w:val="auto"/>
        </w:rPr>
        <w:t xml:space="preserve">на диплома за завършено в Република България висше образование, ако не е вписана в регистъра по чл. 10, ал. 2, т. 3, б. </w:t>
      </w:r>
      <w:r w:rsidR="00724C4C" w:rsidRPr="00442B62">
        <w:rPr>
          <w:color w:val="auto"/>
        </w:rPr>
        <w:t>„</w:t>
      </w:r>
      <w:r w:rsidR="00AD7288" w:rsidRPr="00442B62">
        <w:rPr>
          <w:color w:val="auto"/>
        </w:rPr>
        <w:t>в</w:t>
      </w:r>
      <w:r w:rsidR="00724C4C" w:rsidRPr="00442B62">
        <w:rPr>
          <w:color w:val="auto"/>
        </w:rPr>
        <w:t>“</w:t>
      </w:r>
      <w:r w:rsidR="00AD7288" w:rsidRPr="00442B62">
        <w:rPr>
          <w:color w:val="auto"/>
        </w:rPr>
        <w:t xml:space="preserve"> от Закона за висшето образование. В случай, че дипломата на кандидата е вписана в регистъра по чл. 10, ал. 2, т. 3, б. </w:t>
      </w:r>
      <w:r w:rsidR="00724C4C" w:rsidRPr="00442B62">
        <w:rPr>
          <w:color w:val="auto"/>
        </w:rPr>
        <w:t>„</w:t>
      </w:r>
      <w:r w:rsidR="00AD7288" w:rsidRPr="00442B62">
        <w:rPr>
          <w:color w:val="auto"/>
        </w:rPr>
        <w:t>в</w:t>
      </w:r>
      <w:r w:rsidR="00724C4C" w:rsidRPr="00442B62">
        <w:rPr>
          <w:color w:val="auto"/>
        </w:rPr>
        <w:t>“</w:t>
      </w:r>
      <w:r w:rsidR="00AD7288" w:rsidRPr="00442B62">
        <w:rPr>
          <w:color w:val="auto"/>
        </w:rPr>
        <w:t xml:space="preserve"> от Закона за висшето образоване, в заявлението по ал. 1 се посочват регистрационен номер, серия, номер, дата и издател на дипломата. При издадена диплома от чуждестранно висше училище в заявлението се посочва номерът, под който документът е регистриран в Националния център за информация и документация. Кандидатите имат задължение да извършват проверка в регистрите за наличието на регистрация на дипломата;</w:t>
      </w:r>
    </w:p>
    <w:p w:rsidR="0058702F" w:rsidRPr="00442B62" w:rsidRDefault="001076F8" w:rsidP="000B6DC4">
      <w:pPr>
        <w:pStyle w:val="20"/>
        <w:numPr>
          <w:ilvl w:val="1"/>
          <w:numId w:val="6"/>
        </w:numPr>
        <w:shd w:val="clear" w:color="auto" w:fill="auto"/>
        <w:tabs>
          <w:tab w:val="left" w:pos="1418"/>
          <w:tab w:val="left" w:pos="1560"/>
          <w:tab w:val="left" w:pos="1701"/>
          <w:tab w:val="left" w:pos="1911"/>
        </w:tabs>
        <w:spacing w:after="0" w:line="320" w:lineRule="exact"/>
        <w:ind w:firstLine="1276"/>
        <w:jc w:val="both"/>
        <w:rPr>
          <w:color w:val="auto"/>
        </w:rPr>
      </w:pPr>
      <w:r w:rsidRPr="00442B62">
        <w:rPr>
          <w:color w:val="auto"/>
        </w:rPr>
        <w:t xml:space="preserve">Кадрова справка за професионалния стаж, получени отличия и награди и наложени дисциплинарни наказания, индивидуалните оценки по реда на наредбата по чл. 178, ал. 2 ЗМВР за последните два отчетни периода, както и за обстоятелствата по чл. 6, ал. 3, т. 2 и 3 от Наредба № 8121з-406 от 14 април 2015 г., изготвена от съответното звено </w:t>
      </w:r>
      <w:r w:rsidR="00724C4C" w:rsidRPr="00442B62">
        <w:rPr>
          <w:color w:val="auto"/>
        </w:rPr>
        <w:t>„</w:t>
      </w:r>
      <w:r w:rsidRPr="00442B62">
        <w:rPr>
          <w:color w:val="auto"/>
        </w:rPr>
        <w:t>Човешки ресурси</w:t>
      </w:r>
      <w:r w:rsidR="00724C4C" w:rsidRPr="00442B62">
        <w:rPr>
          <w:color w:val="auto"/>
        </w:rPr>
        <w:t>“</w:t>
      </w:r>
      <w:r w:rsidRPr="00442B62">
        <w:rPr>
          <w:color w:val="auto"/>
        </w:rPr>
        <w:t xml:space="preserve"> по месторабота;</w:t>
      </w:r>
    </w:p>
    <w:p w:rsidR="00C42AD2" w:rsidRPr="00442B62" w:rsidRDefault="001076F8" w:rsidP="00BF6F39">
      <w:pPr>
        <w:pStyle w:val="20"/>
        <w:numPr>
          <w:ilvl w:val="1"/>
          <w:numId w:val="6"/>
        </w:numPr>
        <w:shd w:val="clear" w:color="auto" w:fill="auto"/>
        <w:tabs>
          <w:tab w:val="left" w:pos="1418"/>
          <w:tab w:val="left" w:pos="1560"/>
          <w:tab w:val="left" w:pos="1701"/>
        </w:tabs>
        <w:spacing w:after="0" w:line="320" w:lineRule="exact"/>
        <w:ind w:firstLine="1276"/>
        <w:jc w:val="both"/>
        <w:rPr>
          <w:color w:val="auto"/>
        </w:rPr>
      </w:pPr>
      <w:r w:rsidRPr="00442B62">
        <w:rPr>
          <w:color w:val="auto"/>
        </w:rPr>
        <w:t>Копие на документ, удостоверява</w:t>
      </w:r>
      <w:r w:rsidR="0058702F" w:rsidRPr="00442B62">
        <w:rPr>
          <w:color w:val="auto"/>
        </w:rPr>
        <w:t xml:space="preserve">щ завършен курс за първоначална </w:t>
      </w:r>
      <w:r w:rsidRPr="00442B62">
        <w:rPr>
          <w:color w:val="auto"/>
        </w:rPr>
        <w:t>професионална подготовка в Академията на МВР;</w:t>
      </w:r>
    </w:p>
    <w:p w:rsidR="00AD7288" w:rsidRPr="00442B62" w:rsidRDefault="00AD7288" w:rsidP="00BF6F39">
      <w:pPr>
        <w:pStyle w:val="20"/>
        <w:numPr>
          <w:ilvl w:val="1"/>
          <w:numId w:val="6"/>
        </w:numPr>
        <w:shd w:val="clear" w:color="auto" w:fill="auto"/>
        <w:tabs>
          <w:tab w:val="left" w:pos="1418"/>
          <w:tab w:val="left" w:pos="1560"/>
          <w:tab w:val="left" w:pos="1701"/>
        </w:tabs>
        <w:spacing w:after="0" w:line="320" w:lineRule="exact"/>
        <w:ind w:firstLine="1276"/>
        <w:jc w:val="both"/>
        <w:rPr>
          <w:color w:val="auto"/>
        </w:rPr>
      </w:pPr>
      <w:r w:rsidRPr="00442B62">
        <w:rPr>
          <w:color w:val="auto"/>
        </w:rPr>
        <w:t>Други документи (удостоверения, сертификати и други), имащи отношение към конкурса.</w:t>
      </w:r>
    </w:p>
    <w:p w:rsidR="004C23A5" w:rsidRPr="001B415F" w:rsidRDefault="002E6360" w:rsidP="004C23A5">
      <w:pPr>
        <w:widowControl/>
        <w:numPr>
          <w:ilvl w:val="0"/>
          <w:numId w:val="48"/>
        </w:numPr>
        <w:tabs>
          <w:tab w:val="left" w:pos="1418"/>
          <w:tab w:val="left" w:pos="1560"/>
        </w:tabs>
        <w:spacing w:line="320" w:lineRule="exact"/>
        <w:ind w:left="0" w:firstLine="1276"/>
        <w:jc w:val="both"/>
        <w:rPr>
          <w:rFonts w:ascii="Times New Roman" w:hAnsi="Times New Roman"/>
        </w:rPr>
      </w:pPr>
      <w:r w:rsidRPr="002E6360">
        <w:rPr>
          <w:rFonts w:ascii="Times New Roman" w:eastAsia="Times New Roman" w:hAnsi="Times New Roman" w:cs="Times New Roman"/>
          <w:color w:val="auto"/>
        </w:rPr>
        <w:t xml:space="preserve">В заявлението по </w:t>
      </w:r>
      <w:r w:rsidR="00BF6F39">
        <w:rPr>
          <w:rFonts w:ascii="Times New Roman" w:eastAsia="Times New Roman" w:hAnsi="Times New Roman" w:cs="Times New Roman"/>
          <w:color w:val="auto"/>
        </w:rPr>
        <w:t>т</w:t>
      </w:r>
      <w:r w:rsidRPr="002E6360">
        <w:rPr>
          <w:rFonts w:ascii="Times New Roman" w:eastAsia="Times New Roman" w:hAnsi="Times New Roman" w:cs="Times New Roman"/>
          <w:color w:val="auto"/>
        </w:rPr>
        <w:t>. 1 кандидатът посочва структурата и длъжността, за която кандидатства</w:t>
      </w:r>
      <w:r w:rsidR="004C23A5">
        <w:rPr>
          <w:rFonts w:ascii="Times New Roman" w:eastAsia="Times New Roman" w:hAnsi="Times New Roman" w:cs="Times New Roman"/>
          <w:color w:val="auto"/>
        </w:rPr>
        <w:t xml:space="preserve">, </w:t>
      </w:r>
      <w:r w:rsidR="004C23A5" w:rsidRPr="001B415F">
        <w:rPr>
          <w:rFonts w:ascii="Times New Roman" w:hAnsi="Times New Roman"/>
        </w:rPr>
        <w:t>като в конкурса се допуска участие само за една длъжност.</w:t>
      </w:r>
    </w:p>
    <w:p w:rsidR="00AF0266" w:rsidRPr="00442B62" w:rsidRDefault="001076F8" w:rsidP="004C23A5">
      <w:pPr>
        <w:pStyle w:val="20"/>
        <w:numPr>
          <w:ilvl w:val="0"/>
          <w:numId w:val="48"/>
        </w:numPr>
        <w:shd w:val="clear" w:color="auto" w:fill="auto"/>
        <w:tabs>
          <w:tab w:val="left" w:pos="1418"/>
          <w:tab w:val="left" w:pos="1560"/>
        </w:tabs>
        <w:spacing w:after="0" w:line="320" w:lineRule="exact"/>
        <w:ind w:left="0" w:firstLine="1276"/>
        <w:jc w:val="both"/>
        <w:rPr>
          <w:color w:val="auto"/>
        </w:rPr>
      </w:pPr>
      <w:r w:rsidRPr="00442B62">
        <w:rPr>
          <w:color w:val="auto"/>
        </w:rPr>
        <w:t xml:space="preserve">Заявлението по т. 1 да се регистрира в деловодството на структурното звено по месторабота и да се изпрати по служебен ред в сектор </w:t>
      </w:r>
      <w:r w:rsidR="00BF1D81" w:rsidRPr="00442B62">
        <w:rPr>
          <w:color w:val="auto"/>
        </w:rPr>
        <w:t xml:space="preserve">„Човешки </w:t>
      </w:r>
      <w:r w:rsidRPr="00442B62">
        <w:rPr>
          <w:color w:val="auto"/>
        </w:rPr>
        <w:t>ресурси</w:t>
      </w:r>
      <w:r w:rsidR="00D8678B" w:rsidRPr="00442B62">
        <w:rPr>
          <w:color w:val="auto"/>
        </w:rPr>
        <w:t xml:space="preserve"> и правно обслужване</w:t>
      </w:r>
      <w:r w:rsidR="00724C4C" w:rsidRPr="00442B62">
        <w:rPr>
          <w:color w:val="auto"/>
        </w:rPr>
        <w:t>“</w:t>
      </w:r>
      <w:r w:rsidRPr="00442B62">
        <w:rPr>
          <w:color w:val="auto"/>
        </w:rPr>
        <w:t xml:space="preserve"> при Областна дирекция на МВР - </w:t>
      </w:r>
      <w:r w:rsidR="00F90205">
        <w:rPr>
          <w:color w:val="auto"/>
        </w:rPr>
        <w:t>Монтана</w:t>
      </w:r>
      <w:r w:rsidRPr="00442B62">
        <w:rPr>
          <w:color w:val="auto"/>
        </w:rPr>
        <w:t>.</w:t>
      </w:r>
    </w:p>
    <w:p w:rsidR="00FE4B0F" w:rsidRPr="00442B62" w:rsidRDefault="001076F8" w:rsidP="007B79B5">
      <w:pPr>
        <w:pStyle w:val="20"/>
        <w:numPr>
          <w:ilvl w:val="0"/>
          <w:numId w:val="48"/>
        </w:numPr>
        <w:shd w:val="clear" w:color="auto" w:fill="auto"/>
        <w:tabs>
          <w:tab w:val="left" w:pos="1418"/>
          <w:tab w:val="left" w:pos="1701"/>
        </w:tabs>
        <w:spacing w:after="0" w:line="320" w:lineRule="exact"/>
        <w:ind w:left="0" w:firstLine="1276"/>
        <w:jc w:val="both"/>
        <w:rPr>
          <w:color w:val="auto"/>
        </w:rPr>
      </w:pPr>
      <w:r w:rsidRPr="00442B62">
        <w:rPr>
          <w:color w:val="auto"/>
        </w:rPr>
        <w:t>До участие в конкурса не се допускат кандидати, подали заявление извън срока</w:t>
      </w:r>
      <w:r w:rsidR="000204CE" w:rsidRPr="00442B62">
        <w:rPr>
          <w:color w:val="auto"/>
        </w:rPr>
        <w:t xml:space="preserve"> </w:t>
      </w:r>
      <w:r w:rsidRPr="00442B62">
        <w:rPr>
          <w:color w:val="auto"/>
        </w:rPr>
        <w:t>по т. 1.</w:t>
      </w:r>
    </w:p>
    <w:p w:rsidR="00AF0266" w:rsidRPr="00442B62" w:rsidRDefault="001076F8" w:rsidP="000B6DC4">
      <w:pPr>
        <w:pStyle w:val="20"/>
        <w:numPr>
          <w:ilvl w:val="0"/>
          <w:numId w:val="3"/>
        </w:numPr>
        <w:shd w:val="clear" w:color="auto" w:fill="auto"/>
        <w:tabs>
          <w:tab w:val="left" w:pos="1560"/>
          <w:tab w:val="left" w:pos="1701"/>
        </w:tabs>
        <w:spacing w:after="0" w:line="320" w:lineRule="exact"/>
        <w:ind w:firstLine="1276"/>
        <w:jc w:val="both"/>
        <w:rPr>
          <w:color w:val="auto"/>
        </w:rPr>
      </w:pPr>
      <w:r w:rsidRPr="00442B62">
        <w:rPr>
          <w:color w:val="auto"/>
        </w:rPr>
        <w:t>Начин за провеждане на конкурса:</w:t>
      </w:r>
    </w:p>
    <w:p w:rsidR="00A67A9E" w:rsidRDefault="00A67A9E" w:rsidP="000B6DC4">
      <w:pPr>
        <w:shd w:val="clear" w:color="auto" w:fill="FFFFFF"/>
        <w:tabs>
          <w:tab w:val="left" w:pos="1205"/>
        </w:tabs>
        <w:autoSpaceDE w:val="0"/>
        <w:autoSpaceDN w:val="0"/>
        <w:adjustRightInd w:val="0"/>
        <w:spacing w:line="320" w:lineRule="exact"/>
        <w:ind w:firstLine="1276"/>
        <w:jc w:val="both"/>
        <w:rPr>
          <w:rFonts w:ascii="Times New Roman" w:hAnsi="Times New Roman" w:cs="Times New Roman"/>
          <w:color w:val="auto"/>
        </w:rPr>
      </w:pPr>
      <w:r w:rsidRPr="00442B62">
        <w:rPr>
          <w:rFonts w:ascii="Times New Roman" w:hAnsi="Times New Roman" w:cs="Times New Roman"/>
          <w:color w:val="auto"/>
        </w:rPr>
        <w:t>1. Проверка на професионалните знания на кандидатите чрез писмена разработка в рамките на 1</w:t>
      </w:r>
      <w:r w:rsidR="007B79B5">
        <w:rPr>
          <w:rFonts w:ascii="Times New Roman" w:hAnsi="Times New Roman" w:cs="Times New Roman"/>
          <w:color w:val="auto"/>
        </w:rPr>
        <w:t>8</w:t>
      </w:r>
      <w:r w:rsidRPr="00442B62">
        <w:rPr>
          <w:rFonts w:ascii="Times New Roman" w:hAnsi="Times New Roman" w:cs="Times New Roman"/>
          <w:color w:val="auto"/>
        </w:rPr>
        <w:t>0 минути</w:t>
      </w:r>
      <w:r w:rsidR="00473B28" w:rsidRPr="00442B62">
        <w:rPr>
          <w:rFonts w:ascii="Times New Roman" w:hAnsi="Times New Roman" w:cs="Times New Roman"/>
          <w:color w:val="auto"/>
        </w:rPr>
        <w:t xml:space="preserve">, </w:t>
      </w:r>
      <w:r w:rsidR="00473B28" w:rsidRPr="00442B62">
        <w:rPr>
          <w:rFonts w:ascii="Times New Roman" w:hAnsi="Times New Roman" w:cs="Times New Roman"/>
        </w:rPr>
        <w:t>по следната тематика</w:t>
      </w:r>
      <w:r w:rsidRPr="00442B62">
        <w:rPr>
          <w:rFonts w:ascii="Times New Roman" w:hAnsi="Times New Roman" w:cs="Times New Roman"/>
          <w:color w:val="auto"/>
        </w:rPr>
        <w:t>.</w:t>
      </w:r>
    </w:p>
    <w:p w:rsidR="00EA685B" w:rsidRPr="00442B62" w:rsidRDefault="00EA685B" w:rsidP="00BB35FB">
      <w:pPr>
        <w:shd w:val="clear" w:color="auto" w:fill="FFFFFF"/>
        <w:tabs>
          <w:tab w:val="left" w:pos="1205"/>
        </w:tabs>
        <w:autoSpaceDE w:val="0"/>
        <w:autoSpaceDN w:val="0"/>
        <w:adjustRightInd w:val="0"/>
        <w:spacing w:line="320" w:lineRule="exact"/>
        <w:ind w:firstLine="1276"/>
        <w:jc w:val="both"/>
        <w:rPr>
          <w:rFonts w:ascii="Times New Roman" w:hAnsi="Times New Roman" w:cs="Times New Roman"/>
          <w:color w:val="auto"/>
        </w:rPr>
      </w:pPr>
    </w:p>
    <w:p w:rsidR="00BB35FB" w:rsidRDefault="00BB35FB" w:rsidP="00BB35FB">
      <w:pPr>
        <w:spacing w:line="320" w:lineRule="exact"/>
        <w:ind w:firstLine="1276"/>
        <w:jc w:val="both"/>
        <w:rPr>
          <w:rFonts w:ascii="Times New Roman" w:eastAsia="Times New Roman" w:hAnsi="Times New Roman" w:cs="Times New Roman"/>
        </w:rPr>
      </w:pPr>
      <w:r w:rsidRPr="00BB35FB">
        <w:rPr>
          <w:rFonts w:ascii="Times New Roman" w:eastAsia="Times New Roman" w:hAnsi="Times New Roman" w:cs="Times New Roman"/>
        </w:rPr>
        <w:t xml:space="preserve">Организация на дейността в </w:t>
      </w:r>
      <w:r>
        <w:rPr>
          <w:rFonts w:ascii="Times New Roman" w:eastAsia="Times New Roman" w:hAnsi="Times New Roman" w:cs="Times New Roman"/>
        </w:rPr>
        <w:t>М</w:t>
      </w:r>
      <w:r w:rsidRPr="00BB35FB">
        <w:rPr>
          <w:rFonts w:ascii="Times New Roman" w:eastAsia="Times New Roman" w:hAnsi="Times New Roman" w:cs="Times New Roman"/>
        </w:rPr>
        <w:t>инистерството на вътрешните работи по териториалното обслужване на населението, съгласно Инструкция № 8121</w:t>
      </w:r>
      <w:r>
        <w:rPr>
          <w:rFonts w:ascii="Times New Roman" w:eastAsia="Times New Roman" w:hAnsi="Times New Roman" w:cs="Times New Roman"/>
        </w:rPr>
        <w:t>з</w:t>
      </w:r>
      <w:r w:rsidRPr="00BB35FB">
        <w:rPr>
          <w:rFonts w:ascii="Times New Roman" w:eastAsia="Times New Roman" w:hAnsi="Times New Roman" w:cs="Times New Roman"/>
        </w:rPr>
        <w:t xml:space="preserve">-1289 от 30 септември 2022 г., изм. и доп. ДВ бр. 31 от 11 април 2025 г. в сила от 01.05.2025 г.; Осигуряване на обществения ред при провеждане на мероприятия, съгласно Инструкция № 8121з-988 от 12 декември 2014 г.; Ред и организация за осъществяване на превантивна дейност от полицейските органи в МВР, съгласно Инструкция № 8121з-91 от 13 януари 2017 г.; Ред за осъществяване на задържане, оборудване на помещенията за настаняване на задържани лица и реда в тях в </w:t>
      </w:r>
      <w:r>
        <w:rPr>
          <w:rFonts w:ascii="Times New Roman" w:eastAsia="Times New Roman" w:hAnsi="Times New Roman" w:cs="Times New Roman"/>
        </w:rPr>
        <w:t>М</w:t>
      </w:r>
      <w:r w:rsidRPr="00BB35FB">
        <w:rPr>
          <w:rFonts w:ascii="Times New Roman" w:eastAsia="Times New Roman" w:hAnsi="Times New Roman" w:cs="Times New Roman"/>
        </w:rPr>
        <w:t xml:space="preserve">инистерството на вътрешните работи, съгласно Инструкция № 8121з-78 от 24.01.2015 г.; Правомощия на полицейските органи съгласно Закона за </w:t>
      </w:r>
      <w:r>
        <w:rPr>
          <w:rFonts w:ascii="Times New Roman" w:eastAsia="Times New Roman" w:hAnsi="Times New Roman" w:cs="Times New Roman"/>
        </w:rPr>
        <w:t>М</w:t>
      </w:r>
      <w:r w:rsidRPr="00BB35FB">
        <w:rPr>
          <w:rFonts w:ascii="Times New Roman" w:eastAsia="Times New Roman" w:hAnsi="Times New Roman" w:cs="Times New Roman"/>
        </w:rPr>
        <w:t>инистерството на вътрешните работи; Етичен кодекс за поведение на държавните служители в МВР.</w:t>
      </w:r>
    </w:p>
    <w:p w:rsidR="00BB35FB" w:rsidRPr="00BB35FB" w:rsidRDefault="00BB35FB" w:rsidP="00BB35FB">
      <w:pPr>
        <w:spacing w:line="320" w:lineRule="exact"/>
        <w:ind w:firstLine="902"/>
        <w:jc w:val="both"/>
        <w:rPr>
          <w:rFonts w:ascii="Times New Roman" w:eastAsia="Times New Roman" w:hAnsi="Times New Roman" w:cs="Times New Roman"/>
        </w:rPr>
      </w:pPr>
    </w:p>
    <w:p w:rsidR="004D2DE0" w:rsidRPr="00442B62" w:rsidRDefault="004D2DE0" w:rsidP="000B6DC4">
      <w:pPr>
        <w:shd w:val="clear" w:color="auto" w:fill="FFFFFF"/>
        <w:tabs>
          <w:tab w:val="left" w:pos="1205"/>
        </w:tabs>
        <w:autoSpaceDE w:val="0"/>
        <w:autoSpaceDN w:val="0"/>
        <w:adjustRightInd w:val="0"/>
        <w:spacing w:line="320" w:lineRule="exact"/>
        <w:ind w:firstLine="1276"/>
        <w:jc w:val="both"/>
        <w:rPr>
          <w:rFonts w:ascii="Times New Roman" w:hAnsi="Times New Roman" w:cs="Times New Roman"/>
          <w:color w:val="auto"/>
        </w:rPr>
      </w:pPr>
      <w:r w:rsidRPr="00442B62">
        <w:rPr>
          <w:rFonts w:ascii="Times New Roman" w:hAnsi="Times New Roman" w:cs="Times New Roman"/>
          <w:color w:val="auto"/>
          <w:spacing w:val="4"/>
        </w:rPr>
        <w:t>1.</w:t>
      </w:r>
      <w:r w:rsidR="003A280B" w:rsidRPr="00442B62">
        <w:rPr>
          <w:rFonts w:ascii="Times New Roman" w:hAnsi="Times New Roman" w:cs="Times New Roman"/>
          <w:color w:val="auto"/>
          <w:spacing w:val="4"/>
        </w:rPr>
        <w:t>1</w:t>
      </w:r>
      <w:r w:rsidRPr="00442B62">
        <w:rPr>
          <w:rFonts w:ascii="Times New Roman" w:hAnsi="Times New Roman" w:cs="Times New Roman"/>
          <w:color w:val="auto"/>
          <w:spacing w:val="4"/>
        </w:rPr>
        <w:t xml:space="preserve">. Начин на оценяване - писмената разработка се оценява в цели числа по петстепенна скала с най-ниска оценка 2 (две) и най-висока 6 (шест) и окончателна оценка, определена по реда на чл. 23, ал. 4 от </w:t>
      </w:r>
      <w:r w:rsidRPr="00442B62">
        <w:rPr>
          <w:rFonts w:ascii="Times New Roman" w:hAnsi="Times New Roman" w:cs="Times New Roman"/>
          <w:color w:val="auto"/>
        </w:rPr>
        <w:t>Наредба № 8121з-406 от 14 април 2015 г.</w:t>
      </w:r>
    </w:p>
    <w:p w:rsidR="004D2DE0" w:rsidRDefault="004D2DE0" w:rsidP="000B6DC4">
      <w:pPr>
        <w:shd w:val="clear" w:color="auto" w:fill="FFFFFF"/>
        <w:tabs>
          <w:tab w:val="left" w:pos="2333"/>
        </w:tabs>
        <w:autoSpaceDE w:val="0"/>
        <w:autoSpaceDN w:val="0"/>
        <w:adjustRightInd w:val="0"/>
        <w:spacing w:line="320" w:lineRule="exact"/>
        <w:ind w:firstLine="1276"/>
        <w:jc w:val="both"/>
        <w:rPr>
          <w:rFonts w:ascii="Times New Roman" w:hAnsi="Times New Roman" w:cs="Times New Roman"/>
          <w:color w:val="auto"/>
        </w:rPr>
      </w:pPr>
      <w:r w:rsidRPr="00442B62">
        <w:rPr>
          <w:rFonts w:ascii="Times New Roman" w:hAnsi="Times New Roman" w:cs="Times New Roman"/>
          <w:color w:val="auto"/>
        </w:rPr>
        <w:t>1.</w:t>
      </w:r>
      <w:r w:rsidR="003A280B" w:rsidRPr="00442B62">
        <w:rPr>
          <w:rFonts w:ascii="Times New Roman" w:hAnsi="Times New Roman" w:cs="Times New Roman"/>
          <w:color w:val="auto"/>
        </w:rPr>
        <w:t>2</w:t>
      </w:r>
      <w:r w:rsidRPr="00442B62">
        <w:rPr>
          <w:rFonts w:ascii="Times New Roman" w:hAnsi="Times New Roman" w:cs="Times New Roman"/>
          <w:color w:val="auto"/>
        </w:rPr>
        <w:t>. Определям елиминаторен праг от получената окончателна оценка - 4,00 (четири).</w:t>
      </w:r>
    </w:p>
    <w:p w:rsidR="004D2DE0" w:rsidRPr="00442B62" w:rsidRDefault="004D2DE0" w:rsidP="000B6DC4">
      <w:pPr>
        <w:shd w:val="clear" w:color="auto" w:fill="FFFFFF"/>
        <w:tabs>
          <w:tab w:val="left" w:pos="2333"/>
        </w:tabs>
        <w:autoSpaceDE w:val="0"/>
        <w:autoSpaceDN w:val="0"/>
        <w:adjustRightInd w:val="0"/>
        <w:spacing w:line="320" w:lineRule="exact"/>
        <w:ind w:firstLine="1276"/>
        <w:jc w:val="both"/>
        <w:rPr>
          <w:rFonts w:ascii="Times New Roman" w:hAnsi="Times New Roman" w:cs="Times New Roman"/>
          <w:color w:val="auto"/>
        </w:rPr>
      </w:pPr>
      <w:r w:rsidRPr="00442B62">
        <w:rPr>
          <w:rFonts w:ascii="Times New Roman" w:hAnsi="Times New Roman" w:cs="Times New Roman"/>
          <w:color w:val="auto"/>
        </w:rPr>
        <w:t>1.</w:t>
      </w:r>
      <w:r w:rsidR="003A280B" w:rsidRPr="00442B62">
        <w:rPr>
          <w:rFonts w:ascii="Times New Roman" w:hAnsi="Times New Roman" w:cs="Times New Roman"/>
          <w:color w:val="auto"/>
        </w:rPr>
        <w:t>3</w:t>
      </w:r>
      <w:r w:rsidRPr="00442B62">
        <w:rPr>
          <w:rFonts w:ascii="Times New Roman" w:hAnsi="Times New Roman" w:cs="Times New Roman"/>
          <w:color w:val="auto"/>
        </w:rPr>
        <w:t>. Кандидати, които не са преминали елиминаторния праг при проверката на професионалните знания, отпадат от по-нататъшно участие в конкурса.</w:t>
      </w:r>
    </w:p>
    <w:p w:rsidR="004D2DE0" w:rsidRPr="00442B62" w:rsidRDefault="004D2DE0" w:rsidP="000B6DC4">
      <w:pPr>
        <w:tabs>
          <w:tab w:val="left" w:pos="720"/>
        </w:tabs>
        <w:spacing w:line="320" w:lineRule="exact"/>
        <w:ind w:firstLine="1276"/>
        <w:jc w:val="both"/>
        <w:rPr>
          <w:rFonts w:ascii="Times New Roman" w:hAnsi="Times New Roman" w:cs="Times New Roman"/>
          <w:color w:val="auto"/>
        </w:rPr>
      </w:pPr>
      <w:r w:rsidRPr="00442B62">
        <w:rPr>
          <w:rFonts w:ascii="Times New Roman" w:hAnsi="Times New Roman" w:cs="Times New Roman"/>
          <w:color w:val="auto"/>
        </w:rPr>
        <w:t>2. Психологично изследване.</w:t>
      </w:r>
    </w:p>
    <w:p w:rsidR="004D2DE0" w:rsidRPr="00442B62" w:rsidRDefault="004D2DE0" w:rsidP="000B6DC4">
      <w:pPr>
        <w:spacing w:line="320" w:lineRule="exact"/>
        <w:ind w:firstLine="1276"/>
        <w:jc w:val="both"/>
        <w:rPr>
          <w:rFonts w:ascii="Times New Roman" w:hAnsi="Times New Roman" w:cs="Times New Roman"/>
          <w:color w:val="auto"/>
        </w:rPr>
      </w:pPr>
      <w:r w:rsidRPr="00442B62">
        <w:rPr>
          <w:rFonts w:ascii="Times New Roman" w:hAnsi="Times New Roman" w:cs="Times New Roman"/>
          <w:bCs/>
          <w:color w:val="auto"/>
          <w:spacing w:val="1"/>
        </w:rPr>
        <w:t xml:space="preserve">Психологичното изследване да се проведе от Института по психология - МВР, в съответствие с Методика за провеждане на психологично изследване - </w:t>
      </w:r>
      <w:r w:rsidRPr="00442B62">
        <w:rPr>
          <w:rFonts w:ascii="Times New Roman" w:hAnsi="Times New Roman" w:cs="Times New Roman"/>
          <w:color w:val="auto"/>
        </w:rPr>
        <w:t>Приложение № 1 към чл. 17, ал. 2 от Наредба рег.№ 8121з-406/14.04.2015 г.</w:t>
      </w:r>
    </w:p>
    <w:p w:rsidR="00AF0266" w:rsidRPr="00442B62" w:rsidRDefault="004D2DE0" w:rsidP="000B6DC4">
      <w:pPr>
        <w:spacing w:line="320" w:lineRule="exact"/>
        <w:ind w:firstLine="1276"/>
        <w:jc w:val="both"/>
        <w:rPr>
          <w:rFonts w:ascii="Times New Roman" w:hAnsi="Times New Roman" w:cs="Times New Roman"/>
          <w:color w:val="auto"/>
        </w:rPr>
      </w:pPr>
      <w:r w:rsidRPr="00442B62">
        <w:rPr>
          <w:rFonts w:ascii="Times New Roman" w:hAnsi="Times New Roman" w:cs="Times New Roman"/>
          <w:color w:val="auto"/>
        </w:rPr>
        <w:t xml:space="preserve">3. </w:t>
      </w:r>
      <w:r w:rsidR="001076F8" w:rsidRPr="00442B62">
        <w:rPr>
          <w:rFonts w:ascii="Times New Roman" w:hAnsi="Times New Roman" w:cs="Times New Roman"/>
          <w:color w:val="auto"/>
        </w:rPr>
        <w:t xml:space="preserve">Структурирано интервю - съгласно Методика за провеждане и оценка на структурирано интервю (Приложение № 2 към чл. 17, ал. </w:t>
      </w:r>
      <w:r w:rsidR="00AD7288" w:rsidRPr="00442B62">
        <w:rPr>
          <w:rFonts w:ascii="Times New Roman" w:hAnsi="Times New Roman" w:cs="Times New Roman"/>
          <w:color w:val="auto"/>
        </w:rPr>
        <w:t>6</w:t>
      </w:r>
      <w:r w:rsidR="001076F8" w:rsidRPr="00442B62">
        <w:rPr>
          <w:rFonts w:ascii="Times New Roman" w:hAnsi="Times New Roman" w:cs="Times New Roman"/>
          <w:color w:val="auto"/>
        </w:rPr>
        <w:t xml:space="preserve"> от Наредба № 8121з-406/14.04.2015г.</w:t>
      </w:r>
      <w:r w:rsidR="00EC1545" w:rsidRPr="00442B62">
        <w:rPr>
          <w:rFonts w:ascii="Times New Roman" w:hAnsi="Times New Roman" w:cs="Times New Roman"/>
          <w:color w:val="auto"/>
        </w:rPr>
        <w:t xml:space="preserve"> </w:t>
      </w:r>
      <w:r w:rsidR="001076F8" w:rsidRPr="00442B62">
        <w:rPr>
          <w:rFonts w:ascii="Times New Roman" w:hAnsi="Times New Roman" w:cs="Times New Roman"/>
          <w:color w:val="auto"/>
        </w:rPr>
        <w:t>за условията и реда за провеждане на конкурс за преминаване в по-висока по вид длъжност на държавните служители в МВР).</w:t>
      </w:r>
    </w:p>
    <w:p w:rsidR="00AF0266" w:rsidRPr="00442B62" w:rsidRDefault="00EC1545" w:rsidP="000B6DC4">
      <w:pPr>
        <w:pStyle w:val="20"/>
        <w:shd w:val="clear" w:color="auto" w:fill="auto"/>
        <w:tabs>
          <w:tab w:val="left" w:pos="1937"/>
        </w:tabs>
        <w:spacing w:after="0" w:line="320" w:lineRule="exact"/>
        <w:ind w:firstLine="1276"/>
        <w:jc w:val="both"/>
        <w:rPr>
          <w:color w:val="auto"/>
        </w:rPr>
      </w:pPr>
      <w:r w:rsidRPr="00442B62">
        <w:rPr>
          <w:color w:val="auto"/>
        </w:rPr>
        <w:t xml:space="preserve">3.1. </w:t>
      </w:r>
      <w:r w:rsidR="001076F8" w:rsidRPr="00442B62">
        <w:rPr>
          <w:color w:val="auto"/>
        </w:rPr>
        <w:t>Начин на оценяване - съгласно т. 3 от Методиката за провеждане и оценка на структурирано интервю.</w:t>
      </w:r>
    </w:p>
    <w:p w:rsidR="00AF0266" w:rsidRPr="00442B62" w:rsidRDefault="00EC1545" w:rsidP="000B6DC4">
      <w:pPr>
        <w:pStyle w:val="20"/>
        <w:shd w:val="clear" w:color="auto" w:fill="auto"/>
        <w:tabs>
          <w:tab w:val="left" w:pos="1944"/>
        </w:tabs>
        <w:spacing w:after="0" w:line="320" w:lineRule="exact"/>
        <w:ind w:firstLine="1276"/>
        <w:jc w:val="both"/>
        <w:rPr>
          <w:color w:val="auto"/>
        </w:rPr>
      </w:pPr>
      <w:r w:rsidRPr="00442B62">
        <w:rPr>
          <w:color w:val="auto"/>
        </w:rPr>
        <w:t xml:space="preserve">3.2. </w:t>
      </w:r>
      <w:r w:rsidR="001076F8" w:rsidRPr="00442B62">
        <w:rPr>
          <w:color w:val="auto"/>
        </w:rPr>
        <w:t>Кандидати, които не са преминали елиминаторния праг на структурираното интервю, определен в т. 6 от Методиката за провеждане и оценка на структурирано интервю, отпадат от по-нататъшно участие в конкурса.</w:t>
      </w:r>
    </w:p>
    <w:p w:rsidR="00AF0266" w:rsidRPr="00442B62" w:rsidRDefault="00EC1545" w:rsidP="000B6DC4">
      <w:pPr>
        <w:pStyle w:val="20"/>
        <w:shd w:val="clear" w:color="auto" w:fill="auto"/>
        <w:tabs>
          <w:tab w:val="left" w:pos="1772"/>
        </w:tabs>
        <w:spacing w:after="0" w:line="320" w:lineRule="exact"/>
        <w:ind w:firstLine="1276"/>
        <w:jc w:val="both"/>
        <w:rPr>
          <w:color w:val="auto"/>
        </w:rPr>
      </w:pPr>
      <w:r w:rsidRPr="00442B62">
        <w:rPr>
          <w:color w:val="auto"/>
        </w:rPr>
        <w:t xml:space="preserve">4. </w:t>
      </w:r>
      <w:r w:rsidR="001076F8" w:rsidRPr="00442B62">
        <w:rPr>
          <w:color w:val="auto"/>
        </w:rPr>
        <w:t>Крайна оценка - сбор от оценката на професионалните знания и оценката от структурираното интервю.</w:t>
      </w:r>
    </w:p>
    <w:p w:rsidR="00AF0266" w:rsidRPr="00442B62" w:rsidRDefault="001076F8" w:rsidP="000B6DC4">
      <w:pPr>
        <w:pStyle w:val="20"/>
        <w:numPr>
          <w:ilvl w:val="0"/>
          <w:numId w:val="3"/>
        </w:numPr>
        <w:shd w:val="clear" w:color="auto" w:fill="auto"/>
        <w:tabs>
          <w:tab w:val="left" w:pos="1530"/>
        </w:tabs>
        <w:spacing w:after="0" w:line="320" w:lineRule="exact"/>
        <w:ind w:firstLine="1276"/>
        <w:jc w:val="both"/>
        <w:rPr>
          <w:color w:val="auto"/>
        </w:rPr>
      </w:pPr>
      <w:r w:rsidRPr="00442B62">
        <w:rPr>
          <w:color w:val="auto"/>
        </w:rPr>
        <w:t xml:space="preserve">Конкурсната процедура да се проведе в срок до </w:t>
      </w:r>
      <w:r w:rsidR="008E5D5F">
        <w:rPr>
          <w:color w:val="auto"/>
        </w:rPr>
        <w:t>3</w:t>
      </w:r>
      <w:r w:rsidRPr="00442B62">
        <w:rPr>
          <w:color w:val="auto"/>
        </w:rPr>
        <w:t xml:space="preserve"> (</w:t>
      </w:r>
      <w:r w:rsidR="008E5D5F">
        <w:rPr>
          <w:color w:val="auto"/>
        </w:rPr>
        <w:t>три</w:t>
      </w:r>
      <w:r w:rsidRPr="00442B62">
        <w:rPr>
          <w:color w:val="auto"/>
        </w:rPr>
        <w:t>) месеца от обявяването на</w:t>
      </w:r>
      <w:r w:rsidR="003010B7" w:rsidRPr="00442B62">
        <w:rPr>
          <w:color w:val="auto"/>
        </w:rPr>
        <w:t xml:space="preserve"> </w:t>
      </w:r>
      <w:r w:rsidRPr="00442B62">
        <w:rPr>
          <w:color w:val="auto"/>
        </w:rPr>
        <w:t>конкурса.</w:t>
      </w:r>
    </w:p>
    <w:p w:rsidR="00AF0266" w:rsidRPr="00442B62" w:rsidRDefault="001076F8" w:rsidP="000B6DC4">
      <w:pPr>
        <w:pStyle w:val="20"/>
        <w:numPr>
          <w:ilvl w:val="0"/>
          <w:numId w:val="3"/>
        </w:numPr>
        <w:shd w:val="clear" w:color="auto" w:fill="auto"/>
        <w:tabs>
          <w:tab w:val="left" w:pos="1530"/>
          <w:tab w:val="left" w:pos="1701"/>
        </w:tabs>
        <w:spacing w:after="0" w:line="320" w:lineRule="exact"/>
        <w:ind w:firstLine="1276"/>
        <w:jc w:val="both"/>
        <w:rPr>
          <w:color w:val="auto"/>
        </w:rPr>
      </w:pPr>
      <w:r w:rsidRPr="00442B62">
        <w:rPr>
          <w:color w:val="auto"/>
        </w:rPr>
        <w:t>Определям състав на конкурсната комисия:</w:t>
      </w:r>
    </w:p>
    <w:p w:rsidR="00EA685B" w:rsidRDefault="00FD58C9" w:rsidP="00C5090E">
      <w:pPr>
        <w:spacing w:line="320" w:lineRule="exact"/>
        <w:ind w:firstLine="127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C5090E" w:rsidRPr="00D04877" w:rsidRDefault="00C5090E" w:rsidP="00C5090E">
      <w:pPr>
        <w:spacing w:line="320" w:lineRule="exact"/>
        <w:ind w:firstLine="1276"/>
        <w:jc w:val="both"/>
        <w:rPr>
          <w:rFonts w:ascii="Times New Roman" w:eastAsia="Times New Roman" w:hAnsi="Times New Roman" w:cs="Times New Roman"/>
        </w:rPr>
      </w:pPr>
    </w:p>
    <w:p w:rsidR="00AF0266" w:rsidRDefault="001076F8" w:rsidP="006827F7">
      <w:pPr>
        <w:pStyle w:val="20"/>
        <w:numPr>
          <w:ilvl w:val="0"/>
          <w:numId w:val="3"/>
        </w:numPr>
        <w:shd w:val="clear" w:color="auto" w:fill="auto"/>
        <w:tabs>
          <w:tab w:val="left" w:pos="1701"/>
        </w:tabs>
        <w:spacing w:after="0" w:line="320" w:lineRule="exact"/>
        <w:ind w:firstLine="1276"/>
        <w:jc w:val="both"/>
        <w:rPr>
          <w:color w:val="auto"/>
        </w:rPr>
      </w:pPr>
      <w:r w:rsidRPr="00442B62">
        <w:rPr>
          <w:color w:val="auto"/>
        </w:rPr>
        <w:t>Обжалване на конкурса - по реда на чл. 163а от ЗМВР.</w:t>
      </w:r>
    </w:p>
    <w:p w:rsidR="006827F7" w:rsidRPr="00442B62" w:rsidRDefault="006827F7" w:rsidP="006827F7">
      <w:pPr>
        <w:pStyle w:val="20"/>
        <w:shd w:val="clear" w:color="auto" w:fill="auto"/>
        <w:spacing w:after="0" w:line="320" w:lineRule="exact"/>
        <w:ind w:left="1276" w:firstLine="0"/>
        <w:jc w:val="both"/>
        <w:rPr>
          <w:color w:val="auto"/>
        </w:rPr>
      </w:pPr>
    </w:p>
    <w:p w:rsidR="00FE4B0F" w:rsidRDefault="001076F8" w:rsidP="00F63283">
      <w:pPr>
        <w:pStyle w:val="20"/>
        <w:numPr>
          <w:ilvl w:val="0"/>
          <w:numId w:val="3"/>
        </w:numPr>
        <w:shd w:val="clear" w:color="auto" w:fill="auto"/>
        <w:tabs>
          <w:tab w:val="left" w:pos="1843"/>
        </w:tabs>
        <w:spacing w:after="0" w:line="320" w:lineRule="exact"/>
        <w:ind w:firstLine="1276"/>
        <w:jc w:val="both"/>
        <w:rPr>
          <w:color w:val="auto"/>
        </w:rPr>
      </w:pPr>
      <w:r w:rsidRPr="00442B62">
        <w:rPr>
          <w:color w:val="auto"/>
        </w:rPr>
        <w:t xml:space="preserve">Председателят на конкурсната комисия да създаде </w:t>
      </w:r>
      <w:r w:rsidR="00971D87" w:rsidRPr="00442B62">
        <w:rPr>
          <w:color w:val="auto"/>
        </w:rPr>
        <w:t>о</w:t>
      </w:r>
      <w:r w:rsidRPr="00442B62">
        <w:rPr>
          <w:color w:val="auto"/>
        </w:rPr>
        <w:t>рганизация за провеждане и приключване в срок на конкурсната процедура.</w:t>
      </w:r>
    </w:p>
    <w:p w:rsidR="006827F7" w:rsidRDefault="006827F7" w:rsidP="006827F7">
      <w:pPr>
        <w:pStyle w:val="ac"/>
        <w:rPr>
          <w:color w:val="auto"/>
        </w:rPr>
      </w:pPr>
    </w:p>
    <w:p w:rsidR="00FE4B0F" w:rsidRPr="00442B62" w:rsidRDefault="001076F8" w:rsidP="000B6DC4">
      <w:pPr>
        <w:pStyle w:val="a4"/>
        <w:shd w:val="clear" w:color="auto" w:fill="auto"/>
        <w:spacing w:line="320" w:lineRule="exact"/>
        <w:ind w:firstLine="1276"/>
        <w:jc w:val="both"/>
        <w:rPr>
          <w:color w:val="auto"/>
        </w:rPr>
      </w:pPr>
      <w:r w:rsidRPr="00442B62">
        <w:rPr>
          <w:color w:val="auto"/>
        </w:rPr>
        <w:t>IX. Заповедта да се публикува в електронната стр</w:t>
      </w:r>
      <w:r w:rsidR="00971D87" w:rsidRPr="00442B62">
        <w:rPr>
          <w:color w:val="auto"/>
        </w:rPr>
        <w:t xml:space="preserve">аница на дирекция </w:t>
      </w:r>
      <w:r w:rsidR="00724C4C" w:rsidRPr="00442B62">
        <w:rPr>
          <w:color w:val="auto"/>
        </w:rPr>
        <w:t>„</w:t>
      </w:r>
      <w:r w:rsidR="00971D87" w:rsidRPr="00442B62">
        <w:rPr>
          <w:color w:val="auto"/>
        </w:rPr>
        <w:t>Човешки</w:t>
      </w:r>
      <w:r w:rsidR="0058702F" w:rsidRPr="00442B62">
        <w:rPr>
          <w:color w:val="auto"/>
        </w:rPr>
        <w:t xml:space="preserve"> </w:t>
      </w:r>
      <w:r w:rsidRPr="00442B62">
        <w:rPr>
          <w:color w:val="auto"/>
        </w:rPr>
        <w:t>ресурси</w:t>
      </w:r>
      <w:r w:rsidR="00724C4C" w:rsidRPr="00442B62">
        <w:rPr>
          <w:color w:val="auto"/>
        </w:rPr>
        <w:t>“</w:t>
      </w:r>
      <w:r w:rsidRPr="00442B62">
        <w:rPr>
          <w:color w:val="auto"/>
        </w:rPr>
        <w:t xml:space="preserve"> - МВР в Интранет и Интернет и се изпрати на структури</w:t>
      </w:r>
      <w:r w:rsidR="00971D87" w:rsidRPr="00442B62">
        <w:rPr>
          <w:color w:val="auto"/>
        </w:rPr>
        <w:t xml:space="preserve">те по чл. 37 от Закона </w:t>
      </w:r>
      <w:r w:rsidRPr="00442B62">
        <w:rPr>
          <w:color w:val="auto"/>
        </w:rPr>
        <w:t>за МВР за сведение и изпълнение.</w:t>
      </w:r>
      <w:r w:rsidR="00971D87" w:rsidRPr="00442B62">
        <w:rPr>
          <w:color w:val="auto"/>
        </w:rPr>
        <w:t xml:space="preserve"> </w:t>
      </w:r>
    </w:p>
    <w:p w:rsidR="00EA685B" w:rsidRDefault="00EA685B" w:rsidP="000B6DC4">
      <w:pPr>
        <w:pStyle w:val="40"/>
        <w:shd w:val="clear" w:color="auto" w:fill="auto"/>
        <w:tabs>
          <w:tab w:val="left" w:pos="8827"/>
        </w:tabs>
        <w:spacing w:before="0" w:after="0" w:line="320" w:lineRule="exact"/>
        <w:ind w:firstLine="5670"/>
        <w:rPr>
          <w:color w:val="auto"/>
        </w:rPr>
      </w:pPr>
    </w:p>
    <w:p w:rsidR="006827F7" w:rsidRDefault="006827F7" w:rsidP="000B6DC4">
      <w:pPr>
        <w:pStyle w:val="40"/>
        <w:shd w:val="clear" w:color="auto" w:fill="auto"/>
        <w:tabs>
          <w:tab w:val="left" w:pos="8827"/>
        </w:tabs>
        <w:spacing w:before="0" w:after="0" w:line="320" w:lineRule="exact"/>
        <w:ind w:firstLine="5670"/>
        <w:rPr>
          <w:color w:val="auto"/>
        </w:rPr>
      </w:pPr>
    </w:p>
    <w:p w:rsidR="006827F7" w:rsidRDefault="006827F7" w:rsidP="000B6DC4">
      <w:pPr>
        <w:pStyle w:val="40"/>
        <w:shd w:val="clear" w:color="auto" w:fill="auto"/>
        <w:tabs>
          <w:tab w:val="left" w:pos="8827"/>
        </w:tabs>
        <w:spacing w:before="0" w:after="0" w:line="320" w:lineRule="exact"/>
        <w:ind w:firstLine="5670"/>
        <w:rPr>
          <w:color w:val="auto"/>
        </w:rPr>
      </w:pPr>
    </w:p>
    <w:p w:rsidR="00971D87" w:rsidRPr="004E73C0" w:rsidRDefault="00971D87" w:rsidP="000B6DC4">
      <w:pPr>
        <w:pStyle w:val="40"/>
        <w:shd w:val="clear" w:color="auto" w:fill="auto"/>
        <w:tabs>
          <w:tab w:val="left" w:pos="8827"/>
        </w:tabs>
        <w:spacing w:before="0" w:after="0" w:line="320" w:lineRule="exact"/>
        <w:ind w:firstLine="5670"/>
        <w:rPr>
          <w:color w:val="auto"/>
        </w:rPr>
      </w:pPr>
      <w:r w:rsidRPr="004E73C0">
        <w:rPr>
          <w:color w:val="auto"/>
        </w:rPr>
        <w:t>МИНИСТЪР:</w:t>
      </w:r>
      <w:r w:rsidR="00AD126B">
        <w:rPr>
          <w:color w:val="auto"/>
        </w:rPr>
        <w:t xml:space="preserve"> </w:t>
      </w:r>
      <w:r w:rsidR="00FD58C9">
        <w:rPr>
          <w:color w:val="auto"/>
        </w:rPr>
        <w:t>/П/</w:t>
      </w:r>
    </w:p>
    <w:p w:rsidR="00971D87" w:rsidRPr="004E73C0" w:rsidRDefault="00971D87" w:rsidP="000B6DC4">
      <w:pPr>
        <w:pStyle w:val="40"/>
        <w:shd w:val="clear" w:color="auto" w:fill="auto"/>
        <w:tabs>
          <w:tab w:val="left" w:pos="8827"/>
        </w:tabs>
        <w:spacing w:before="0" w:after="0" w:line="320" w:lineRule="exact"/>
        <w:ind w:firstLine="1276"/>
        <w:rPr>
          <w:color w:val="auto"/>
        </w:rPr>
      </w:pPr>
    </w:p>
    <w:p w:rsidR="00177673" w:rsidRDefault="00EA685B" w:rsidP="000B6DC4">
      <w:pPr>
        <w:pStyle w:val="40"/>
        <w:shd w:val="clear" w:color="auto" w:fill="auto"/>
        <w:tabs>
          <w:tab w:val="left" w:pos="8827"/>
        </w:tabs>
        <w:spacing w:before="0" w:after="0" w:line="320" w:lineRule="exact"/>
        <w:ind w:firstLine="7088"/>
        <w:rPr>
          <w:color w:val="auto"/>
        </w:rPr>
      </w:pPr>
      <w:r>
        <w:rPr>
          <w:color w:val="auto"/>
        </w:rPr>
        <w:t xml:space="preserve">Иван </w:t>
      </w:r>
      <w:proofErr w:type="spellStart"/>
      <w:r>
        <w:rPr>
          <w:color w:val="auto"/>
        </w:rPr>
        <w:t>Демерджиев</w:t>
      </w:r>
      <w:proofErr w:type="spellEnd"/>
    </w:p>
    <w:tbl>
      <w:tblPr>
        <w:tblW w:w="9747" w:type="dxa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936"/>
        <w:gridCol w:w="5811"/>
      </w:tblGrid>
      <w:tr w:rsidR="00FE25FD" w:rsidRPr="00FE25FD" w:rsidTr="00764E03">
        <w:tc>
          <w:tcPr>
            <w:tcW w:w="3936" w:type="dxa"/>
          </w:tcPr>
          <w:p w:rsidR="00FE25FD" w:rsidRPr="00FE25FD" w:rsidRDefault="00FE25FD" w:rsidP="00FE25FD">
            <w:pPr>
              <w:widowControl/>
              <w:spacing w:line="320" w:lineRule="exact"/>
              <w:rPr>
                <w:rFonts w:ascii="Times New Roman" w:eastAsia="Times New Roman" w:hAnsi="Times New Roman" w:cs="Times New Roman"/>
                <w:color w:val="auto"/>
                <w:kern w:val="36"/>
                <w:lang w:bidi="ar-SA"/>
              </w:rPr>
            </w:pPr>
          </w:p>
        </w:tc>
        <w:tc>
          <w:tcPr>
            <w:tcW w:w="5811" w:type="dxa"/>
          </w:tcPr>
          <w:p w:rsidR="00FE25FD" w:rsidRPr="00FE25FD" w:rsidRDefault="00FE25FD" w:rsidP="00FE25FD">
            <w:pPr>
              <w:widowControl/>
              <w:spacing w:line="320" w:lineRule="exact"/>
              <w:rPr>
                <w:rFonts w:ascii="Times New Roman" w:eastAsia="Times New Roman" w:hAnsi="Times New Roman" w:cs="Times New Roman"/>
                <w:color w:val="auto"/>
                <w:kern w:val="36"/>
                <w:lang w:bidi="ar-SA"/>
              </w:rPr>
            </w:pPr>
          </w:p>
        </w:tc>
      </w:tr>
    </w:tbl>
    <w:p w:rsidR="007B0DA5" w:rsidRDefault="007B0DA5" w:rsidP="00FD58C9">
      <w:pPr>
        <w:pStyle w:val="40"/>
        <w:shd w:val="clear" w:color="auto" w:fill="auto"/>
        <w:tabs>
          <w:tab w:val="left" w:pos="8827"/>
        </w:tabs>
        <w:spacing w:before="0" w:after="0" w:line="320" w:lineRule="exact"/>
        <w:ind w:firstLine="7088"/>
        <w:rPr>
          <w:color w:val="auto"/>
        </w:rPr>
      </w:pPr>
      <w:bookmarkStart w:id="2" w:name="_GoBack"/>
      <w:bookmarkEnd w:id="2"/>
    </w:p>
    <w:sectPr w:rsidR="007B0DA5" w:rsidSect="006827F7">
      <w:footerReference w:type="even" r:id="rId8"/>
      <w:pgSz w:w="11900" w:h="16840"/>
      <w:pgMar w:top="993" w:right="560" w:bottom="567" w:left="141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5360" w:rsidRDefault="003D5360">
      <w:r>
        <w:separator/>
      </w:r>
    </w:p>
  </w:endnote>
  <w:endnote w:type="continuationSeparator" w:id="0">
    <w:p w:rsidR="003D5360" w:rsidRDefault="003D53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0266" w:rsidRDefault="003010B7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57728" behindDoc="1" locked="0" layoutInCell="1" allowOverlap="1" wp14:anchorId="302121F3" wp14:editId="02204218">
              <wp:simplePos x="0" y="0"/>
              <wp:positionH relativeFrom="page">
                <wp:posOffset>7331075</wp:posOffset>
              </wp:positionH>
              <wp:positionV relativeFrom="page">
                <wp:posOffset>10030460</wp:posOffset>
              </wp:positionV>
              <wp:extent cx="76835" cy="175260"/>
              <wp:effectExtent l="0" t="635" r="254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835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F0266" w:rsidRDefault="00AF0266">
                          <w:pPr>
                            <w:pStyle w:val="a6"/>
                            <w:shd w:val="clear" w:color="auto" w:fill="auto"/>
                            <w:spacing w:line="240" w:lineRule="auto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2121F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77.25pt;margin-top:789.8pt;width:6.05pt;height:13.8pt;z-index:-2516587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" filled="f" stroked="f">
              <v:textbox style="mso-fit-shape-to-text:t" inset="0,0,0,0">
                <w:txbxContent>
                  <w:p w:rsidR="00AF0266" w:rsidRDefault="00AF0266">
                    <w:pPr>
                      <w:pStyle w:val="a6"/>
                      <w:shd w:val="clear" w:color="auto" w:fill="auto"/>
                      <w:spacing w:line="240" w:lineRule="au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5360" w:rsidRDefault="003D5360"/>
  </w:footnote>
  <w:footnote w:type="continuationSeparator" w:id="0">
    <w:p w:rsidR="003D5360" w:rsidRDefault="003D536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B5F9F"/>
    <w:multiLevelType w:val="multilevel"/>
    <w:tmpl w:val="FC54CF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272858"/>
    <w:multiLevelType w:val="multilevel"/>
    <w:tmpl w:val="81B8E2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4D80CC7"/>
    <w:multiLevelType w:val="multilevel"/>
    <w:tmpl w:val="B2E0C5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517017B"/>
    <w:multiLevelType w:val="multilevel"/>
    <w:tmpl w:val="D9180E6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5A22963"/>
    <w:multiLevelType w:val="hybridMultilevel"/>
    <w:tmpl w:val="FE909D1C"/>
    <w:lvl w:ilvl="0" w:tplc="70BA2D66">
      <w:start w:val="1"/>
      <w:numFmt w:val="decimal"/>
      <w:lvlText w:val="%1."/>
      <w:lvlJc w:val="left"/>
      <w:pPr>
        <w:ind w:left="1695" w:hanging="97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8AC327E"/>
    <w:multiLevelType w:val="multilevel"/>
    <w:tmpl w:val="74E02C66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A9F0631"/>
    <w:multiLevelType w:val="multilevel"/>
    <w:tmpl w:val="6614695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EF845C6"/>
    <w:multiLevelType w:val="multilevel"/>
    <w:tmpl w:val="1CC4CF1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F733AE8"/>
    <w:multiLevelType w:val="hybridMultilevel"/>
    <w:tmpl w:val="591053BE"/>
    <w:lvl w:ilvl="0" w:tplc="B80C4CD0">
      <w:start w:val="5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 w15:restartNumberingAfterBreak="0">
    <w:nsid w:val="200D5199"/>
    <w:multiLevelType w:val="multilevel"/>
    <w:tmpl w:val="5F34B5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4A21E06"/>
    <w:multiLevelType w:val="multilevel"/>
    <w:tmpl w:val="E53CBD50"/>
    <w:lvl w:ilvl="0">
      <w:start w:val="3"/>
      <w:numFmt w:val="decimal"/>
      <w:lvlText w:val="%1,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singl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8587930"/>
    <w:multiLevelType w:val="multilevel"/>
    <w:tmpl w:val="D42AE24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88A6203"/>
    <w:multiLevelType w:val="multilevel"/>
    <w:tmpl w:val="26669D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90D0874"/>
    <w:multiLevelType w:val="multilevel"/>
    <w:tmpl w:val="16AE80A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CF0208D"/>
    <w:multiLevelType w:val="hybridMultilevel"/>
    <w:tmpl w:val="AA7CF04C"/>
    <w:lvl w:ilvl="0" w:tplc="20DCFD72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356" w:hanging="360"/>
      </w:pPr>
    </w:lvl>
    <w:lvl w:ilvl="2" w:tplc="0402001B" w:tentative="1">
      <w:start w:val="1"/>
      <w:numFmt w:val="lowerRoman"/>
      <w:lvlText w:val="%3."/>
      <w:lvlJc w:val="right"/>
      <w:pPr>
        <w:ind w:left="3076" w:hanging="180"/>
      </w:pPr>
    </w:lvl>
    <w:lvl w:ilvl="3" w:tplc="0402000F" w:tentative="1">
      <w:start w:val="1"/>
      <w:numFmt w:val="decimal"/>
      <w:lvlText w:val="%4."/>
      <w:lvlJc w:val="left"/>
      <w:pPr>
        <w:ind w:left="3796" w:hanging="360"/>
      </w:pPr>
    </w:lvl>
    <w:lvl w:ilvl="4" w:tplc="04020019" w:tentative="1">
      <w:start w:val="1"/>
      <w:numFmt w:val="lowerLetter"/>
      <w:lvlText w:val="%5."/>
      <w:lvlJc w:val="left"/>
      <w:pPr>
        <w:ind w:left="4516" w:hanging="360"/>
      </w:pPr>
    </w:lvl>
    <w:lvl w:ilvl="5" w:tplc="0402001B" w:tentative="1">
      <w:start w:val="1"/>
      <w:numFmt w:val="lowerRoman"/>
      <w:lvlText w:val="%6."/>
      <w:lvlJc w:val="right"/>
      <w:pPr>
        <w:ind w:left="5236" w:hanging="180"/>
      </w:pPr>
    </w:lvl>
    <w:lvl w:ilvl="6" w:tplc="0402000F" w:tentative="1">
      <w:start w:val="1"/>
      <w:numFmt w:val="decimal"/>
      <w:lvlText w:val="%7."/>
      <w:lvlJc w:val="left"/>
      <w:pPr>
        <w:ind w:left="5956" w:hanging="360"/>
      </w:pPr>
    </w:lvl>
    <w:lvl w:ilvl="7" w:tplc="04020019" w:tentative="1">
      <w:start w:val="1"/>
      <w:numFmt w:val="lowerLetter"/>
      <w:lvlText w:val="%8."/>
      <w:lvlJc w:val="left"/>
      <w:pPr>
        <w:ind w:left="6676" w:hanging="360"/>
      </w:pPr>
    </w:lvl>
    <w:lvl w:ilvl="8" w:tplc="0402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5" w15:restartNumberingAfterBreak="0">
    <w:nsid w:val="30270B8E"/>
    <w:multiLevelType w:val="multilevel"/>
    <w:tmpl w:val="DB4EC77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singl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1F54ACE"/>
    <w:multiLevelType w:val="multilevel"/>
    <w:tmpl w:val="E850C7C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A936217"/>
    <w:multiLevelType w:val="multilevel"/>
    <w:tmpl w:val="A3D8238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C0B4169"/>
    <w:multiLevelType w:val="multilevel"/>
    <w:tmpl w:val="4E9C241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C4158D0"/>
    <w:multiLevelType w:val="multilevel"/>
    <w:tmpl w:val="7ED4F99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3CCB01D0"/>
    <w:multiLevelType w:val="multilevel"/>
    <w:tmpl w:val="000AC92A"/>
    <w:lvl w:ilvl="0">
      <w:start w:val="3"/>
      <w:numFmt w:val="decimal"/>
      <w:lvlText w:val="%1,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33E5BE9"/>
    <w:multiLevelType w:val="multilevel"/>
    <w:tmpl w:val="74AC7F52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B3F07C0"/>
    <w:multiLevelType w:val="multilevel"/>
    <w:tmpl w:val="17D251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7FA66DF"/>
    <w:multiLevelType w:val="hybridMultilevel"/>
    <w:tmpl w:val="3F9C8F6A"/>
    <w:lvl w:ilvl="0" w:tplc="D51660E8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356" w:hanging="360"/>
      </w:pPr>
    </w:lvl>
    <w:lvl w:ilvl="2" w:tplc="0402001B" w:tentative="1">
      <w:start w:val="1"/>
      <w:numFmt w:val="lowerRoman"/>
      <w:lvlText w:val="%3."/>
      <w:lvlJc w:val="right"/>
      <w:pPr>
        <w:ind w:left="3076" w:hanging="180"/>
      </w:pPr>
    </w:lvl>
    <w:lvl w:ilvl="3" w:tplc="0402000F" w:tentative="1">
      <w:start w:val="1"/>
      <w:numFmt w:val="decimal"/>
      <w:lvlText w:val="%4."/>
      <w:lvlJc w:val="left"/>
      <w:pPr>
        <w:ind w:left="3796" w:hanging="360"/>
      </w:pPr>
    </w:lvl>
    <w:lvl w:ilvl="4" w:tplc="04020019" w:tentative="1">
      <w:start w:val="1"/>
      <w:numFmt w:val="lowerLetter"/>
      <w:lvlText w:val="%5."/>
      <w:lvlJc w:val="left"/>
      <w:pPr>
        <w:ind w:left="4516" w:hanging="360"/>
      </w:pPr>
    </w:lvl>
    <w:lvl w:ilvl="5" w:tplc="0402001B" w:tentative="1">
      <w:start w:val="1"/>
      <w:numFmt w:val="lowerRoman"/>
      <w:lvlText w:val="%6."/>
      <w:lvlJc w:val="right"/>
      <w:pPr>
        <w:ind w:left="5236" w:hanging="180"/>
      </w:pPr>
    </w:lvl>
    <w:lvl w:ilvl="6" w:tplc="0402000F" w:tentative="1">
      <w:start w:val="1"/>
      <w:numFmt w:val="decimal"/>
      <w:lvlText w:val="%7."/>
      <w:lvlJc w:val="left"/>
      <w:pPr>
        <w:ind w:left="5956" w:hanging="360"/>
      </w:pPr>
    </w:lvl>
    <w:lvl w:ilvl="7" w:tplc="04020019" w:tentative="1">
      <w:start w:val="1"/>
      <w:numFmt w:val="lowerLetter"/>
      <w:lvlText w:val="%8."/>
      <w:lvlJc w:val="left"/>
      <w:pPr>
        <w:ind w:left="6676" w:hanging="360"/>
      </w:pPr>
    </w:lvl>
    <w:lvl w:ilvl="8" w:tplc="0402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4" w15:restartNumberingAfterBreak="0">
    <w:nsid w:val="58B96D28"/>
    <w:multiLevelType w:val="multilevel"/>
    <w:tmpl w:val="CE16B1D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5AB1091F"/>
    <w:multiLevelType w:val="hybridMultilevel"/>
    <w:tmpl w:val="7CFAE988"/>
    <w:lvl w:ilvl="0" w:tplc="509496A4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8" w:hanging="360"/>
      </w:pPr>
    </w:lvl>
    <w:lvl w:ilvl="2" w:tplc="0402001B" w:tentative="1">
      <w:start w:val="1"/>
      <w:numFmt w:val="lowerRoman"/>
      <w:lvlText w:val="%3."/>
      <w:lvlJc w:val="right"/>
      <w:pPr>
        <w:ind w:left="3218" w:hanging="180"/>
      </w:pPr>
    </w:lvl>
    <w:lvl w:ilvl="3" w:tplc="0402000F" w:tentative="1">
      <w:start w:val="1"/>
      <w:numFmt w:val="decimal"/>
      <w:lvlText w:val="%4."/>
      <w:lvlJc w:val="left"/>
      <w:pPr>
        <w:ind w:left="3938" w:hanging="360"/>
      </w:pPr>
    </w:lvl>
    <w:lvl w:ilvl="4" w:tplc="04020019" w:tentative="1">
      <w:start w:val="1"/>
      <w:numFmt w:val="lowerLetter"/>
      <w:lvlText w:val="%5."/>
      <w:lvlJc w:val="left"/>
      <w:pPr>
        <w:ind w:left="4658" w:hanging="360"/>
      </w:pPr>
    </w:lvl>
    <w:lvl w:ilvl="5" w:tplc="0402001B" w:tentative="1">
      <w:start w:val="1"/>
      <w:numFmt w:val="lowerRoman"/>
      <w:lvlText w:val="%6."/>
      <w:lvlJc w:val="right"/>
      <w:pPr>
        <w:ind w:left="5378" w:hanging="180"/>
      </w:pPr>
    </w:lvl>
    <w:lvl w:ilvl="6" w:tplc="0402000F" w:tentative="1">
      <w:start w:val="1"/>
      <w:numFmt w:val="decimal"/>
      <w:lvlText w:val="%7."/>
      <w:lvlJc w:val="left"/>
      <w:pPr>
        <w:ind w:left="6098" w:hanging="360"/>
      </w:pPr>
    </w:lvl>
    <w:lvl w:ilvl="7" w:tplc="04020019" w:tentative="1">
      <w:start w:val="1"/>
      <w:numFmt w:val="lowerLetter"/>
      <w:lvlText w:val="%8."/>
      <w:lvlJc w:val="left"/>
      <w:pPr>
        <w:ind w:left="6818" w:hanging="360"/>
      </w:pPr>
    </w:lvl>
    <w:lvl w:ilvl="8" w:tplc="0402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6" w15:restartNumberingAfterBreak="0">
    <w:nsid w:val="5B191BCA"/>
    <w:multiLevelType w:val="multilevel"/>
    <w:tmpl w:val="8910BD7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E163C7C"/>
    <w:multiLevelType w:val="hybridMultilevel"/>
    <w:tmpl w:val="D8B08FA0"/>
    <w:lvl w:ilvl="0" w:tplc="451E0C80">
      <w:start w:val="1"/>
      <w:numFmt w:val="decimal"/>
      <w:lvlText w:val="%1."/>
      <w:lvlJc w:val="left"/>
      <w:pPr>
        <w:ind w:left="886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9586" w:hanging="360"/>
      </w:pPr>
    </w:lvl>
    <w:lvl w:ilvl="2" w:tplc="0402001B" w:tentative="1">
      <w:start w:val="1"/>
      <w:numFmt w:val="lowerRoman"/>
      <w:lvlText w:val="%3."/>
      <w:lvlJc w:val="right"/>
      <w:pPr>
        <w:ind w:left="10306" w:hanging="180"/>
      </w:pPr>
    </w:lvl>
    <w:lvl w:ilvl="3" w:tplc="0402000F" w:tentative="1">
      <w:start w:val="1"/>
      <w:numFmt w:val="decimal"/>
      <w:lvlText w:val="%4."/>
      <w:lvlJc w:val="left"/>
      <w:pPr>
        <w:ind w:left="11026" w:hanging="360"/>
      </w:pPr>
    </w:lvl>
    <w:lvl w:ilvl="4" w:tplc="04020019" w:tentative="1">
      <w:start w:val="1"/>
      <w:numFmt w:val="lowerLetter"/>
      <w:lvlText w:val="%5."/>
      <w:lvlJc w:val="left"/>
      <w:pPr>
        <w:ind w:left="11746" w:hanging="360"/>
      </w:pPr>
    </w:lvl>
    <w:lvl w:ilvl="5" w:tplc="0402001B" w:tentative="1">
      <w:start w:val="1"/>
      <w:numFmt w:val="lowerRoman"/>
      <w:lvlText w:val="%6."/>
      <w:lvlJc w:val="right"/>
      <w:pPr>
        <w:ind w:left="12466" w:hanging="180"/>
      </w:pPr>
    </w:lvl>
    <w:lvl w:ilvl="6" w:tplc="0402000F" w:tentative="1">
      <w:start w:val="1"/>
      <w:numFmt w:val="decimal"/>
      <w:lvlText w:val="%7."/>
      <w:lvlJc w:val="left"/>
      <w:pPr>
        <w:ind w:left="13186" w:hanging="360"/>
      </w:pPr>
    </w:lvl>
    <w:lvl w:ilvl="7" w:tplc="04020019" w:tentative="1">
      <w:start w:val="1"/>
      <w:numFmt w:val="lowerLetter"/>
      <w:lvlText w:val="%8."/>
      <w:lvlJc w:val="left"/>
      <w:pPr>
        <w:ind w:left="13906" w:hanging="360"/>
      </w:pPr>
    </w:lvl>
    <w:lvl w:ilvl="8" w:tplc="0402001B" w:tentative="1">
      <w:start w:val="1"/>
      <w:numFmt w:val="lowerRoman"/>
      <w:lvlText w:val="%9."/>
      <w:lvlJc w:val="right"/>
      <w:pPr>
        <w:ind w:left="14626" w:hanging="180"/>
      </w:pPr>
    </w:lvl>
  </w:abstractNum>
  <w:abstractNum w:abstractNumId="28" w15:restartNumberingAfterBreak="0">
    <w:nsid w:val="5F5174A4"/>
    <w:multiLevelType w:val="multilevel"/>
    <w:tmpl w:val="F106184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5F81180B"/>
    <w:multiLevelType w:val="multilevel"/>
    <w:tmpl w:val="43A815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singl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608066CB"/>
    <w:multiLevelType w:val="multilevel"/>
    <w:tmpl w:val="2B9C829A"/>
    <w:lvl w:ilvl="0">
      <w:start w:val="4"/>
      <w:numFmt w:val="bullet"/>
      <w:lvlText w:val="-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622A392C"/>
    <w:multiLevelType w:val="multilevel"/>
    <w:tmpl w:val="FCCEFA8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63B3134E"/>
    <w:multiLevelType w:val="multilevel"/>
    <w:tmpl w:val="8D5A1D6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660A4FDC"/>
    <w:multiLevelType w:val="multilevel"/>
    <w:tmpl w:val="CE5C2A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69582E0F"/>
    <w:multiLevelType w:val="multilevel"/>
    <w:tmpl w:val="4B7C28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6A1C0BD1"/>
    <w:multiLevelType w:val="multilevel"/>
    <w:tmpl w:val="E75AF440"/>
    <w:lvl w:ilvl="0">
      <w:start w:val="8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6A701699"/>
    <w:multiLevelType w:val="hybridMultilevel"/>
    <w:tmpl w:val="E150738C"/>
    <w:lvl w:ilvl="0" w:tplc="52FCF426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8" w:hanging="360"/>
      </w:pPr>
    </w:lvl>
    <w:lvl w:ilvl="2" w:tplc="0402001B" w:tentative="1">
      <w:start w:val="1"/>
      <w:numFmt w:val="lowerRoman"/>
      <w:lvlText w:val="%3."/>
      <w:lvlJc w:val="right"/>
      <w:pPr>
        <w:ind w:left="3218" w:hanging="180"/>
      </w:pPr>
    </w:lvl>
    <w:lvl w:ilvl="3" w:tplc="0402000F" w:tentative="1">
      <w:start w:val="1"/>
      <w:numFmt w:val="decimal"/>
      <w:lvlText w:val="%4."/>
      <w:lvlJc w:val="left"/>
      <w:pPr>
        <w:ind w:left="3938" w:hanging="360"/>
      </w:pPr>
    </w:lvl>
    <w:lvl w:ilvl="4" w:tplc="04020019" w:tentative="1">
      <w:start w:val="1"/>
      <w:numFmt w:val="lowerLetter"/>
      <w:lvlText w:val="%5."/>
      <w:lvlJc w:val="left"/>
      <w:pPr>
        <w:ind w:left="4658" w:hanging="360"/>
      </w:pPr>
    </w:lvl>
    <w:lvl w:ilvl="5" w:tplc="0402001B" w:tentative="1">
      <w:start w:val="1"/>
      <w:numFmt w:val="lowerRoman"/>
      <w:lvlText w:val="%6."/>
      <w:lvlJc w:val="right"/>
      <w:pPr>
        <w:ind w:left="5378" w:hanging="180"/>
      </w:pPr>
    </w:lvl>
    <w:lvl w:ilvl="6" w:tplc="0402000F" w:tentative="1">
      <w:start w:val="1"/>
      <w:numFmt w:val="decimal"/>
      <w:lvlText w:val="%7."/>
      <w:lvlJc w:val="left"/>
      <w:pPr>
        <w:ind w:left="6098" w:hanging="360"/>
      </w:pPr>
    </w:lvl>
    <w:lvl w:ilvl="7" w:tplc="04020019" w:tentative="1">
      <w:start w:val="1"/>
      <w:numFmt w:val="lowerLetter"/>
      <w:lvlText w:val="%8."/>
      <w:lvlJc w:val="left"/>
      <w:pPr>
        <w:ind w:left="6818" w:hanging="360"/>
      </w:pPr>
    </w:lvl>
    <w:lvl w:ilvl="8" w:tplc="0402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7" w15:restartNumberingAfterBreak="0">
    <w:nsid w:val="6AFC08AA"/>
    <w:multiLevelType w:val="multilevel"/>
    <w:tmpl w:val="3CF6F792"/>
    <w:lvl w:ilvl="0">
      <w:start w:val="3"/>
      <w:numFmt w:val="decimal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6B143509"/>
    <w:multiLevelType w:val="hybridMultilevel"/>
    <w:tmpl w:val="B26EB86E"/>
    <w:lvl w:ilvl="0" w:tplc="76BA1EA6">
      <w:start w:val="2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8" w:hanging="360"/>
      </w:pPr>
    </w:lvl>
    <w:lvl w:ilvl="2" w:tplc="0402001B" w:tentative="1">
      <w:start w:val="1"/>
      <w:numFmt w:val="lowerRoman"/>
      <w:lvlText w:val="%3."/>
      <w:lvlJc w:val="right"/>
      <w:pPr>
        <w:ind w:left="3218" w:hanging="180"/>
      </w:pPr>
    </w:lvl>
    <w:lvl w:ilvl="3" w:tplc="0402000F" w:tentative="1">
      <w:start w:val="1"/>
      <w:numFmt w:val="decimal"/>
      <w:lvlText w:val="%4."/>
      <w:lvlJc w:val="left"/>
      <w:pPr>
        <w:ind w:left="3938" w:hanging="360"/>
      </w:pPr>
    </w:lvl>
    <w:lvl w:ilvl="4" w:tplc="04020019" w:tentative="1">
      <w:start w:val="1"/>
      <w:numFmt w:val="lowerLetter"/>
      <w:lvlText w:val="%5."/>
      <w:lvlJc w:val="left"/>
      <w:pPr>
        <w:ind w:left="4658" w:hanging="360"/>
      </w:pPr>
    </w:lvl>
    <w:lvl w:ilvl="5" w:tplc="0402001B" w:tentative="1">
      <w:start w:val="1"/>
      <w:numFmt w:val="lowerRoman"/>
      <w:lvlText w:val="%6."/>
      <w:lvlJc w:val="right"/>
      <w:pPr>
        <w:ind w:left="5378" w:hanging="180"/>
      </w:pPr>
    </w:lvl>
    <w:lvl w:ilvl="6" w:tplc="0402000F" w:tentative="1">
      <w:start w:val="1"/>
      <w:numFmt w:val="decimal"/>
      <w:lvlText w:val="%7."/>
      <w:lvlJc w:val="left"/>
      <w:pPr>
        <w:ind w:left="6098" w:hanging="360"/>
      </w:pPr>
    </w:lvl>
    <w:lvl w:ilvl="7" w:tplc="04020019" w:tentative="1">
      <w:start w:val="1"/>
      <w:numFmt w:val="lowerLetter"/>
      <w:lvlText w:val="%8."/>
      <w:lvlJc w:val="left"/>
      <w:pPr>
        <w:ind w:left="6818" w:hanging="360"/>
      </w:pPr>
    </w:lvl>
    <w:lvl w:ilvl="8" w:tplc="0402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9" w15:restartNumberingAfterBreak="0">
    <w:nsid w:val="70177E9D"/>
    <w:multiLevelType w:val="multilevel"/>
    <w:tmpl w:val="6468588C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7202131E"/>
    <w:multiLevelType w:val="hybridMultilevel"/>
    <w:tmpl w:val="190C3FF8"/>
    <w:lvl w:ilvl="0" w:tplc="B4081702">
      <w:numFmt w:val="bullet"/>
      <w:lvlText w:val="-"/>
      <w:lvlJc w:val="left"/>
      <w:pPr>
        <w:ind w:left="1636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2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41" w15:restartNumberingAfterBreak="0">
    <w:nsid w:val="72533826"/>
    <w:multiLevelType w:val="hybridMultilevel"/>
    <w:tmpl w:val="37F87D20"/>
    <w:lvl w:ilvl="0" w:tplc="7F462394">
      <w:numFmt w:val="bullet"/>
      <w:lvlText w:val="-"/>
      <w:lvlJc w:val="left"/>
      <w:pPr>
        <w:ind w:left="1778" w:hanging="360"/>
      </w:pPr>
      <w:rPr>
        <w:rFonts w:ascii="Times New Roman" w:eastAsia="Microsoft Sans Serif" w:hAnsi="Times New Roman" w:cs="Times New Roman" w:hint="default"/>
        <w:color w:val="000000"/>
      </w:rPr>
    </w:lvl>
    <w:lvl w:ilvl="1" w:tplc="0402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42" w15:restartNumberingAfterBreak="0">
    <w:nsid w:val="72D515C0"/>
    <w:multiLevelType w:val="multilevel"/>
    <w:tmpl w:val="34FAD19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 w15:restartNumberingAfterBreak="0">
    <w:nsid w:val="77A13F04"/>
    <w:multiLevelType w:val="multilevel"/>
    <w:tmpl w:val="59F0AAF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 w15:restartNumberingAfterBreak="0">
    <w:nsid w:val="7A211D8B"/>
    <w:multiLevelType w:val="hybridMultilevel"/>
    <w:tmpl w:val="4C84BE64"/>
    <w:lvl w:ilvl="0" w:tplc="2A066D80">
      <w:numFmt w:val="bullet"/>
      <w:lvlText w:val="-"/>
      <w:lvlJc w:val="left"/>
      <w:pPr>
        <w:ind w:left="178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45" w15:restartNumberingAfterBreak="0">
    <w:nsid w:val="7EF26C81"/>
    <w:multiLevelType w:val="multilevel"/>
    <w:tmpl w:val="CA804F3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 w15:restartNumberingAfterBreak="0">
    <w:nsid w:val="7F175D4B"/>
    <w:multiLevelType w:val="multilevel"/>
    <w:tmpl w:val="5FB28C40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7" w15:restartNumberingAfterBreak="0">
    <w:nsid w:val="7FDF6DF1"/>
    <w:multiLevelType w:val="multilevel"/>
    <w:tmpl w:val="04E87C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1"/>
  </w:num>
  <w:num w:numId="2">
    <w:abstractNumId w:val="37"/>
  </w:num>
  <w:num w:numId="3">
    <w:abstractNumId w:val="5"/>
  </w:num>
  <w:num w:numId="4">
    <w:abstractNumId w:val="33"/>
  </w:num>
  <w:num w:numId="5">
    <w:abstractNumId w:val="35"/>
  </w:num>
  <w:num w:numId="6">
    <w:abstractNumId w:val="47"/>
  </w:num>
  <w:num w:numId="7">
    <w:abstractNumId w:val="28"/>
  </w:num>
  <w:num w:numId="8">
    <w:abstractNumId w:val="18"/>
  </w:num>
  <w:num w:numId="9">
    <w:abstractNumId w:val="4"/>
  </w:num>
  <w:num w:numId="10">
    <w:abstractNumId w:val="44"/>
  </w:num>
  <w:num w:numId="11">
    <w:abstractNumId w:val="16"/>
  </w:num>
  <w:num w:numId="12">
    <w:abstractNumId w:val="39"/>
  </w:num>
  <w:num w:numId="13">
    <w:abstractNumId w:val="7"/>
  </w:num>
  <w:num w:numId="14">
    <w:abstractNumId w:val="32"/>
  </w:num>
  <w:num w:numId="15">
    <w:abstractNumId w:val="6"/>
  </w:num>
  <w:num w:numId="16">
    <w:abstractNumId w:val="26"/>
  </w:num>
  <w:num w:numId="17">
    <w:abstractNumId w:val="27"/>
  </w:num>
  <w:num w:numId="18">
    <w:abstractNumId w:val="41"/>
  </w:num>
  <w:num w:numId="19">
    <w:abstractNumId w:val="22"/>
  </w:num>
  <w:num w:numId="20">
    <w:abstractNumId w:val="0"/>
  </w:num>
  <w:num w:numId="21">
    <w:abstractNumId w:val="24"/>
  </w:num>
  <w:num w:numId="22">
    <w:abstractNumId w:val="10"/>
  </w:num>
  <w:num w:numId="23">
    <w:abstractNumId w:val="15"/>
  </w:num>
  <w:num w:numId="24">
    <w:abstractNumId w:val="25"/>
  </w:num>
  <w:num w:numId="25">
    <w:abstractNumId w:val="19"/>
  </w:num>
  <w:num w:numId="26">
    <w:abstractNumId w:val="42"/>
  </w:num>
  <w:num w:numId="27">
    <w:abstractNumId w:val="20"/>
  </w:num>
  <w:num w:numId="28">
    <w:abstractNumId w:val="46"/>
  </w:num>
  <w:num w:numId="29">
    <w:abstractNumId w:val="13"/>
  </w:num>
  <w:num w:numId="30">
    <w:abstractNumId w:val="2"/>
  </w:num>
  <w:num w:numId="31">
    <w:abstractNumId w:val="23"/>
  </w:num>
  <w:num w:numId="32">
    <w:abstractNumId w:val="43"/>
  </w:num>
  <w:num w:numId="33">
    <w:abstractNumId w:val="9"/>
  </w:num>
  <w:num w:numId="34">
    <w:abstractNumId w:val="29"/>
  </w:num>
  <w:num w:numId="35">
    <w:abstractNumId w:val="30"/>
  </w:num>
  <w:num w:numId="36">
    <w:abstractNumId w:val="36"/>
  </w:num>
  <w:num w:numId="37">
    <w:abstractNumId w:val="8"/>
  </w:num>
  <w:num w:numId="38">
    <w:abstractNumId w:val="12"/>
  </w:num>
  <w:num w:numId="39">
    <w:abstractNumId w:val="14"/>
  </w:num>
  <w:num w:numId="40">
    <w:abstractNumId w:val="45"/>
  </w:num>
  <w:num w:numId="41">
    <w:abstractNumId w:val="11"/>
  </w:num>
  <w:num w:numId="42">
    <w:abstractNumId w:val="34"/>
  </w:num>
  <w:num w:numId="43">
    <w:abstractNumId w:val="3"/>
  </w:num>
  <w:num w:numId="44">
    <w:abstractNumId w:val="17"/>
  </w:num>
  <w:num w:numId="45">
    <w:abstractNumId w:val="40"/>
  </w:num>
  <w:num w:numId="46">
    <w:abstractNumId w:val="1"/>
  </w:num>
  <w:num w:numId="47">
    <w:abstractNumId w:val="31"/>
  </w:num>
  <w:num w:numId="48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266"/>
    <w:rsid w:val="00002451"/>
    <w:rsid w:val="000040F4"/>
    <w:rsid w:val="00012524"/>
    <w:rsid w:val="00014FF8"/>
    <w:rsid w:val="000156FA"/>
    <w:rsid w:val="000176D8"/>
    <w:rsid w:val="000204CE"/>
    <w:rsid w:val="00023BC5"/>
    <w:rsid w:val="00032892"/>
    <w:rsid w:val="00033665"/>
    <w:rsid w:val="0005119A"/>
    <w:rsid w:val="000551A8"/>
    <w:rsid w:val="000612F2"/>
    <w:rsid w:val="00081149"/>
    <w:rsid w:val="000831CF"/>
    <w:rsid w:val="00097EA2"/>
    <w:rsid w:val="000A15AC"/>
    <w:rsid w:val="000A50CE"/>
    <w:rsid w:val="000B0AB0"/>
    <w:rsid w:val="000B282C"/>
    <w:rsid w:val="000B3057"/>
    <w:rsid w:val="000B40EE"/>
    <w:rsid w:val="000B4F3B"/>
    <w:rsid w:val="000B6DC4"/>
    <w:rsid w:val="000C0056"/>
    <w:rsid w:val="000E4FA3"/>
    <w:rsid w:val="000F5806"/>
    <w:rsid w:val="00106D75"/>
    <w:rsid w:val="001076F8"/>
    <w:rsid w:val="00110DB1"/>
    <w:rsid w:val="0011170C"/>
    <w:rsid w:val="00122A9A"/>
    <w:rsid w:val="00123C06"/>
    <w:rsid w:val="00126A45"/>
    <w:rsid w:val="00140D5A"/>
    <w:rsid w:val="00143DD0"/>
    <w:rsid w:val="00145A54"/>
    <w:rsid w:val="00156214"/>
    <w:rsid w:val="001569EC"/>
    <w:rsid w:val="00160E1C"/>
    <w:rsid w:val="001670E3"/>
    <w:rsid w:val="00174E0D"/>
    <w:rsid w:val="00177673"/>
    <w:rsid w:val="001922D7"/>
    <w:rsid w:val="0019639B"/>
    <w:rsid w:val="001B2411"/>
    <w:rsid w:val="001B31D5"/>
    <w:rsid w:val="001B630E"/>
    <w:rsid w:val="001D6153"/>
    <w:rsid w:val="001E42C3"/>
    <w:rsid w:val="001F06FC"/>
    <w:rsid w:val="00216945"/>
    <w:rsid w:val="00233CCE"/>
    <w:rsid w:val="00243D45"/>
    <w:rsid w:val="00252685"/>
    <w:rsid w:val="0025433D"/>
    <w:rsid w:val="002565C5"/>
    <w:rsid w:val="002D0BA7"/>
    <w:rsid w:val="002D282C"/>
    <w:rsid w:val="002D6707"/>
    <w:rsid w:val="002E3D44"/>
    <w:rsid w:val="002E6360"/>
    <w:rsid w:val="003010B7"/>
    <w:rsid w:val="00307813"/>
    <w:rsid w:val="00316391"/>
    <w:rsid w:val="0032267E"/>
    <w:rsid w:val="00322F33"/>
    <w:rsid w:val="00335D44"/>
    <w:rsid w:val="00336790"/>
    <w:rsid w:val="00351147"/>
    <w:rsid w:val="003615D0"/>
    <w:rsid w:val="00362915"/>
    <w:rsid w:val="00372D99"/>
    <w:rsid w:val="00385DC0"/>
    <w:rsid w:val="00387479"/>
    <w:rsid w:val="00387C87"/>
    <w:rsid w:val="0039263B"/>
    <w:rsid w:val="003A280B"/>
    <w:rsid w:val="003A5813"/>
    <w:rsid w:val="003C36FC"/>
    <w:rsid w:val="003D5360"/>
    <w:rsid w:val="003D5AF0"/>
    <w:rsid w:val="003E1979"/>
    <w:rsid w:val="004041DC"/>
    <w:rsid w:val="00420453"/>
    <w:rsid w:val="00424892"/>
    <w:rsid w:val="004342F1"/>
    <w:rsid w:val="00442B62"/>
    <w:rsid w:val="004466DE"/>
    <w:rsid w:val="00455D27"/>
    <w:rsid w:val="0045664B"/>
    <w:rsid w:val="00460F05"/>
    <w:rsid w:val="0046310D"/>
    <w:rsid w:val="004662A4"/>
    <w:rsid w:val="00467D44"/>
    <w:rsid w:val="00471BE9"/>
    <w:rsid w:val="00473B28"/>
    <w:rsid w:val="00477674"/>
    <w:rsid w:val="00492A43"/>
    <w:rsid w:val="0049352D"/>
    <w:rsid w:val="004A425B"/>
    <w:rsid w:val="004C23A5"/>
    <w:rsid w:val="004D2DE0"/>
    <w:rsid w:val="004E10D7"/>
    <w:rsid w:val="004E215A"/>
    <w:rsid w:val="004E2533"/>
    <w:rsid w:val="004E6135"/>
    <w:rsid w:val="004E73C0"/>
    <w:rsid w:val="004F4F0B"/>
    <w:rsid w:val="004F645E"/>
    <w:rsid w:val="00502E3B"/>
    <w:rsid w:val="0050384B"/>
    <w:rsid w:val="005058CA"/>
    <w:rsid w:val="00512018"/>
    <w:rsid w:val="00520C64"/>
    <w:rsid w:val="0052745A"/>
    <w:rsid w:val="00530CCA"/>
    <w:rsid w:val="00532083"/>
    <w:rsid w:val="00535C46"/>
    <w:rsid w:val="005477F6"/>
    <w:rsid w:val="0055554D"/>
    <w:rsid w:val="0058702F"/>
    <w:rsid w:val="00587AE7"/>
    <w:rsid w:val="005953ED"/>
    <w:rsid w:val="00595602"/>
    <w:rsid w:val="005A409E"/>
    <w:rsid w:val="005B4133"/>
    <w:rsid w:val="005B73E0"/>
    <w:rsid w:val="005C3D64"/>
    <w:rsid w:val="005D64BB"/>
    <w:rsid w:val="00601EE7"/>
    <w:rsid w:val="00607F62"/>
    <w:rsid w:val="00612175"/>
    <w:rsid w:val="0061570F"/>
    <w:rsid w:val="00616DA4"/>
    <w:rsid w:val="006171C1"/>
    <w:rsid w:val="00622856"/>
    <w:rsid w:val="00632372"/>
    <w:rsid w:val="00636934"/>
    <w:rsid w:val="0064571C"/>
    <w:rsid w:val="00663D82"/>
    <w:rsid w:val="00664B65"/>
    <w:rsid w:val="00670DA1"/>
    <w:rsid w:val="0067488D"/>
    <w:rsid w:val="00677C26"/>
    <w:rsid w:val="006827F7"/>
    <w:rsid w:val="00695040"/>
    <w:rsid w:val="006D79CC"/>
    <w:rsid w:val="006E3AA6"/>
    <w:rsid w:val="006F3F9F"/>
    <w:rsid w:val="00700B56"/>
    <w:rsid w:val="007017D7"/>
    <w:rsid w:val="007101C6"/>
    <w:rsid w:val="00710760"/>
    <w:rsid w:val="00720F39"/>
    <w:rsid w:val="007242A6"/>
    <w:rsid w:val="00724C4C"/>
    <w:rsid w:val="007309F5"/>
    <w:rsid w:val="00734B3F"/>
    <w:rsid w:val="00757D90"/>
    <w:rsid w:val="00760E9A"/>
    <w:rsid w:val="00772750"/>
    <w:rsid w:val="00772B9D"/>
    <w:rsid w:val="00775B06"/>
    <w:rsid w:val="0077738E"/>
    <w:rsid w:val="00780347"/>
    <w:rsid w:val="007849F2"/>
    <w:rsid w:val="007863C9"/>
    <w:rsid w:val="007927BA"/>
    <w:rsid w:val="007972EC"/>
    <w:rsid w:val="007B0DA5"/>
    <w:rsid w:val="007B0F41"/>
    <w:rsid w:val="007B1790"/>
    <w:rsid w:val="007B79B5"/>
    <w:rsid w:val="007E38E1"/>
    <w:rsid w:val="007F410E"/>
    <w:rsid w:val="008225F5"/>
    <w:rsid w:val="0082492E"/>
    <w:rsid w:val="00832B0D"/>
    <w:rsid w:val="0083313D"/>
    <w:rsid w:val="008530FF"/>
    <w:rsid w:val="0088348F"/>
    <w:rsid w:val="00885257"/>
    <w:rsid w:val="008963DC"/>
    <w:rsid w:val="008A368D"/>
    <w:rsid w:val="008A437E"/>
    <w:rsid w:val="008B090B"/>
    <w:rsid w:val="008D3582"/>
    <w:rsid w:val="008D7B04"/>
    <w:rsid w:val="008E5D5F"/>
    <w:rsid w:val="008E7363"/>
    <w:rsid w:val="0090603D"/>
    <w:rsid w:val="00906095"/>
    <w:rsid w:val="00906AAD"/>
    <w:rsid w:val="00906BC4"/>
    <w:rsid w:val="00906D1E"/>
    <w:rsid w:val="00917304"/>
    <w:rsid w:val="00924A86"/>
    <w:rsid w:val="00932D92"/>
    <w:rsid w:val="00933298"/>
    <w:rsid w:val="00941AA3"/>
    <w:rsid w:val="00941D4B"/>
    <w:rsid w:val="009556CB"/>
    <w:rsid w:val="0096508D"/>
    <w:rsid w:val="00971D87"/>
    <w:rsid w:val="009921CF"/>
    <w:rsid w:val="009B6D9D"/>
    <w:rsid w:val="009C2CC8"/>
    <w:rsid w:val="009E16EE"/>
    <w:rsid w:val="009E1945"/>
    <w:rsid w:val="00A01CA7"/>
    <w:rsid w:val="00A05852"/>
    <w:rsid w:val="00A20CC7"/>
    <w:rsid w:val="00A21E21"/>
    <w:rsid w:val="00A323FE"/>
    <w:rsid w:val="00A67A9E"/>
    <w:rsid w:val="00A7115E"/>
    <w:rsid w:val="00AA09D4"/>
    <w:rsid w:val="00AB6614"/>
    <w:rsid w:val="00AC3228"/>
    <w:rsid w:val="00AC40C5"/>
    <w:rsid w:val="00AC75AA"/>
    <w:rsid w:val="00AD126B"/>
    <w:rsid w:val="00AD7288"/>
    <w:rsid w:val="00AE7ADC"/>
    <w:rsid w:val="00AF0266"/>
    <w:rsid w:val="00AF50F3"/>
    <w:rsid w:val="00AF6867"/>
    <w:rsid w:val="00B030F7"/>
    <w:rsid w:val="00B065DE"/>
    <w:rsid w:val="00B13AEA"/>
    <w:rsid w:val="00B14262"/>
    <w:rsid w:val="00B257B1"/>
    <w:rsid w:val="00B36631"/>
    <w:rsid w:val="00B4580F"/>
    <w:rsid w:val="00B47A2E"/>
    <w:rsid w:val="00B6418C"/>
    <w:rsid w:val="00BB35FB"/>
    <w:rsid w:val="00BB40C9"/>
    <w:rsid w:val="00BB6991"/>
    <w:rsid w:val="00BC7876"/>
    <w:rsid w:val="00BD78B7"/>
    <w:rsid w:val="00BE60AD"/>
    <w:rsid w:val="00BF1D81"/>
    <w:rsid w:val="00BF4177"/>
    <w:rsid w:val="00BF63E2"/>
    <w:rsid w:val="00BF6F39"/>
    <w:rsid w:val="00C0686F"/>
    <w:rsid w:val="00C075E8"/>
    <w:rsid w:val="00C12496"/>
    <w:rsid w:val="00C12D81"/>
    <w:rsid w:val="00C15F91"/>
    <w:rsid w:val="00C27C44"/>
    <w:rsid w:val="00C31C4E"/>
    <w:rsid w:val="00C36A4E"/>
    <w:rsid w:val="00C37D16"/>
    <w:rsid w:val="00C4121D"/>
    <w:rsid w:val="00C42AD2"/>
    <w:rsid w:val="00C5090E"/>
    <w:rsid w:val="00C57BA5"/>
    <w:rsid w:val="00C6264A"/>
    <w:rsid w:val="00C64158"/>
    <w:rsid w:val="00C72E5E"/>
    <w:rsid w:val="00C919AF"/>
    <w:rsid w:val="00CB4169"/>
    <w:rsid w:val="00CB47BC"/>
    <w:rsid w:val="00CD3D0A"/>
    <w:rsid w:val="00CE0BF2"/>
    <w:rsid w:val="00CF6934"/>
    <w:rsid w:val="00CF74CA"/>
    <w:rsid w:val="00D04877"/>
    <w:rsid w:val="00D1474D"/>
    <w:rsid w:val="00D220B0"/>
    <w:rsid w:val="00D237D3"/>
    <w:rsid w:val="00D269AE"/>
    <w:rsid w:val="00D2743B"/>
    <w:rsid w:val="00D36D27"/>
    <w:rsid w:val="00D41C81"/>
    <w:rsid w:val="00D51CE9"/>
    <w:rsid w:val="00D62C3C"/>
    <w:rsid w:val="00D73AE9"/>
    <w:rsid w:val="00D73F7B"/>
    <w:rsid w:val="00D82B3B"/>
    <w:rsid w:val="00D848A4"/>
    <w:rsid w:val="00D8678B"/>
    <w:rsid w:val="00D87209"/>
    <w:rsid w:val="00DA3F3F"/>
    <w:rsid w:val="00DF6DCE"/>
    <w:rsid w:val="00E04634"/>
    <w:rsid w:val="00E04F32"/>
    <w:rsid w:val="00E133D9"/>
    <w:rsid w:val="00E13A98"/>
    <w:rsid w:val="00E16507"/>
    <w:rsid w:val="00E253D1"/>
    <w:rsid w:val="00E25898"/>
    <w:rsid w:val="00E27B3C"/>
    <w:rsid w:val="00E50A15"/>
    <w:rsid w:val="00E52F2B"/>
    <w:rsid w:val="00E72449"/>
    <w:rsid w:val="00E76505"/>
    <w:rsid w:val="00E766EC"/>
    <w:rsid w:val="00E83CDC"/>
    <w:rsid w:val="00E93ADE"/>
    <w:rsid w:val="00EA1217"/>
    <w:rsid w:val="00EA50CB"/>
    <w:rsid w:val="00EA685B"/>
    <w:rsid w:val="00EB48B2"/>
    <w:rsid w:val="00EC1545"/>
    <w:rsid w:val="00EC5E34"/>
    <w:rsid w:val="00EE1D9C"/>
    <w:rsid w:val="00EE327D"/>
    <w:rsid w:val="00EE46B6"/>
    <w:rsid w:val="00EF28E1"/>
    <w:rsid w:val="00F10129"/>
    <w:rsid w:val="00F15C6D"/>
    <w:rsid w:val="00F304CA"/>
    <w:rsid w:val="00F32A14"/>
    <w:rsid w:val="00F4214F"/>
    <w:rsid w:val="00F577FE"/>
    <w:rsid w:val="00F63283"/>
    <w:rsid w:val="00F65C9E"/>
    <w:rsid w:val="00F725F5"/>
    <w:rsid w:val="00F755E1"/>
    <w:rsid w:val="00F81FFE"/>
    <w:rsid w:val="00F8229F"/>
    <w:rsid w:val="00F84882"/>
    <w:rsid w:val="00F86EEB"/>
    <w:rsid w:val="00F90205"/>
    <w:rsid w:val="00FA27B0"/>
    <w:rsid w:val="00FA7AE4"/>
    <w:rsid w:val="00FB0011"/>
    <w:rsid w:val="00FB0AC9"/>
    <w:rsid w:val="00FB0CB9"/>
    <w:rsid w:val="00FC2C80"/>
    <w:rsid w:val="00FC62D1"/>
    <w:rsid w:val="00FC675B"/>
    <w:rsid w:val="00FD58C9"/>
    <w:rsid w:val="00FD7B7A"/>
    <w:rsid w:val="00FE25FD"/>
    <w:rsid w:val="00FE4B0F"/>
    <w:rsid w:val="00FE68E7"/>
    <w:rsid w:val="00FF7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D6671A"/>
  <w15:docId w15:val="{8D9A2AAD-F3C9-44DD-9980-E19AF1E3E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Exact">
    <w:name w:val="Основен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Exact">
    <w:name w:val="Заглавие на изображение Exact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ен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40"/>
      <w:sz w:val="32"/>
      <w:szCs w:val="32"/>
      <w:u w:val="none"/>
    </w:rPr>
  </w:style>
  <w:style w:type="character" w:customStyle="1" w:styleId="1">
    <w:name w:val="Заглавие #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50"/>
      <w:sz w:val="38"/>
      <w:szCs w:val="38"/>
      <w:u w:val="none"/>
    </w:rPr>
  </w:style>
  <w:style w:type="character" w:customStyle="1" w:styleId="2">
    <w:name w:val="Основен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Заглавие #2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a5">
    <w:name w:val="Горен или долен колонтитул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a7">
    <w:name w:val="Горен или долен колонтитул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4">
    <w:name w:val="Основен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20">
    <w:name w:val="Основен текст (2)"/>
    <w:basedOn w:val="a"/>
    <w:link w:val="2"/>
    <w:pPr>
      <w:shd w:val="clear" w:color="auto" w:fill="FFFFFF"/>
      <w:spacing w:after="540" w:line="306" w:lineRule="exact"/>
      <w:ind w:hanging="1480"/>
    </w:pPr>
    <w:rPr>
      <w:rFonts w:ascii="Times New Roman" w:eastAsia="Times New Roman" w:hAnsi="Times New Roman" w:cs="Times New Roman"/>
    </w:rPr>
  </w:style>
  <w:style w:type="paragraph" w:customStyle="1" w:styleId="a4">
    <w:name w:val="Заглавие на изображение"/>
    <w:basedOn w:val="a"/>
    <w:link w:val="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30">
    <w:name w:val="Основен текст (3)"/>
    <w:basedOn w:val="a"/>
    <w:link w:val="3"/>
    <w:pPr>
      <w:shd w:val="clear" w:color="auto" w:fill="FFFFFF"/>
      <w:spacing w:after="1980" w:line="0" w:lineRule="atLeast"/>
    </w:pPr>
    <w:rPr>
      <w:rFonts w:ascii="Times New Roman" w:eastAsia="Times New Roman" w:hAnsi="Times New Roman" w:cs="Times New Roman"/>
      <w:b/>
      <w:bCs/>
      <w:spacing w:val="40"/>
      <w:sz w:val="32"/>
      <w:szCs w:val="32"/>
    </w:rPr>
  </w:style>
  <w:style w:type="paragraph" w:customStyle="1" w:styleId="10">
    <w:name w:val="Заглавие #1"/>
    <w:basedOn w:val="a"/>
    <w:link w:val="1"/>
    <w:pPr>
      <w:shd w:val="clear" w:color="auto" w:fill="FFFFFF"/>
      <w:spacing w:before="1980" w:line="0" w:lineRule="atLeast"/>
      <w:jc w:val="center"/>
      <w:outlineLvl w:val="0"/>
    </w:pPr>
    <w:rPr>
      <w:rFonts w:ascii="Times New Roman" w:eastAsia="Times New Roman" w:hAnsi="Times New Roman" w:cs="Times New Roman"/>
      <w:spacing w:val="50"/>
      <w:sz w:val="38"/>
      <w:szCs w:val="38"/>
    </w:rPr>
  </w:style>
  <w:style w:type="paragraph" w:customStyle="1" w:styleId="22">
    <w:name w:val="Заглавие #2"/>
    <w:basedOn w:val="a"/>
    <w:link w:val="21"/>
    <w:pPr>
      <w:shd w:val="clear" w:color="auto" w:fill="FFFFFF"/>
      <w:spacing w:before="240" w:after="360" w:line="0" w:lineRule="atLeast"/>
      <w:jc w:val="center"/>
      <w:outlineLvl w:val="1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a6">
    <w:name w:val="Горен или долен колонтитул"/>
    <w:basedOn w:val="a"/>
    <w:link w:val="a5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40">
    <w:name w:val="Основен текст (4)"/>
    <w:basedOn w:val="a"/>
    <w:link w:val="4"/>
    <w:pPr>
      <w:shd w:val="clear" w:color="auto" w:fill="FFFFFF"/>
      <w:spacing w:before="120" w:after="120" w:line="0" w:lineRule="atLeast"/>
      <w:jc w:val="both"/>
    </w:pPr>
    <w:rPr>
      <w:rFonts w:ascii="Times New Roman" w:eastAsia="Times New Roman" w:hAnsi="Times New Roman" w:cs="Times New Roman"/>
    </w:rPr>
  </w:style>
  <w:style w:type="paragraph" w:styleId="a8">
    <w:name w:val="header"/>
    <w:basedOn w:val="a"/>
    <w:link w:val="a9"/>
    <w:uiPriority w:val="99"/>
    <w:unhideWhenUsed/>
    <w:rsid w:val="0058702F"/>
    <w:pPr>
      <w:tabs>
        <w:tab w:val="center" w:pos="4536"/>
        <w:tab w:val="right" w:pos="9072"/>
      </w:tabs>
    </w:pPr>
  </w:style>
  <w:style w:type="character" w:customStyle="1" w:styleId="a9">
    <w:name w:val="Горен колонтитул Знак"/>
    <w:basedOn w:val="a0"/>
    <w:link w:val="a8"/>
    <w:uiPriority w:val="99"/>
    <w:rsid w:val="0058702F"/>
    <w:rPr>
      <w:color w:val="000000"/>
    </w:rPr>
  </w:style>
  <w:style w:type="paragraph" w:styleId="aa">
    <w:name w:val="footer"/>
    <w:basedOn w:val="a"/>
    <w:link w:val="ab"/>
    <w:uiPriority w:val="99"/>
    <w:unhideWhenUsed/>
    <w:rsid w:val="0058702F"/>
    <w:pPr>
      <w:tabs>
        <w:tab w:val="center" w:pos="4536"/>
        <w:tab w:val="right" w:pos="9072"/>
      </w:tabs>
    </w:pPr>
  </w:style>
  <w:style w:type="character" w:customStyle="1" w:styleId="ab">
    <w:name w:val="Долен колонтитул Знак"/>
    <w:basedOn w:val="a0"/>
    <w:link w:val="aa"/>
    <w:uiPriority w:val="99"/>
    <w:rsid w:val="0058702F"/>
    <w:rPr>
      <w:color w:val="000000"/>
    </w:rPr>
  </w:style>
  <w:style w:type="paragraph" w:styleId="ac">
    <w:name w:val="List Paragraph"/>
    <w:basedOn w:val="a"/>
    <w:uiPriority w:val="34"/>
    <w:qFormat/>
    <w:rsid w:val="00AD7288"/>
    <w:pPr>
      <w:ind w:left="720"/>
      <w:contextualSpacing/>
    </w:pPr>
  </w:style>
  <w:style w:type="paragraph" w:customStyle="1" w:styleId="ad">
    <w:name w:val="Знак"/>
    <w:basedOn w:val="a"/>
    <w:rsid w:val="007309F5"/>
    <w:pPr>
      <w:widowControl/>
      <w:tabs>
        <w:tab w:val="left" w:pos="709"/>
      </w:tabs>
    </w:pPr>
    <w:rPr>
      <w:rFonts w:ascii="Tahoma" w:eastAsia="Times New Roman" w:hAnsi="Tahoma" w:cs="Times New Roman"/>
      <w:color w:val="auto"/>
      <w:lang w:val="pl-PL" w:eastAsia="pl-PL" w:bidi="ar-SA"/>
    </w:rPr>
  </w:style>
  <w:style w:type="character" w:customStyle="1" w:styleId="21pt">
    <w:name w:val="Основен текст (2) + Разредка 1 pt"/>
    <w:basedOn w:val="2"/>
    <w:rsid w:val="00932D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4"/>
      <w:szCs w:val="24"/>
      <w:u w:val="none"/>
      <w:shd w:val="clear" w:color="auto" w:fill="FFFFFF"/>
      <w:lang w:val="bg-BG" w:eastAsia="bg-BG" w:bidi="bg-BG"/>
    </w:rPr>
  </w:style>
  <w:style w:type="paragraph" w:styleId="ae">
    <w:name w:val="Balloon Text"/>
    <w:basedOn w:val="a"/>
    <w:link w:val="af"/>
    <w:uiPriority w:val="99"/>
    <w:semiHidden/>
    <w:unhideWhenUsed/>
    <w:rsid w:val="00477674"/>
    <w:rPr>
      <w:rFonts w:ascii="Segoe UI" w:hAnsi="Segoe UI" w:cs="Segoe UI"/>
      <w:sz w:val="18"/>
      <w:szCs w:val="18"/>
    </w:rPr>
  </w:style>
  <w:style w:type="character" w:customStyle="1" w:styleId="af">
    <w:name w:val="Изнесен текст Знак"/>
    <w:basedOn w:val="a0"/>
    <w:link w:val="ae"/>
    <w:uiPriority w:val="99"/>
    <w:semiHidden/>
    <w:rsid w:val="00477674"/>
    <w:rPr>
      <w:rFonts w:ascii="Segoe UI" w:hAnsi="Segoe UI" w:cs="Segoe UI"/>
      <w:color w:val="000000"/>
      <w:sz w:val="18"/>
      <w:szCs w:val="18"/>
    </w:rPr>
  </w:style>
  <w:style w:type="paragraph" w:styleId="af0">
    <w:name w:val="Body Text"/>
    <w:basedOn w:val="a"/>
    <w:link w:val="af1"/>
    <w:rsid w:val="00EC1545"/>
    <w:pPr>
      <w:widowControl/>
      <w:jc w:val="both"/>
    </w:pPr>
    <w:rPr>
      <w:rFonts w:ascii="Times New Roman" w:eastAsia="Times New Roman" w:hAnsi="Times New Roman" w:cs="Times New Roman"/>
      <w:color w:val="auto"/>
      <w:sz w:val="28"/>
      <w:szCs w:val="20"/>
      <w:lang w:eastAsia="en-US" w:bidi="ar-SA"/>
    </w:rPr>
  </w:style>
  <w:style w:type="character" w:customStyle="1" w:styleId="af1">
    <w:name w:val="Основен текст Знак"/>
    <w:basedOn w:val="a0"/>
    <w:link w:val="af0"/>
    <w:rsid w:val="00EC1545"/>
    <w:rPr>
      <w:rFonts w:ascii="Times New Roman" w:eastAsia="Times New Roman" w:hAnsi="Times New Roman" w:cs="Times New Roman"/>
      <w:sz w:val="28"/>
      <w:szCs w:val="20"/>
      <w:lang w:eastAsia="en-US" w:bidi="ar-SA"/>
    </w:rPr>
  </w:style>
  <w:style w:type="paragraph" w:customStyle="1" w:styleId="Char">
    <w:name w:val="Char"/>
    <w:basedOn w:val="a"/>
    <w:rsid w:val="00EC1545"/>
    <w:pPr>
      <w:widowControl/>
      <w:tabs>
        <w:tab w:val="left" w:pos="709"/>
      </w:tabs>
    </w:pPr>
    <w:rPr>
      <w:rFonts w:ascii="Tahoma" w:eastAsia="Times New Roman" w:hAnsi="Tahoma" w:cs="Times New Roman"/>
      <w:color w:val="auto"/>
      <w:lang w:val="pl-PL"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17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2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8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8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5AC409-0A00-4672-A767-632C90E9DF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3</Pages>
  <Words>1055</Words>
  <Characters>6019</Characters>
  <Application>Microsoft Office Word</Application>
  <DocSecurity>0</DocSecurity>
  <Lines>50</Lines>
  <Paragraphs>14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ОДМВР</Company>
  <LinksUpToDate>false</LinksUpToDate>
  <CharactersWithSpaces>7060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Виолета Стефанова Борисова</dc:creator>
  <cp:lastModifiedBy>Виолета Стефанова Борисова</cp:lastModifiedBy>
  <cp:revision>38</cp:revision>
  <cp:lastPrinted>2026-10-28T08:18:00Z</cp:lastPrinted>
  <dcterms:created xsi:type="dcterms:W3CDTF">2026-08-27T12:24:00Z</dcterms:created>
  <dcterms:modified xsi:type="dcterms:W3CDTF">2026-11-03T14:20:00Z</dcterms:modified>
</cp:coreProperties>
</file>