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mht" ContentType="message/rfc822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a14588cbdf490a" /></Relationships>
</file>

<file path=word/document.xml><?xml version="1.0" encoding="utf-8"?>
<w:document xmlns:w="http://schemas.openxmlformats.org/wordprocessingml/2006/main">
  <w:body>
    <w:altChunk xmlns:r="http://schemas.openxmlformats.org/officeDocument/2006/relationships" r:id="AltChunkId0">
      <w:altChunkPr>
        <w:matchSrc w:val="true"/>
      </w:altChunkPr>
    </w:altChunk>
    <w:sectPr>
      <w:footerReference xmlns:r="http://schemas.openxmlformats.org/officeDocument/2006/relationships" w:type="default" r:id="footer_395"/>
    </w:sectPr>
  </w:body>
</w:document>
</file>

<file path=word/footer1.xml><?xml version="1.0" encoding="utf-8"?>
<w:ftr xmlns:w="http://schemas.openxmlformats.org/wordprocessingml/2006/main">
  <w:p>
    <w:r>
      <w:t>Източник: Правно-информационни системи "Сиела"</w:t>
    </w:r>
  </w:p>
</w:ftr>
</file>

<file path=word/_rels/document.xml.rels>&#65279;<?xml version="1.0" encoding="utf-8"?><Relationships xmlns="http://schemas.openxmlformats.org/package/2006/relationships"><Relationship Type="http://schemas.openxmlformats.org/officeDocument/2006/relationships/aFChunk" Target="/word/afchunk.mht" Id="AltChunkId0" /><Relationship Type="http://schemas.openxmlformats.org/officeDocument/2006/relationships/footer" Target="/word/footer1.xml" Id="footer_395" /></Relationships>
</file>