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0030"/>
      </w:tblGrid>
      <w:tr w:rsidR="001E5ED3" w:rsidRPr="00A85090" w:rsidTr="00B45E9D">
        <w:trPr>
          <w:trHeight w:val="545"/>
        </w:trPr>
        <w:tc>
          <w:tcPr>
            <w:tcW w:w="10200" w:type="dxa"/>
          </w:tcPr>
          <w:p w:rsidR="001E5ED3" w:rsidRPr="00A85090" w:rsidRDefault="001E5ED3" w:rsidP="001E2153">
            <w:pPr>
              <w:spacing w:line="320" w:lineRule="exact"/>
              <w:jc w:val="center"/>
              <w:rPr>
                <w:rFonts w:ascii="Times New Roman" w:hAnsi="Times New Roman"/>
                <w:b/>
                <w:spacing w:val="42"/>
                <w:sz w:val="32"/>
                <w:szCs w:val="32"/>
                <w:lang w:val="bg-BG"/>
              </w:rPr>
            </w:pPr>
            <w:r w:rsidRPr="00A85090">
              <w:rPr>
                <w:rFonts w:ascii="Times New Roman" w:hAnsi="Times New Roman"/>
                <w:b/>
                <w:spacing w:val="42"/>
                <w:sz w:val="32"/>
                <w:szCs w:val="32"/>
                <w:lang w:val="bg-BG"/>
              </w:rPr>
              <w:t>МИНИСТЕРСТВО НА ВЪТРЕШНИТЕ РАБОТИ</w:t>
            </w:r>
          </w:p>
        </w:tc>
      </w:tr>
    </w:tbl>
    <w:p w:rsidR="00516044" w:rsidRDefault="00516044" w:rsidP="00D8393A">
      <w:pPr>
        <w:pStyle w:val="BodyText"/>
        <w:spacing w:after="0" w:line="420" w:lineRule="exact"/>
        <w:jc w:val="center"/>
        <w:rPr>
          <w:rFonts w:ascii="Times New Roman" w:hAnsi="Times New Roman"/>
          <w:spacing w:val="52"/>
          <w:sz w:val="24"/>
          <w:szCs w:val="24"/>
          <w:lang w:val="bg-BG"/>
        </w:rPr>
      </w:pPr>
    </w:p>
    <w:p w:rsidR="00516044" w:rsidRDefault="00516044" w:rsidP="00D8393A">
      <w:pPr>
        <w:pStyle w:val="BodyText"/>
        <w:spacing w:after="0" w:line="420" w:lineRule="exact"/>
        <w:jc w:val="center"/>
        <w:rPr>
          <w:rFonts w:ascii="Times New Roman" w:hAnsi="Times New Roman"/>
          <w:spacing w:val="52"/>
          <w:sz w:val="24"/>
          <w:szCs w:val="24"/>
          <w:lang w:val="bg-BG"/>
        </w:rPr>
      </w:pPr>
    </w:p>
    <w:p w:rsidR="00F54E4B" w:rsidRDefault="00F54E4B" w:rsidP="00D8393A">
      <w:pPr>
        <w:pStyle w:val="BodyText"/>
        <w:spacing w:after="0" w:line="420" w:lineRule="exact"/>
        <w:jc w:val="center"/>
        <w:rPr>
          <w:rFonts w:ascii="Times New Roman" w:hAnsi="Times New Roman"/>
          <w:spacing w:val="52"/>
          <w:sz w:val="24"/>
          <w:szCs w:val="24"/>
          <w:lang w:val="bg-BG"/>
        </w:rPr>
      </w:pPr>
    </w:p>
    <w:p w:rsidR="00712B17" w:rsidRPr="00712B17" w:rsidRDefault="00712B17" w:rsidP="00712B17">
      <w:pPr>
        <w:tabs>
          <w:tab w:val="left" w:pos="1418"/>
        </w:tabs>
        <w:spacing w:line="360" w:lineRule="exact"/>
        <w:jc w:val="center"/>
        <w:rPr>
          <w:rFonts w:ascii="Times New Roman" w:hAnsi="Times New Roman"/>
          <w:spacing w:val="52"/>
          <w:sz w:val="40"/>
          <w:szCs w:val="40"/>
          <w:lang w:val="bg-BG"/>
        </w:rPr>
      </w:pPr>
      <w:r w:rsidRPr="00712B17">
        <w:rPr>
          <w:rFonts w:ascii="Times New Roman" w:hAnsi="Times New Roman"/>
          <w:spacing w:val="52"/>
          <w:sz w:val="40"/>
          <w:szCs w:val="40"/>
          <w:lang w:val="bg-BG"/>
        </w:rPr>
        <w:t>ЗАПОВЕД</w:t>
      </w:r>
    </w:p>
    <w:p w:rsidR="00FB29D3" w:rsidRPr="00CD0CA0" w:rsidRDefault="00FB29D3" w:rsidP="001E2153">
      <w:pPr>
        <w:pStyle w:val="BodyText"/>
        <w:spacing w:after="0" w:line="320" w:lineRule="exact"/>
        <w:rPr>
          <w:rFonts w:ascii="Times New Roman" w:hAnsi="Times New Roman"/>
          <w:sz w:val="24"/>
          <w:szCs w:val="24"/>
          <w:lang w:val="bg-BG"/>
        </w:rPr>
      </w:pPr>
    </w:p>
    <w:p w:rsidR="00712B17" w:rsidRPr="00712B17" w:rsidRDefault="00712B17" w:rsidP="00712B17">
      <w:pPr>
        <w:tabs>
          <w:tab w:val="left" w:pos="1418"/>
        </w:tabs>
        <w:spacing w:line="320" w:lineRule="exact"/>
        <w:jc w:val="center"/>
        <w:rPr>
          <w:rFonts w:ascii="Times New Roman" w:hAnsi="Times New Roman"/>
          <w:sz w:val="24"/>
          <w:szCs w:val="24"/>
          <w:lang w:val="bg-BG"/>
        </w:rPr>
      </w:pPr>
      <w:r w:rsidRPr="00712B17">
        <w:rPr>
          <w:rFonts w:ascii="Times New Roman" w:hAnsi="Times New Roman"/>
          <w:sz w:val="24"/>
          <w:szCs w:val="24"/>
          <w:lang w:val="bg-BG"/>
        </w:rPr>
        <w:t xml:space="preserve">№ </w:t>
      </w:r>
      <w:r w:rsidR="004312F3">
        <w:rPr>
          <w:rFonts w:ascii="Times New Roman" w:hAnsi="Times New Roman"/>
          <w:sz w:val="24"/>
          <w:szCs w:val="24"/>
          <w:lang w:val="bg-BG"/>
        </w:rPr>
        <w:t>8121К-15884</w:t>
      </w:r>
      <w:r w:rsidRPr="00712B17">
        <w:rPr>
          <w:rFonts w:ascii="Times New Roman" w:hAnsi="Times New Roman"/>
          <w:sz w:val="24"/>
          <w:szCs w:val="24"/>
          <w:lang w:val="bg-BG"/>
        </w:rPr>
        <w:t>/</w:t>
      </w:r>
      <w:r w:rsidR="004312F3">
        <w:rPr>
          <w:rFonts w:ascii="Times New Roman" w:hAnsi="Times New Roman"/>
          <w:sz w:val="24"/>
          <w:szCs w:val="24"/>
          <w:lang w:val="bg-BG"/>
        </w:rPr>
        <w:t>26.10.</w:t>
      </w:r>
      <w:r w:rsidRPr="00712B17">
        <w:rPr>
          <w:rFonts w:ascii="Times New Roman" w:hAnsi="Times New Roman"/>
          <w:sz w:val="24"/>
          <w:szCs w:val="24"/>
          <w:lang w:val="bg-BG"/>
        </w:rPr>
        <w:t>20</w:t>
      </w:r>
      <w:r w:rsidR="000429FD">
        <w:rPr>
          <w:rFonts w:ascii="Times New Roman" w:hAnsi="Times New Roman"/>
          <w:sz w:val="24"/>
          <w:szCs w:val="24"/>
          <w:lang w:val="bg-BG"/>
        </w:rPr>
        <w:t>26</w:t>
      </w:r>
      <w:r w:rsidRPr="00712B17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712B17" w:rsidRDefault="00712B17" w:rsidP="001E2153">
      <w:pPr>
        <w:spacing w:line="320" w:lineRule="exact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1020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400"/>
        <w:gridCol w:w="8800"/>
      </w:tblGrid>
      <w:tr w:rsidR="00CD0CA0" w:rsidRPr="00F33BD4" w:rsidTr="00261E26">
        <w:tc>
          <w:tcPr>
            <w:tcW w:w="1400" w:type="dxa"/>
            <w:shd w:val="clear" w:color="auto" w:fill="auto"/>
          </w:tcPr>
          <w:p w:rsidR="001E5ED3" w:rsidRPr="009C6D8E" w:rsidRDefault="0052610B" w:rsidP="001E2153">
            <w:pPr>
              <w:spacing w:line="320" w:lineRule="exact"/>
              <w:ind w:right="-126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C6D8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ОТНОСНО: </w:t>
            </w:r>
          </w:p>
        </w:tc>
        <w:tc>
          <w:tcPr>
            <w:tcW w:w="8800" w:type="dxa"/>
            <w:shd w:val="clear" w:color="auto" w:fill="auto"/>
          </w:tcPr>
          <w:p w:rsidR="001E5ED3" w:rsidRPr="009C6D8E" w:rsidRDefault="001E5ED3" w:rsidP="001E2153">
            <w:pPr>
              <w:spacing w:line="320" w:lineRule="exact"/>
              <w:ind w:hanging="9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C6D8E">
              <w:rPr>
                <w:rFonts w:ascii="Times New Roman" w:hAnsi="Times New Roman"/>
                <w:sz w:val="24"/>
                <w:szCs w:val="24"/>
                <w:lang w:val="bg-BG"/>
              </w:rPr>
              <w:t>Обявяване на конкурс за назначаване на държавна служба в МВР</w:t>
            </w:r>
          </w:p>
        </w:tc>
      </w:tr>
    </w:tbl>
    <w:p w:rsidR="001E5ED3" w:rsidRPr="009C6D8E" w:rsidRDefault="001E5ED3" w:rsidP="001E2153">
      <w:pPr>
        <w:tabs>
          <w:tab w:val="left" w:pos="0"/>
        </w:tabs>
        <w:spacing w:line="320" w:lineRule="exact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E5ED3" w:rsidRPr="003D7FE7" w:rsidRDefault="001E5ED3" w:rsidP="00E56D16">
      <w:pPr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D7FE7">
        <w:rPr>
          <w:rFonts w:ascii="Times New Roman" w:hAnsi="Times New Roman"/>
          <w:sz w:val="24"/>
          <w:szCs w:val="24"/>
          <w:lang w:val="bg-BG"/>
        </w:rPr>
        <w:t>На основание чл</w:t>
      </w:r>
      <w:r w:rsidR="001E2153" w:rsidRPr="003D7FE7">
        <w:rPr>
          <w:rFonts w:ascii="Times New Roman" w:hAnsi="Times New Roman"/>
          <w:sz w:val="24"/>
          <w:szCs w:val="24"/>
          <w:lang w:val="bg-BG"/>
        </w:rPr>
        <w:t>.</w:t>
      </w:r>
      <w:r w:rsidRPr="003D7FE7">
        <w:rPr>
          <w:rFonts w:ascii="Times New Roman" w:hAnsi="Times New Roman"/>
          <w:sz w:val="24"/>
          <w:szCs w:val="24"/>
          <w:lang w:val="bg-BG"/>
        </w:rPr>
        <w:t xml:space="preserve"> 156, ал</w:t>
      </w:r>
      <w:r w:rsidR="001E2153" w:rsidRPr="003D7FE7">
        <w:rPr>
          <w:rFonts w:ascii="Times New Roman" w:hAnsi="Times New Roman"/>
          <w:sz w:val="24"/>
          <w:szCs w:val="24"/>
          <w:lang w:val="bg-BG"/>
        </w:rPr>
        <w:t>.</w:t>
      </w:r>
      <w:r w:rsidRPr="003D7FE7">
        <w:rPr>
          <w:rFonts w:ascii="Times New Roman" w:hAnsi="Times New Roman"/>
          <w:sz w:val="24"/>
          <w:szCs w:val="24"/>
          <w:lang w:val="bg-BG"/>
        </w:rPr>
        <w:t xml:space="preserve"> 1, ал</w:t>
      </w:r>
      <w:r w:rsidR="001E2153" w:rsidRPr="003D7FE7">
        <w:rPr>
          <w:rFonts w:ascii="Times New Roman" w:hAnsi="Times New Roman"/>
          <w:sz w:val="24"/>
          <w:szCs w:val="24"/>
          <w:lang w:val="bg-BG"/>
        </w:rPr>
        <w:t>.</w:t>
      </w:r>
      <w:r w:rsidRPr="003D7FE7">
        <w:rPr>
          <w:rFonts w:ascii="Times New Roman" w:hAnsi="Times New Roman"/>
          <w:sz w:val="24"/>
          <w:szCs w:val="24"/>
          <w:lang w:val="bg-BG"/>
        </w:rPr>
        <w:t xml:space="preserve"> 5 и ал</w:t>
      </w:r>
      <w:r w:rsidR="001E2153" w:rsidRPr="003D7FE7">
        <w:rPr>
          <w:rFonts w:ascii="Times New Roman" w:hAnsi="Times New Roman"/>
          <w:sz w:val="24"/>
          <w:szCs w:val="24"/>
          <w:lang w:val="bg-BG"/>
        </w:rPr>
        <w:t>.</w:t>
      </w:r>
      <w:r w:rsidRPr="003D7FE7">
        <w:rPr>
          <w:rFonts w:ascii="Times New Roman" w:hAnsi="Times New Roman"/>
          <w:sz w:val="24"/>
          <w:szCs w:val="24"/>
          <w:lang w:val="bg-BG"/>
        </w:rPr>
        <w:t xml:space="preserve"> 6 от Закона за Минист</w:t>
      </w:r>
      <w:r w:rsidR="000C4781">
        <w:rPr>
          <w:rFonts w:ascii="Times New Roman" w:hAnsi="Times New Roman"/>
          <w:sz w:val="24"/>
          <w:szCs w:val="24"/>
          <w:lang w:val="bg-BG"/>
        </w:rPr>
        <w:t>ерството на вътрешните работи</w:t>
      </w:r>
      <w:r w:rsidR="003D7FE7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3D7FE7">
        <w:rPr>
          <w:rFonts w:ascii="Times New Roman" w:hAnsi="Times New Roman"/>
          <w:sz w:val="24"/>
          <w:szCs w:val="24"/>
          <w:lang w:val="bg-BG"/>
        </w:rPr>
        <w:t>чл</w:t>
      </w:r>
      <w:r w:rsidR="001E2153" w:rsidRPr="003D7FE7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3D7FE7">
        <w:rPr>
          <w:rFonts w:ascii="Times New Roman" w:hAnsi="Times New Roman"/>
          <w:sz w:val="24"/>
          <w:szCs w:val="24"/>
          <w:lang w:val="bg-BG"/>
        </w:rPr>
        <w:t>5 от Наредба № 8121з-344 от 25 юли 2014 г. за назначаване на държавна служба в МВР</w:t>
      </w:r>
      <w:r w:rsidR="003D7FE7" w:rsidRPr="003D7FE7">
        <w:rPr>
          <w:rFonts w:ascii="Times New Roman" w:hAnsi="Times New Roman"/>
          <w:sz w:val="24"/>
          <w:szCs w:val="24"/>
        </w:rPr>
        <w:t xml:space="preserve"> </w:t>
      </w:r>
      <w:r w:rsidR="003D7FE7" w:rsidRPr="003D7FE7">
        <w:rPr>
          <w:rFonts w:ascii="Times New Roman" w:hAnsi="Times New Roman"/>
          <w:sz w:val="24"/>
          <w:szCs w:val="24"/>
          <w:lang w:val="bg-BG"/>
        </w:rPr>
        <w:t xml:space="preserve">и заповед </w:t>
      </w:r>
      <w:r w:rsidR="00CA4A99" w:rsidRPr="00CA4A99">
        <w:rPr>
          <w:rFonts w:ascii="Times New Roman" w:hAnsi="Times New Roman" w:hint="eastAsia"/>
          <w:sz w:val="24"/>
          <w:szCs w:val="24"/>
          <w:lang w:val="bg-BG"/>
        </w:rPr>
        <w:t>№</w:t>
      </w:r>
      <w:r w:rsidR="00CA4A99" w:rsidRPr="00CA4A99">
        <w:rPr>
          <w:rFonts w:ascii="Times New Roman" w:hAnsi="Times New Roman"/>
          <w:sz w:val="24"/>
          <w:szCs w:val="24"/>
          <w:lang w:val="bg-BG"/>
        </w:rPr>
        <w:t xml:space="preserve"> 8121</w:t>
      </w:r>
      <w:r w:rsidR="00CA4A99" w:rsidRPr="00CA4A99">
        <w:rPr>
          <w:rFonts w:ascii="Times New Roman" w:hAnsi="Times New Roman" w:hint="eastAsia"/>
          <w:sz w:val="24"/>
          <w:szCs w:val="24"/>
          <w:lang w:val="bg-BG"/>
        </w:rPr>
        <w:t>з</w:t>
      </w:r>
      <w:r w:rsidR="00CA4A99" w:rsidRPr="00CA4A99">
        <w:rPr>
          <w:rFonts w:ascii="Times New Roman" w:hAnsi="Times New Roman"/>
          <w:sz w:val="24"/>
          <w:szCs w:val="24"/>
          <w:lang w:val="bg-BG"/>
        </w:rPr>
        <w:t xml:space="preserve">-825/21.05.2026 </w:t>
      </w:r>
      <w:r w:rsidR="00CA4A99" w:rsidRPr="00CA4A99">
        <w:rPr>
          <w:rFonts w:ascii="Times New Roman" w:hAnsi="Times New Roman" w:hint="eastAsia"/>
          <w:sz w:val="24"/>
          <w:szCs w:val="24"/>
          <w:lang w:val="bg-BG"/>
        </w:rPr>
        <w:t>г</w:t>
      </w:r>
      <w:r w:rsidR="00CA4A99" w:rsidRPr="00CA4A99">
        <w:rPr>
          <w:rFonts w:ascii="Times New Roman" w:hAnsi="Times New Roman"/>
          <w:sz w:val="24"/>
          <w:szCs w:val="24"/>
          <w:lang w:val="bg-BG"/>
        </w:rPr>
        <w:t>.</w:t>
      </w:r>
      <w:r w:rsidR="003D7FE7" w:rsidRPr="003D7FE7">
        <w:rPr>
          <w:rFonts w:ascii="Times New Roman" w:hAnsi="Times New Roman"/>
          <w:sz w:val="24"/>
          <w:szCs w:val="24"/>
          <w:lang w:val="bg-BG"/>
        </w:rPr>
        <w:t>, относно определяне на длъжностно лице за упражняване на правомощия по Закона за Министерството на вътрешните работи</w:t>
      </w:r>
      <w:r w:rsidRPr="003D7FE7">
        <w:rPr>
          <w:rFonts w:ascii="Times New Roman" w:hAnsi="Times New Roman"/>
          <w:sz w:val="24"/>
          <w:szCs w:val="24"/>
          <w:lang w:val="bg-BG"/>
        </w:rPr>
        <w:t>,</w:t>
      </w:r>
    </w:p>
    <w:p w:rsidR="00E56D16" w:rsidRPr="009C6D8E" w:rsidRDefault="00E56D16" w:rsidP="00E56D16">
      <w:pPr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E5ED3" w:rsidRPr="009C6D8E" w:rsidRDefault="001E5ED3" w:rsidP="001E2153">
      <w:pPr>
        <w:spacing w:line="320" w:lineRule="exact"/>
        <w:jc w:val="center"/>
        <w:rPr>
          <w:rFonts w:ascii="Times New Roman" w:hAnsi="Times New Roman"/>
          <w:sz w:val="32"/>
          <w:szCs w:val="32"/>
          <w:lang w:val="bg-BG"/>
        </w:rPr>
      </w:pPr>
      <w:r w:rsidRPr="009C6D8E">
        <w:rPr>
          <w:rFonts w:ascii="Times New Roman" w:hAnsi="Times New Roman"/>
          <w:sz w:val="32"/>
          <w:szCs w:val="32"/>
          <w:lang w:val="bg-BG"/>
        </w:rPr>
        <w:t>ОБЯВЯВАМ:</w:t>
      </w:r>
    </w:p>
    <w:p w:rsidR="001E5ED3" w:rsidRPr="009C6D8E" w:rsidRDefault="001E5ED3" w:rsidP="001E2153">
      <w:pPr>
        <w:spacing w:line="320" w:lineRule="exact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1E5ED3" w:rsidRDefault="001E5ED3" w:rsidP="008D73AF">
      <w:pPr>
        <w:spacing w:line="320" w:lineRule="atLeas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9C6D8E">
        <w:rPr>
          <w:rFonts w:ascii="Times New Roman" w:hAnsi="Times New Roman"/>
          <w:sz w:val="24"/>
          <w:szCs w:val="24"/>
          <w:lang w:val="bg-BG"/>
        </w:rPr>
        <w:t xml:space="preserve">І. Конкурс за назначаване на държавна служба в </w:t>
      </w:r>
      <w:r w:rsidR="009F73CB" w:rsidRPr="000309FA">
        <w:rPr>
          <w:rFonts w:ascii="Times New Roman" w:hAnsi="Times New Roman"/>
          <w:sz w:val="24"/>
          <w:szCs w:val="24"/>
          <w:lang w:val="bg-BG"/>
        </w:rPr>
        <w:t xml:space="preserve">Областна дирекция на МВР – </w:t>
      </w:r>
      <w:r w:rsidR="00CA4A99">
        <w:rPr>
          <w:rFonts w:ascii="Times New Roman" w:hAnsi="Times New Roman"/>
          <w:sz w:val="24"/>
          <w:szCs w:val="24"/>
          <w:lang w:val="bg-BG"/>
        </w:rPr>
        <w:t>Шумен</w:t>
      </w:r>
      <w:r w:rsidR="00E84397" w:rsidRPr="009C6D8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515B6">
        <w:rPr>
          <w:rFonts w:ascii="Times New Roman" w:hAnsi="Times New Roman"/>
          <w:sz w:val="24"/>
          <w:szCs w:val="24"/>
          <w:lang w:val="bg-BG"/>
        </w:rPr>
        <w:t>н</w:t>
      </w:r>
      <w:r w:rsidRPr="009C6D8E">
        <w:rPr>
          <w:rFonts w:ascii="Times New Roman" w:hAnsi="Times New Roman"/>
          <w:sz w:val="24"/>
          <w:szCs w:val="24"/>
          <w:lang w:val="bg-BG"/>
        </w:rPr>
        <w:t>а</w:t>
      </w:r>
      <w:r w:rsidR="005515B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64F3">
        <w:rPr>
          <w:rFonts w:ascii="Times New Roman" w:hAnsi="Times New Roman"/>
          <w:sz w:val="24"/>
          <w:szCs w:val="24"/>
          <w:lang w:val="bg-BG"/>
        </w:rPr>
        <w:t>вакантна изпълнителска</w:t>
      </w:r>
      <w:r w:rsidR="005F650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64F3">
        <w:rPr>
          <w:rFonts w:ascii="Times New Roman" w:hAnsi="Times New Roman"/>
          <w:sz w:val="24"/>
          <w:szCs w:val="24"/>
          <w:lang w:val="bg-BG"/>
        </w:rPr>
        <w:t>длъжност</w:t>
      </w:r>
      <w:r w:rsidR="00646116">
        <w:rPr>
          <w:rFonts w:ascii="Times New Roman" w:hAnsi="Times New Roman"/>
          <w:sz w:val="24"/>
          <w:szCs w:val="24"/>
          <w:lang w:val="bg-BG"/>
        </w:rPr>
        <w:t>, за коя</w:t>
      </w:r>
      <w:r w:rsidR="005F650F">
        <w:rPr>
          <w:rFonts w:ascii="Times New Roman" w:hAnsi="Times New Roman"/>
          <w:sz w:val="24"/>
          <w:szCs w:val="24"/>
          <w:lang w:val="bg-BG"/>
        </w:rPr>
        <w:t>то</w:t>
      </w:r>
      <w:r w:rsidRPr="009C6D8E">
        <w:rPr>
          <w:rFonts w:ascii="Times New Roman" w:hAnsi="Times New Roman"/>
          <w:sz w:val="24"/>
          <w:szCs w:val="24"/>
          <w:lang w:val="bg-BG"/>
        </w:rPr>
        <w:t xml:space="preserve"> се изисква задължителна първоначална професионална подготовка, както следва:</w:t>
      </w:r>
    </w:p>
    <w:p w:rsidR="00C91D6A" w:rsidRDefault="00C91D6A" w:rsidP="008D73AF">
      <w:pPr>
        <w:spacing w:line="320" w:lineRule="atLeas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CF74EA" w:rsidRPr="00C91D6A" w:rsidRDefault="00C91D6A" w:rsidP="00CF74EA">
      <w:pPr>
        <w:spacing w:line="30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Отдел „Криминална полиция“</w:t>
      </w:r>
    </w:p>
    <w:p w:rsidR="00CF74EA" w:rsidRPr="00CF74EA" w:rsidRDefault="00CF74EA" w:rsidP="00CF74EA">
      <w:pPr>
        <w:tabs>
          <w:tab w:val="num" w:pos="0"/>
          <w:tab w:val="left" w:pos="1418"/>
        </w:tabs>
        <w:spacing w:line="300" w:lineRule="exact"/>
        <w:jc w:val="both"/>
        <w:rPr>
          <w:rFonts w:ascii="Times New Roman" w:hAnsi="Times New Roman"/>
          <w:sz w:val="24"/>
          <w:szCs w:val="24"/>
          <w:lang w:val="bg-BG"/>
        </w:rPr>
      </w:pPr>
      <w:r w:rsidRPr="00CF74EA">
        <w:rPr>
          <w:rFonts w:ascii="Times New Roman" w:hAnsi="Times New Roman"/>
          <w:sz w:val="24"/>
          <w:szCs w:val="24"/>
          <w:lang w:val="bg-BG"/>
        </w:rPr>
        <w:tab/>
        <w:t>Сектор „</w:t>
      </w:r>
      <w:r w:rsidR="00C91D6A">
        <w:rPr>
          <w:rFonts w:ascii="Times New Roman" w:hAnsi="Times New Roman"/>
          <w:sz w:val="24"/>
          <w:szCs w:val="24"/>
          <w:lang w:val="bg-BG"/>
        </w:rPr>
        <w:t>Н</w:t>
      </w:r>
      <w:r w:rsidRPr="00CF74EA">
        <w:rPr>
          <w:rFonts w:ascii="Times New Roman" w:hAnsi="Times New Roman"/>
          <w:sz w:val="24"/>
          <w:szCs w:val="24"/>
          <w:lang w:val="bg-BG"/>
        </w:rPr>
        <w:t xml:space="preserve">аучно-техническа лаборатория“ </w:t>
      </w:r>
    </w:p>
    <w:p w:rsidR="00F424EC" w:rsidRPr="00CF74EA" w:rsidRDefault="00C91D6A" w:rsidP="00CF74EA">
      <w:pPr>
        <w:spacing w:line="300" w:lineRule="exact"/>
        <w:ind w:left="1418" w:firstLine="283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- Разузнавач VІ-</w:t>
      </w:r>
      <w:r w:rsidR="00CF74EA" w:rsidRPr="00CF74EA">
        <w:rPr>
          <w:rFonts w:ascii="Times New Roman" w:hAnsi="Times New Roman"/>
          <w:sz w:val="24"/>
          <w:szCs w:val="24"/>
        </w:rPr>
        <w:t>I</w:t>
      </w:r>
      <w:r w:rsidR="00CF74EA" w:rsidRPr="00CF74EA">
        <w:rPr>
          <w:rFonts w:ascii="Times New Roman" w:hAnsi="Times New Roman"/>
          <w:sz w:val="24"/>
          <w:szCs w:val="24"/>
          <w:lang w:val="bg-BG"/>
        </w:rPr>
        <w:t xml:space="preserve">V степен </w:t>
      </w:r>
      <w:r w:rsidR="00CF74EA" w:rsidRPr="00CF74EA">
        <w:rPr>
          <w:rFonts w:ascii="Times New Roman" w:hAnsi="Times New Roman"/>
          <w:sz w:val="24"/>
          <w:szCs w:val="24"/>
        </w:rPr>
        <w:t>(</w:t>
      </w:r>
      <w:r w:rsidR="00CF74EA" w:rsidRPr="00CF74EA">
        <w:rPr>
          <w:rFonts w:ascii="Times New Roman" w:hAnsi="Times New Roman"/>
          <w:sz w:val="24"/>
          <w:szCs w:val="24"/>
          <w:lang w:val="bg-BG"/>
        </w:rPr>
        <w:t>ЕКД – химик</w:t>
      </w:r>
      <w:r w:rsidR="00CF74EA" w:rsidRPr="00CF74EA">
        <w:rPr>
          <w:rFonts w:ascii="Times New Roman" w:hAnsi="Times New Roman"/>
          <w:sz w:val="24"/>
          <w:szCs w:val="24"/>
        </w:rPr>
        <w:t>)</w:t>
      </w:r>
      <w:r w:rsidR="00CF74EA">
        <w:rPr>
          <w:rFonts w:ascii="Times New Roman" w:hAnsi="Times New Roman"/>
          <w:sz w:val="24"/>
          <w:szCs w:val="24"/>
          <w:lang w:val="bg-BG"/>
        </w:rPr>
        <w:t xml:space="preserve"> – 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="00CF74EA" w:rsidRPr="00CF74EA">
        <w:rPr>
          <w:rFonts w:ascii="Times New Roman" w:hAnsi="Times New Roman"/>
          <w:sz w:val="24"/>
          <w:szCs w:val="24"/>
          <w:lang w:val="bg-BG"/>
        </w:rPr>
        <w:t xml:space="preserve"> (</w:t>
      </w:r>
      <w:r>
        <w:rPr>
          <w:rFonts w:ascii="Times New Roman" w:hAnsi="Times New Roman"/>
          <w:sz w:val="24"/>
          <w:szCs w:val="24"/>
          <w:lang w:val="bg-BG"/>
        </w:rPr>
        <w:t>една) вакантна</w:t>
      </w:r>
      <w:r w:rsidR="00CF74EA" w:rsidRPr="00CF74EA">
        <w:rPr>
          <w:rFonts w:ascii="Times New Roman" w:hAnsi="Times New Roman"/>
          <w:sz w:val="24"/>
          <w:szCs w:val="24"/>
          <w:lang w:val="bg-BG"/>
        </w:rPr>
        <w:t xml:space="preserve"> длъжност</w:t>
      </w:r>
      <w:r w:rsidR="00CF74EA">
        <w:rPr>
          <w:rFonts w:ascii="Times New Roman" w:hAnsi="Times New Roman"/>
          <w:sz w:val="24"/>
          <w:szCs w:val="24"/>
          <w:lang w:val="bg-BG"/>
        </w:rPr>
        <w:t>.</w:t>
      </w:r>
    </w:p>
    <w:p w:rsidR="002F6065" w:rsidRDefault="002F6065" w:rsidP="00F424EC">
      <w:pPr>
        <w:spacing w:line="300" w:lineRule="exact"/>
        <w:ind w:left="1418" w:firstLine="283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E5ED3" w:rsidRPr="00CD0CA0" w:rsidRDefault="001E5ED3" w:rsidP="001E2153">
      <w:pPr>
        <w:widowControl w:val="0"/>
        <w:tabs>
          <w:tab w:val="left" w:pos="1418"/>
          <w:tab w:val="left" w:pos="1560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0CA0">
        <w:rPr>
          <w:rFonts w:ascii="Times New Roman" w:hAnsi="Times New Roman"/>
          <w:sz w:val="24"/>
          <w:szCs w:val="24"/>
          <w:lang w:val="bg-BG"/>
        </w:rPr>
        <w:t>ІІ. Кандидатите за участие в конкурса трябва да са дееспособни физически лица, които отговарят на следните изисквания:</w:t>
      </w:r>
    </w:p>
    <w:p w:rsidR="001E5ED3" w:rsidRPr="00CD0CA0" w:rsidRDefault="001E5ED3" w:rsidP="001E2153">
      <w:pPr>
        <w:pStyle w:val="BodyTextIndent"/>
        <w:tabs>
          <w:tab w:val="left" w:pos="1276"/>
          <w:tab w:val="left" w:pos="1418"/>
          <w:tab w:val="left" w:pos="2520"/>
        </w:tabs>
        <w:spacing w:after="0" w:line="320" w:lineRule="exact"/>
        <w:ind w:left="0" w:firstLine="1418"/>
        <w:rPr>
          <w:rFonts w:ascii="Times New Roman" w:hAnsi="Times New Roman"/>
          <w:sz w:val="24"/>
          <w:lang w:val="bg-BG"/>
        </w:rPr>
      </w:pPr>
      <w:r w:rsidRPr="00CD0CA0">
        <w:rPr>
          <w:rFonts w:ascii="Times New Roman" w:hAnsi="Times New Roman"/>
          <w:sz w:val="24"/>
          <w:lang w:val="bg-BG"/>
        </w:rPr>
        <w:t>1. Да имат само българско гражданство;</w:t>
      </w:r>
    </w:p>
    <w:p w:rsidR="001E5ED3" w:rsidRPr="00CD0CA0" w:rsidRDefault="001E5ED3" w:rsidP="001E2153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0CA0">
        <w:rPr>
          <w:rFonts w:ascii="Times New Roman" w:hAnsi="Times New Roman"/>
          <w:sz w:val="24"/>
          <w:szCs w:val="24"/>
          <w:lang w:val="bg-BG"/>
        </w:rPr>
        <w:t>2. Да не са осъждани за умишлено престъпление от общ характер, независимо от реабилитацията;</w:t>
      </w:r>
    </w:p>
    <w:p w:rsidR="001E5ED3" w:rsidRPr="00CD0CA0" w:rsidRDefault="001E5ED3" w:rsidP="001E2153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0CA0">
        <w:rPr>
          <w:rFonts w:ascii="Times New Roman" w:hAnsi="Times New Roman"/>
          <w:sz w:val="24"/>
          <w:szCs w:val="24"/>
          <w:lang w:val="bg-BG"/>
        </w:rPr>
        <w:t>3. Да не са привлечени като обвиняеми или не са подсъдими за умишлено престъпление от общ характер;</w:t>
      </w:r>
    </w:p>
    <w:p w:rsidR="001E5ED3" w:rsidRDefault="001E5ED3" w:rsidP="001E2153">
      <w:pPr>
        <w:tabs>
          <w:tab w:val="left" w:pos="1276"/>
          <w:tab w:val="left" w:pos="1418"/>
          <w:tab w:val="left" w:pos="1600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0CA0">
        <w:rPr>
          <w:rFonts w:ascii="Times New Roman" w:hAnsi="Times New Roman"/>
          <w:sz w:val="24"/>
          <w:szCs w:val="24"/>
          <w:lang w:val="bg-BG"/>
        </w:rPr>
        <w:t>4. Специфични изисквания:</w:t>
      </w:r>
    </w:p>
    <w:p w:rsidR="000818F0" w:rsidRDefault="000818F0" w:rsidP="000818F0">
      <w:pPr>
        <w:tabs>
          <w:tab w:val="left" w:pos="2268"/>
          <w:tab w:val="left" w:pos="2410"/>
        </w:tabs>
        <w:spacing w:line="30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0818F0">
        <w:rPr>
          <w:rFonts w:ascii="Times New Roman" w:hAnsi="Times New Roman"/>
          <w:sz w:val="24"/>
          <w:szCs w:val="24"/>
          <w:lang w:val="bg-BG"/>
        </w:rPr>
        <w:t xml:space="preserve">4.1. Да не са </w:t>
      </w:r>
      <w:r w:rsidR="00F424EC">
        <w:rPr>
          <w:rFonts w:ascii="Times New Roman" w:hAnsi="Times New Roman"/>
          <w:sz w:val="24"/>
          <w:szCs w:val="24"/>
          <w:lang w:val="bg-BG"/>
        </w:rPr>
        <w:t>навършили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424EC">
        <w:rPr>
          <w:rFonts w:ascii="Times New Roman" w:hAnsi="Times New Roman"/>
          <w:sz w:val="24"/>
          <w:szCs w:val="24"/>
          <w:lang w:val="bg-BG"/>
        </w:rPr>
        <w:t>41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(четиридесет</w:t>
      </w:r>
      <w:r w:rsidR="00F424EC">
        <w:rPr>
          <w:rFonts w:ascii="Times New Roman" w:hAnsi="Times New Roman"/>
          <w:sz w:val="24"/>
          <w:szCs w:val="24"/>
          <w:lang w:val="bg-BG"/>
        </w:rPr>
        <w:t xml:space="preserve"> и една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) години към датата на обявяване на конкурса (изискването не се прилага за кандидатите, които са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бивши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държавни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служители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заемали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длъжности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ЗМВР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или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настоящи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служители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0818F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818F0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0818F0">
        <w:rPr>
          <w:rFonts w:ascii="Times New Roman" w:hAnsi="Times New Roman"/>
          <w:sz w:val="24"/>
          <w:szCs w:val="24"/>
          <w:lang w:val="bg-BG"/>
        </w:rPr>
        <w:t>);</w:t>
      </w:r>
    </w:p>
    <w:p w:rsidR="00CA4684" w:rsidRDefault="000818F0" w:rsidP="00826CAB">
      <w:pPr>
        <w:tabs>
          <w:tab w:val="left" w:pos="1276"/>
          <w:tab w:val="left" w:pos="1418"/>
          <w:tab w:val="left" w:pos="184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4.2</w:t>
      </w:r>
      <w:r w:rsidR="00CA4684" w:rsidRPr="00FE1543">
        <w:rPr>
          <w:rFonts w:ascii="Times New Roman" w:hAnsi="Times New Roman"/>
          <w:sz w:val="24"/>
          <w:szCs w:val="24"/>
          <w:lang w:val="bg-BG" w:eastAsia="bg-BG"/>
        </w:rPr>
        <w:t>.</w:t>
      </w:r>
      <w:r w:rsidR="00826CAB" w:rsidRPr="00FE1543">
        <w:rPr>
          <w:rFonts w:ascii="Times New Roman" w:hAnsi="Times New Roman"/>
          <w:sz w:val="24"/>
          <w:szCs w:val="24"/>
          <w:lang w:val="ru-RU" w:eastAsia="bg-BG"/>
        </w:rPr>
        <w:tab/>
      </w:r>
      <w:r w:rsidR="00CA4684" w:rsidRPr="00FE1543">
        <w:rPr>
          <w:rFonts w:ascii="Times New Roman" w:hAnsi="Times New Roman"/>
          <w:sz w:val="24"/>
          <w:szCs w:val="24"/>
          <w:lang w:val="bg-BG"/>
        </w:rPr>
        <w:t xml:space="preserve">Да </w:t>
      </w:r>
      <w:r w:rsidR="00CA4684" w:rsidRPr="00CD0CA0">
        <w:rPr>
          <w:rFonts w:ascii="Times New Roman" w:hAnsi="Times New Roman"/>
          <w:sz w:val="24"/>
          <w:szCs w:val="24"/>
          <w:lang w:val="bg-BG"/>
        </w:rPr>
        <w:t>притежават висше образование с минимална образо</w:t>
      </w:r>
      <w:r w:rsidR="008D73AF" w:rsidRPr="00CD0CA0">
        <w:rPr>
          <w:rFonts w:ascii="Times New Roman" w:hAnsi="Times New Roman"/>
          <w:sz w:val="24"/>
          <w:szCs w:val="24"/>
          <w:lang w:val="bg-BG"/>
        </w:rPr>
        <w:t xml:space="preserve">вателно-квалификационна степен </w:t>
      </w:r>
      <w:r w:rsidR="00CA4684" w:rsidRPr="00CD0CA0">
        <w:rPr>
          <w:rFonts w:ascii="Times New Roman" w:hAnsi="Times New Roman"/>
          <w:sz w:val="24"/>
          <w:szCs w:val="24"/>
          <w:lang w:val="bg-BG"/>
        </w:rPr>
        <w:t>„</w:t>
      </w:r>
      <w:r w:rsidR="00EC7A6F">
        <w:rPr>
          <w:rFonts w:ascii="Times New Roman" w:hAnsi="Times New Roman"/>
          <w:sz w:val="24"/>
          <w:szCs w:val="24"/>
          <w:lang w:val="bg-BG"/>
        </w:rPr>
        <w:t>Бакалавър“,</w:t>
      </w:r>
      <w:r w:rsidR="00EC7A6F" w:rsidRPr="00EC7A6F">
        <w:rPr>
          <w:rFonts w:ascii="Times New Roman" w:hAnsi="Times New Roman" w:hint="eastAsia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съгласно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член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42,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алинея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1,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точка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1,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буква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“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б”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от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Закона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висшето</w:t>
      </w:r>
      <w:r w:rsidR="00EC7A6F" w:rsidRPr="00C6093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C7A6F" w:rsidRPr="00C6093E">
        <w:rPr>
          <w:rFonts w:ascii="Times New Roman" w:hAnsi="Times New Roman" w:hint="eastAsia"/>
          <w:sz w:val="24"/>
          <w:szCs w:val="24"/>
          <w:lang w:val="bg-BG"/>
        </w:rPr>
        <w:t>образование</w:t>
      </w:r>
      <w:r w:rsidR="00EC7A6F">
        <w:rPr>
          <w:rFonts w:ascii="Times New Roman" w:hAnsi="Times New Roman"/>
          <w:sz w:val="24"/>
          <w:szCs w:val="24"/>
        </w:rPr>
        <w:t>;</w:t>
      </w:r>
    </w:p>
    <w:p w:rsidR="00CF74EA" w:rsidRDefault="00CF74EA" w:rsidP="00CF74EA">
      <w:pPr>
        <w:tabs>
          <w:tab w:val="left" w:pos="1276"/>
          <w:tab w:val="left" w:pos="1418"/>
          <w:tab w:val="left" w:pos="1843"/>
        </w:tabs>
        <w:spacing w:line="30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F74EA">
        <w:rPr>
          <w:rFonts w:ascii="Times New Roman" w:hAnsi="Times New Roman"/>
          <w:sz w:val="24"/>
          <w:szCs w:val="24"/>
          <w:lang w:val="bg-BG"/>
        </w:rPr>
        <w:t>4.2.1. Области на висшето образ</w:t>
      </w:r>
      <w:r w:rsidR="001C617B">
        <w:rPr>
          <w:rFonts w:ascii="Times New Roman" w:hAnsi="Times New Roman"/>
          <w:sz w:val="24"/>
          <w:szCs w:val="24"/>
          <w:lang w:val="bg-BG"/>
        </w:rPr>
        <w:t>о</w:t>
      </w:r>
      <w:r w:rsidRPr="00CF74EA">
        <w:rPr>
          <w:rFonts w:ascii="Times New Roman" w:hAnsi="Times New Roman"/>
          <w:sz w:val="24"/>
          <w:szCs w:val="24"/>
          <w:lang w:val="bg-BG"/>
        </w:rPr>
        <w:t>вание</w:t>
      </w:r>
      <w:r w:rsidRPr="00CF74EA">
        <w:rPr>
          <w:rFonts w:ascii="Times New Roman" w:hAnsi="Times New Roman"/>
          <w:sz w:val="24"/>
          <w:szCs w:val="24"/>
        </w:rPr>
        <w:t>:</w:t>
      </w:r>
      <w:r w:rsidRPr="00CF74EA">
        <w:rPr>
          <w:rFonts w:ascii="Times New Roman" w:hAnsi="Times New Roman"/>
          <w:sz w:val="24"/>
          <w:szCs w:val="24"/>
          <w:lang w:val="bg-BG"/>
        </w:rPr>
        <w:t xml:space="preserve"> природни науки, математика и информатика; технически науки</w:t>
      </w:r>
      <w:r w:rsidRPr="00CF74EA">
        <w:rPr>
          <w:rFonts w:ascii="Times New Roman" w:hAnsi="Times New Roman"/>
          <w:sz w:val="24"/>
          <w:szCs w:val="24"/>
        </w:rPr>
        <w:t>;</w:t>
      </w:r>
    </w:p>
    <w:p w:rsidR="00CF74EA" w:rsidRDefault="00CF74EA" w:rsidP="00CF74EA">
      <w:pPr>
        <w:tabs>
          <w:tab w:val="left" w:pos="1276"/>
          <w:tab w:val="left" w:pos="1418"/>
          <w:tab w:val="left" w:pos="1843"/>
        </w:tabs>
        <w:spacing w:line="300" w:lineRule="exact"/>
        <w:ind w:firstLine="1418"/>
        <w:jc w:val="both"/>
        <w:rPr>
          <w:rFonts w:ascii="Times New Roman" w:hAnsi="Times New Roman"/>
          <w:sz w:val="24"/>
          <w:szCs w:val="24"/>
        </w:rPr>
      </w:pPr>
      <w:r w:rsidRPr="00CF74EA">
        <w:rPr>
          <w:rFonts w:ascii="Times New Roman" w:hAnsi="Times New Roman"/>
          <w:sz w:val="24"/>
          <w:szCs w:val="24"/>
          <w:lang w:val="bg-BG"/>
        </w:rPr>
        <w:t>4.2.2. Професионални направления</w:t>
      </w:r>
      <w:r w:rsidRPr="00CF74E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химически науки</w:t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  <w:lang w:val="bg-BG"/>
        </w:rPr>
        <w:t xml:space="preserve"> химически технологии</w:t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  <w:lang w:val="bg-BG"/>
        </w:rPr>
        <w:t xml:space="preserve"> материали и материалознание</w:t>
      </w:r>
      <w:r>
        <w:rPr>
          <w:rFonts w:ascii="Times New Roman" w:hAnsi="Times New Roman"/>
          <w:sz w:val="24"/>
          <w:szCs w:val="24"/>
        </w:rPr>
        <w:t>;</w:t>
      </w:r>
      <w:r w:rsidRPr="00CF74EA">
        <w:rPr>
          <w:rFonts w:ascii="Times New Roman" w:hAnsi="Times New Roman"/>
          <w:sz w:val="24"/>
          <w:szCs w:val="24"/>
          <w:lang w:val="bg-BG"/>
        </w:rPr>
        <w:t xml:space="preserve"> металургия</w:t>
      </w:r>
      <w:r w:rsidRPr="00CF74EA">
        <w:rPr>
          <w:rFonts w:ascii="Times New Roman" w:hAnsi="Times New Roman"/>
          <w:sz w:val="24"/>
          <w:szCs w:val="24"/>
        </w:rPr>
        <w:t>;</w:t>
      </w:r>
    </w:p>
    <w:p w:rsidR="00CF74EA" w:rsidRDefault="00CF74EA" w:rsidP="00CF74EA">
      <w:pPr>
        <w:tabs>
          <w:tab w:val="left" w:pos="1276"/>
          <w:tab w:val="left" w:pos="1418"/>
          <w:tab w:val="left" w:pos="1843"/>
        </w:tabs>
        <w:spacing w:line="300" w:lineRule="exact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  <w:lang w:val="bg-BG"/>
        </w:rPr>
        <w:t>.3. Минимален професионален стаж</w:t>
      </w:r>
      <w:r>
        <w:rPr>
          <w:rFonts w:ascii="Times New Roman" w:hAnsi="Times New Roman"/>
          <w:sz w:val="24"/>
          <w:szCs w:val="24"/>
        </w:rPr>
        <w:t>:</w:t>
      </w:r>
    </w:p>
    <w:p w:rsidR="00CF74EA" w:rsidRDefault="00CF74EA" w:rsidP="00CF74EA">
      <w:pPr>
        <w:tabs>
          <w:tab w:val="left" w:pos="1276"/>
          <w:tab w:val="left" w:pos="1418"/>
          <w:tab w:val="left" w:pos="1843"/>
        </w:tabs>
        <w:spacing w:line="300" w:lineRule="exact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  <w:lang w:val="bg-BG"/>
        </w:rPr>
        <w:t>за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 длъжността разузнавач </w:t>
      </w:r>
      <w:r>
        <w:rPr>
          <w:rFonts w:ascii="Times New Roman" w:hAnsi="Times New Roman"/>
          <w:sz w:val="24"/>
          <w:szCs w:val="24"/>
        </w:rPr>
        <w:t>VI</w:t>
      </w:r>
      <w:r>
        <w:rPr>
          <w:rFonts w:ascii="Times New Roman" w:hAnsi="Times New Roman"/>
          <w:sz w:val="24"/>
          <w:szCs w:val="24"/>
          <w:lang w:val="bg-BG"/>
        </w:rPr>
        <w:t xml:space="preserve"> степен</w:t>
      </w:r>
      <w:r w:rsidR="00AB72AE">
        <w:rPr>
          <w:rFonts w:ascii="Times New Roman" w:hAnsi="Times New Roman"/>
          <w:sz w:val="24"/>
          <w:szCs w:val="24"/>
          <w:lang w:val="bg-BG"/>
        </w:rPr>
        <w:t xml:space="preserve"> – не се изисква</w:t>
      </w:r>
      <w:r w:rsidR="00AB72AE">
        <w:rPr>
          <w:rFonts w:ascii="Times New Roman" w:hAnsi="Times New Roman"/>
          <w:sz w:val="24"/>
          <w:szCs w:val="24"/>
        </w:rPr>
        <w:t>;</w:t>
      </w:r>
    </w:p>
    <w:p w:rsidR="00AB72AE" w:rsidRDefault="00AB72AE" w:rsidP="00CF74EA">
      <w:pPr>
        <w:tabs>
          <w:tab w:val="left" w:pos="1276"/>
          <w:tab w:val="left" w:pos="1418"/>
          <w:tab w:val="left" w:pos="1843"/>
        </w:tabs>
        <w:spacing w:line="30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proofErr w:type="gramStart"/>
      <w:r>
        <w:rPr>
          <w:rFonts w:ascii="Times New Roman" w:hAnsi="Times New Roman"/>
          <w:sz w:val="24"/>
          <w:szCs w:val="24"/>
          <w:lang w:val="bg-BG"/>
        </w:rPr>
        <w:t>за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 длъжността разузнавач 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  <w:lang w:val="bg-BG"/>
        </w:rPr>
        <w:t xml:space="preserve"> степен – </w:t>
      </w:r>
      <w:r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  <w:lang w:val="bg-BG"/>
        </w:rPr>
        <w:t>година</w:t>
      </w:r>
      <w:r>
        <w:rPr>
          <w:rFonts w:ascii="Times New Roman" w:hAnsi="Times New Roman"/>
          <w:sz w:val="24"/>
          <w:szCs w:val="24"/>
        </w:rPr>
        <w:t>;</w:t>
      </w:r>
    </w:p>
    <w:p w:rsidR="00AB72AE" w:rsidRPr="00AB72AE" w:rsidRDefault="00AB72AE" w:rsidP="00CF74EA">
      <w:pPr>
        <w:tabs>
          <w:tab w:val="left" w:pos="1276"/>
          <w:tab w:val="left" w:pos="1418"/>
          <w:tab w:val="left" w:pos="1843"/>
        </w:tabs>
        <w:spacing w:line="30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за длъжността разузнавач </w:t>
      </w:r>
      <w:r>
        <w:rPr>
          <w:rFonts w:ascii="Times New Roman" w:hAnsi="Times New Roman"/>
          <w:sz w:val="24"/>
          <w:szCs w:val="24"/>
        </w:rPr>
        <w:t>IV</w:t>
      </w:r>
      <w:r>
        <w:rPr>
          <w:rFonts w:ascii="Times New Roman" w:hAnsi="Times New Roman"/>
          <w:sz w:val="24"/>
          <w:szCs w:val="24"/>
          <w:lang w:val="bg-BG"/>
        </w:rPr>
        <w:t xml:space="preserve"> степен – </w:t>
      </w:r>
      <w:r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  <w:lang w:val="bg-BG"/>
        </w:rPr>
        <w:t>години</w:t>
      </w:r>
      <w:r>
        <w:rPr>
          <w:rFonts w:ascii="Times New Roman" w:hAnsi="Times New Roman"/>
          <w:sz w:val="24"/>
          <w:szCs w:val="24"/>
        </w:rPr>
        <w:t>;</w:t>
      </w:r>
    </w:p>
    <w:p w:rsidR="001C1E41" w:rsidRPr="00CD0CA0" w:rsidRDefault="00AB72AE" w:rsidP="00D34738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4.4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Да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отговарят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минималните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изисквания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физическа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годност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определени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съгласно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специализираната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методика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изследване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физическата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годност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кандидатите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назначаване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държавна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служба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в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МВР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съгласно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приложение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№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2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от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Наредба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рег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>.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№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8121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з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-344/25.07.2014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г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назначаване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държавна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служба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в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Министерството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вътрешните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5505" w:rsidRPr="006D5505">
        <w:rPr>
          <w:rFonts w:ascii="Times New Roman" w:hAnsi="Times New Roman" w:hint="eastAsia"/>
          <w:sz w:val="24"/>
          <w:szCs w:val="24"/>
          <w:lang w:val="bg-BG"/>
        </w:rPr>
        <w:t>работи</w:t>
      </w:r>
      <w:r w:rsidR="006D5505" w:rsidRPr="006D5505">
        <w:rPr>
          <w:rFonts w:ascii="Times New Roman" w:hAnsi="Times New Roman"/>
          <w:sz w:val="24"/>
          <w:szCs w:val="24"/>
          <w:lang w:val="bg-BG"/>
        </w:rPr>
        <w:t>;</w:t>
      </w:r>
    </w:p>
    <w:p w:rsidR="00CA4684" w:rsidRDefault="00CA4684" w:rsidP="001E2153">
      <w:pPr>
        <w:tabs>
          <w:tab w:val="left" w:pos="1276"/>
          <w:tab w:val="left" w:pos="1418"/>
          <w:tab w:val="left" w:pos="1843"/>
          <w:tab w:val="left" w:pos="1985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0CA0">
        <w:rPr>
          <w:rFonts w:ascii="Times New Roman" w:hAnsi="Times New Roman"/>
          <w:sz w:val="24"/>
          <w:szCs w:val="24"/>
          <w:lang w:val="bg-BG"/>
        </w:rPr>
        <w:t>4.</w:t>
      </w:r>
      <w:r w:rsidR="00AB72AE">
        <w:rPr>
          <w:rFonts w:ascii="Times New Roman" w:hAnsi="Times New Roman"/>
          <w:sz w:val="24"/>
          <w:szCs w:val="24"/>
          <w:lang w:val="bg-BG"/>
        </w:rPr>
        <w:t>5</w:t>
      </w:r>
      <w:r w:rsidR="00D21530" w:rsidRPr="00CD0CA0">
        <w:rPr>
          <w:rFonts w:ascii="Times New Roman" w:hAnsi="Times New Roman"/>
          <w:sz w:val="24"/>
          <w:szCs w:val="24"/>
          <w:lang w:val="bg-BG"/>
        </w:rPr>
        <w:t>.</w:t>
      </w:r>
      <w:r w:rsidR="00D34738" w:rsidRPr="00CD0CA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0CA0">
        <w:rPr>
          <w:rFonts w:ascii="Times New Roman" w:hAnsi="Times New Roman"/>
          <w:sz w:val="24"/>
          <w:szCs w:val="24"/>
          <w:lang w:val="bg-BG"/>
        </w:rPr>
        <w:t>Да отговарят на минималните изисквания за психологична пригодност, определени съгласно специализираната методика за психологично изследване на кандидатите за назначаване на държавна служба в МВР, съгласно приложение № 3 от</w:t>
      </w:r>
      <w:r w:rsidRPr="00CD0CA0">
        <w:rPr>
          <w:rFonts w:ascii="Times New Roman" w:hAnsi="Times New Roman"/>
          <w:bCs/>
          <w:sz w:val="24"/>
          <w:szCs w:val="24"/>
          <w:lang w:val="bg-BG"/>
        </w:rPr>
        <w:t xml:space="preserve"> Наредба № 8121з-344 от 25 юли 2014 г. за назначаване на държавна служба в Министерството на вътрешните работи</w:t>
      </w:r>
      <w:r w:rsidRPr="00CD0CA0">
        <w:rPr>
          <w:rFonts w:ascii="Times New Roman" w:hAnsi="Times New Roman"/>
          <w:sz w:val="24"/>
          <w:szCs w:val="24"/>
          <w:lang w:val="bg-BG"/>
        </w:rPr>
        <w:t>;</w:t>
      </w:r>
    </w:p>
    <w:p w:rsidR="00BE1AAF" w:rsidRPr="00BE1AAF" w:rsidRDefault="00AB72AE" w:rsidP="001E2153">
      <w:pPr>
        <w:tabs>
          <w:tab w:val="left" w:pos="1276"/>
          <w:tab w:val="left" w:pos="1418"/>
          <w:tab w:val="left" w:pos="1843"/>
          <w:tab w:val="left" w:pos="1985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4.6</w:t>
      </w:r>
      <w:r w:rsidR="00BE1AAF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Да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имат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или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да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получат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разрешение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достъп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до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класифицирана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информация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по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Закона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защита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класифицираната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информация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с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ниво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BE1AAF" w:rsidRPr="00BE1AA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E1AAF" w:rsidRPr="00BE1AAF">
        <w:rPr>
          <w:rFonts w:ascii="Times New Roman" w:hAnsi="Times New Roman" w:hint="eastAsia"/>
          <w:sz w:val="24"/>
          <w:szCs w:val="24"/>
          <w:lang w:val="bg-BG"/>
        </w:rPr>
        <w:t>сигурност</w:t>
      </w:r>
      <w:r w:rsidR="0055590E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372041">
        <w:rPr>
          <w:rFonts w:ascii="Times New Roman" w:hAnsi="Times New Roman"/>
          <w:sz w:val="24"/>
          <w:szCs w:val="24"/>
          <w:lang w:val="bg-BG"/>
        </w:rPr>
        <w:t>Поверително</w:t>
      </w:r>
      <w:r w:rsidR="0055590E">
        <w:rPr>
          <w:rFonts w:ascii="Times New Roman" w:hAnsi="Times New Roman"/>
          <w:sz w:val="24"/>
          <w:szCs w:val="24"/>
          <w:lang w:val="bg-BG"/>
        </w:rPr>
        <w:t>“</w:t>
      </w:r>
      <w:r w:rsidR="00BE1AAF">
        <w:rPr>
          <w:rFonts w:ascii="Times New Roman" w:hAnsi="Times New Roman"/>
          <w:sz w:val="24"/>
          <w:szCs w:val="24"/>
        </w:rPr>
        <w:t>;</w:t>
      </w:r>
    </w:p>
    <w:p w:rsidR="001E5ED3" w:rsidRPr="00CD0CA0" w:rsidRDefault="001E5ED3" w:rsidP="001E2153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0CA0">
        <w:rPr>
          <w:rFonts w:ascii="Times New Roman" w:hAnsi="Times New Roman"/>
          <w:sz w:val="24"/>
          <w:szCs w:val="24"/>
          <w:lang w:val="bg-BG"/>
        </w:rPr>
        <w:t xml:space="preserve">5. Да отговарят на медицинските изисквания за работа в МВР, съгласно Наредба </w:t>
      </w:r>
      <w:r w:rsidRPr="00CD0CA0">
        <w:rPr>
          <w:rStyle w:val="tdhead1"/>
          <w:rFonts w:ascii="Times New Roman" w:hAnsi="Times New Roman"/>
          <w:sz w:val="24"/>
          <w:szCs w:val="24"/>
          <w:lang w:val="bg-BG"/>
        </w:rPr>
        <w:t>№ 8121з-345 от 25 юли 2014 г. за определяне на медицинските изисквания за работа в Министерството на вътрешните работи</w:t>
      </w:r>
      <w:r w:rsidRPr="00CD0CA0">
        <w:rPr>
          <w:rFonts w:ascii="Times New Roman" w:hAnsi="Times New Roman"/>
          <w:sz w:val="24"/>
          <w:szCs w:val="24"/>
          <w:lang w:val="bg-BG"/>
        </w:rPr>
        <w:t>.</w:t>
      </w:r>
    </w:p>
    <w:p w:rsidR="001254AC" w:rsidRPr="00CD0CA0" w:rsidRDefault="001254AC" w:rsidP="001E2153">
      <w:pPr>
        <w:tabs>
          <w:tab w:val="left" w:pos="1276"/>
          <w:tab w:val="left" w:pos="1418"/>
        </w:tabs>
        <w:spacing w:line="320" w:lineRule="exact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C1F6F" w:rsidRPr="00FC1F6F" w:rsidRDefault="00FC1F6F" w:rsidP="00FC1F6F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FC1F6F">
        <w:rPr>
          <w:rFonts w:ascii="Times New Roman" w:hAnsi="Times New Roman"/>
          <w:sz w:val="24"/>
          <w:szCs w:val="24"/>
          <w:lang w:val="bg-BG"/>
        </w:rPr>
        <w:t>ІІІ. Необходими документи и срок за подаването им:</w:t>
      </w:r>
    </w:p>
    <w:p w:rsidR="00FC1F6F" w:rsidRPr="00FC1F6F" w:rsidRDefault="00CD2E63" w:rsidP="00FC1F6F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2E63">
        <w:rPr>
          <w:rFonts w:ascii="Times New Roman" w:hAnsi="Times New Roman"/>
          <w:sz w:val="24"/>
          <w:szCs w:val="24"/>
          <w:lang w:val="bg-BG"/>
        </w:rPr>
        <w:t xml:space="preserve">1.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>
        <w:rPr>
          <w:rFonts w:ascii="Times New Roman" w:hAnsi="Times New Roman"/>
          <w:sz w:val="24"/>
          <w:szCs w:val="24"/>
          <w:lang w:val="bg-BG"/>
        </w:rPr>
        <w:t>15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(</w:t>
      </w:r>
      <w:r w:rsidR="009E593A">
        <w:rPr>
          <w:rFonts w:ascii="Times New Roman" w:hAnsi="Times New Roman"/>
          <w:sz w:val="24"/>
          <w:szCs w:val="24"/>
          <w:lang w:val="bg-BG"/>
        </w:rPr>
        <w:t>петнадесет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)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дневен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срок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считано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деня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следващ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публикуването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обявлението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реда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член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156,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алинея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6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Закона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Министерството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вътрешните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работи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кандидатите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могат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да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подадат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заявление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съгласно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приложение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№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4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към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чл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. 13,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ал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. 1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Наредба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№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8121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з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-344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25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юли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2014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г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назначаване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държавна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служба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Министерството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вътрешните</w:t>
      </w:r>
      <w:r w:rsidRPr="00CD2E6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D2E63">
        <w:rPr>
          <w:rFonts w:ascii="Times New Roman" w:hAnsi="Times New Roman" w:hint="eastAsia"/>
          <w:sz w:val="24"/>
          <w:szCs w:val="24"/>
          <w:lang w:val="bg-BG"/>
        </w:rPr>
        <w:t>работи</w:t>
      </w:r>
      <w:r w:rsidRPr="00CD2E63">
        <w:rPr>
          <w:rFonts w:ascii="Times New Roman" w:hAnsi="Times New Roman"/>
          <w:sz w:val="24"/>
          <w:szCs w:val="24"/>
          <w:lang w:val="bg-BG"/>
        </w:rPr>
        <w:t>.</w:t>
      </w:r>
      <w:r w:rsidR="00FC1F6F" w:rsidRPr="00FC1F6F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FC1F6F" w:rsidRPr="00FC1F6F" w:rsidRDefault="00FC1F6F" w:rsidP="00FC1F6F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FC1F6F">
        <w:rPr>
          <w:rFonts w:ascii="Times New Roman" w:hAnsi="Times New Roman"/>
          <w:sz w:val="24"/>
          <w:szCs w:val="24"/>
          <w:lang w:val="bg-BG"/>
        </w:rPr>
        <w:t xml:space="preserve">Към заявлението се прилагат: </w:t>
      </w:r>
    </w:p>
    <w:p w:rsidR="00FC1F6F" w:rsidRPr="00BE1AAF" w:rsidRDefault="00BE1AAF" w:rsidP="00BE1AAF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</w:rPr>
      </w:pPr>
      <w:r w:rsidRPr="00BE1AAF">
        <w:rPr>
          <w:rFonts w:ascii="Times New Roman" w:hAnsi="Times New Roman"/>
          <w:sz w:val="24"/>
          <w:szCs w:val="24"/>
          <w:lang w:val="bg-BG"/>
        </w:rPr>
        <w:t>1.</w:t>
      </w:r>
      <w:r>
        <w:rPr>
          <w:rFonts w:ascii="Times New Roman" w:hAnsi="Times New Roman"/>
          <w:sz w:val="24"/>
          <w:szCs w:val="24"/>
          <w:lang w:val="bg-BG"/>
        </w:rPr>
        <w:t xml:space="preserve">1. </w:t>
      </w:r>
      <w:r w:rsidR="00FC1F6F" w:rsidRPr="00BE1AAF">
        <w:rPr>
          <w:rFonts w:ascii="Times New Roman" w:hAnsi="Times New Roman"/>
          <w:sz w:val="24"/>
          <w:szCs w:val="24"/>
          <w:lang w:val="bg-BG"/>
        </w:rPr>
        <w:t xml:space="preserve">Нотариално заверено копие на диплома за завършено в Република България висше образование, ако не е вписана в регистъра </w:t>
      </w:r>
      <w:r w:rsidR="00BF4AC9">
        <w:rPr>
          <w:rFonts w:ascii="Times New Roman" w:hAnsi="Times New Roman"/>
          <w:sz w:val="24"/>
          <w:szCs w:val="24"/>
          <w:lang w:val="bg-BG"/>
        </w:rPr>
        <w:t>по чл. 10, ал. 2, т. 3, буква „в</w:t>
      </w:r>
      <w:r w:rsidR="00FC1F6F" w:rsidRPr="00BE1AAF">
        <w:rPr>
          <w:rFonts w:ascii="Times New Roman" w:hAnsi="Times New Roman"/>
          <w:sz w:val="24"/>
          <w:szCs w:val="24"/>
          <w:lang w:val="bg-BG"/>
        </w:rPr>
        <w:t>“ от Закона за висшето образование; кандидатите имат задължение да извършват проверка в регистрите за наличието на регистрация на дипломата;</w:t>
      </w:r>
    </w:p>
    <w:p w:rsidR="00BE1AAF" w:rsidRPr="00BE1AAF" w:rsidRDefault="00BE1AAF" w:rsidP="00BE1AAF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1</w:t>
      </w:r>
      <w:r>
        <w:rPr>
          <w:rFonts w:ascii="Times New Roman" w:hAnsi="Times New Roman"/>
          <w:lang w:val="bg-BG"/>
        </w:rPr>
        <w:t>.2.</w:t>
      </w:r>
      <w:r w:rsidRPr="00BE1AAF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CD0CA0">
        <w:rPr>
          <w:rFonts w:ascii="Times New Roman" w:hAnsi="Times New Roman"/>
          <w:bCs/>
          <w:sz w:val="24"/>
          <w:szCs w:val="24"/>
          <w:lang w:val="bg-BG"/>
        </w:rPr>
        <w:t xml:space="preserve">Документ, удостоверяващ разрешения достъп до класифицирана информация до изискващото се ниво на сигурност </w:t>
      </w:r>
      <w:r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9E593A">
        <w:rPr>
          <w:rFonts w:ascii="Times New Roman" w:hAnsi="Times New Roman"/>
          <w:bCs/>
          <w:sz w:val="24"/>
          <w:szCs w:val="24"/>
          <w:lang w:val="bg-BG"/>
        </w:rPr>
        <w:t>Повер</w:t>
      </w:r>
      <w:r w:rsidR="001C617B">
        <w:rPr>
          <w:rFonts w:ascii="Times New Roman" w:hAnsi="Times New Roman"/>
          <w:bCs/>
          <w:sz w:val="24"/>
          <w:szCs w:val="24"/>
          <w:lang w:val="bg-BG"/>
        </w:rPr>
        <w:t>и</w:t>
      </w:r>
      <w:r w:rsidR="009E593A">
        <w:rPr>
          <w:rFonts w:ascii="Times New Roman" w:hAnsi="Times New Roman"/>
          <w:bCs/>
          <w:sz w:val="24"/>
          <w:szCs w:val="24"/>
          <w:lang w:val="bg-BG"/>
        </w:rPr>
        <w:t>телно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“ </w:t>
      </w:r>
      <w:r w:rsidRPr="00CD0CA0">
        <w:rPr>
          <w:rFonts w:ascii="Times New Roman" w:hAnsi="Times New Roman"/>
          <w:bCs/>
          <w:sz w:val="24"/>
          <w:szCs w:val="24"/>
          <w:lang w:val="bg-BG"/>
        </w:rPr>
        <w:t>или съгласие за проучване по Закона за защита на класифицираната информация;</w:t>
      </w:r>
      <w:r>
        <w:rPr>
          <w:rFonts w:ascii="Times New Roman" w:hAnsi="Times New Roman"/>
          <w:lang w:val="bg-BG"/>
        </w:rPr>
        <w:t xml:space="preserve"> </w:t>
      </w:r>
    </w:p>
    <w:p w:rsidR="00FC1F6F" w:rsidRDefault="00BE1AAF" w:rsidP="00FC1F6F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1.3</w:t>
      </w:r>
      <w:r w:rsidR="00FC1F6F" w:rsidRPr="00FC1F6F">
        <w:rPr>
          <w:rFonts w:ascii="Times New Roman" w:hAnsi="Times New Roman"/>
          <w:sz w:val="24"/>
          <w:szCs w:val="24"/>
          <w:lang w:val="bg-BG"/>
        </w:rPr>
        <w:t>. Други документи, имащи отношение към конкурса.</w:t>
      </w:r>
    </w:p>
    <w:p w:rsidR="001E5ED3" w:rsidRDefault="00FC1F6F" w:rsidP="00FC1F6F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FC1F6F">
        <w:rPr>
          <w:rFonts w:ascii="Times New Roman" w:hAnsi="Times New Roman"/>
          <w:sz w:val="24"/>
          <w:szCs w:val="24"/>
          <w:lang w:val="bg-BG"/>
        </w:rPr>
        <w:t>При подаването на документи личната карта се представя за сверяване</w:t>
      </w:r>
      <w:r w:rsidR="00B1560E">
        <w:rPr>
          <w:rFonts w:ascii="Times New Roman" w:hAnsi="Times New Roman"/>
          <w:sz w:val="24"/>
          <w:szCs w:val="24"/>
          <w:lang w:val="bg-BG"/>
        </w:rPr>
        <w:t>.</w:t>
      </w:r>
    </w:p>
    <w:p w:rsidR="00B777A7" w:rsidRPr="00CD0CA0" w:rsidRDefault="006B0FF5" w:rsidP="00B777A7">
      <w:pPr>
        <w:tabs>
          <w:tab w:val="left" w:pos="1276"/>
          <w:tab w:val="left" w:pos="1418"/>
          <w:tab w:val="left" w:pos="1701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</w:t>
      </w:r>
      <w:r w:rsidR="001E5ED3" w:rsidRPr="00CD0CA0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B777A7" w:rsidRPr="00CD0CA0">
        <w:rPr>
          <w:rFonts w:ascii="Times New Roman" w:hAnsi="Times New Roman"/>
          <w:sz w:val="24"/>
          <w:szCs w:val="24"/>
          <w:lang w:val="bg-BG"/>
        </w:rPr>
        <w:t xml:space="preserve">Не се приемат документи, подадени след срока по т. </w:t>
      </w:r>
      <w:r w:rsidR="004B486E">
        <w:rPr>
          <w:rFonts w:ascii="Times New Roman" w:hAnsi="Times New Roman"/>
          <w:sz w:val="24"/>
          <w:szCs w:val="24"/>
        </w:rPr>
        <w:t>III</w:t>
      </w:r>
      <w:r w:rsidR="004B486E">
        <w:rPr>
          <w:rFonts w:ascii="Times New Roman" w:hAnsi="Times New Roman"/>
          <w:sz w:val="24"/>
          <w:szCs w:val="24"/>
          <w:lang w:val="bg-BG"/>
        </w:rPr>
        <w:t>.</w:t>
      </w:r>
      <w:r w:rsidR="004B486E" w:rsidRPr="00CD0CA0">
        <w:rPr>
          <w:rFonts w:ascii="Times New Roman" w:hAnsi="Times New Roman"/>
          <w:sz w:val="24"/>
          <w:szCs w:val="24"/>
          <w:lang w:val="bg-BG"/>
        </w:rPr>
        <w:t>1</w:t>
      </w:r>
      <w:r w:rsidR="00B777A7" w:rsidRPr="00CD0CA0">
        <w:rPr>
          <w:rFonts w:ascii="Times New Roman" w:hAnsi="Times New Roman"/>
          <w:sz w:val="24"/>
          <w:szCs w:val="24"/>
          <w:lang w:val="bg-BG"/>
        </w:rPr>
        <w:t>.</w:t>
      </w:r>
    </w:p>
    <w:p w:rsidR="00165DD9" w:rsidRDefault="00CD2E63" w:rsidP="00165DD9">
      <w:pPr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CD2E63"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Документите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участие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в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конкурса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се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подават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в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сектор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Координация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административно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и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правно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обслужване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и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човешки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ресурси“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при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Областна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дирекция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МВР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Шумен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адрес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гр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Шумен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ул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>. „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Сан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Стефано“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№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2,</w:t>
      </w:r>
      <w:r w:rsidR="008D41C9" w:rsidRPr="008D41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D41C9" w:rsidRPr="008D41C9">
        <w:rPr>
          <w:rFonts w:ascii="Times New Roman" w:hAnsi="Times New Roman" w:hint="eastAsia"/>
          <w:sz w:val="24"/>
          <w:szCs w:val="24"/>
          <w:lang w:val="bg-BG"/>
        </w:rPr>
        <w:t>всеки</w:t>
      </w:r>
      <w:r w:rsidR="008D41C9" w:rsidRPr="008D41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D41C9" w:rsidRPr="008D41C9">
        <w:rPr>
          <w:rFonts w:ascii="Times New Roman" w:hAnsi="Times New Roman" w:hint="eastAsia"/>
          <w:sz w:val="24"/>
          <w:szCs w:val="24"/>
          <w:lang w:val="bg-BG"/>
        </w:rPr>
        <w:t>работен</w:t>
      </w:r>
      <w:r w:rsidR="008D41C9" w:rsidRPr="008D41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D41C9" w:rsidRPr="008D41C9">
        <w:rPr>
          <w:rFonts w:ascii="Times New Roman" w:hAnsi="Times New Roman" w:hint="eastAsia"/>
          <w:sz w:val="24"/>
          <w:szCs w:val="24"/>
          <w:lang w:val="bg-BG"/>
        </w:rPr>
        <w:t>ден</w:t>
      </w:r>
      <w:r w:rsidR="008D41C9" w:rsidRPr="008D41C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D41C9" w:rsidRPr="008D41C9">
        <w:rPr>
          <w:rFonts w:ascii="Times New Roman" w:hAnsi="Times New Roman" w:hint="eastAsia"/>
          <w:sz w:val="24"/>
          <w:szCs w:val="24"/>
          <w:lang w:val="bg-BG"/>
        </w:rPr>
        <w:t>от</w:t>
      </w:r>
      <w:r w:rsidR="008D41C9" w:rsidRPr="008D41C9">
        <w:rPr>
          <w:rFonts w:ascii="Times New Roman" w:hAnsi="Times New Roman"/>
          <w:sz w:val="24"/>
          <w:szCs w:val="24"/>
          <w:lang w:val="bg-BG"/>
        </w:rPr>
        <w:t xml:space="preserve"> 14,00 </w:t>
      </w:r>
      <w:r w:rsidR="008D41C9" w:rsidRPr="008D41C9">
        <w:rPr>
          <w:rFonts w:ascii="Times New Roman" w:hAnsi="Times New Roman" w:hint="eastAsia"/>
          <w:sz w:val="24"/>
          <w:szCs w:val="24"/>
          <w:lang w:val="bg-BG"/>
        </w:rPr>
        <w:t>часа</w:t>
      </w:r>
      <w:r w:rsidR="00F53EF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D41C9" w:rsidRPr="008D41C9">
        <w:rPr>
          <w:rFonts w:ascii="Times New Roman" w:hAnsi="Times New Roman" w:hint="eastAsia"/>
          <w:sz w:val="24"/>
          <w:szCs w:val="24"/>
          <w:lang w:val="bg-BG"/>
        </w:rPr>
        <w:t>до</w:t>
      </w:r>
      <w:r w:rsidR="008D41C9" w:rsidRPr="008D41C9">
        <w:rPr>
          <w:rFonts w:ascii="Times New Roman" w:hAnsi="Times New Roman"/>
          <w:sz w:val="24"/>
          <w:szCs w:val="24"/>
          <w:lang w:val="bg-BG"/>
        </w:rPr>
        <w:t xml:space="preserve"> 16,30 </w:t>
      </w:r>
      <w:r w:rsidR="008D41C9" w:rsidRPr="008D41C9">
        <w:rPr>
          <w:rFonts w:ascii="Times New Roman" w:hAnsi="Times New Roman" w:hint="eastAsia"/>
          <w:sz w:val="24"/>
          <w:szCs w:val="24"/>
          <w:lang w:val="bg-BG"/>
        </w:rPr>
        <w:t>часа</w:t>
      </w:r>
      <w:r w:rsidR="008D41C9">
        <w:rPr>
          <w:rFonts w:ascii="Times New Roman" w:hAnsi="Times New Roman"/>
          <w:sz w:val="24"/>
          <w:szCs w:val="24"/>
          <w:lang w:val="bg-BG"/>
        </w:rPr>
        <w:t>,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телефон</w:t>
      </w:r>
      <w:r w:rsidR="00D02A79">
        <w:rPr>
          <w:rFonts w:ascii="Times New Roman" w:hAnsi="Times New Roman" w:hint="eastAsia"/>
          <w:sz w:val="24"/>
          <w:szCs w:val="24"/>
        </w:rPr>
        <w:t>и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допълнителна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информация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и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справки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 xml:space="preserve"> – 054/854225 </w:t>
      </w:r>
      <w:r w:rsidR="009E593A" w:rsidRPr="009E593A">
        <w:rPr>
          <w:rFonts w:ascii="Times New Roman" w:hAnsi="Times New Roman" w:hint="eastAsia"/>
          <w:sz w:val="24"/>
          <w:szCs w:val="24"/>
          <w:lang w:val="bg-BG"/>
        </w:rPr>
        <w:t>и</w:t>
      </w:r>
      <w:r w:rsidR="009E593A">
        <w:rPr>
          <w:rFonts w:ascii="Times New Roman" w:hAnsi="Times New Roman"/>
          <w:sz w:val="24"/>
          <w:szCs w:val="24"/>
          <w:lang w:val="bg-BG"/>
        </w:rPr>
        <w:t xml:space="preserve"> 054/854286</w:t>
      </w:r>
      <w:r w:rsidR="009E593A" w:rsidRPr="009E593A">
        <w:rPr>
          <w:rFonts w:ascii="Times New Roman" w:hAnsi="Times New Roman"/>
          <w:sz w:val="24"/>
          <w:szCs w:val="24"/>
          <w:lang w:val="bg-BG"/>
        </w:rPr>
        <w:t>.</w:t>
      </w:r>
    </w:p>
    <w:p w:rsidR="001E5ED3" w:rsidRPr="003235FA" w:rsidRDefault="006B0FF5" w:rsidP="001E2153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="001E5ED3" w:rsidRPr="003235FA">
        <w:rPr>
          <w:rFonts w:ascii="Times New Roman" w:hAnsi="Times New Roman"/>
          <w:sz w:val="24"/>
          <w:szCs w:val="24"/>
          <w:lang w:val="bg-BG"/>
        </w:rPr>
        <w:t xml:space="preserve">. В срока за подаване на документите за участие в конкурса, кандидатите да се явят пред експертната лекарска комисия за медицинско освидетелстване съгласно Наредба № 8121з-345 от 25 юли 2014 г. Медицинското освидетелстване може да се извърши в 3-дневен срок от крайната дата за подаване на документи </w:t>
      </w:r>
      <w:r w:rsidR="00165DD9" w:rsidRPr="0097290D">
        <w:rPr>
          <w:rFonts w:ascii="Times New Roman" w:hAnsi="Times New Roman"/>
          <w:sz w:val="24"/>
          <w:szCs w:val="24"/>
          <w:lang w:val="bg-BG"/>
        </w:rPr>
        <w:t>–</w:t>
      </w:r>
      <w:r w:rsidR="001E5ED3" w:rsidRPr="003235FA">
        <w:rPr>
          <w:rFonts w:ascii="Times New Roman" w:hAnsi="Times New Roman"/>
          <w:sz w:val="24"/>
          <w:szCs w:val="24"/>
          <w:lang w:val="bg-BG"/>
        </w:rPr>
        <w:t xml:space="preserve"> за кандидати, подали документи в последните три дни от срока или когато е необходимо да се назначат допълнителни медицински прегледи и изследвания.</w:t>
      </w:r>
      <w:bookmarkStart w:id="0" w:name="_GoBack"/>
      <w:bookmarkEnd w:id="0"/>
    </w:p>
    <w:p w:rsidR="003F54DA" w:rsidRPr="0047565E" w:rsidRDefault="002022B7" w:rsidP="003F54DA">
      <w:pPr>
        <w:tabs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2022B7">
        <w:rPr>
          <w:rFonts w:ascii="Times New Roman" w:hAnsi="Times New Roman" w:hint="eastAsia"/>
          <w:sz w:val="24"/>
          <w:szCs w:val="24"/>
          <w:lang w:val="bg-BG"/>
        </w:rPr>
        <w:t>В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същия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срок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експертната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лекарска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комисия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да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изпрати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служебен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път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медицинските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свидетелства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кандидатите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до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сектор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Координация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административно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правно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обслужване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човешки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ресурси“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при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Областна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дирекция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="00F53EF3">
        <w:rPr>
          <w:rFonts w:ascii="Times New Roman" w:hAnsi="Times New Roman"/>
          <w:sz w:val="24"/>
          <w:szCs w:val="24"/>
          <w:lang w:val="bg-BG"/>
        </w:rPr>
        <w:t>Шумен</w:t>
      </w:r>
      <w:r w:rsidRPr="002022B7">
        <w:rPr>
          <w:rFonts w:ascii="Times New Roman" w:hAnsi="Times New Roman"/>
          <w:sz w:val="24"/>
          <w:szCs w:val="24"/>
          <w:lang w:val="bg-BG"/>
        </w:rPr>
        <w:t>.</w:t>
      </w:r>
    </w:p>
    <w:p w:rsidR="001E5ED3" w:rsidRDefault="002022B7" w:rsidP="001E2153">
      <w:pPr>
        <w:tabs>
          <w:tab w:val="left" w:pos="1276"/>
          <w:tab w:val="left" w:pos="1418"/>
          <w:tab w:val="left" w:pos="1701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2022B7">
        <w:rPr>
          <w:rFonts w:ascii="Times New Roman" w:hAnsi="Times New Roman"/>
          <w:sz w:val="24"/>
          <w:szCs w:val="24"/>
          <w:lang w:val="bg-BG"/>
        </w:rPr>
        <w:lastRenderedPageBreak/>
        <w:t xml:space="preserve">5.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След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изтичане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крайния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срок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подаване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документите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сектор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Координация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административно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правно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обслужване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човешки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ресурси“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при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Областна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дирекция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="00F53EF3">
        <w:rPr>
          <w:rFonts w:ascii="Times New Roman" w:hAnsi="Times New Roman"/>
          <w:sz w:val="24"/>
          <w:szCs w:val="24"/>
          <w:lang w:val="bg-BG"/>
        </w:rPr>
        <w:t>Шумен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да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изпрати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обобщена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справка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набраните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кандидати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до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дирекция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“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Човешки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ресурси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” -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Института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психология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-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ЦБПС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при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Академията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МВР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-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за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проверка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валидността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на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резултати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заключения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по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чл</w:t>
      </w:r>
      <w:r w:rsidRPr="002022B7">
        <w:rPr>
          <w:rFonts w:ascii="Times New Roman" w:hAnsi="Times New Roman"/>
          <w:sz w:val="24"/>
          <w:szCs w:val="24"/>
          <w:lang w:val="bg-BG"/>
        </w:rPr>
        <w:t>. 3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(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Наредба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№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8121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з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-344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25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юли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2014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г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.)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от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изследвания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при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предходни</w:t>
      </w:r>
      <w:r w:rsidRPr="002022B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022B7">
        <w:rPr>
          <w:rFonts w:ascii="Times New Roman" w:hAnsi="Times New Roman" w:hint="eastAsia"/>
          <w:sz w:val="24"/>
          <w:szCs w:val="24"/>
          <w:lang w:val="bg-BG"/>
        </w:rPr>
        <w:t>конкурси</w:t>
      </w:r>
      <w:r w:rsidRPr="002022B7">
        <w:rPr>
          <w:rFonts w:ascii="Times New Roman" w:hAnsi="Times New Roman"/>
          <w:sz w:val="24"/>
          <w:szCs w:val="24"/>
          <w:lang w:val="bg-BG"/>
        </w:rPr>
        <w:t>.</w:t>
      </w:r>
    </w:p>
    <w:p w:rsidR="00FA2320" w:rsidRPr="003235FA" w:rsidRDefault="00FA2320" w:rsidP="001E2153">
      <w:pPr>
        <w:tabs>
          <w:tab w:val="left" w:pos="1276"/>
          <w:tab w:val="left" w:pos="1418"/>
          <w:tab w:val="left" w:pos="1701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81DD8" w:rsidRPr="003235FA" w:rsidRDefault="00AB72AE" w:rsidP="001E2153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I</w:t>
      </w:r>
      <w:r w:rsidR="00DB71FD" w:rsidRPr="003235FA">
        <w:rPr>
          <w:rFonts w:ascii="Times New Roman" w:hAnsi="Times New Roman"/>
          <w:sz w:val="24"/>
          <w:szCs w:val="24"/>
          <w:lang w:val="bg-BG"/>
        </w:rPr>
        <w:t xml:space="preserve">V. </w:t>
      </w:r>
      <w:r w:rsidR="001E5ED3" w:rsidRPr="003235FA">
        <w:rPr>
          <w:rFonts w:ascii="Times New Roman" w:hAnsi="Times New Roman"/>
          <w:sz w:val="24"/>
          <w:szCs w:val="24"/>
          <w:lang w:val="bg-BG"/>
        </w:rPr>
        <w:t>Конкурсната процедура да се проведе на следните етапи:</w:t>
      </w:r>
    </w:p>
    <w:p w:rsidR="00321330" w:rsidRPr="00321330" w:rsidRDefault="00321330" w:rsidP="00321330">
      <w:pPr>
        <w:tabs>
          <w:tab w:val="left" w:pos="1418"/>
          <w:tab w:val="left" w:pos="1701"/>
        </w:tabs>
        <w:spacing w:line="30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21330">
        <w:rPr>
          <w:rFonts w:ascii="Times New Roman" w:hAnsi="Times New Roman"/>
          <w:sz w:val="24"/>
          <w:szCs w:val="24"/>
          <w:lang w:val="bg-BG"/>
        </w:rPr>
        <w:t>1. Изследване на физическата годност.</w:t>
      </w:r>
    </w:p>
    <w:p w:rsidR="00321330" w:rsidRPr="00321330" w:rsidRDefault="00321330" w:rsidP="00321330">
      <w:pPr>
        <w:tabs>
          <w:tab w:val="left" w:pos="1683"/>
        </w:tabs>
        <w:spacing w:line="300" w:lineRule="exact"/>
        <w:ind w:firstLine="141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21330">
        <w:rPr>
          <w:rFonts w:ascii="Times New Roman" w:hAnsi="Times New Roman"/>
          <w:bCs/>
          <w:sz w:val="24"/>
          <w:szCs w:val="24"/>
          <w:lang w:val="bg-BG"/>
        </w:rPr>
        <w:t>Изследването на физическата годност да се проведе в гр. София на Спортен комплекс „Раковски“ съгласно таблица № 1 от специализираната методика за изследване на физическата годност на кандидатите за назначаване на държавна служба в МВР, Приложение № 2 към чл. 3, ал. 1, т. 3 от Наредба № 8121з-344 от 25 юли 2014 г., както следва:</w:t>
      </w:r>
    </w:p>
    <w:p w:rsidR="00321330" w:rsidRPr="00321330" w:rsidRDefault="00321330" w:rsidP="00321330">
      <w:pPr>
        <w:spacing w:line="320" w:lineRule="exact"/>
        <w:jc w:val="right"/>
        <w:rPr>
          <w:rFonts w:ascii="Times New Roman" w:hAnsi="Times New Roman"/>
          <w:i/>
          <w:sz w:val="24"/>
          <w:szCs w:val="24"/>
          <w:lang w:val="bg-BG"/>
        </w:rPr>
      </w:pPr>
      <w:r w:rsidRPr="00321330">
        <w:rPr>
          <w:rFonts w:ascii="Times New Roman" w:hAnsi="Times New Roman"/>
          <w:i/>
          <w:sz w:val="24"/>
          <w:szCs w:val="24"/>
          <w:lang w:val="bg-BG"/>
        </w:rPr>
        <w:t>Таблица 1</w:t>
      </w: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00"/>
        <w:gridCol w:w="900"/>
        <w:gridCol w:w="900"/>
        <w:gridCol w:w="1000"/>
        <w:gridCol w:w="1000"/>
        <w:gridCol w:w="1200"/>
        <w:gridCol w:w="1200"/>
        <w:gridCol w:w="700"/>
        <w:gridCol w:w="700"/>
        <w:gridCol w:w="754"/>
        <w:gridCol w:w="846"/>
      </w:tblGrid>
      <w:tr w:rsidR="00321330" w:rsidRPr="00321330" w:rsidTr="001B0DAF">
        <w:trPr>
          <w:cantSplit/>
          <w:trHeight w:val="170"/>
        </w:trPr>
        <w:tc>
          <w:tcPr>
            <w:tcW w:w="1000" w:type="dxa"/>
            <w:vMerge w:val="restart"/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Точкова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система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за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оценка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9200" w:type="dxa"/>
            <w:gridSpan w:val="10"/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Тестова батерия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Merge/>
            <w:tcBorders>
              <w:bottom w:val="single" w:sz="4" w:space="0" w:color="auto"/>
            </w:tcBorders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скок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дължина от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място (см)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2000" w:type="dxa"/>
            <w:gridSpan w:val="2"/>
            <w:tcBorders>
              <w:bottom w:val="single" w:sz="4" w:space="0" w:color="auto"/>
            </w:tcBorders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бягане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осморка 4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цикъла (сек)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2400" w:type="dxa"/>
            <w:gridSpan w:val="2"/>
            <w:tcBorders>
              <w:bottom w:val="single" w:sz="4" w:space="0" w:color="auto"/>
            </w:tcBorders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гладко бягане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800 м (мин)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00" w:type="dxa"/>
            <w:gridSpan w:val="2"/>
            <w:tcBorders>
              <w:bottom w:val="single" w:sz="4" w:space="0" w:color="auto"/>
            </w:tcBorders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сгъване и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разгъване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на ръцете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от опора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(бр.)</w:t>
            </w:r>
          </w:p>
        </w:tc>
        <w:tc>
          <w:tcPr>
            <w:tcW w:w="1600" w:type="dxa"/>
            <w:gridSpan w:val="2"/>
            <w:tcBorders>
              <w:bottom w:val="single" w:sz="4" w:space="0" w:color="auto"/>
            </w:tcBorders>
            <w:vAlign w:val="center"/>
          </w:tcPr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изправяне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на трупа от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тилен </w:t>
            </w:r>
            <w:proofErr w:type="spellStart"/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лег</w:t>
            </w:r>
            <w:proofErr w:type="spellEnd"/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до седеж</w:t>
            </w:r>
          </w:p>
          <w:p w:rsidR="00321330" w:rsidRPr="00321330" w:rsidRDefault="00321330" w:rsidP="00321330">
            <w:pPr>
              <w:spacing w:line="320" w:lineRule="exact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(бр.)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жени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жени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жени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жени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мъже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жени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&gt;= 240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&gt;= 205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t &lt;= 3.10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t &lt;= 3.20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235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200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t &lt;= 16.2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t &lt;= 16.6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3.11 - 3.15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3.21 - 3.25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&gt;= 55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&gt;= 55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230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195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16.3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16.7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3.16 - 3.20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3.26 - 3.30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50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50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225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190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16.4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16.8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3.21 - 3.25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3.31 - 3.35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45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45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220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185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16.5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16.9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3.26 - 3.30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3.36 - 3.40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40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40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215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180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16.6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17.0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3.31 - 3.35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3.41 - 3.45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36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36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210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175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16.7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17.1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3.36 - 3.40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3.46 - 3.50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32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32</w:t>
            </w:r>
          </w:p>
        </w:tc>
      </w:tr>
      <w:tr w:rsidR="00321330" w:rsidRPr="00321330" w:rsidTr="001B0DAF">
        <w:trPr>
          <w:cantSplit/>
          <w:trHeight w:val="170"/>
        </w:trPr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205</w:t>
            </w:r>
          </w:p>
        </w:tc>
        <w:tc>
          <w:tcPr>
            <w:tcW w:w="9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170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16.8</w:t>
            </w:r>
          </w:p>
        </w:tc>
        <w:tc>
          <w:tcPr>
            <w:tcW w:w="10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17.2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3.41 - 3.45</w:t>
            </w:r>
          </w:p>
        </w:tc>
        <w:tc>
          <w:tcPr>
            <w:tcW w:w="12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3.51 - 3.55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700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754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</w:p>
        </w:tc>
        <w:tc>
          <w:tcPr>
            <w:tcW w:w="846" w:type="dxa"/>
            <w:vAlign w:val="center"/>
          </w:tcPr>
          <w:p w:rsidR="00321330" w:rsidRPr="00321330" w:rsidRDefault="00321330" w:rsidP="00321330">
            <w:pPr>
              <w:spacing w:line="320" w:lineRule="exact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21330">
              <w:rPr>
                <w:rFonts w:ascii="Times New Roman" w:hAnsi="Times New Roman"/>
                <w:sz w:val="24"/>
                <w:szCs w:val="24"/>
                <w:lang w:val="bg-BG"/>
              </w:rPr>
              <w:t>30</w:t>
            </w:r>
          </w:p>
        </w:tc>
      </w:tr>
    </w:tbl>
    <w:p w:rsidR="00321330" w:rsidRPr="00321330" w:rsidRDefault="00321330" w:rsidP="00321330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1330" w:rsidRPr="00321330" w:rsidRDefault="00321330" w:rsidP="00321330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21330">
        <w:rPr>
          <w:rFonts w:ascii="Times New Roman" w:hAnsi="Times New Roman"/>
          <w:sz w:val="24"/>
          <w:szCs w:val="24"/>
          <w:lang w:val="bg-BG"/>
        </w:rPr>
        <w:t>2. Психологично изследване:</w:t>
      </w:r>
    </w:p>
    <w:p w:rsidR="00321330" w:rsidRPr="00321330" w:rsidRDefault="00321330" w:rsidP="00321330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21330">
        <w:rPr>
          <w:rFonts w:ascii="Times New Roman" w:hAnsi="Times New Roman"/>
          <w:sz w:val="24"/>
          <w:szCs w:val="24"/>
          <w:lang w:val="bg-BG"/>
        </w:rPr>
        <w:t xml:space="preserve">2.1. Тестово изследване с тест за интелигентност, личностни въпросници и други </w:t>
      </w:r>
      <w:proofErr w:type="spellStart"/>
      <w:r w:rsidRPr="00321330">
        <w:rPr>
          <w:rFonts w:ascii="Times New Roman" w:hAnsi="Times New Roman"/>
          <w:sz w:val="24"/>
          <w:szCs w:val="24"/>
          <w:lang w:val="bg-BG"/>
        </w:rPr>
        <w:t>психодиагностични</w:t>
      </w:r>
      <w:proofErr w:type="spellEnd"/>
      <w:r w:rsidRPr="00321330">
        <w:rPr>
          <w:rFonts w:ascii="Times New Roman" w:hAnsi="Times New Roman"/>
          <w:sz w:val="24"/>
          <w:szCs w:val="24"/>
          <w:lang w:val="bg-BG"/>
        </w:rPr>
        <w:t xml:space="preserve"> методи;</w:t>
      </w:r>
    </w:p>
    <w:p w:rsidR="00321330" w:rsidRPr="00321330" w:rsidRDefault="00321330" w:rsidP="00321330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21330">
        <w:rPr>
          <w:rFonts w:ascii="Times New Roman" w:hAnsi="Times New Roman"/>
          <w:sz w:val="24"/>
          <w:szCs w:val="24"/>
          <w:lang w:val="bg-BG"/>
        </w:rPr>
        <w:t xml:space="preserve">2.2. </w:t>
      </w:r>
      <w:proofErr w:type="spellStart"/>
      <w:r w:rsidRPr="00321330">
        <w:rPr>
          <w:rFonts w:ascii="Times New Roman" w:hAnsi="Times New Roman"/>
          <w:sz w:val="24"/>
          <w:szCs w:val="24"/>
          <w:lang w:val="bg-BG"/>
        </w:rPr>
        <w:t>Психодиагностично</w:t>
      </w:r>
      <w:proofErr w:type="spellEnd"/>
      <w:r w:rsidRPr="00321330">
        <w:rPr>
          <w:rFonts w:ascii="Times New Roman" w:hAnsi="Times New Roman"/>
          <w:sz w:val="24"/>
          <w:szCs w:val="24"/>
          <w:lang w:val="bg-BG"/>
        </w:rPr>
        <w:t xml:space="preserve"> интервю.</w:t>
      </w:r>
    </w:p>
    <w:p w:rsidR="00321330" w:rsidRPr="00321330" w:rsidRDefault="00321330" w:rsidP="00321330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21330">
        <w:rPr>
          <w:rFonts w:ascii="Times New Roman" w:hAnsi="Times New Roman"/>
          <w:sz w:val="24"/>
          <w:szCs w:val="24"/>
          <w:lang w:val="bg-BG"/>
        </w:rPr>
        <w:t xml:space="preserve">Кандидатите, покрили психологичните критерии за съответствие с изискванията за длъжността, установени чрез изследването по т. 2.1, се явяват на </w:t>
      </w:r>
      <w:proofErr w:type="spellStart"/>
      <w:r w:rsidRPr="00321330">
        <w:rPr>
          <w:rFonts w:ascii="Times New Roman" w:hAnsi="Times New Roman"/>
          <w:sz w:val="24"/>
          <w:szCs w:val="24"/>
          <w:lang w:val="bg-BG"/>
        </w:rPr>
        <w:t>психодиагностично</w:t>
      </w:r>
      <w:proofErr w:type="spellEnd"/>
      <w:r w:rsidRPr="00321330">
        <w:rPr>
          <w:rFonts w:ascii="Times New Roman" w:hAnsi="Times New Roman"/>
          <w:sz w:val="24"/>
          <w:szCs w:val="24"/>
          <w:lang w:val="bg-BG"/>
        </w:rPr>
        <w:t xml:space="preserve"> интервю.</w:t>
      </w:r>
    </w:p>
    <w:p w:rsidR="00321330" w:rsidRPr="00321330" w:rsidRDefault="00321330" w:rsidP="00321330">
      <w:pPr>
        <w:tabs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21330">
        <w:rPr>
          <w:rFonts w:ascii="Times New Roman" w:hAnsi="Times New Roman"/>
          <w:sz w:val="24"/>
          <w:szCs w:val="24"/>
          <w:lang w:val="bg-BG"/>
        </w:rPr>
        <w:t xml:space="preserve">Кандидатите, непокрили минималните изисквания за длъжността, установени в изследването по т. 2.1, не преминават елиминаторния праг на етапа и не се явяват на </w:t>
      </w:r>
      <w:proofErr w:type="spellStart"/>
      <w:r w:rsidRPr="00321330">
        <w:rPr>
          <w:rFonts w:ascii="Times New Roman" w:hAnsi="Times New Roman"/>
          <w:sz w:val="24"/>
          <w:szCs w:val="24"/>
          <w:lang w:val="bg-BG"/>
        </w:rPr>
        <w:t>психодиагностично</w:t>
      </w:r>
      <w:proofErr w:type="spellEnd"/>
      <w:r w:rsidRPr="00321330">
        <w:rPr>
          <w:rFonts w:ascii="Times New Roman" w:hAnsi="Times New Roman"/>
          <w:sz w:val="24"/>
          <w:szCs w:val="24"/>
          <w:lang w:val="bg-BG"/>
        </w:rPr>
        <w:t xml:space="preserve"> интервю.</w:t>
      </w:r>
    </w:p>
    <w:p w:rsidR="00181DD8" w:rsidRPr="003235FA" w:rsidRDefault="00321330" w:rsidP="00321330">
      <w:pPr>
        <w:tabs>
          <w:tab w:val="left" w:pos="1276"/>
          <w:tab w:val="left" w:pos="1418"/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21330">
        <w:rPr>
          <w:rFonts w:ascii="Times New Roman" w:hAnsi="Times New Roman"/>
          <w:sz w:val="24"/>
          <w:szCs w:val="24"/>
          <w:lang w:val="bg-BG"/>
        </w:rPr>
        <w:t>3. Заключително интервю.</w:t>
      </w:r>
    </w:p>
    <w:p w:rsidR="00181DD8" w:rsidRPr="00CD0CA0" w:rsidRDefault="00181DD8" w:rsidP="001E2153">
      <w:pPr>
        <w:tabs>
          <w:tab w:val="left" w:pos="1276"/>
          <w:tab w:val="left" w:pos="1418"/>
          <w:tab w:val="left" w:pos="1683"/>
        </w:tabs>
        <w:spacing w:line="320" w:lineRule="exact"/>
        <w:ind w:firstLine="1418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</w:p>
    <w:p w:rsidR="001E5ED3" w:rsidRPr="003235FA" w:rsidRDefault="001E5ED3" w:rsidP="001E2153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235FA">
        <w:rPr>
          <w:rFonts w:ascii="Times New Roman" w:hAnsi="Times New Roman"/>
          <w:sz w:val="24"/>
          <w:szCs w:val="24"/>
          <w:lang w:val="bg-BG"/>
        </w:rPr>
        <w:t>V. Конкурсната процедура да се проведе в срок до</w:t>
      </w:r>
      <w:r w:rsidR="00AC0A48">
        <w:rPr>
          <w:rFonts w:ascii="Times New Roman" w:hAnsi="Times New Roman"/>
          <w:sz w:val="24"/>
          <w:szCs w:val="24"/>
        </w:rPr>
        <w:t xml:space="preserve"> </w:t>
      </w:r>
      <w:r w:rsidR="00BF74C5">
        <w:rPr>
          <w:rFonts w:ascii="Times New Roman" w:hAnsi="Times New Roman"/>
          <w:sz w:val="24"/>
          <w:szCs w:val="24"/>
          <w:lang w:val="bg-BG"/>
        </w:rPr>
        <w:t>5</w:t>
      </w:r>
      <w:r w:rsidRPr="00FE6B99">
        <w:rPr>
          <w:rFonts w:ascii="Times New Roman" w:hAnsi="Times New Roman"/>
          <w:sz w:val="24"/>
          <w:szCs w:val="24"/>
          <w:lang w:val="bg-BG"/>
        </w:rPr>
        <w:t xml:space="preserve"> (</w:t>
      </w:r>
      <w:r w:rsidR="00BF74C5">
        <w:rPr>
          <w:rFonts w:ascii="Times New Roman" w:hAnsi="Times New Roman"/>
          <w:sz w:val="24"/>
          <w:szCs w:val="24"/>
          <w:lang w:val="bg-BG"/>
        </w:rPr>
        <w:t>пет</w:t>
      </w:r>
      <w:r w:rsidRPr="00FE6B99">
        <w:rPr>
          <w:rFonts w:ascii="Times New Roman" w:hAnsi="Times New Roman"/>
          <w:sz w:val="24"/>
          <w:szCs w:val="24"/>
          <w:lang w:val="bg-BG"/>
        </w:rPr>
        <w:t>)</w:t>
      </w:r>
      <w:r w:rsidRPr="003235FA">
        <w:rPr>
          <w:rFonts w:ascii="Times New Roman" w:hAnsi="Times New Roman"/>
          <w:sz w:val="24"/>
          <w:szCs w:val="24"/>
          <w:lang w:val="bg-BG"/>
        </w:rPr>
        <w:t xml:space="preserve"> месеца от обявяването на конкурса.</w:t>
      </w:r>
    </w:p>
    <w:p w:rsidR="001E5ED3" w:rsidRPr="003235FA" w:rsidRDefault="001E5ED3" w:rsidP="001E2153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E5ED3" w:rsidRPr="003235FA" w:rsidRDefault="001E5ED3" w:rsidP="001E2153">
      <w:pPr>
        <w:tabs>
          <w:tab w:val="left" w:pos="1276"/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3235FA">
        <w:rPr>
          <w:rFonts w:ascii="Times New Roman" w:hAnsi="Times New Roman"/>
          <w:sz w:val="24"/>
          <w:szCs w:val="24"/>
          <w:lang w:val="bg-BG"/>
        </w:rPr>
        <w:lastRenderedPageBreak/>
        <w:t xml:space="preserve">VІ. </w:t>
      </w:r>
      <w:r w:rsidR="008006AE" w:rsidRPr="003235FA">
        <w:rPr>
          <w:rFonts w:ascii="Times New Roman" w:hAnsi="Times New Roman"/>
          <w:sz w:val="24"/>
          <w:szCs w:val="24"/>
          <w:lang w:val="bg-BG"/>
        </w:rPr>
        <w:t>ОПРЕДЕЛЯМ</w:t>
      </w:r>
      <w:r w:rsidR="00782035" w:rsidRPr="003235F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235FA">
        <w:rPr>
          <w:rFonts w:ascii="Times New Roman" w:hAnsi="Times New Roman"/>
          <w:sz w:val="24"/>
          <w:szCs w:val="24"/>
          <w:lang w:val="bg-BG"/>
        </w:rPr>
        <w:t>състав на конкурсната комисия:</w:t>
      </w:r>
    </w:p>
    <w:p w:rsidR="00D50DA3" w:rsidRPr="00D50DA3" w:rsidRDefault="004312F3" w:rsidP="00EB7517">
      <w:pPr>
        <w:tabs>
          <w:tab w:val="left" w:pos="709"/>
          <w:tab w:val="left" w:pos="1701"/>
        </w:tabs>
        <w:spacing w:line="320" w:lineRule="exact"/>
        <w:ind w:firstLine="1418"/>
        <w:jc w:val="both"/>
        <w:rPr>
          <w:rFonts w:ascii="Times New Roman" w:hAnsi="Times New Roman"/>
          <w:spacing w:val="2"/>
          <w:sz w:val="24"/>
          <w:szCs w:val="24"/>
          <w:lang w:val="bg-BG" w:eastAsia="pl-PL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7732D" w:rsidRPr="00CD0CA0" w:rsidRDefault="0067732D" w:rsidP="00D50DA3">
      <w:pPr>
        <w:shd w:val="clear" w:color="auto" w:fill="FFFFFF"/>
        <w:tabs>
          <w:tab w:val="left" w:pos="1418"/>
        </w:tabs>
        <w:spacing w:line="320" w:lineRule="exact"/>
        <w:ind w:firstLine="1418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</w:p>
    <w:p w:rsidR="00947905" w:rsidRPr="0047565E" w:rsidRDefault="001E5ED3" w:rsidP="00947905">
      <w:pPr>
        <w:tabs>
          <w:tab w:val="left" w:pos="1701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 w:rsidRPr="00A04C29">
        <w:rPr>
          <w:rFonts w:ascii="Times New Roman" w:hAnsi="Times New Roman"/>
          <w:sz w:val="24"/>
          <w:szCs w:val="24"/>
          <w:lang w:val="bg-BG"/>
        </w:rPr>
        <w:t xml:space="preserve">VIІ. </w:t>
      </w:r>
      <w:r w:rsidR="00947905" w:rsidRPr="0047565E">
        <w:rPr>
          <w:rFonts w:ascii="Times New Roman" w:hAnsi="Times New Roman"/>
          <w:sz w:val="24"/>
          <w:szCs w:val="24"/>
          <w:lang w:val="bg-BG"/>
        </w:rPr>
        <w:t>Председателят на конкурсната комисия да създаде необходимата организация конкурсната процедура да приключи в обявения срок, като кандидатите бъдат своевременно уведомявани за датите, часа и мястото на провеждане на съответните етапи от конкурсната процедура.</w:t>
      </w:r>
    </w:p>
    <w:p w:rsidR="00D452F6" w:rsidRPr="00A04C29" w:rsidRDefault="00D452F6" w:rsidP="001E2153">
      <w:pPr>
        <w:tabs>
          <w:tab w:val="left" w:pos="1276"/>
          <w:tab w:val="left" w:pos="1418"/>
          <w:tab w:val="left" w:pos="1701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47905" w:rsidRPr="00947905" w:rsidRDefault="00F43C01" w:rsidP="00947905">
      <w:pPr>
        <w:pStyle w:val="ListBullet2"/>
        <w:spacing w:line="320" w:lineRule="exact"/>
        <w:ind w:firstLine="1418"/>
        <w:rPr>
          <w:sz w:val="24"/>
          <w:szCs w:val="24"/>
        </w:rPr>
      </w:pPr>
      <w:r w:rsidRPr="00F43C01">
        <w:rPr>
          <w:sz w:val="24"/>
          <w:szCs w:val="24"/>
        </w:rPr>
        <w:t>VI</w:t>
      </w:r>
      <w:r w:rsidRPr="00F43C01">
        <w:rPr>
          <w:rFonts w:hint="eastAsia"/>
          <w:sz w:val="24"/>
          <w:szCs w:val="24"/>
        </w:rPr>
        <w:t>І</w:t>
      </w:r>
      <w:r>
        <w:rPr>
          <w:sz w:val="24"/>
          <w:szCs w:val="24"/>
          <w:lang w:val="en-US"/>
        </w:rPr>
        <w:t>I</w:t>
      </w:r>
      <w:r w:rsidR="001E5ED3" w:rsidRPr="00A04C29">
        <w:rPr>
          <w:sz w:val="24"/>
          <w:szCs w:val="24"/>
        </w:rPr>
        <w:t xml:space="preserve">. </w:t>
      </w:r>
      <w:r w:rsidR="00947905" w:rsidRPr="00947905">
        <w:rPr>
          <w:sz w:val="24"/>
          <w:szCs w:val="24"/>
        </w:rPr>
        <w:t xml:space="preserve">Областна дирекция на МВР – </w:t>
      </w:r>
      <w:r w:rsidR="001C2556">
        <w:rPr>
          <w:sz w:val="24"/>
          <w:szCs w:val="24"/>
        </w:rPr>
        <w:t>Шумен</w:t>
      </w:r>
      <w:r w:rsidR="00947905" w:rsidRPr="00947905">
        <w:rPr>
          <w:sz w:val="24"/>
          <w:szCs w:val="24"/>
        </w:rPr>
        <w:t xml:space="preserve"> да публикува обявление за конкурса по реда на чл. 156, ал. 6 от Закона за МВР.</w:t>
      </w:r>
    </w:p>
    <w:p w:rsidR="001E5ED3" w:rsidRPr="00A04C29" w:rsidRDefault="001E5ED3" w:rsidP="001E2153">
      <w:pPr>
        <w:pStyle w:val="ListBullet2"/>
        <w:tabs>
          <w:tab w:val="left" w:pos="1276"/>
          <w:tab w:val="left" w:pos="1418"/>
        </w:tabs>
        <w:spacing w:line="320" w:lineRule="exact"/>
        <w:ind w:firstLine="1418"/>
        <w:rPr>
          <w:sz w:val="24"/>
          <w:szCs w:val="24"/>
        </w:rPr>
      </w:pPr>
    </w:p>
    <w:p w:rsidR="001E5ED3" w:rsidRDefault="00F43C01" w:rsidP="001E2153">
      <w:pPr>
        <w:tabs>
          <w:tab w:val="left" w:pos="1276"/>
          <w:tab w:val="left" w:pos="1418"/>
          <w:tab w:val="left" w:pos="1680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I</w:t>
      </w:r>
      <w:r w:rsidR="001E5ED3" w:rsidRPr="00A04C29">
        <w:rPr>
          <w:rFonts w:ascii="Times New Roman" w:hAnsi="Times New Roman"/>
          <w:sz w:val="24"/>
          <w:szCs w:val="24"/>
          <w:lang w:val="bg-BG"/>
        </w:rPr>
        <w:t xml:space="preserve">X.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Заповедта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да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се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публикува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в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електронната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страница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дирекция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Човешки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ресурси”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–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МВР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в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интернет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интранет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се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изпрати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на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структурите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по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чл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. 37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от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Закона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МВР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за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сведение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14F6D" w:rsidRPr="00414F6D">
        <w:rPr>
          <w:rFonts w:ascii="Times New Roman" w:hAnsi="Times New Roman" w:hint="eastAsia"/>
          <w:sz w:val="24"/>
          <w:szCs w:val="24"/>
          <w:lang w:val="bg-BG"/>
        </w:rPr>
        <w:t>изпълнение</w:t>
      </w:r>
      <w:r w:rsidR="00414F6D" w:rsidRPr="00414F6D">
        <w:rPr>
          <w:rFonts w:ascii="Times New Roman" w:hAnsi="Times New Roman"/>
          <w:sz w:val="24"/>
          <w:szCs w:val="24"/>
          <w:lang w:val="bg-BG"/>
        </w:rPr>
        <w:t>.</w:t>
      </w:r>
    </w:p>
    <w:p w:rsidR="004312F3" w:rsidRDefault="004312F3" w:rsidP="001E2153">
      <w:pPr>
        <w:tabs>
          <w:tab w:val="left" w:pos="1276"/>
          <w:tab w:val="left" w:pos="1418"/>
          <w:tab w:val="left" w:pos="1680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76D3B" w:rsidRDefault="00476D3B" w:rsidP="001E2153">
      <w:pPr>
        <w:tabs>
          <w:tab w:val="left" w:pos="1276"/>
          <w:tab w:val="left" w:pos="1418"/>
          <w:tab w:val="left" w:pos="1680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476D3B" w:rsidRDefault="00476D3B" w:rsidP="001E2153">
      <w:pPr>
        <w:tabs>
          <w:tab w:val="left" w:pos="1276"/>
          <w:tab w:val="left" w:pos="1418"/>
          <w:tab w:val="left" w:pos="1680"/>
        </w:tabs>
        <w:spacing w:line="320" w:lineRule="exact"/>
        <w:ind w:firstLine="141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C2556" w:rsidRPr="001C2556" w:rsidRDefault="001C2556" w:rsidP="001C2556">
      <w:pPr>
        <w:spacing w:line="320" w:lineRule="exact"/>
        <w:ind w:left="5760"/>
        <w:rPr>
          <w:rFonts w:ascii="Times New Roman" w:hAnsi="Times New Roman"/>
          <w:kern w:val="36"/>
          <w:sz w:val="24"/>
          <w:szCs w:val="24"/>
          <w:lang w:val="bg-BG" w:eastAsia="bg-BG"/>
        </w:rPr>
      </w:pPr>
      <w:r w:rsidRPr="001C2556">
        <w:rPr>
          <w:rFonts w:ascii="Times New Roman" w:hAnsi="Times New Roman"/>
          <w:kern w:val="36"/>
          <w:sz w:val="24"/>
          <w:szCs w:val="24"/>
          <w:lang w:val="bg-BG" w:eastAsia="bg-BG"/>
        </w:rPr>
        <w:t>ЗА ГЛАВЕН СЕКРЕТАР НА МВР:</w:t>
      </w:r>
    </w:p>
    <w:p w:rsidR="001C2556" w:rsidRPr="001C2556" w:rsidRDefault="001C2556" w:rsidP="001C2556">
      <w:pPr>
        <w:spacing w:line="320" w:lineRule="exact"/>
        <w:ind w:left="5760"/>
        <w:rPr>
          <w:rFonts w:ascii="Times New Roman" w:hAnsi="Times New Roman"/>
          <w:kern w:val="36"/>
          <w:sz w:val="24"/>
          <w:szCs w:val="24"/>
          <w:lang w:val="bg-BG" w:eastAsia="bg-BG"/>
        </w:rPr>
      </w:pPr>
      <w:r w:rsidRPr="001C2556">
        <w:rPr>
          <w:rFonts w:ascii="Times New Roman" w:hAnsi="Times New Roman"/>
          <w:kern w:val="36"/>
          <w:sz w:val="24"/>
          <w:szCs w:val="24"/>
          <w:lang w:val="bg-BG" w:eastAsia="bg-BG"/>
        </w:rPr>
        <w:t>ГЛАВЕН КОМИСАР</w:t>
      </w:r>
    </w:p>
    <w:p w:rsidR="001C2556" w:rsidRPr="001C2556" w:rsidRDefault="004312F3" w:rsidP="001C2556">
      <w:pPr>
        <w:spacing w:line="320" w:lineRule="exact"/>
        <w:ind w:left="34" w:firstLine="6912"/>
        <w:rPr>
          <w:rFonts w:ascii="Times New Roman" w:hAnsi="Times New Roman"/>
          <w:kern w:val="36"/>
          <w:sz w:val="24"/>
          <w:szCs w:val="24"/>
          <w:lang w:val="bg-BG" w:eastAsia="bg-BG"/>
        </w:rPr>
      </w:pPr>
      <w:r>
        <w:rPr>
          <w:rFonts w:ascii="Times New Roman" w:hAnsi="Times New Roman"/>
          <w:kern w:val="36"/>
          <w:sz w:val="24"/>
          <w:szCs w:val="24"/>
          <w:lang w:val="bg-BG" w:eastAsia="bg-BG"/>
        </w:rPr>
        <w:tab/>
      </w:r>
      <w:r>
        <w:rPr>
          <w:rFonts w:ascii="Times New Roman" w:hAnsi="Times New Roman"/>
          <w:kern w:val="36"/>
          <w:sz w:val="24"/>
          <w:szCs w:val="24"/>
          <w:lang w:val="bg-BG" w:eastAsia="bg-BG"/>
        </w:rPr>
        <w:tab/>
      </w:r>
      <w:r>
        <w:rPr>
          <w:rFonts w:ascii="Times New Roman" w:hAnsi="Times New Roman"/>
          <w:kern w:val="36"/>
          <w:sz w:val="24"/>
          <w:szCs w:val="24"/>
          <w:lang w:val="bg-BG" w:eastAsia="bg-BG"/>
        </w:rPr>
        <w:tab/>
        <w:t>/п/</w:t>
      </w:r>
    </w:p>
    <w:p w:rsidR="001C2556" w:rsidRPr="001C2556" w:rsidRDefault="001C2556" w:rsidP="001C2556">
      <w:pPr>
        <w:spacing w:line="320" w:lineRule="exact"/>
        <w:ind w:left="6480"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C2556">
        <w:rPr>
          <w:rFonts w:ascii="Times New Roman" w:hAnsi="Times New Roman"/>
          <w:kern w:val="36"/>
          <w:sz w:val="24"/>
          <w:lang w:val="bg-BG" w:eastAsia="bg-BG"/>
        </w:rPr>
        <w:t>Любомир Николов</w:t>
      </w:r>
    </w:p>
    <w:p w:rsidR="001901BF" w:rsidRDefault="001C2556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  <w:r w:rsidRPr="001C2556">
        <w:rPr>
          <w:rFonts w:ascii="Times New Roman" w:hAnsi="Times New Roman"/>
          <w:bCs/>
          <w:kern w:val="36"/>
          <w:sz w:val="20"/>
          <w:lang w:val="bg-BG" w:eastAsia="bg-BG"/>
        </w:rPr>
        <w:t>(съгласно заповед № 8121з-1153/13.07.2026 г.)</w:t>
      </w: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p w:rsidR="004312F3" w:rsidRDefault="004312F3" w:rsidP="001C2556">
      <w:pPr>
        <w:spacing w:line="320" w:lineRule="exact"/>
        <w:ind w:left="5664"/>
        <w:jc w:val="both"/>
        <w:rPr>
          <w:rFonts w:ascii="Times New Roman" w:hAnsi="Times New Roman"/>
          <w:bCs/>
          <w:kern w:val="36"/>
          <w:sz w:val="20"/>
          <w:lang w:val="bg-BG" w:eastAsia="bg-BG"/>
        </w:rPr>
      </w:pPr>
    </w:p>
    <w:sectPr w:rsidR="004312F3" w:rsidSect="00261E26">
      <w:footerReference w:type="even" r:id="rId9"/>
      <w:footerReference w:type="default" r:id="rId10"/>
      <w:pgSz w:w="11907" w:h="16839" w:code="9"/>
      <w:pgMar w:top="1134" w:right="567" w:bottom="709" w:left="1418" w:header="709" w:footer="709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EFA" w:rsidRDefault="00E11EFA">
      <w:r>
        <w:separator/>
      </w:r>
    </w:p>
  </w:endnote>
  <w:endnote w:type="continuationSeparator" w:id="0">
    <w:p w:rsidR="00E11EFA" w:rsidRDefault="00E11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E9D" w:rsidRDefault="00B45E9D" w:rsidP="00B45E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5E9D" w:rsidRDefault="00B45E9D" w:rsidP="00B45E9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E9D" w:rsidRPr="00FD0C34" w:rsidRDefault="00B45E9D" w:rsidP="00B45E9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4"/>
        <w:szCs w:val="24"/>
      </w:rPr>
    </w:pPr>
    <w:r w:rsidRPr="00FD0C34">
      <w:rPr>
        <w:rStyle w:val="PageNumber"/>
        <w:rFonts w:ascii="Times New Roman" w:hAnsi="Times New Roman"/>
        <w:sz w:val="24"/>
        <w:szCs w:val="24"/>
      </w:rPr>
      <w:fldChar w:fldCharType="begin"/>
    </w:r>
    <w:r w:rsidRPr="00FD0C34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FD0C34">
      <w:rPr>
        <w:rStyle w:val="PageNumber"/>
        <w:rFonts w:ascii="Times New Roman" w:hAnsi="Times New Roman"/>
        <w:sz w:val="24"/>
        <w:szCs w:val="24"/>
      </w:rPr>
      <w:fldChar w:fldCharType="separate"/>
    </w:r>
    <w:r w:rsidR="001C617B">
      <w:rPr>
        <w:rStyle w:val="PageNumber"/>
        <w:rFonts w:ascii="Times New Roman" w:hAnsi="Times New Roman"/>
        <w:noProof/>
        <w:sz w:val="24"/>
        <w:szCs w:val="24"/>
      </w:rPr>
      <w:t>2</w:t>
    </w:r>
    <w:r w:rsidRPr="00FD0C34">
      <w:rPr>
        <w:rStyle w:val="PageNumber"/>
        <w:rFonts w:ascii="Times New Roman" w:hAnsi="Times New Roman"/>
        <w:sz w:val="24"/>
        <w:szCs w:val="24"/>
      </w:rPr>
      <w:fldChar w:fldCharType="end"/>
    </w:r>
  </w:p>
  <w:p w:rsidR="00B45E9D" w:rsidRPr="00E43137" w:rsidRDefault="00B45E9D" w:rsidP="00B45E9D">
    <w:pPr>
      <w:pStyle w:val="Footer"/>
      <w:ind w:right="360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EFA" w:rsidRDefault="00E11EFA">
      <w:r>
        <w:separator/>
      </w:r>
    </w:p>
  </w:footnote>
  <w:footnote w:type="continuationSeparator" w:id="0">
    <w:p w:rsidR="00E11EFA" w:rsidRDefault="00E11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940F5"/>
    <w:multiLevelType w:val="hybridMultilevel"/>
    <w:tmpl w:val="92C2B280"/>
    <w:lvl w:ilvl="0" w:tplc="0409000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762D3F"/>
    <w:multiLevelType w:val="hybridMultilevel"/>
    <w:tmpl w:val="86003D84"/>
    <w:lvl w:ilvl="0" w:tplc="0409000F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</w:lvl>
    <w:lvl w:ilvl="1" w:tplc="39FA9A20">
      <w:start w:val="1"/>
      <w:numFmt w:val="bullet"/>
      <w:lvlText w:val=""/>
      <w:lvlJc w:val="left"/>
      <w:pPr>
        <w:tabs>
          <w:tab w:val="num" w:pos="3185"/>
        </w:tabs>
        <w:ind w:left="1314" w:firstLine="1183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757"/>
        </w:tabs>
        <w:ind w:left="3757" w:hanging="360"/>
      </w:pPr>
    </w:lvl>
    <w:lvl w:ilvl="3" w:tplc="EEFAAD32">
      <w:start w:val="10"/>
      <w:numFmt w:val="bullet"/>
      <w:lvlText w:val="-"/>
      <w:lvlJc w:val="left"/>
      <w:pPr>
        <w:tabs>
          <w:tab w:val="num" w:pos="4297"/>
        </w:tabs>
        <w:ind w:left="4297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</w:lvl>
  </w:abstractNum>
  <w:abstractNum w:abstractNumId="2">
    <w:nsid w:val="5CF5621F"/>
    <w:multiLevelType w:val="multilevel"/>
    <w:tmpl w:val="2D80DC96"/>
    <w:lvl w:ilvl="0">
      <w:start w:val="1"/>
      <w:numFmt w:val="decimal"/>
      <w:lvlText w:val="%1."/>
      <w:lvlJc w:val="left"/>
      <w:pPr>
        <w:ind w:left="1875" w:hanging="18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93" w:hanging="18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11" w:hanging="18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9" w:hanging="18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47" w:hanging="18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65" w:hanging="18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3" w:hanging="18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1" w:hanging="187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19" w:hanging="1875"/>
      </w:pPr>
      <w:rPr>
        <w:rFonts w:hint="default"/>
      </w:rPr>
    </w:lvl>
  </w:abstractNum>
  <w:abstractNum w:abstractNumId="3">
    <w:nsid w:val="5EE553A6"/>
    <w:multiLevelType w:val="multilevel"/>
    <w:tmpl w:val="A8DEF9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4">
    <w:nsid w:val="6E3D5D5D"/>
    <w:multiLevelType w:val="hybridMultilevel"/>
    <w:tmpl w:val="72243608"/>
    <w:lvl w:ilvl="0" w:tplc="39445A4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FC6"/>
    <w:rsid w:val="00000CF3"/>
    <w:rsid w:val="00001231"/>
    <w:rsid w:val="00002D20"/>
    <w:rsid w:val="00014A3E"/>
    <w:rsid w:val="00023163"/>
    <w:rsid w:val="00023EE9"/>
    <w:rsid w:val="00025711"/>
    <w:rsid w:val="000358BD"/>
    <w:rsid w:val="00037E7B"/>
    <w:rsid w:val="000429FD"/>
    <w:rsid w:val="00044B3F"/>
    <w:rsid w:val="00050038"/>
    <w:rsid w:val="000818F0"/>
    <w:rsid w:val="00092173"/>
    <w:rsid w:val="00096B3D"/>
    <w:rsid w:val="000978E3"/>
    <w:rsid w:val="00097A02"/>
    <w:rsid w:val="000C1091"/>
    <w:rsid w:val="000C433B"/>
    <w:rsid w:val="000C4781"/>
    <w:rsid w:val="000C4F7B"/>
    <w:rsid w:val="000C763F"/>
    <w:rsid w:val="000C7BF8"/>
    <w:rsid w:val="00107FC1"/>
    <w:rsid w:val="0011100F"/>
    <w:rsid w:val="001138DF"/>
    <w:rsid w:val="001254AC"/>
    <w:rsid w:val="00140C3D"/>
    <w:rsid w:val="00147CFA"/>
    <w:rsid w:val="00152087"/>
    <w:rsid w:val="00164AF3"/>
    <w:rsid w:val="001652F5"/>
    <w:rsid w:val="00165DD9"/>
    <w:rsid w:val="00181DD8"/>
    <w:rsid w:val="001855BA"/>
    <w:rsid w:val="001901BF"/>
    <w:rsid w:val="001A0DC0"/>
    <w:rsid w:val="001B3673"/>
    <w:rsid w:val="001B58DB"/>
    <w:rsid w:val="001C1E41"/>
    <w:rsid w:val="001C20B9"/>
    <w:rsid w:val="001C2556"/>
    <w:rsid w:val="001C617B"/>
    <w:rsid w:val="001C741B"/>
    <w:rsid w:val="001C7712"/>
    <w:rsid w:val="001C7872"/>
    <w:rsid w:val="001D513F"/>
    <w:rsid w:val="001E2153"/>
    <w:rsid w:val="001E5ED3"/>
    <w:rsid w:val="002022B7"/>
    <w:rsid w:val="00204858"/>
    <w:rsid w:val="00216674"/>
    <w:rsid w:val="00224BF5"/>
    <w:rsid w:val="00227159"/>
    <w:rsid w:val="00240063"/>
    <w:rsid w:val="0024169A"/>
    <w:rsid w:val="00253803"/>
    <w:rsid w:val="00253957"/>
    <w:rsid w:val="00255A6E"/>
    <w:rsid w:val="00261E26"/>
    <w:rsid w:val="00270797"/>
    <w:rsid w:val="0027089E"/>
    <w:rsid w:val="00270D16"/>
    <w:rsid w:val="00273DC6"/>
    <w:rsid w:val="002834D1"/>
    <w:rsid w:val="002A171D"/>
    <w:rsid w:val="002A64F3"/>
    <w:rsid w:val="002B345E"/>
    <w:rsid w:val="002B3CFB"/>
    <w:rsid w:val="002B4F98"/>
    <w:rsid w:val="002B5A6E"/>
    <w:rsid w:val="002D3022"/>
    <w:rsid w:val="002D70A8"/>
    <w:rsid w:val="002D7E99"/>
    <w:rsid w:val="002E0322"/>
    <w:rsid w:val="002E66D1"/>
    <w:rsid w:val="002F6065"/>
    <w:rsid w:val="002F639D"/>
    <w:rsid w:val="00300F39"/>
    <w:rsid w:val="00305EA8"/>
    <w:rsid w:val="0031397F"/>
    <w:rsid w:val="00321330"/>
    <w:rsid w:val="003235FA"/>
    <w:rsid w:val="00326912"/>
    <w:rsid w:val="00327C5C"/>
    <w:rsid w:val="00345731"/>
    <w:rsid w:val="00352D7B"/>
    <w:rsid w:val="00366DC8"/>
    <w:rsid w:val="00370DB5"/>
    <w:rsid w:val="00372041"/>
    <w:rsid w:val="00375458"/>
    <w:rsid w:val="003758A3"/>
    <w:rsid w:val="003827BD"/>
    <w:rsid w:val="0038291B"/>
    <w:rsid w:val="00382C1E"/>
    <w:rsid w:val="00385CF2"/>
    <w:rsid w:val="00386BE0"/>
    <w:rsid w:val="003934E9"/>
    <w:rsid w:val="003A06D9"/>
    <w:rsid w:val="003A16D2"/>
    <w:rsid w:val="003A7CD1"/>
    <w:rsid w:val="003B390C"/>
    <w:rsid w:val="003B446E"/>
    <w:rsid w:val="003B51D8"/>
    <w:rsid w:val="003B78E6"/>
    <w:rsid w:val="003C1BA9"/>
    <w:rsid w:val="003C6D66"/>
    <w:rsid w:val="003D0EDF"/>
    <w:rsid w:val="003D7FDF"/>
    <w:rsid w:val="003D7FE7"/>
    <w:rsid w:val="003F04EA"/>
    <w:rsid w:val="003F2C2D"/>
    <w:rsid w:val="003F3E48"/>
    <w:rsid w:val="003F54DA"/>
    <w:rsid w:val="004101A9"/>
    <w:rsid w:val="004129B4"/>
    <w:rsid w:val="00414F6D"/>
    <w:rsid w:val="00416B7E"/>
    <w:rsid w:val="00417E24"/>
    <w:rsid w:val="00423A8B"/>
    <w:rsid w:val="00425606"/>
    <w:rsid w:val="004312F3"/>
    <w:rsid w:val="00435545"/>
    <w:rsid w:val="00444151"/>
    <w:rsid w:val="00455D8A"/>
    <w:rsid w:val="004657DA"/>
    <w:rsid w:val="00476D3B"/>
    <w:rsid w:val="00496DEA"/>
    <w:rsid w:val="004A05E4"/>
    <w:rsid w:val="004A1DF3"/>
    <w:rsid w:val="004A44D8"/>
    <w:rsid w:val="004A45EF"/>
    <w:rsid w:val="004A77B2"/>
    <w:rsid w:val="004B486E"/>
    <w:rsid w:val="004B4A2E"/>
    <w:rsid w:val="004C42B8"/>
    <w:rsid w:val="004C4449"/>
    <w:rsid w:val="004D21F3"/>
    <w:rsid w:val="004D5BA8"/>
    <w:rsid w:val="004D6570"/>
    <w:rsid w:val="004F3F9B"/>
    <w:rsid w:val="0050439F"/>
    <w:rsid w:val="00505146"/>
    <w:rsid w:val="005053FD"/>
    <w:rsid w:val="00513286"/>
    <w:rsid w:val="00516044"/>
    <w:rsid w:val="0052610B"/>
    <w:rsid w:val="005353CA"/>
    <w:rsid w:val="005515B6"/>
    <w:rsid w:val="0055590E"/>
    <w:rsid w:val="00557B52"/>
    <w:rsid w:val="00563624"/>
    <w:rsid w:val="005646F5"/>
    <w:rsid w:val="00564E8A"/>
    <w:rsid w:val="00572FC9"/>
    <w:rsid w:val="005734DD"/>
    <w:rsid w:val="0057691C"/>
    <w:rsid w:val="00577400"/>
    <w:rsid w:val="0059641C"/>
    <w:rsid w:val="005A02DE"/>
    <w:rsid w:val="005A1E16"/>
    <w:rsid w:val="005A2407"/>
    <w:rsid w:val="005A6E4C"/>
    <w:rsid w:val="005B5C7E"/>
    <w:rsid w:val="005C70AB"/>
    <w:rsid w:val="005D1C3D"/>
    <w:rsid w:val="005E1C87"/>
    <w:rsid w:val="005E4211"/>
    <w:rsid w:val="005F650F"/>
    <w:rsid w:val="00607553"/>
    <w:rsid w:val="006177C7"/>
    <w:rsid w:val="00630122"/>
    <w:rsid w:val="006372AE"/>
    <w:rsid w:val="0064462F"/>
    <w:rsid w:val="00646116"/>
    <w:rsid w:val="00654EA2"/>
    <w:rsid w:val="00661F7C"/>
    <w:rsid w:val="0067097D"/>
    <w:rsid w:val="00672F74"/>
    <w:rsid w:val="0067732D"/>
    <w:rsid w:val="00677B48"/>
    <w:rsid w:val="0068008A"/>
    <w:rsid w:val="00696A07"/>
    <w:rsid w:val="006A0181"/>
    <w:rsid w:val="006B0FF5"/>
    <w:rsid w:val="006C2145"/>
    <w:rsid w:val="006C6B76"/>
    <w:rsid w:val="006D5505"/>
    <w:rsid w:val="006D737C"/>
    <w:rsid w:val="006E6ABD"/>
    <w:rsid w:val="006F3BD3"/>
    <w:rsid w:val="00703915"/>
    <w:rsid w:val="00703E31"/>
    <w:rsid w:val="00712B17"/>
    <w:rsid w:val="00715843"/>
    <w:rsid w:val="00720CD1"/>
    <w:rsid w:val="00735B26"/>
    <w:rsid w:val="00745B05"/>
    <w:rsid w:val="007460F1"/>
    <w:rsid w:val="00754CDE"/>
    <w:rsid w:val="00767C29"/>
    <w:rsid w:val="007735CA"/>
    <w:rsid w:val="00782035"/>
    <w:rsid w:val="007B0200"/>
    <w:rsid w:val="007B641F"/>
    <w:rsid w:val="007E4E4B"/>
    <w:rsid w:val="007F2182"/>
    <w:rsid w:val="008006AE"/>
    <w:rsid w:val="00800EFC"/>
    <w:rsid w:val="008011EB"/>
    <w:rsid w:val="00806595"/>
    <w:rsid w:val="0082699E"/>
    <w:rsid w:val="00826CAB"/>
    <w:rsid w:val="00836F42"/>
    <w:rsid w:val="0084425A"/>
    <w:rsid w:val="008446CE"/>
    <w:rsid w:val="008604E8"/>
    <w:rsid w:val="00872165"/>
    <w:rsid w:val="00873BDB"/>
    <w:rsid w:val="00876FEE"/>
    <w:rsid w:val="008807E9"/>
    <w:rsid w:val="0088652C"/>
    <w:rsid w:val="008952CA"/>
    <w:rsid w:val="00895FB8"/>
    <w:rsid w:val="008978B8"/>
    <w:rsid w:val="008A021D"/>
    <w:rsid w:val="008A301E"/>
    <w:rsid w:val="008B19A8"/>
    <w:rsid w:val="008B6FDB"/>
    <w:rsid w:val="008B7C68"/>
    <w:rsid w:val="008C7C74"/>
    <w:rsid w:val="008D0A36"/>
    <w:rsid w:val="008D41C9"/>
    <w:rsid w:val="008D73AF"/>
    <w:rsid w:val="008E1E4B"/>
    <w:rsid w:val="008E7434"/>
    <w:rsid w:val="008E7453"/>
    <w:rsid w:val="00924D25"/>
    <w:rsid w:val="00927DCF"/>
    <w:rsid w:val="0093553E"/>
    <w:rsid w:val="00936BF5"/>
    <w:rsid w:val="00947905"/>
    <w:rsid w:val="009618AE"/>
    <w:rsid w:val="00972C27"/>
    <w:rsid w:val="009801B9"/>
    <w:rsid w:val="0098181A"/>
    <w:rsid w:val="0098494A"/>
    <w:rsid w:val="009A431D"/>
    <w:rsid w:val="009A5202"/>
    <w:rsid w:val="009C016F"/>
    <w:rsid w:val="009C120A"/>
    <w:rsid w:val="009C3CE3"/>
    <w:rsid w:val="009C6D8E"/>
    <w:rsid w:val="009C7B4A"/>
    <w:rsid w:val="009D7669"/>
    <w:rsid w:val="009E593A"/>
    <w:rsid w:val="009E7AC5"/>
    <w:rsid w:val="009F12ED"/>
    <w:rsid w:val="009F2437"/>
    <w:rsid w:val="009F53E8"/>
    <w:rsid w:val="009F73CB"/>
    <w:rsid w:val="00A04C29"/>
    <w:rsid w:val="00A166D7"/>
    <w:rsid w:val="00A17CD3"/>
    <w:rsid w:val="00A17DF8"/>
    <w:rsid w:val="00A261C8"/>
    <w:rsid w:val="00A3391A"/>
    <w:rsid w:val="00A41422"/>
    <w:rsid w:val="00A41730"/>
    <w:rsid w:val="00A50857"/>
    <w:rsid w:val="00A5700E"/>
    <w:rsid w:val="00A622D3"/>
    <w:rsid w:val="00A6254B"/>
    <w:rsid w:val="00A62FC6"/>
    <w:rsid w:val="00A67769"/>
    <w:rsid w:val="00A80ACB"/>
    <w:rsid w:val="00A8225B"/>
    <w:rsid w:val="00A82941"/>
    <w:rsid w:val="00A8433A"/>
    <w:rsid w:val="00A85090"/>
    <w:rsid w:val="00AB11BA"/>
    <w:rsid w:val="00AB522A"/>
    <w:rsid w:val="00AB684E"/>
    <w:rsid w:val="00AB72AE"/>
    <w:rsid w:val="00AC0A48"/>
    <w:rsid w:val="00AC5911"/>
    <w:rsid w:val="00AD2CBD"/>
    <w:rsid w:val="00AD55DE"/>
    <w:rsid w:val="00AD5DCA"/>
    <w:rsid w:val="00AE3870"/>
    <w:rsid w:val="00AE51F2"/>
    <w:rsid w:val="00AF7A09"/>
    <w:rsid w:val="00B12413"/>
    <w:rsid w:val="00B13F9F"/>
    <w:rsid w:val="00B1560E"/>
    <w:rsid w:val="00B17DF6"/>
    <w:rsid w:val="00B27CF6"/>
    <w:rsid w:val="00B35BD2"/>
    <w:rsid w:val="00B36422"/>
    <w:rsid w:val="00B417A7"/>
    <w:rsid w:val="00B45E9D"/>
    <w:rsid w:val="00B528C1"/>
    <w:rsid w:val="00B557E2"/>
    <w:rsid w:val="00B70107"/>
    <w:rsid w:val="00B7149B"/>
    <w:rsid w:val="00B719BE"/>
    <w:rsid w:val="00B77684"/>
    <w:rsid w:val="00B777A7"/>
    <w:rsid w:val="00B80B68"/>
    <w:rsid w:val="00B91E50"/>
    <w:rsid w:val="00B92F67"/>
    <w:rsid w:val="00B95ABF"/>
    <w:rsid w:val="00BA2ABC"/>
    <w:rsid w:val="00BC1205"/>
    <w:rsid w:val="00BC7473"/>
    <w:rsid w:val="00BD39FD"/>
    <w:rsid w:val="00BD4B2D"/>
    <w:rsid w:val="00BD6E59"/>
    <w:rsid w:val="00BE1AAF"/>
    <w:rsid w:val="00BE4AF5"/>
    <w:rsid w:val="00BF4AC9"/>
    <w:rsid w:val="00BF74C5"/>
    <w:rsid w:val="00C00A19"/>
    <w:rsid w:val="00C00F8A"/>
    <w:rsid w:val="00C03EE9"/>
    <w:rsid w:val="00C102AF"/>
    <w:rsid w:val="00C1143B"/>
    <w:rsid w:val="00C147D1"/>
    <w:rsid w:val="00C16AEF"/>
    <w:rsid w:val="00C2321A"/>
    <w:rsid w:val="00C40DD9"/>
    <w:rsid w:val="00C50B19"/>
    <w:rsid w:val="00C51454"/>
    <w:rsid w:val="00C56BB7"/>
    <w:rsid w:val="00C62F76"/>
    <w:rsid w:val="00C6538D"/>
    <w:rsid w:val="00C6737B"/>
    <w:rsid w:val="00C91D6A"/>
    <w:rsid w:val="00C95C99"/>
    <w:rsid w:val="00C9664B"/>
    <w:rsid w:val="00C96C9B"/>
    <w:rsid w:val="00CA2C6F"/>
    <w:rsid w:val="00CA4684"/>
    <w:rsid w:val="00CA4A99"/>
    <w:rsid w:val="00CC0D18"/>
    <w:rsid w:val="00CC137E"/>
    <w:rsid w:val="00CD0BEF"/>
    <w:rsid w:val="00CD0CA0"/>
    <w:rsid w:val="00CD12B9"/>
    <w:rsid w:val="00CD2E63"/>
    <w:rsid w:val="00CE07C5"/>
    <w:rsid w:val="00CE6DE2"/>
    <w:rsid w:val="00CF74EA"/>
    <w:rsid w:val="00D0084C"/>
    <w:rsid w:val="00D02A79"/>
    <w:rsid w:val="00D03AC3"/>
    <w:rsid w:val="00D03E80"/>
    <w:rsid w:val="00D05A3B"/>
    <w:rsid w:val="00D05F08"/>
    <w:rsid w:val="00D15166"/>
    <w:rsid w:val="00D178FB"/>
    <w:rsid w:val="00D21530"/>
    <w:rsid w:val="00D34738"/>
    <w:rsid w:val="00D36316"/>
    <w:rsid w:val="00D452F6"/>
    <w:rsid w:val="00D50DA3"/>
    <w:rsid w:val="00D54F2D"/>
    <w:rsid w:val="00D75353"/>
    <w:rsid w:val="00D778A9"/>
    <w:rsid w:val="00D77E36"/>
    <w:rsid w:val="00D8062F"/>
    <w:rsid w:val="00D8393A"/>
    <w:rsid w:val="00D8555F"/>
    <w:rsid w:val="00D85CEA"/>
    <w:rsid w:val="00D85F89"/>
    <w:rsid w:val="00D87C31"/>
    <w:rsid w:val="00D92846"/>
    <w:rsid w:val="00D95770"/>
    <w:rsid w:val="00DB71FD"/>
    <w:rsid w:val="00DC7651"/>
    <w:rsid w:val="00DD147C"/>
    <w:rsid w:val="00DD6FE8"/>
    <w:rsid w:val="00DE46D3"/>
    <w:rsid w:val="00DE5A5B"/>
    <w:rsid w:val="00DF5B7B"/>
    <w:rsid w:val="00E07129"/>
    <w:rsid w:val="00E11EFA"/>
    <w:rsid w:val="00E14313"/>
    <w:rsid w:val="00E16271"/>
    <w:rsid w:val="00E20504"/>
    <w:rsid w:val="00E21D1B"/>
    <w:rsid w:val="00E2441C"/>
    <w:rsid w:val="00E34B91"/>
    <w:rsid w:val="00E3709F"/>
    <w:rsid w:val="00E56D16"/>
    <w:rsid w:val="00E56FBE"/>
    <w:rsid w:val="00E63D8B"/>
    <w:rsid w:val="00E65D9C"/>
    <w:rsid w:val="00E67CAB"/>
    <w:rsid w:val="00E83F07"/>
    <w:rsid w:val="00E84397"/>
    <w:rsid w:val="00E95AED"/>
    <w:rsid w:val="00EA5428"/>
    <w:rsid w:val="00EA581F"/>
    <w:rsid w:val="00EB6EFC"/>
    <w:rsid w:val="00EB7517"/>
    <w:rsid w:val="00EC1705"/>
    <w:rsid w:val="00EC1862"/>
    <w:rsid w:val="00EC7A6F"/>
    <w:rsid w:val="00EE14AB"/>
    <w:rsid w:val="00EF5201"/>
    <w:rsid w:val="00F00C26"/>
    <w:rsid w:val="00F03693"/>
    <w:rsid w:val="00F0503D"/>
    <w:rsid w:val="00F12DBD"/>
    <w:rsid w:val="00F165E2"/>
    <w:rsid w:val="00F16B50"/>
    <w:rsid w:val="00F22504"/>
    <w:rsid w:val="00F239EC"/>
    <w:rsid w:val="00F30D8C"/>
    <w:rsid w:val="00F33BD4"/>
    <w:rsid w:val="00F42299"/>
    <w:rsid w:val="00F424EC"/>
    <w:rsid w:val="00F43572"/>
    <w:rsid w:val="00F43994"/>
    <w:rsid w:val="00F43C01"/>
    <w:rsid w:val="00F53EF3"/>
    <w:rsid w:val="00F54E4B"/>
    <w:rsid w:val="00F66F3A"/>
    <w:rsid w:val="00F7513C"/>
    <w:rsid w:val="00F7589B"/>
    <w:rsid w:val="00F8364E"/>
    <w:rsid w:val="00F8511F"/>
    <w:rsid w:val="00F863CF"/>
    <w:rsid w:val="00FA2320"/>
    <w:rsid w:val="00FA2D6D"/>
    <w:rsid w:val="00FA79CB"/>
    <w:rsid w:val="00FB02CB"/>
    <w:rsid w:val="00FB29D3"/>
    <w:rsid w:val="00FC19FA"/>
    <w:rsid w:val="00FC1F6F"/>
    <w:rsid w:val="00FC33B2"/>
    <w:rsid w:val="00FD3D08"/>
    <w:rsid w:val="00FE0067"/>
    <w:rsid w:val="00FE1543"/>
    <w:rsid w:val="00FE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D08"/>
    <w:pPr>
      <w:spacing w:after="0" w:line="240" w:lineRule="auto"/>
    </w:pPr>
    <w:rPr>
      <w:rFonts w:ascii="Timok" w:eastAsia="Times New Roman" w:hAnsi="Timok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2">
    <w:name w:val="List Bullet 2"/>
    <w:basedOn w:val="Normal"/>
    <w:autoRedefine/>
    <w:rsid w:val="00050038"/>
    <w:pPr>
      <w:widowControl w:val="0"/>
      <w:spacing w:line="300" w:lineRule="exact"/>
      <w:ind w:firstLine="1560"/>
      <w:jc w:val="both"/>
    </w:pPr>
    <w:rPr>
      <w:rFonts w:ascii="Times New Roman" w:hAnsi="Times New Roman"/>
      <w:sz w:val="28"/>
      <w:szCs w:val="28"/>
      <w:lang w:val="bg-BG"/>
    </w:rPr>
  </w:style>
  <w:style w:type="paragraph" w:styleId="BodyText">
    <w:name w:val="Body Text"/>
    <w:basedOn w:val="Normal"/>
    <w:link w:val="BodyTextChar"/>
    <w:rsid w:val="001E5ED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E5ED3"/>
    <w:rPr>
      <w:rFonts w:ascii="Timok" w:eastAsia="Times New Roman" w:hAnsi="Timok" w:cs="Times New Roman"/>
      <w:szCs w:val="20"/>
      <w:lang w:val="en-US"/>
    </w:rPr>
  </w:style>
  <w:style w:type="paragraph" w:styleId="BodyTextIndent">
    <w:name w:val="Body Text Indent"/>
    <w:basedOn w:val="Normal"/>
    <w:link w:val="BodyTextIndentChar"/>
    <w:rsid w:val="001E5ED3"/>
    <w:pPr>
      <w:spacing w:after="120"/>
      <w:ind w:left="283"/>
    </w:pPr>
    <w:rPr>
      <w:rFonts w:ascii="TmsCyrNew" w:hAnsi="TmsCyrNew"/>
      <w:bCs/>
      <w:sz w:val="28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1E5ED3"/>
    <w:rPr>
      <w:rFonts w:ascii="TmsCyrNew" w:eastAsia="Times New Roman" w:hAnsi="TmsCyrNew" w:cs="Times New Roman"/>
      <w:bCs/>
      <w:sz w:val="28"/>
      <w:szCs w:val="24"/>
      <w:lang w:val="en-GB"/>
    </w:rPr>
  </w:style>
  <w:style w:type="paragraph" w:styleId="Footer">
    <w:name w:val="footer"/>
    <w:basedOn w:val="Normal"/>
    <w:link w:val="FooterChar"/>
    <w:rsid w:val="001E5E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5ED3"/>
    <w:rPr>
      <w:rFonts w:ascii="Timok" w:eastAsia="Times New Roman" w:hAnsi="Timok" w:cs="Times New Roman"/>
      <w:szCs w:val="20"/>
      <w:lang w:val="en-US"/>
    </w:rPr>
  </w:style>
  <w:style w:type="character" w:styleId="PageNumber">
    <w:name w:val="page number"/>
    <w:basedOn w:val="DefaultParagraphFont"/>
    <w:rsid w:val="001E5ED3"/>
  </w:style>
  <w:style w:type="character" w:customStyle="1" w:styleId="tdhead1">
    <w:name w:val="tdhead1"/>
    <w:basedOn w:val="DefaultParagraphFont"/>
    <w:rsid w:val="001E5ED3"/>
  </w:style>
  <w:style w:type="character" w:styleId="Hyperlink">
    <w:name w:val="Hyperlink"/>
    <w:rsid w:val="00CA468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843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0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97D"/>
    <w:rPr>
      <w:rFonts w:ascii="Tahoma" w:eastAsia="Times New Roman" w:hAnsi="Tahoma" w:cs="Tahoma"/>
      <w:sz w:val="16"/>
      <w:szCs w:val="16"/>
      <w:lang w:val="en-US"/>
    </w:rPr>
  </w:style>
  <w:style w:type="paragraph" w:customStyle="1" w:styleId="a">
    <w:name w:val="Знак Знак"/>
    <w:basedOn w:val="Normal"/>
    <w:rsid w:val="00B7149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D08"/>
    <w:pPr>
      <w:spacing w:after="0" w:line="240" w:lineRule="auto"/>
    </w:pPr>
    <w:rPr>
      <w:rFonts w:ascii="Timok" w:eastAsia="Times New Roman" w:hAnsi="Timok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2">
    <w:name w:val="List Bullet 2"/>
    <w:basedOn w:val="Normal"/>
    <w:autoRedefine/>
    <w:rsid w:val="00050038"/>
    <w:pPr>
      <w:widowControl w:val="0"/>
      <w:spacing w:line="300" w:lineRule="exact"/>
      <w:ind w:firstLine="1560"/>
      <w:jc w:val="both"/>
    </w:pPr>
    <w:rPr>
      <w:rFonts w:ascii="Times New Roman" w:hAnsi="Times New Roman"/>
      <w:sz w:val="28"/>
      <w:szCs w:val="28"/>
      <w:lang w:val="bg-BG"/>
    </w:rPr>
  </w:style>
  <w:style w:type="paragraph" w:styleId="BodyText">
    <w:name w:val="Body Text"/>
    <w:basedOn w:val="Normal"/>
    <w:link w:val="BodyTextChar"/>
    <w:rsid w:val="001E5ED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E5ED3"/>
    <w:rPr>
      <w:rFonts w:ascii="Timok" w:eastAsia="Times New Roman" w:hAnsi="Timok" w:cs="Times New Roman"/>
      <w:szCs w:val="20"/>
      <w:lang w:val="en-US"/>
    </w:rPr>
  </w:style>
  <w:style w:type="paragraph" w:styleId="BodyTextIndent">
    <w:name w:val="Body Text Indent"/>
    <w:basedOn w:val="Normal"/>
    <w:link w:val="BodyTextIndentChar"/>
    <w:rsid w:val="001E5ED3"/>
    <w:pPr>
      <w:spacing w:after="120"/>
      <w:ind w:left="283"/>
    </w:pPr>
    <w:rPr>
      <w:rFonts w:ascii="TmsCyrNew" w:hAnsi="TmsCyrNew"/>
      <w:bCs/>
      <w:sz w:val="28"/>
      <w:szCs w:val="24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1E5ED3"/>
    <w:rPr>
      <w:rFonts w:ascii="TmsCyrNew" w:eastAsia="Times New Roman" w:hAnsi="TmsCyrNew" w:cs="Times New Roman"/>
      <w:bCs/>
      <w:sz w:val="28"/>
      <w:szCs w:val="24"/>
      <w:lang w:val="en-GB"/>
    </w:rPr>
  </w:style>
  <w:style w:type="paragraph" w:styleId="Footer">
    <w:name w:val="footer"/>
    <w:basedOn w:val="Normal"/>
    <w:link w:val="FooterChar"/>
    <w:rsid w:val="001E5E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5ED3"/>
    <w:rPr>
      <w:rFonts w:ascii="Timok" w:eastAsia="Times New Roman" w:hAnsi="Timok" w:cs="Times New Roman"/>
      <w:szCs w:val="20"/>
      <w:lang w:val="en-US"/>
    </w:rPr>
  </w:style>
  <w:style w:type="character" w:styleId="PageNumber">
    <w:name w:val="page number"/>
    <w:basedOn w:val="DefaultParagraphFont"/>
    <w:rsid w:val="001E5ED3"/>
  </w:style>
  <w:style w:type="character" w:customStyle="1" w:styleId="tdhead1">
    <w:name w:val="tdhead1"/>
    <w:basedOn w:val="DefaultParagraphFont"/>
    <w:rsid w:val="001E5ED3"/>
  </w:style>
  <w:style w:type="character" w:styleId="Hyperlink">
    <w:name w:val="Hyperlink"/>
    <w:rsid w:val="00CA468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843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0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97D"/>
    <w:rPr>
      <w:rFonts w:ascii="Tahoma" w:eastAsia="Times New Roman" w:hAnsi="Tahoma" w:cs="Tahoma"/>
      <w:sz w:val="16"/>
      <w:szCs w:val="16"/>
      <w:lang w:val="en-US"/>
    </w:rPr>
  </w:style>
  <w:style w:type="paragraph" w:customStyle="1" w:styleId="a">
    <w:name w:val="Знак Знак"/>
    <w:basedOn w:val="Normal"/>
    <w:rsid w:val="00B7149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38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00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16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396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95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566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3616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4613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2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01198-230F-4A37-BB6A-977DA99FF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2134</TotalTime>
  <Pages>4</Pages>
  <Words>1241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Виолета Стефанова Борисова</dc:creator>
  <cp:lastModifiedBy>admin</cp:lastModifiedBy>
  <cp:revision>215</cp:revision>
  <cp:lastPrinted>2024-02-16T11:37:00Z</cp:lastPrinted>
  <dcterms:created xsi:type="dcterms:W3CDTF">2018-05-28T06:18:00Z</dcterms:created>
  <dcterms:modified xsi:type="dcterms:W3CDTF">2026-10-27T14:26:00Z</dcterms:modified>
</cp:coreProperties>
</file>