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87" w:rsidRPr="00A60846" w:rsidRDefault="00971D87" w:rsidP="00A60846">
      <w:pPr>
        <w:widowControl/>
        <w:pBdr>
          <w:bottom w:val="single" w:sz="4" w:space="1" w:color="auto"/>
        </w:pBdr>
        <w:spacing w:line="320" w:lineRule="exact"/>
        <w:jc w:val="center"/>
        <w:rPr>
          <w:rFonts w:ascii="Times New Roman" w:eastAsia="Times New Roman" w:hAnsi="Times New Roman" w:cs="Times New Roman"/>
          <w:b/>
          <w:color w:val="auto"/>
          <w:spacing w:val="42"/>
          <w:lang w:eastAsia="en-US" w:bidi="ar-SA"/>
        </w:rPr>
      </w:pPr>
      <w:bookmarkStart w:id="0" w:name="bookmark0"/>
      <w:r w:rsidRPr="00A60846">
        <w:rPr>
          <w:rFonts w:ascii="Times New Roman" w:eastAsia="Times New Roman" w:hAnsi="Times New Roman" w:cs="Times New Roman"/>
          <w:b/>
          <w:color w:val="auto"/>
          <w:spacing w:val="42"/>
          <w:sz w:val="32"/>
          <w:lang w:eastAsia="en-US" w:bidi="ar-SA"/>
        </w:rPr>
        <w:t>МИНИСТЕРСТВО НА ВЪТРЕШНИТЕ РАБОТИ</w:t>
      </w:r>
    </w:p>
    <w:p w:rsidR="00616DA4" w:rsidRPr="00A60846" w:rsidRDefault="00616DA4" w:rsidP="00A60846">
      <w:pPr>
        <w:widowControl/>
        <w:spacing w:line="32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A05852" w:rsidRPr="00A60846" w:rsidRDefault="00A05852" w:rsidP="00A60846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</w:p>
    <w:p w:rsidR="00971D87" w:rsidRPr="00A60846" w:rsidRDefault="00971D87" w:rsidP="00A60846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  <w:r w:rsidRPr="00A60846"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  <w:t>ЗАПОВЕД</w:t>
      </w:r>
    </w:p>
    <w:p w:rsidR="00971D87" w:rsidRPr="00A60846" w:rsidRDefault="00971D87" w:rsidP="00A60846">
      <w:pPr>
        <w:widowControl/>
        <w:spacing w:line="32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bookmarkEnd w:id="0"/>
    <w:p w:rsidR="00E04634" w:rsidRPr="00A60846" w:rsidRDefault="00E04634" w:rsidP="00A60846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№ </w:t>
      </w:r>
      <w:r w:rsidR="004E22B5">
        <w:rPr>
          <w:rFonts w:ascii="Times New Roman" w:eastAsia="Times New Roman" w:hAnsi="Times New Roman" w:cs="Times New Roman"/>
          <w:color w:val="auto"/>
          <w:lang w:val="en-US" w:eastAsia="en-US" w:bidi="ar-SA"/>
        </w:rPr>
        <w:t>8121</w:t>
      </w:r>
      <w:r w:rsidR="004E22B5">
        <w:rPr>
          <w:rFonts w:ascii="Times New Roman" w:eastAsia="Times New Roman" w:hAnsi="Times New Roman" w:cs="Times New Roman"/>
          <w:color w:val="auto"/>
          <w:lang w:eastAsia="en-US" w:bidi="ar-SA"/>
        </w:rPr>
        <w:t>К-15739</w:t>
      </w: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="004E22B5">
        <w:rPr>
          <w:rFonts w:ascii="Times New Roman" w:eastAsia="Times New Roman" w:hAnsi="Times New Roman" w:cs="Times New Roman"/>
          <w:color w:val="auto"/>
          <w:lang w:eastAsia="en-US" w:bidi="ar-SA"/>
        </w:rPr>
        <w:t>22.10</w:t>
      </w: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>.202</w:t>
      </w:r>
      <w:r w:rsidR="00CB4169"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Pr="00A6084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г.</w:t>
      </w:r>
    </w:p>
    <w:p w:rsidR="00D73AE9" w:rsidRPr="00A60846" w:rsidRDefault="00D73AE9" w:rsidP="00A61482">
      <w:pPr>
        <w:pStyle w:val="10"/>
        <w:keepNext/>
        <w:keepLines/>
        <w:shd w:val="clear" w:color="auto" w:fill="auto"/>
        <w:spacing w:before="0" w:line="320" w:lineRule="exact"/>
        <w:ind w:left="120"/>
        <w:jc w:val="left"/>
        <w:rPr>
          <w:color w:val="auto"/>
        </w:rPr>
      </w:pPr>
    </w:p>
    <w:p w:rsidR="00AF0266" w:rsidRPr="00A60846" w:rsidRDefault="001076F8" w:rsidP="00A60846">
      <w:pPr>
        <w:pStyle w:val="20"/>
        <w:shd w:val="clear" w:color="auto" w:fill="auto"/>
        <w:spacing w:after="0" w:line="320" w:lineRule="exact"/>
        <w:ind w:left="1350" w:hanging="1350"/>
        <w:jc w:val="both"/>
        <w:rPr>
          <w:color w:val="auto"/>
        </w:rPr>
      </w:pPr>
      <w:r w:rsidRPr="00A60846">
        <w:rPr>
          <w:color w:val="auto"/>
        </w:rPr>
        <w:t>ОТНОСНО: Обявяване на ко</w:t>
      </w:r>
      <w:r w:rsidR="000B7E91">
        <w:rPr>
          <w:color w:val="auto"/>
        </w:rPr>
        <w:t>нкурс за преминаване в по-високи</w:t>
      </w:r>
      <w:r w:rsidRPr="00A60846">
        <w:rPr>
          <w:color w:val="auto"/>
        </w:rPr>
        <w:t xml:space="preserve"> по вид длъжност</w:t>
      </w:r>
      <w:r w:rsidR="000B7E91">
        <w:rPr>
          <w:color w:val="auto"/>
        </w:rPr>
        <w:t>и</w:t>
      </w:r>
      <w:r w:rsidRPr="00A60846">
        <w:rPr>
          <w:color w:val="auto"/>
        </w:rPr>
        <w:t xml:space="preserve"> на държавн</w:t>
      </w:r>
      <w:r w:rsidR="007309F5" w:rsidRPr="00A60846">
        <w:rPr>
          <w:color w:val="auto"/>
        </w:rPr>
        <w:t>и</w:t>
      </w:r>
      <w:r w:rsidRPr="00A60846">
        <w:rPr>
          <w:color w:val="auto"/>
        </w:rPr>
        <w:t xml:space="preserve"> служител</w:t>
      </w:r>
      <w:r w:rsidR="007309F5" w:rsidRPr="00A60846">
        <w:rPr>
          <w:color w:val="auto"/>
        </w:rPr>
        <w:t>и</w:t>
      </w:r>
      <w:r w:rsidRPr="00A60846">
        <w:rPr>
          <w:color w:val="auto"/>
        </w:rPr>
        <w:t xml:space="preserve"> в МВР</w:t>
      </w:r>
    </w:p>
    <w:p w:rsidR="00174E0D" w:rsidRPr="00A60846" w:rsidRDefault="00174E0D" w:rsidP="00A60846">
      <w:pPr>
        <w:pStyle w:val="20"/>
        <w:shd w:val="clear" w:color="auto" w:fill="auto"/>
        <w:spacing w:after="0" w:line="320" w:lineRule="exact"/>
        <w:ind w:firstLine="0"/>
        <w:jc w:val="both"/>
        <w:rPr>
          <w:color w:val="auto"/>
        </w:rPr>
      </w:pPr>
    </w:p>
    <w:p w:rsidR="00AF0266" w:rsidRPr="00A60846" w:rsidRDefault="001076F8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На основание чл. 163, ал. 1 от Закона за Министерството на вътрешните работи, чл.</w:t>
      </w:r>
      <w:r w:rsidR="00971D87" w:rsidRPr="00A60846">
        <w:rPr>
          <w:color w:val="auto"/>
        </w:rPr>
        <w:t xml:space="preserve"> 3, </w:t>
      </w:r>
      <w:r w:rsidRPr="00A60846">
        <w:rPr>
          <w:color w:val="auto"/>
        </w:rPr>
        <w:t>ал. 1 и чл. 9 от Наредба № 8121з-406 от 14 април 2015 г. за условията и реда за провеждане на конкурс за преминаване в по-висока по вид длъжност на държавните служители в МВР,</w:t>
      </w:r>
    </w:p>
    <w:p w:rsidR="00BF1D81" w:rsidRPr="00A60846" w:rsidRDefault="00BF1D81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772750" w:rsidP="00A60846">
      <w:pPr>
        <w:pStyle w:val="22"/>
        <w:keepNext/>
        <w:keepLines/>
        <w:shd w:val="clear" w:color="auto" w:fill="auto"/>
        <w:tabs>
          <w:tab w:val="center" w:pos="4890"/>
        </w:tabs>
        <w:spacing w:before="120" w:after="120" w:line="320" w:lineRule="exact"/>
        <w:ind w:firstLine="1276"/>
        <w:jc w:val="left"/>
        <w:rPr>
          <w:color w:val="auto"/>
        </w:rPr>
      </w:pPr>
      <w:bookmarkStart w:id="1" w:name="bookmark1"/>
      <w:r w:rsidRPr="00A60846">
        <w:rPr>
          <w:color w:val="auto"/>
        </w:rPr>
        <w:tab/>
      </w:r>
      <w:r w:rsidR="001076F8" w:rsidRPr="00A60846">
        <w:rPr>
          <w:color w:val="auto"/>
        </w:rPr>
        <w:t>ОБЯВЯВАМ:</w:t>
      </w:r>
      <w:bookmarkEnd w:id="1"/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319"/>
          <w:tab w:val="left" w:pos="153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Конкурс за преминаване в изпълнителск</w:t>
      </w:r>
      <w:r w:rsidR="000B7E91">
        <w:rPr>
          <w:color w:val="auto"/>
        </w:rPr>
        <w:t>и</w:t>
      </w:r>
      <w:r w:rsidRPr="00A60846">
        <w:rPr>
          <w:color w:val="auto"/>
        </w:rPr>
        <w:t xml:space="preserve"> длъжност</w:t>
      </w:r>
      <w:r w:rsidR="000B7E91">
        <w:rPr>
          <w:color w:val="auto"/>
        </w:rPr>
        <w:t>и</w:t>
      </w:r>
      <w:r w:rsidRPr="00A60846">
        <w:rPr>
          <w:color w:val="auto"/>
        </w:rPr>
        <w:t xml:space="preserve"> в Областна дирекция на МВР - </w:t>
      </w:r>
      <w:r w:rsidR="006707A2" w:rsidRPr="00A60846">
        <w:rPr>
          <w:color w:val="auto"/>
        </w:rPr>
        <w:t>Ловеч</w:t>
      </w:r>
      <w:r w:rsidRPr="00A60846">
        <w:rPr>
          <w:color w:val="auto"/>
        </w:rPr>
        <w:t>, както следва:</w:t>
      </w:r>
    </w:p>
    <w:p w:rsidR="00917304" w:rsidRPr="00A60846" w:rsidRDefault="00917304" w:rsidP="00A60846">
      <w:pPr>
        <w:pStyle w:val="20"/>
        <w:shd w:val="clear" w:color="auto" w:fill="auto"/>
        <w:tabs>
          <w:tab w:val="left" w:pos="319"/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</w:p>
    <w:p w:rsidR="00CB4169" w:rsidRPr="00A60846" w:rsidRDefault="00CB4169" w:rsidP="00A60846">
      <w:pPr>
        <w:pStyle w:val="ListParagraph"/>
        <w:tabs>
          <w:tab w:val="left" w:pos="1560"/>
        </w:tabs>
        <w:spacing w:line="320" w:lineRule="exact"/>
        <w:ind w:left="1778" w:hanging="502"/>
        <w:rPr>
          <w:rFonts w:ascii="Times New Roman" w:eastAsia="Times New Roman" w:hAnsi="Times New Roman" w:cs="Times New Roman"/>
        </w:rPr>
      </w:pPr>
      <w:r w:rsidRPr="00A60846">
        <w:rPr>
          <w:rFonts w:ascii="Times New Roman" w:eastAsia="Times New Roman" w:hAnsi="Times New Roman" w:cs="Times New Roman"/>
        </w:rPr>
        <w:t xml:space="preserve">Районно управление – </w:t>
      </w:r>
      <w:r w:rsidR="000B7E91">
        <w:rPr>
          <w:rFonts w:ascii="Times New Roman" w:eastAsia="Times New Roman" w:hAnsi="Times New Roman" w:cs="Times New Roman"/>
        </w:rPr>
        <w:t>Троян</w:t>
      </w:r>
    </w:p>
    <w:p w:rsidR="00CB4169" w:rsidRPr="00A60846" w:rsidRDefault="006707A2" w:rsidP="00A60846">
      <w:pPr>
        <w:tabs>
          <w:tab w:val="left" w:pos="1560"/>
        </w:tabs>
        <w:spacing w:line="320" w:lineRule="exact"/>
        <w:ind w:firstLine="1276"/>
        <w:rPr>
          <w:rFonts w:ascii="Times New Roman" w:eastAsia="Times New Roman" w:hAnsi="Times New Roman" w:cs="Times New Roman"/>
        </w:rPr>
      </w:pPr>
      <w:r w:rsidRPr="00A60846">
        <w:rPr>
          <w:rFonts w:ascii="Times New Roman" w:eastAsia="Times New Roman" w:hAnsi="Times New Roman" w:cs="Times New Roman"/>
        </w:rPr>
        <w:t>Сектор</w:t>
      </w:r>
      <w:r w:rsidR="00CB4169" w:rsidRPr="00A60846">
        <w:rPr>
          <w:rFonts w:ascii="Times New Roman" w:eastAsia="Times New Roman" w:hAnsi="Times New Roman" w:cs="Times New Roman"/>
        </w:rPr>
        <w:t xml:space="preserve"> „Охранителна полиция”</w:t>
      </w:r>
    </w:p>
    <w:p w:rsidR="006707A2" w:rsidRPr="00A60846" w:rsidRDefault="006707A2" w:rsidP="00A60846">
      <w:pPr>
        <w:tabs>
          <w:tab w:val="left" w:pos="1560"/>
        </w:tabs>
        <w:spacing w:line="320" w:lineRule="exact"/>
        <w:ind w:firstLine="1276"/>
        <w:rPr>
          <w:rFonts w:ascii="Times New Roman" w:eastAsia="Times New Roman" w:hAnsi="Times New Roman" w:cs="Times New Roman"/>
        </w:rPr>
      </w:pPr>
      <w:r w:rsidRPr="00A60846">
        <w:rPr>
          <w:rFonts w:ascii="Times New Roman" w:eastAsia="Times New Roman" w:hAnsi="Times New Roman" w:cs="Times New Roman"/>
        </w:rPr>
        <w:t>Група „Териториална полиция“</w:t>
      </w:r>
    </w:p>
    <w:p w:rsidR="006707A2" w:rsidRPr="00A60846" w:rsidRDefault="00CB4169" w:rsidP="00A60846">
      <w:pPr>
        <w:pStyle w:val="ListParagraph"/>
        <w:numPr>
          <w:ilvl w:val="0"/>
          <w:numId w:val="37"/>
        </w:numPr>
        <w:tabs>
          <w:tab w:val="left" w:pos="1560"/>
          <w:tab w:val="left" w:pos="1713"/>
        </w:tabs>
        <w:spacing w:line="320" w:lineRule="exact"/>
        <w:ind w:hanging="502"/>
        <w:jc w:val="both"/>
        <w:rPr>
          <w:rFonts w:ascii="Times New Roman" w:eastAsia="Times New Roman" w:hAnsi="Times New Roman" w:cs="Times New Roman"/>
          <w:lang w:val="en-US"/>
        </w:rPr>
      </w:pPr>
      <w:r w:rsidRPr="00A60846">
        <w:rPr>
          <w:rFonts w:ascii="Times New Roman" w:eastAsia="Times New Roman" w:hAnsi="Times New Roman" w:cs="Times New Roman"/>
        </w:rPr>
        <w:t xml:space="preserve">полицейски инспектор </w:t>
      </w:r>
      <w:r w:rsidRPr="00A60846">
        <w:rPr>
          <w:rFonts w:ascii="Times New Roman" w:eastAsia="Times New Roman" w:hAnsi="Times New Roman" w:cs="Times New Roman"/>
          <w:lang w:val="en-US"/>
        </w:rPr>
        <w:t>VI</w:t>
      </w:r>
      <w:r w:rsidRPr="00A60846">
        <w:rPr>
          <w:rFonts w:ascii="Times New Roman" w:eastAsia="Times New Roman" w:hAnsi="Times New Roman" w:cs="Times New Roman"/>
        </w:rPr>
        <w:t>-</w:t>
      </w:r>
      <w:r w:rsidRPr="00A60846">
        <w:rPr>
          <w:rFonts w:ascii="Times New Roman" w:eastAsia="Times New Roman" w:hAnsi="Times New Roman" w:cs="Times New Roman"/>
          <w:lang w:val="en-US"/>
        </w:rPr>
        <w:t>V</w:t>
      </w:r>
      <w:r w:rsidRPr="00A60846">
        <w:rPr>
          <w:rFonts w:ascii="Times New Roman" w:eastAsia="Times New Roman" w:hAnsi="Times New Roman" w:cs="Times New Roman"/>
        </w:rPr>
        <w:t xml:space="preserve"> степен (ТП) - </w:t>
      </w:r>
      <w:r w:rsidR="000B7E91">
        <w:rPr>
          <w:rFonts w:ascii="Times New Roman" w:eastAsia="Times New Roman" w:hAnsi="Times New Roman" w:cs="Times New Roman"/>
        </w:rPr>
        <w:t>2</w:t>
      </w:r>
      <w:r w:rsidR="006707A2" w:rsidRPr="00A60846">
        <w:rPr>
          <w:rFonts w:ascii="Times New Roman" w:eastAsia="Times New Roman" w:hAnsi="Times New Roman" w:cs="Times New Roman"/>
        </w:rPr>
        <w:t xml:space="preserve"> (</w:t>
      </w:r>
      <w:r w:rsidR="000B7E91">
        <w:rPr>
          <w:rFonts w:ascii="Times New Roman" w:eastAsia="Times New Roman" w:hAnsi="Times New Roman" w:cs="Times New Roman"/>
        </w:rPr>
        <w:t>две</w:t>
      </w:r>
      <w:r w:rsidR="006707A2" w:rsidRPr="00A60846">
        <w:rPr>
          <w:rFonts w:ascii="Times New Roman" w:eastAsia="Times New Roman" w:hAnsi="Times New Roman" w:cs="Times New Roman"/>
        </w:rPr>
        <w:t xml:space="preserve">) </w:t>
      </w:r>
      <w:r w:rsidR="000B7E91">
        <w:rPr>
          <w:rFonts w:ascii="Times New Roman" w:eastAsia="Times New Roman" w:hAnsi="Times New Roman" w:cs="Times New Roman"/>
        </w:rPr>
        <w:t>вакантни</w:t>
      </w:r>
      <w:r w:rsidR="006707A2" w:rsidRPr="00A60846">
        <w:rPr>
          <w:rFonts w:ascii="Times New Roman" w:eastAsia="Times New Roman" w:hAnsi="Times New Roman" w:cs="Times New Roman"/>
        </w:rPr>
        <w:t xml:space="preserve"> длъжност</w:t>
      </w:r>
      <w:r w:rsidR="000B7E91">
        <w:rPr>
          <w:rFonts w:ascii="Times New Roman" w:eastAsia="Times New Roman" w:hAnsi="Times New Roman" w:cs="Times New Roman"/>
        </w:rPr>
        <w:t>и</w:t>
      </w:r>
    </w:p>
    <w:p w:rsidR="006707A2" w:rsidRPr="00A60846" w:rsidRDefault="006707A2" w:rsidP="00A60846">
      <w:pPr>
        <w:pStyle w:val="ListParagraph"/>
        <w:tabs>
          <w:tab w:val="left" w:pos="1560"/>
          <w:tab w:val="left" w:pos="1713"/>
        </w:tabs>
        <w:spacing w:line="320" w:lineRule="exact"/>
        <w:ind w:left="1778"/>
        <w:jc w:val="both"/>
        <w:rPr>
          <w:rFonts w:ascii="Times New Roman" w:eastAsia="Times New Roman" w:hAnsi="Times New Roman" w:cs="Times New Roman"/>
          <w:lang w:val="en-US"/>
        </w:rPr>
      </w:pPr>
    </w:p>
    <w:p w:rsidR="006707A2" w:rsidRPr="00A60846" w:rsidRDefault="006707A2" w:rsidP="00A60846">
      <w:pPr>
        <w:pStyle w:val="ListParagraph"/>
        <w:tabs>
          <w:tab w:val="left" w:pos="1560"/>
          <w:tab w:val="left" w:pos="1713"/>
        </w:tabs>
        <w:spacing w:line="320" w:lineRule="exact"/>
        <w:ind w:left="1778"/>
        <w:jc w:val="both"/>
        <w:rPr>
          <w:rFonts w:ascii="Times New Roman" w:eastAsia="Times New Roman" w:hAnsi="Times New Roman" w:cs="Times New Roman"/>
          <w:lang w:val="en-US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62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ИЗИСКВАНИЯ към кандидатите за участие в конкурса: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са държавни служители в МВР по чл. 142. ал. 1, т. 1 или ал. 3 от ЗМВР, изпълняващи служебните си задължения на младши изпълнителски длъжности;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имат придобита минимална образователно-квалификационна степен на висшето образование „бакалавър</w:t>
      </w:r>
      <w:r w:rsidR="00F84882" w:rsidRPr="00A60846">
        <w:rPr>
          <w:color w:val="auto"/>
        </w:rPr>
        <w:t>“</w:t>
      </w:r>
      <w:r w:rsidRPr="00A60846">
        <w:rPr>
          <w:color w:val="auto"/>
        </w:rPr>
        <w:t xml:space="preserve"> по смисъла на чл. 42. ал. 1. т. </w:t>
      </w:r>
      <w:r w:rsidRPr="00A60846">
        <w:rPr>
          <w:rStyle w:val="21pt"/>
          <w:color w:val="auto"/>
        </w:rPr>
        <w:t>1,6.</w:t>
      </w:r>
      <w:r w:rsidRPr="00A60846">
        <w:rPr>
          <w:color w:val="auto"/>
        </w:rPr>
        <w:t xml:space="preserve"> „б” от Закона за висшето образование;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имат завършен курс за първоначално професионално обучение в Академията на МВР;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Към крайната дата за подаване на заявлението за участие в конкурса да имат не по-малко от 3 (три) години професионален стаж в МВР на младши изпълнителски длъжности;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отговарят на изискванията на длъжностната характеристика за съответната длъжност;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46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отговарят на изискванията, определени в Класификатор на длъжностите в МВР. утвърден с M3 № 8121з-140/24.01.2017 г.;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49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Да не са с влязла в сила заповед за налагане на дисциплинарно наказание по чл. 197. ал. 1. т. 4 или </w:t>
      </w:r>
      <w:r w:rsidR="00F84882" w:rsidRPr="00A60846">
        <w:rPr>
          <w:color w:val="auto"/>
        </w:rPr>
        <w:t xml:space="preserve">т. </w:t>
      </w:r>
      <w:r w:rsidRPr="00A60846">
        <w:rPr>
          <w:color w:val="auto"/>
        </w:rPr>
        <w:t>5 от Закона за МВР и срокът на действие на наказанието не е изтекъл към крайната дата за подаване на заявленията за участие;</w:t>
      </w:r>
    </w:p>
    <w:p w:rsidR="00932D92" w:rsidRPr="00A60846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няма срещу тях образувано дисциплинарно производство по реда на чл. 207. ал. 1 от Закон за МВР към крайната дата за подаване на заявленията за участие;</w:t>
      </w:r>
    </w:p>
    <w:p w:rsidR="00932D92" w:rsidRDefault="00932D92" w:rsidP="00A60846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Да не са временно отстранени от длъжност.</w:t>
      </w:r>
    </w:p>
    <w:p w:rsidR="00C41339" w:rsidRPr="00A60846" w:rsidRDefault="00C41339" w:rsidP="00C41339">
      <w:pPr>
        <w:pStyle w:val="20"/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left="1276" w:firstLine="0"/>
        <w:jc w:val="both"/>
        <w:rPr>
          <w:color w:val="auto"/>
        </w:rPr>
      </w:pPr>
    </w:p>
    <w:p w:rsidR="00EB48B2" w:rsidRPr="00A60846" w:rsidRDefault="00EB48B2" w:rsidP="00A60846">
      <w:pPr>
        <w:pStyle w:val="20"/>
        <w:shd w:val="clear" w:color="auto" w:fill="auto"/>
        <w:tabs>
          <w:tab w:val="left" w:pos="340"/>
          <w:tab w:val="left" w:pos="162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620"/>
          <w:tab w:val="left" w:pos="1701"/>
          <w:tab w:val="left" w:pos="1843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lastRenderedPageBreak/>
        <w:t>Необходими документи за участие, място и срок за подаването им:</w:t>
      </w:r>
    </w:p>
    <w:p w:rsidR="00AF0266" w:rsidRPr="00A60846" w:rsidRDefault="001076F8" w:rsidP="00A6084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В </w:t>
      </w:r>
      <w:r w:rsidR="009C2CC8" w:rsidRPr="00A60846">
        <w:rPr>
          <w:color w:val="auto"/>
        </w:rPr>
        <w:t>10</w:t>
      </w:r>
      <w:r w:rsidRPr="00A60846">
        <w:rPr>
          <w:color w:val="auto"/>
        </w:rPr>
        <w:t xml:space="preserve"> (</w:t>
      </w:r>
      <w:r w:rsidR="009C2CC8" w:rsidRPr="00A60846">
        <w:rPr>
          <w:color w:val="auto"/>
        </w:rPr>
        <w:t>десет</w:t>
      </w:r>
      <w:r w:rsidRPr="00A60846">
        <w:rPr>
          <w:color w:val="auto"/>
        </w:rPr>
        <w:t xml:space="preserve">) дневен срок, считано от деня, следващ публикуването на заповедта в електронната страница на дирекция </w:t>
      </w:r>
      <w:r w:rsidR="00724C4C" w:rsidRPr="00A60846">
        <w:rPr>
          <w:color w:val="auto"/>
        </w:rPr>
        <w:t>„</w:t>
      </w:r>
      <w:r w:rsidRPr="00A60846">
        <w:rPr>
          <w:color w:val="auto"/>
        </w:rPr>
        <w:t>Човешки ресурси</w:t>
      </w:r>
      <w:r w:rsidR="00724C4C" w:rsidRPr="00A60846">
        <w:rPr>
          <w:color w:val="auto"/>
        </w:rPr>
        <w:t>“</w:t>
      </w:r>
      <w:r w:rsidRPr="00A60846">
        <w:rPr>
          <w:color w:val="auto"/>
        </w:rPr>
        <w:t xml:space="preserve"> - МВР, всеки кандидат подава заявление до председателя на конкурсната комисия, към което прилага следните документи:</w:t>
      </w:r>
    </w:p>
    <w:p w:rsidR="00AD7288" w:rsidRPr="00A60846" w:rsidRDefault="00FE4B0F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91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Копие </w:t>
      </w:r>
      <w:r w:rsidR="00AD7288" w:rsidRPr="00A60846">
        <w:rPr>
          <w:color w:val="auto"/>
        </w:rPr>
        <w:t xml:space="preserve">на диплома за завършено в Република България висше образование, ако не е вписана в регистъра по чл. 10, ал. 2, т. 3, б. </w:t>
      </w:r>
      <w:r w:rsidR="00724C4C" w:rsidRPr="00A60846">
        <w:rPr>
          <w:color w:val="auto"/>
        </w:rPr>
        <w:t>„</w:t>
      </w:r>
      <w:r w:rsidR="00AD7288" w:rsidRPr="00A60846">
        <w:rPr>
          <w:color w:val="auto"/>
        </w:rPr>
        <w:t>в</w:t>
      </w:r>
      <w:r w:rsidR="00724C4C" w:rsidRPr="00A60846">
        <w:rPr>
          <w:color w:val="auto"/>
        </w:rPr>
        <w:t>“</w:t>
      </w:r>
      <w:r w:rsidR="00AD7288" w:rsidRPr="00A60846">
        <w:rPr>
          <w:color w:val="auto"/>
        </w:rPr>
        <w:t xml:space="preserve"> от Закона за висшето образование. В случай, че дипломата на кандидата е вписана в регистъра по чл. 10, ал. 2, т. 3, б. </w:t>
      </w:r>
      <w:r w:rsidR="00724C4C" w:rsidRPr="00A60846">
        <w:rPr>
          <w:color w:val="auto"/>
        </w:rPr>
        <w:t>„</w:t>
      </w:r>
      <w:r w:rsidR="00AD7288" w:rsidRPr="00A60846">
        <w:rPr>
          <w:color w:val="auto"/>
        </w:rPr>
        <w:t>в</w:t>
      </w:r>
      <w:r w:rsidR="00724C4C" w:rsidRPr="00A60846">
        <w:rPr>
          <w:color w:val="auto"/>
        </w:rPr>
        <w:t>“</w:t>
      </w:r>
      <w:r w:rsidR="00AD7288" w:rsidRPr="00A60846">
        <w:rPr>
          <w:color w:val="auto"/>
        </w:rPr>
        <w:t xml:space="preserve"> от Закона за висшето образоване, в заявлението по ал. 1 се посочват регистрационен номер, серия, номер, дата и издател на дипломата. При издадена диплома от чуждестранно висше училище в заявлението се посочва номерът, под който документът е регистриран в Националния център за информация и документация. Кандидатите имат задължение да извършват проверка в регистрите за наличието на регистрация на дипломата;</w:t>
      </w:r>
    </w:p>
    <w:p w:rsidR="0058702F" w:rsidRPr="00A60846" w:rsidRDefault="001076F8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91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Кадрова справка за професионалния стаж, получени отличия и награди и наложени дисциплинарни наказания, индивидуалните оценки по реда на наредбата по чл. 178, ал. 2 ЗМВР за последните два отчетни периода, както и за обстоятелствата по чл. 6, ал. 3, т. 2 и 3 от Наредба № 8121з-406 от 14 април 2015 г., изготвена от съответното звено </w:t>
      </w:r>
      <w:r w:rsidR="00724C4C" w:rsidRPr="00A60846">
        <w:rPr>
          <w:color w:val="auto"/>
        </w:rPr>
        <w:t>„</w:t>
      </w:r>
      <w:r w:rsidRPr="00A60846">
        <w:rPr>
          <w:color w:val="auto"/>
        </w:rPr>
        <w:t>Човешки ресурси</w:t>
      </w:r>
      <w:r w:rsidR="00724C4C" w:rsidRPr="00A60846">
        <w:rPr>
          <w:color w:val="auto"/>
        </w:rPr>
        <w:t>“</w:t>
      </w:r>
      <w:r w:rsidRPr="00A60846">
        <w:rPr>
          <w:color w:val="auto"/>
        </w:rPr>
        <w:t xml:space="preserve"> по месторабота;</w:t>
      </w:r>
    </w:p>
    <w:p w:rsidR="00C42AD2" w:rsidRPr="00A60846" w:rsidRDefault="001076F8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Копие на документ, удостоверява</w:t>
      </w:r>
      <w:r w:rsidR="0058702F" w:rsidRPr="00A60846">
        <w:rPr>
          <w:color w:val="auto"/>
        </w:rPr>
        <w:t xml:space="preserve">щ завършен курс за първоначална </w:t>
      </w:r>
      <w:r w:rsidRPr="00A60846">
        <w:rPr>
          <w:color w:val="auto"/>
        </w:rPr>
        <w:t>професионална подготовка в Академията на МВР;</w:t>
      </w:r>
    </w:p>
    <w:p w:rsidR="00AD7288" w:rsidRPr="00A60846" w:rsidRDefault="00AD7288" w:rsidP="00A60846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Други документи (удостоверения, сертификати и други), имащи отношение към конкурса.</w:t>
      </w:r>
    </w:p>
    <w:p w:rsidR="00AF0266" w:rsidRPr="00A60846" w:rsidRDefault="001076F8" w:rsidP="00A60846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Заявлението по т. 1 да се регистрира в деловодството на структурното звено по месторабота и да се изпрати по служебен ред в сектор </w:t>
      </w:r>
      <w:r w:rsidR="00BF1D81" w:rsidRPr="00A60846">
        <w:rPr>
          <w:color w:val="auto"/>
        </w:rPr>
        <w:t xml:space="preserve">„Човешки </w:t>
      </w:r>
      <w:r w:rsidRPr="00A60846">
        <w:rPr>
          <w:color w:val="auto"/>
        </w:rPr>
        <w:t>ресурси</w:t>
      </w:r>
      <w:r w:rsidR="00D8678B" w:rsidRPr="00A60846">
        <w:rPr>
          <w:color w:val="auto"/>
        </w:rPr>
        <w:t xml:space="preserve"> и правно обслужване</w:t>
      </w:r>
      <w:r w:rsidR="00724C4C" w:rsidRPr="00A60846">
        <w:rPr>
          <w:color w:val="auto"/>
        </w:rPr>
        <w:t>“</w:t>
      </w:r>
      <w:r w:rsidRPr="00A60846">
        <w:rPr>
          <w:color w:val="auto"/>
        </w:rPr>
        <w:t xml:space="preserve"> при Областна дирекция на МВР - </w:t>
      </w:r>
      <w:r w:rsidR="006707A2" w:rsidRPr="00A60846">
        <w:rPr>
          <w:color w:val="auto"/>
        </w:rPr>
        <w:t>Ловеч</w:t>
      </w:r>
      <w:r w:rsidRPr="00A60846">
        <w:rPr>
          <w:color w:val="auto"/>
        </w:rPr>
        <w:t>.</w:t>
      </w:r>
    </w:p>
    <w:p w:rsidR="0045664B" w:rsidRPr="00C41339" w:rsidRDefault="001076F8" w:rsidP="00C41339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80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До участие в конкурса не се допускат кандидати, подали заявление извън срока</w:t>
      </w:r>
      <w:r w:rsidR="000204CE" w:rsidRPr="00A60846">
        <w:rPr>
          <w:color w:val="auto"/>
        </w:rPr>
        <w:t xml:space="preserve"> </w:t>
      </w:r>
      <w:r w:rsidRPr="00A60846">
        <w:rPr>
          <w:color w:val="auto"/>
        </w:rPr>
        <w:t>по т. 1.</w:t>
      </w: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Начин за провеждане на конкурса:</w:t>
      </w:r>
    </w:p>
    <w:p w:rsidR="00A67A9E" w:rsidRPr="00A60846" w:rsidRDefault="00A67A9E" w:rsidP="00A60846">
      <w:pPr>
        <w:pStyle w:val="ListParagraph"/>
        <w:numPr>
          <w:ilvl w:val="0"/>
          <w:numId w:val="41"/>
        </w:numPr>
        <w:shd w:val="clear" w:color="auto" w:fill="FFFFFF"/>
        <w:tabs>
          <w:tab w:val="left" w:pos="1205"/>
          <w:tab w:val="left" w:pos="1560"/>
        </w:tabs>
        <w:autoSpaceDE w:val="0"/>
        <w:autoSpaceDN w:val="0"/>
        <w:adjustRightInd w:val="0"/>
        <w:spacing w:line="320" w:lineRule="exact"/>
        <w:ind w:left="0"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>Проверка на професионалните знания на кандидатите чрез писмена разработка в рамките на 1</w:t>
      </w:r>
      <w:r w:rsidR="00636934" w:rsidRPr="00A60846">
        <w:rPr>
          <w:rFonts w:ascii="Times New Roman" w:hAnsi="Times New Roman" w:cs="Times New Roman"/>
          <w:color w:val="auto"/>
        </w:rPr>
        <w:t>8</w:t>
      </w:r>
      <w:r w:rsidRPr="00A60846">
        <w:rPr>
          <w:rFonts w:ascii="Times New Roman" w:hAnsi="Times New Roman" w:cs="Times New Roman"/>
          <w:color w:val="auto"/>
        </w:rPr>
        <w:t>0 минути</w:t>
      </w:r>
      <w:r w:rsidR="00473B28" w:rsidRPr="00A60846">
        <w:rPr>
          <w:rFonts w:ascii="Times New Roman" w:hAnsi="Times New Roman" w:cs="Times New Roman"/>
          <w:color w:val="auto"/>
        </w:rPr>
        <w:t xml:space="preserve">, </w:t>
      </w:r>
      <w:r w:rsidR="00473B28" w:rsidRPr="00A60846">
        <w:rPr>
          <w:rFonts w:ascii="Times New Roman" w:hAnsi="Times New Roman" w:cs="Times New Roman"/>
        </w:rPr>
        <w:t>по следната тематика</w:t>
      </w:r>
      <w:r w:rsidRPr="00A60846">
        <w:rPr>
          <w:rFonts w:ascii="Times New Roman" w:hAnsi="Times New Roman" w:cs="Times New Roman"/>
          <w:color w:val="auto"/>
        </w:rPr>
        <w:t>.</w:t>
      </w:r>
    </w:p>
    <w:p w:rsidR="006707A2" w:rsidRPr="00A60846" w:rsidRDefault="006707A2" w:rsidP="00A60846">
      <w:pPr>
        <w:pStyle w:val="ListParagraph"/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left="1636"/>
        <w:jc w:val="both"/>
        <w:rPr>
          <w:rFonts w:ascii="Times New Roman" w:hAnsi="Times New Roman" w:cs="Times New Roman"/>
          <w:color w:val="auto"/>
        </w:rPr>
      </w:pPr>
    </w:p>
    <w:p w:rsidR="006707A2" w:rsidRPr="006707A2" w:rsidRDefault="006707A2" w:rsidP="00A60846">
      <w:pPr>
        <w:numPr>
          <w:ilvl w:val="0"/>
          <w:numId w:val="40"/>
        </w:numPr>
        <w:tabs>
          <w:tab w:val="left" w:pos="224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707A2">
        <w:rPr>
          <w:rFonts w:ascii="Times New Roman" w:eastAsia="Times New Roman" w:hAnsi="Times New Roman" w:cs="Times New Roman"/>
        </w:rPr>
        <w:t>Организация на дейността в Министерството на вътрешните работи по териториалното обслужване на населението - Инструкция № 8121з-1289/30.09.2022г.;</w:t>
      </w:r>
    </w:p>
    <w:p w:rsidR="006707A2" w:rsidRPr="006707A2" w:rsidRDefault="006707A2" w:rsidP="00A60846">
      <w:pPr>
        <w:numPr>
          <w:ilvl w:val="0"/>
          <w:numId w:val="40"/>
        </w:numPr>
        <w:tabs>
          <w:tab w:val="left" w:pos="224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707A2">
        <w:rPr>
          <w:rFonts w:ascii="Times New Roman" w:eastAsia="Times New Roman" w:hAnsi="Times New Roman" w:cs="Times New Roman"/>
        </w:rPr>
        <w:t>Етичен кодекс за поведение на държавните служители в МВР.</w:t>
      </w:r>
    </w:p>
    <w:p w:rsidR="006707A2" w:rsidRPr="006707A2" w:rsidRDefault="006707A2" w:rsidP="00A60846">
      <w:pPr>
        <w:numPr>
          <w:ilvl w:val="0"/>
          <w:numId w:val="40"/>
        </w:numPr>
        <w:tabs>
          <w:tab w:val="left" w:pos="224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707A2">
        <w:rPr>
          <w:rFonts w:ascii="Times New Roman" w:eastAsia="Times New Roman" w:hAnsi="Times New Roman" w:cs="Times New Roman"/>
        </w:rPr>
        <w:t xml:space="preserve">Правомощия на </w:t>
      </w:r>
      <w:r w:rsidR="0035128E">
        <w:rPr>
          <w:rFonts w:ascii="Times New Roman" w:eastAsia="Times New Roman" w:hAnsi="Times New Roman" w:cs="Times New Roman"/>
        </w:rPr>
        <w:t>полицейските органи - Закон за М</w:t>
      </w:r>
      <w:r w:rsidRPr="006707A2">
        <w:rPr>
          <w:rFonts w:ascii="Times New Roman" w:eastAsia="Times New Roman" w:hAnsi="Times New Roman" w:cs="Times New Roman"/>
        </w:rPr>
        <w:t>инистерството на вътрешните работи</w:t>
      </w:r>
    </w:p>
    <w:p w:rsidR="004D2DE0" w:rsidRPr="00A60846" w:rsidRDefault="004D2DE0" w:rsidP="00A60846">
      <w:pPr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  <w:spacing w:val="4"/>
        </w:rPr>
        <w:t>1.</w:t>
      </w:r>
      <w:r w:rsidR="003A280B" w:rsidRPr="00A60846">
        <w:rPr>
          <w:rFonts w:ascii="Times New Roman" w:hAnsi="Times New Roman" w:cs="Times New Roman"/>
          <w:color w:val="auto"/>
          <w:spacing w:val="4"/>
        </w:rPr>
        <w:t>1</w:t>
      </w:r>
      <w:r w:rsidRPr="00A60846">
        <w:rPr>
          <w:rFonts w:ascii="Times New Roman" w:hAnsi="Times New Roman" w:cs="Times New Roman"/>
          <w:color w:val="auto"/>
          <w:spacing w:val="4"/>
        </w:rPr>
        <w:t xml:space="preserve">. Начин на оценяване - писмената разработка се оценява в цели числа по петстепенна скала с най-ниска оценка 2 (две) и най-висока 6 (шест) и окончателна оценка, определена по реда на чл. 23, ал. 4 от </w:t>
      </w:r>
      <w:r w:rsidRPr="00A60846">
        <w:rPr>
          <w:rFonts w:ascii="Times New Roman" w:hAnsi="Times New Roman" w:cs="Times New Roman"/>
          <w:color w:val="auto"/>
        </w:rPr>
        <w:t>Наредба № 8121з-406 от 14 април 2015 г.</w:t>
      </w:r>
    </w:p>
    <w:p w:rsidR="004D2DE0" w:rsidRPr="00A60846" w:rsidRDefault="004D2DE0" w:rsidP="00A60846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  <w:spacing w:val="-7"/>
        </w:rPr>
      </w:pPr>
      <w:r w:rsidRPr="00A60846">
        <w:rPr>
          <w:rFonts w:ascii="Times New Roman" w:hAnsi="Times New Roman" w:cs="Times New Roman"/>
          <w:color w:val="auto"/>
        </w:rPr>
        <w:t>1.</w:t>
      </w:r>
      <w:r w:rsidR="003A280B" w:rsidRPr="00A60846">
        <w:rPr>
          <w:rFonts w:ascii="Times New Roman" w:hAnsi="Times New Roman" w:cs="Times New Roman"/>
          <w:color w:val="auto"/>
        </w:rPr>
        <w:t>2</w:t>
      </w:r>
      <w:r w:rsidRPr="00A60846">
        <w:rPr>
          <w:rFonts w:ascii="Times New Roman" w:hAnsi="Times New Roman" w:cs="Times New Roman"/>
          <w:color w:val="auto"/>
        </w:rPr>
        <w:t>. Определям елиминаторен праг от получената окончателна оценка - 4,00 (четири).</w:t>
      </w:r>
    </w:p>
    <w:p w:rsidR="004D2DE0" w:rsidRPr="00A60846" w:rsidRDefault="004D2DE0" w:rsidP="00A60846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>1.</w:t>
      </w:r>
      <w:r w:rsidR="003A280B" w:rsidRPr="00A60846">
        <w:rPr>
          <w:rFonts w:ascii="Times New Roman" w:hAnsi="Times New Roman" w:cs="Times New Roman"/>
          <w:color w:val="auto"/>
        </w:rPr>
        <w:t>3</w:t>
      </w:r>
      <w:r w:rsidRPr="00A60846">
        <w:rPr>
          <w:rFonts w:ascii="Times New Roman" w:hAnsi="Times New Roman" w:cs="Times New Roman"/>
          <w:color w:val="auto"/>
        </w:rPr>
        <w:t>. Кандидати, които не са преминали елиминаторния праг при проверката на професионалните знания, отпадат от по-нататъшно участие в конкурса.</w:t>
      </w:r>
    </w:p>
    <w:p w:rsidR="004D2DE0" w:rsidRPr="00A60846" w:rsidRDefault="004D2DE0" w:rsidP="00A60846">
      <w:pPr>
        <w:tabs>
          <w:tab w:val="left" w:pos="720"/>
        </w:tabs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t>2. Психологично изследване.</w:t>
      </w:r>
    </w:p>
    <w:p w:rsidR="004D2DE0" w:rsidRDefault="004D2DE0" w:rsidP="00A60846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bCs/>
          <w:color w:val="auto"/>
          <w:spacing w:val="1"/>
        </w:rPr>
        <w:t xml:space="preserve">Психологичното изследване да се проведе от Института по психология - МВР, в съответствие с Методика за провеждане на психологично изследване - </w:t>
      </w:r>
      <w:r w:rsidRPr="00A60846">
        <w:rPr>
          <w:rFonts w:ascii="Times New Roman" w:hAnsi="Times New Roman" w:cs="Times New Roman"/>
          <w:color w:val="auto"/>
        </w:rPr>
        <w:t>Приложение № 1 към чл. 17, ал. 2 от Наредба рег.№ 8121з-406/14.04.2015 г.</w:t>
      </w:r>
    </w:p>
    <w:p w:rsidR="00AE3AF1" w:rsidRPr="00A60846" w:rsidRDefault="00AE3AF1" w:rsidP="00A60846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</w:p>
    <w:p w:rsidR="00AF0266" w:rsidRPr="00A60846" w:rsidRDefault="004D2DE0" w:rsidP="00A60846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A60846">
        <w:rPr>
          <w:rFonts w:ascii="Times New Roman" w:hAnsi="Times New Roman" w:cs="Times New Roman"/>
          <w:color w:val="auto"/>
        </w:rPr>
        <w:lastRenderedPageBreak/>
        <w:t xml:space="preserve">3. </w:t>
      </w:r>
      <w:r w:rsidR="001076F8" w:rsidRPr="00A60846">
        <w:rPr>
          <w:rFonts w:ascii="Times New Roman" w:hAnsi="Times New Roman" w:cs="Times New Roman"/>
          <w:color w:val="auto"/>
        </w:rPr>
        <w:t xml:space="preserve">Структурирано интервю - съгласно Методика за провеждане и оценка на структурирано интервю (Приложение № 2 към чл. 17, ал. </w:t>
      </w:r>
      <w:r w:rsidR="00AD7288" w:rsidRPr="00A60846">
        <w:rPr>
          <w:rFonts w:ascii="Times New Roman" w:hAnsi="Times New Roman" w:cs="Times New Roman"/>
          <w:color w:val="auto"/>
        </w:rPr>
        <w:t>6</w:t>
      </w:r>
      <w:r w:rsidR="001076F8" w:rsidRPr="00A60846">
        <w:rPr>
          <w:rFonts w:ascii="Times New Roman" w:hAnsi="Times New Roman" w:cs="Times New Roman"/>
          <w:color w:val="auto"/>
        </w:rPr>
        <w:t xml:space="preserve"> от Наредба № 8121з-406/14.04.2015г.</w:t>
      </w:r>
      <w:r w:rsidR="00EC1545" w:rsidRPr="00A60846">
        <w:rPr>
          <w:rFonts w:ascii="Times New Roman" w:hAnsi="Times New Roman" w:cs="Times New Roman"/>
          <w:color w:val="auto"/>
        </w:rPr>
        <w:t xml:space="preserve"> </w:t>
      </w:r>
      <w:r w:rsidR="001076F8" w:rsidRPr="00A60846">
        <w:rPr>
          <w:rFonts w:ascii="Times New Roman" w:hAnsi="Times New Roman" w:cs="Times New Roman"/>
          <w:color w:val="auto"/>
        </w:rPr>
        <w:t>за условията и реда за провеждане на конкурс за преминаване в по-висока по вид длъжност на държавните служители в МВР).</w:t>
      </w:r>
    </w:p>
    <w:p w:rsidR="00AF0266" w:rsidRPr="00A60846" w:rsidRDefault="00EC1545" w:rsidP="00A60846">
      <w:pPr>
        <w:pStyle w:val="20"/>
        <w:shd w:val="clear" w:color="auto" w:fill="auto"/>
        <w:tabs>
          <w:tab w:val="left" w:pos="1937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3.1. </w:t>
      </w:r>
      <w:r w:rsidR="001076F8" w:rsidRPr="00A60846">
        <w:rPr>
          <w:color w:val="auto"/>
        </w:rPr>
        <w:t>Начин на оценяване - съгласно т. 3 от Методиката за провеждане и оценка на структурирано интервю.</w:t>
      </w:r>
    </w:p>
    <w:p w:rsidR="00AF0266" w:rsidRPr="00A60846" w:rsidRDefault="00EC1545" w:rsidP="00A60846">
      <w:pPr>
        <w:pStyle w:val="20"/>
        <w:shd w:val="clear" w:color="auto" w:fill="auto"/>
        <w:tabs>
          <w:tab w:val="left" w:pos="1944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3.2. </w:t>
      </w:r>
      <w:r w:rsidR="001076F8" w:rsidRPr="00A60846">
        <w:rPr>
          <w:color w:val="auto"/>
        </w:rPr>
        <w:t>Кандидати, които не са преминали елиминаторния праг на структурираното интервю, определен в т. 6 от Методиката за провеждане и оценка на структурирано интервю, отпадат от по-нататъшно участие в конкурса.</w:t>
      </w:r>
    </w:p>
    <w:p w:rsidR="00AF0266" w:rsidRPr="00A60846" w:rsidRDefault="00EC1545" w:rsidP="00A60846">
      <w:pPr>
        <w:pStyle w:val="20"/>
        <w:shd w:val="clear" w:color="auto" w:fill="auto"/>
        <w:tabs>
          <w:tab w:val="left" w:pos="1772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4. </w:t>
      </w:r>
      <w:r w:rsidR="001076F8" w:rsidRPr="00A60846">
        <w:rPr>
          <w:color w:val="auto"/>
        </w:rPr>
        <w:t>Крайна оценка - сбор от оценката на професионалните знания и оценката от структурираното интервю.</w:t>
      </w:r>
    </w:p>
    <w:p w:rsidR="00616DA4" w:rsidRPr="00A60846" w:rsidRDefault="00616DA4" w:rsidP="00A60846">
      <w:pPr>
        <w:pStyle w:val="20"/>
        <w:shd w:val="clear" w:color="auto" w:fill="auto"/>
        <w:tabs>
          <w:tab w:val="left" w:pos="1772"/>
        </w:tabs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Конкурсната процедура да се проведе в срок </w:t>
      </w:r>
      <w:r w:rsidRPr="0035128E">
        <w:rPr>
          <w:color w:val="auto"/>
        </w:rPr>
        <w:t xml:space="preserve">до </w:t>
      </w:r>
      <w:r w:rsidR="006707A2" w:rsidRPr="0035128E">
        <w:rPr>
          <w:color w:val="auto"/>
        </w:rPr>
        <w:t>3</w:t>
      </w:r>
      <w:r w:rsidRPr="0035128E">
        <w:rPr>
          <w:color w:val="auto"/>
        </w:rPr>
        <w:t xml:space="preserve"> (</w:t>
      </w:r>
      <w:r w:rsidR="00601EE7" w:rsidRPr="0035128E">
        <w:rPr>
          <w:color w:val="auto"/>
        </w:rPr>
        <w:t>три</w:t>
      </w:r>
      <w:r w:rsidRPr="0035128E">
        <w:rPr>
          <w:color w:val="auto"/>
        </w:rPr>
        <w:t>) месеца</w:t>
      </w:r>
      <w:r w:rsidRPr="00A60846">
        <w:rPr>
          <w:color w:val="auto"/>
        </w:rPr>
        <w:t xml:space="preserve"> от обявяването на</w:t>
      </w:r>
      <w:r w:rsidR="003010B7" w:rsidRPr="00A60846">
        <w:rPr>
          <w:color w:val="auto"/>
        </w:rPr>
        <w:t xml:space="preserve"> </w:t>
      </w:r>
      <w:r w:rsidRPr="00A60846">
        <w:rPr>
          <w:color w:val="auto"/>
        </w:rPr>
        <w:t>конкурса.</w:t>
      </w:r>
    </w:p>
    <w:p w:rsidR="00012524" w:rsidRPr="00A60846" w:rsidRDefault="00012524" w:rsidP="00A60846">
      <w:pPr>
        <w:pStyle w:val="20"/>
        <w:shd w:val="clear" w:color="auto" w:fill="auto"/>
        <w:tabs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</w:p>
    <w:p w:rsidR="00AF0266" w:rsidRPr="00A60846" w:rsidRDefault="001076F8" w:rsidP="00A60846">
      <w:pPr>
        <w:pStyle w:val="20"/>
        <w:numPr>
          <w:ilvl w:val="0"/>
          <w:numId w:val="3"/>
        </w:numPr>
        <w:shd w:val="clear" w:color="auto" w:fill="auto"/>
        <w:tabs>
          <w:tab w:val="left" w:pos="153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Определям състав на конкурсната комисия:</w:t>
      </w:r>
    </w:p>
    <w:p w:rsidR="00A61482" w:rsidRDefault="0022655C" w:rsidP="00A60846">
      <w:pPr>
        <w:tabs>
          <w:tab w:val="left" w:pos="1560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bookmarkStart w:id="2" w:name="_GoBack"/>
      <w:bookmarkEnd w:id="2"/>
    </w:p>
    <w:p w:rsidR="006707A2" w:rsidRPr="00A60846" w:rsidRDefault="000D5ACA" w:rsidP="00AE3AF1">
      <w:pPr>
        <w:tabs>
          <w:tab w:val="left" w:pos="1560"/>
          <w:tab w:val="left" w:pos="4536"/>
        </w:tabs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:rsidR="00AF0266" w:rsidRPr="00A60846" w:rsidRDefault="0058702F" w:rsidP="00AE3AF1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VII</w:t>
      </w:r>
      <w:r w:rsidR="001076F8" w:rsidRPr="00A60846">
        <w:rPr>
          <w:color w:val="auto"/>
        </w:rPr>
        <w:t>. Обжалване на конкурса - по реда на чл. 163а от ЗМВР.</w:t>
      </w:r>
    </w:p>
    <w:p w:rsidR="00C57BA5" w:rsidRPr="00A60846" w:rsidRDefault="00C57BA5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FE4B0F" w:rsidRPr="00A60846" w:rsidRDefault="001076F8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 xml:space="preserve">VIII. Председателят на конкурсната комисия да създаде </w:t>
      </w:r>
      <w:r w:rsidR="00971D87" w:rsidRPr="00A60846">
        <w:rPr>
          <w:color w:val="auto"/>
        </w:rPr>
        <w:t>о</w:t>
      </w:r>
      <w:r w:rsidRPr="00A60846">
        <w:rPr>
          <w:color w:val="auto"/>
        </w:rPr>
        <w:t>рганизация за провеждане и приключване в срок на конкурсната процедура.</w:t>
      </w:r>
    </w:p>
    <w:p w:rsidR="00C57BA5" w:rsidRPr="00A60846" w:rsidRDefault="00C57BA5" w:rsidP="00A60846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FE4B0F" w:rsidRPr="00A60846" w:rsidRDefault="001076F8" w:rsidP="00A60846">
      <w:pPr>
        <w:pStyle w:val="a"/>
        <w:shd w:val="clear" w:color="auto" w:fill="auto"/>
        <w:spacing w:line="320" w:lineRule="exact"/>
        <w:ind w:firstLine="1276"/>
        <w:jc w:val="both"/>
        <w:rPr>
          <w:color w:val="auto"/>
        </w:rPr>
      </w:pPr>
      <w:r w:rsidRPr="00A60846">
        <w:rPr>
          <w:color w:val="auto"/>
        </w:rPr>
        <w:t>IX. Заповедта да се публикува в електронната стр</w:t>
      </w:r>
      <w:r w:rsidR="00971D87" w:rsidRPr="00A60846">
        <w:rPr>
          <w:color w:val="auto"/>
        </w:rPr>
        <w:t xml:space="preserve">аница на дирекция </w:t>
      </w:r>
      <w:r w:rsidR="00724C4C" w:rsidRPr="00A60846">
        <w:rPr>
          <w:color w:val="auto"/>
        </w:rPr>
        <w:t>„</w:t>
      </w:r>
      <w:r w:rsidR="00971D87" w:rsidRPr="00A60846">
        <w:rPr>
          <w:color w:val="auto"/>
        </w:rPr>
        <w:t>Човешки</w:t>
      </w:r>
      <w:r w:rsidR="0058702F" w:rsidRPr="00A60846">
        <w:rPr>
          <w:color w:val="auto"/>
        </w:rPr>
        <w:t xml:space="preserve"> </w:t>
      </w:r>
      <w:r w:rsidRPr="00A60846">
        <w:rPr>
          <w:color w:val="auto"/>
        </w:rPr>
        <w:t>ресурси</w:t>
      </w:r>
      <w:r w:rsidR="00724C4C" w:rsidRPr="00A60846">
        <w:rPr>
          <w:color w:val="auto"/>
        </w:rPr>
        <w:t>“</w:t>
      </w:r>
      <w:r w:rsidR="00AC58BB">
        <w:rPr>
          <w:color w:val="auto"/>
        </w:rPr>
        <w:t xml:space="preserve"> - МВР в интранет и и</w:t>
      </w:r>
      <w:r w:rsidRPr="00A60846">
        <w:rPr>
          <w:color w:val="auto"/>
        </w:rPr>
        <w:t>нтернет и се изпрати на структури</w:t>
      </w:r>
      <w:r w:rsidR="00971D87" w:rsidRPr="00A60846">
        <w:rPr>
          <w:color w:val="auto"/>
        </w:rPr>
        <w:t xml:space="preserve">те по чл. 37 от Закона </w:t>
      </w:r>
      <w:r w:rsidRPr="00A60846">
        <w:rPr>
          <w:color w:val="auto"/>
        </w:rPr>
        <w:t>за МВР за сведение и изпълнение.</w:t>
      </w:r>
      <w:r w:rsidR="00971D87" w:rsidRPr="00A60846">
        <w:rPr>
          <w:color w:val="auto"/>
        </w:rPr>
        <w:t xml:space="preserve"> </w:t>
      </w:r>
    </w:p>
    <w:p w:rsidR="00AE3AF1" w:rsidRDefault="00AE3AF1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</w:p>
    <w:p w:rsidR="00971D87" w:rsidRPr="00A60846" w:rsidRDefault="00971D87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  <w:r w:rsidRPr="00A60846">
        <w:rPr>
          <w:color w:val="auto"/>
        </w:rPr>
        <w:t>МИНИСТЪР:</w:t>
      </w:r>
      <w:r w:rsidR="00AD126B" w:rsidRPr="00A60846">
        <w:rPr>
          <w:color w:val="auto"/>
        </w:rPr>
        <w:t xml:space="preserve"> </w:t>
      </w:r>
      <w:r w:rsidR="000D5ACA">
        <w:rPr>
          <w:color w:val="auto"/>
        </w:rPr>
        <w:t>…/П/…….</w:t>
      </w:r>
    </w:p>
    <w:p w:rsidR="00971D87" w:rsidRPr="00A60846" w:rsidRDefault="00971D87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1276"/>
        <w:rPr>
          <w:color w:val="auto"/>
        </w:rPr>
      </w:pPr>
    </w:p>
    <w:p w:rsidR="00177673" w:rsidRPr="00A60846" w:rsidRDefault="004170E7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  <w:r w:rsidRPr="00A60846">
        <w:rPr>
          <w:color w:val="auto"/>
        </w:rPr>
        <w:t>Иван Демерджиев</w:t>
      </w: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p w:rsidR="001431C6" w:rsidRPr="00A60846" w:rsidRDefault="001431C6" w:rsidP="00A60846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</w:p>
    <w:sectPr w:rsidR="001431C6" w:rsidRPr="00A60846" w:rsidSect="00C41339">
      <w:footerReference w:type="even" r:id="rId8"/>
      <w:pgSz w:w="11900" w:h="16840"/>
      <w:pgMar w:top="851" w:right="701" w:bottom="810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B9F" w:rsidRDefault="00A43B9F">
      <w:r>
        <w:separator/>
      </w:r>
    </w:p>
  </w:endnote>
  <w:endnote w:type="continuationSeparator" w:id="0">
    <w:p w:rsidR="00A43B9F" w:rsidRDefault="00A4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266" w:rsidRDefault="003010B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02121F3" wp14:editId="02204218">
              <wp:simplePos x="0" y="0"/>
              <wp:positionH relativeFrom="page">
                <wp:posOffset>7331075</wp:posOffset>
              </wp:positionH>
              <wp:positionV relativeFrom="page">
                <wp:posOffset>10030460</wp:posOffset>
              </wp:positionV>
              <wp:extent cx="76835" cy="175260"/>
              <wp:effectExtent l="0" t="63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266" w:rsidRDefault="00AF0266">
                          <w:pPr>
                            <w:pStyle w:val="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21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7.25pt;margin-top:789.8pt;width:6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" filled="f" stroked="f">
              <v:textbox style="mso-fit-shape-to-text:t" inset="0,0,0,0">
                <w:txbxContent>
                  <w:p w:rsidR="00AF0266" w:rsidRDefault="00AF0266">
                    <w:pPr>
                      <w:pStyle w:val="a6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B9F" w:rsidRDefault="00A43B9F"/>
  </w:footnote>
  <w:footnote w:type="continuationSeparator" w:id="0">
    <w:p w:rsidR="00A43B9F" w:rsidRDefault="00A43B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F9F"/>
    <w:multiLevelType w:val="multilevel"/>
    <w:tmpl w:val="FC54C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D80CC7"/>
    <w:multiLevelType w:val="multilevel"/>
    <w:tmpl w:val="B2E0C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A22963"/>
    <w:multiLevelType w:val="hybridMultilevel"/>
    <w:tmpl w:val="FE909D1C"/>
    <w:lvl w:ilvl="0" w:tplc="70BA2D6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AC327E"/>
    <w:multiLevelType w:val="multilevel"/>
    <w:tmpl w:val="74E02C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9F0631"/>
    <w:multiLevelType w:val="multilevel"/>
    <w:tmpl w:val="66146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F845C6"/>
    <w:multiLevelType w:val="multilevel"/>
    <w:tmpl w:val="1CC4C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733AE8"/>
    <w:multiLevelType w:val="hybridMultilevel"/>
    <w:tmpl w:val="591053BE"/>
    <w:lvl w:ilvl="0" w:tplc="B80C4CD0">
      <w:start w:val="5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200D5199"/>
    <w:multiLevelType w:val="multilevel"/>
    <w:tmpl w:val="5F34B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21E06"/>
    <w:multiLevelType w:val="multilevel"/>
    <w:tmpl w:val="E53CBD5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8A6203"/>
    <w:multiLevelType w:val="multilevel"/>
    <w:tmpl w:val="26669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D0874"/>
    <w:multiLevelType w:val="multilevel"/>
    <w:tmpl w:val="16AE8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F0208D"/>
    <w:multiLevelType w:val="hybridMultilevel"/>
    <w:tmpl w:val="AA7CF04C"/>
    <w:lvl w:ilvl="0" w:tplc="20DCFD7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30270B8E"/>
    <w:multiLevelType w:val="multilevel"/>
    <w:tmpl w:val="DB4EC77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F54ACE"/>
    <w:multiLevelType w:val="multilevel"/>
    <w:tmpl w:val="E850C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572367"/>
    <w:multiLevelType w:val="hybridMultilevel"/>
    <w:tmpl w:val="02F004FC"/>
    <w:lvl w:ilvl="0" w:tplc="CC52143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4EC0071"/>
    <w:multiLevelType w:val="multilevel"/>
    <w:tmpl w:val="4EA68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0B4169"/>
    <w:multiLevelType w:val="multilevel"/>
    <w:tmpl w:val="4E9C2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4158D0"/>
    <w:multiLevelType w:val="multilevel"/>
    <w:tmpl w:val="7ED4F9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CB01D0"/>
    <w:multiLevelType w:val="multilevel"/>
    <w:tmpl w:val="000AC92A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3E5BE9"/>
    <w:multiLevelType w:val="multilevel"/>
    <w:tmpl w:val="74AC7F5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5AC154A"/>
    <w:multiLevelType w:val="multilevel"/>
    <w:tmpl w:val="B59CA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3F07C0"/>
    <w:multiLevelType w:val="multilevel"/>
    <w:tmpl w:val="17D25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7FA66DF"/>
    <w:multiLevelType w:val="hybridMultilevel"/>
    <w:tmpl w:val="3F9C8F6A"/>
    <w:lvl w:ilvl="0" w:tplc="D51660E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58B96D28"/>
    <w:multiLevelType w:val="multilevel"/>
    <w:tmpl w:val="CE16B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AB1091F"/>
    <w:multiLevelType w:val="hybridMultilevel"/>
    <w:tmpl w:val="7CFAE988"/>
    <w:lvl w:ilvl="0" w:tplc="509496A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B191BCA"/>
    <w:multiLevelType w:val="multilevel"/>
    <w:tmpl w:val="8910BD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163C7C"/>
    <w:multiLevelType w:val="hybridMultilevel"/>
    <w:tmpl w:val="D8B08FA0"/>
    <w:lvl w:ilvl="0" w:tplc="451E0C80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586" w:hanging="360"/>
      </w:pPr>
    </w:lvl>
    <w:lvl w:ilvl="2" w:tplc="0402001B" w:tentative="1">
      <w:start w:val="1"/>
      <w:numFmt w:val="lowerRoman"/>
      <w:lvlText w:val="%3."/>
      <w:lvlJc w:val="right"/>
      <w:pPr>
        <w:ind w:left="10306" w:hanging="180"/>
      </w:pPr>
    </w:lvl>
    <w:lvl w:ilvl="3" w:tplc="0402000F" w:tentative="1">
      <w:start w:val="1"/>
      <w:numFmt w:val="decimal"/>
      <w:lvlText w:val="%4."/>
      <w:lvlJc w:val="left"/>
      <w:pPr>
        <w:ind w:left="11026" w:hanging="360"/>
      </w:pPr>
    </w:lvl>
    <w:lvl w:ilvl="4" w:tplc="04020019" w:tentative="1">
      <w:start w:val="1"/>
      <w:numFmt w:val="lowerLetter"/>
      <w:lvlText w:val="%5."/>
      <w:lvlJc w:val="left"/>
      <w:pPr>
        <w:ind w:left="11746" w:hanging="360"/>
      </w:pPr>
    </w:lvl>
    <w:lvl w:ilvl="5" w:tplc="0402001B" w:tentative="1">
      <w:start w:val="1"/>
      <w:numFmt w:val="lowerRoman"/>
      <w:lvlText w:val="%6."/>
      <w:lvlJc w:val="right"/>
      <w:pPr>
        <w:ind w:left="12466" w:hanging="180"/>
      </w:pPr>
    </w:lvl>
    <w:lvl w:ilvl="6" w:tplc="0402000F" w:tentative="1">
      <w:start w:val="1"/>
      <w:numFmt w:val="decimal"/>
      <w:lvlText w:val="%7."/>
      <w:lvlJc w:val="left"/>
      <w:pPr>
        <w:ind w:left="13186" w:hanging="360"/>
      </w:pPr>
    </w:lvl>
    <w:lvl w:ilvl="7" w:tplc="04020019" w:tentative="1">
      <w:start w:val="1"/>
      <w:numFmt w:val="lowerLetter"/>
      <w:lvlText w:val="%8."/>
      <w:lvlJc w:val="left"/>
      <w:pPr>
        <w:ind w:left="13906" w:hanging="360"/>
      </w:pPr>
    </w:lvl>
    <w:lvl w:ilvl="8" w:tplc="0402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27" w15:restartNumberingAfterBreak="0">
    <w:nsid w:val="5F5174A4"/>
    <w:multiLevelType w:val="multilevel"/>
    <w:tmpl w:val="F10618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F81180B"/>
    <w:multiLevelType w:val="multilevel"/>
    <w:tmpl w:val="43A81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08066CB"/>
    <w:multiLevelType w:val="multilevel"/>
    <w:tmpl w:val="2B9C829A"/>
    <w:lvl w:ilvl="0">
      <w:start w:val="4"/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B3134E"/>
    <w:multiLevelType w:val="multilevel"/>
    <w:tmpl w:val="8D5A1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0A4FDC"/>
    <w:multiLevelType w:val="multilevel"/>
    <w:tmpl w:val="CE5C2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1C0BD1"/>
    <w:multiLevelType w:val="multilevel"/>
    <w:tmpl w:val="E75AF44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01699"/>
    <w:multiLevelType w:val="hybridMultilevel"/>
    <w:tmpl w:val="E150738C"/>
    <w:lvl w:ilvl="0" w:tplc="52FCF4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AFC08AA"/>
    <w:multiLevelType w:val="multilevel"/>
    <w:tmpl w:val="3CF6F792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0177E9D"/>
    <w:multiLevelType w:val="multilevel"/>
    <w:tmpl w:val="646858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533826"/>
    <w:multiLevelType w:val="hybridMultilevel"/>
    <w:tmpl w:val="37F87D20"/>
    <w:lvl w:ilvl="0" w:tplc="7F462394">
      <w:numFmt w:val="bullet"/>
      <w:lvlText w:val="-"/>
      <w:lvlJc w:val="left"/>
      <w:pPr>
        <w:ind w:left="1778" w:hanging="360"/>
      </w:pPr>
      <w:rPr>
        <w:rFonts w:ascii="Times New Roman" w:eastAsia="Microsoft Sans Serif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7" w15:restartNumberingAfterBreak="0">
    <w:nsid w:val="72D515C0"/>
    <w:multiLevelType w:val="multilevel"/>
    <w:tmpl w:val="34FAD1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7A13F04"/>
    <w:multiLevelType w:val="multilevel"/>
    <w:tmpl w:val="59F0A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A211D8B"/>
    <w:multiLevelType w:val="hybridMultilevel"/>
    <w:tmpl w:val="4C84BE64"/>
    <w:lvl w:ilvl="0" w:tplc="2A066D80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0" w15:restartNumberingAfterBreak="0">
    <w:nsid w:val="7F175D4B"/>
    <w:multiLevelType w:val="multilevel"/>
    <w:tmpl w:val="5FB28C4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DF6DF1"/>
    <w:multiLevelType w:val="multilevel"/>
    <w:tmpl w:val="04E87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34"/>
  </w:num>
  <w:num w:numId="3">
    <w:abstractNumId w:val="3"/>
  </w:num>
  <w:num w:numId="4">
    <w:abstractNumId w:val="31"/>
  </w:num>
  <w:num w:numId="5">
    <w:abstractNumId w:val="32"/>
  </w:num>
  <w:num w:numId="6">
    <w:abstractNumId w:val="41"/>
  </w:num>
  <w:num w:numId="7">
    <w:abstractNumId w:val="27"/>
  </w:num>
  <w:num w:numId="8">
    <w:abstractNumId w:val="16"/>
  </w:num>
  <w:num w:numId="9">
    <w:abstractNumId w:val="2"/>
  </w:num>
  <w:num w:numId="10">
    <w:abstractNumId w:val="39"/>
  </w:num>
  <w:num w:numId="11">
    <w:abstractNumId w:val="13"/>
  </w:num>
  <w:num w:numId="12">
    <w:abstractNumId w:val="35"/>
  </w:num>
  <w:num w:numId="13">
    <w:abstractNumId w:val="5"/>
  </w:num>
  <w:num w:numId="14">
    <w:abstractNumId w:val="30"/>
  </w:num>
  <w:num w:numId="15">
    <w:abstractNumId w:val="4"/>
  </w:num>
  <w:num w:numId="16">
    <w:abstractNumId w:val="25"/>
  </w:num>
  <w:num w:numId="17">
    <w:abstractNumId w:val="26"/>
  </w:num>
  <w:num w:numId="18">
    <w:abstractNumId w:val="36"/>
  </w:num>
  <w:num w:numId="19">
    <w:abstractNumId w:val="21"/>
  </w:num>
  <w:num w:numId="20">
    <w:abstractNumId w:val="0"/>
  </w:num>
  <w:num w:numId="21">
    <w:abstractNumId w:val="23"/>
  </w:num>
  <w:num w:numId="22">
    <w:abstractNumId w:val="8"/>
  </w:num>
  <w:num w:numId="23">
    <w:abstractNumId w:val="12"/>
  </w:num>
  <w:num w:numId="24">
    <w:abstractNumId w:val="24"/>
  </w:num>
  <w:num w:numId="25">
    <w:abstractNumId w:val="17"/>
  </w:num>
  <w:num w:numId="26">
    <w:abstractNumId w:val="37"/>
  </w:num>
  <w:num w:numId="27">
    <w:abstractNumId w:val="18"/>
  </w:num>
  <w:num w:numId="28">
    <w:abstractNumId w:val="40"/>
  </w:num>
  <w:num w:numId="29">
    <w:abstractNumId w:val="10"/>
  </w:num>
  <w:num w:numId="30">
    <w:abstractNumId w:val="1"/>
  </w:num>
  <w:num w:numId="31">
    <w:abstractNumId w:val="22"/>
  </w:num>
  <w:num w:numId="32">
    <w:abstractNumId w:val="38"/>
  </w:num>
  <w:num w:numId="33">
    <w:abstractNumId w:val="7"/>
  </w:num>
  <w:num w:numId="34">
    <w:abstractNumId w:val="28"/>
  </w:num>
  <w:num w:numId="35">
    <w:abstractNumId w:val="29"/>
  </w:num>
  <w:num w:numId="36">
    <w:abstractNumId w:val="33"/>
  </w:num>
  <w:num w:numId="37">
    <w:abstractNumId w:val="6"/>
  </w:num>
  <w:num w:numId="38">
    <w:abstractNumId w:val="9"/>
  </w:num>
  <w:num w:numId="39">
    <w:abstractNumId w:val="11"/>
  </w:num>
  <w:num w:numId="40">
    <w:abstractNumId w:val="20"/>
  </w:num>
  <w:num w:numId="41">
    <w:abstractNumId w:val="14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266"/>
    <w:rsid w:val="00002451"/>
    <w:rsid w:val="000040F4"/>
    <w:rsid w:val="00012524"/>
    <w:rsid w:val="00014FF8"/>
    <w:rsid w:val="000156FA"/>
    <w:rsid w:val="000176D8"/>
    <w:rsid w:val="000204CE"/>
    <w:rsid w:val="00023BC5"/>
    <w:rsid w:val="00032892"/>
    <w:rsid w:val="0005119A"/>
    <w:rsid w:val="000551A8"/>
    <w:rsid w:val="00081149"/>
    <w:rsid w:val="000831CF"/>
    <w:rsid w:val="00097EA2"/>
    <w:rsid w:val="000A50CE"/>
    <w:rsid w:val="000B0AB0"/>
    <w:rsid w:val="000B282C"/>
    <w:rsid w:val="000B40EE"/>
    <w:rsid w:val="000B4F3B"/>
    <w:rsid w:val="000B7E91"/>
    <w:rsid w:val="000C0056"/>
    <w:rsid w:val="000D5ACA"/>
    <w:rsid w:val="000E4FA3"/>
    <w:rsid w:val="000F5806"/>
    <w:rsid w:val="00106D75"/>
    <w:rsid w:val="001076F8"/>
    <w:rsid w:val="00110DB1"/>
    <w:rsid w:val="0011170C"/>
    <w:rsid w:val="00122A9A"/>
    <w:rsid w:val="00123C06"/>
    <w:rsid w:val="00126A45"/>
    <w:rsid w:val="00140D5A"/>
    <w:rsid w:val="001431C6"/>
    <w:rsid w:val="00143DD0"/>
    <w:rsid w:val="00156214"/>
    <w:rsid w:val="001569EC"/>
    <w:rsid w:val="00160E1C"/>
    <w:rsid w:val="001670E3"/>
    <w:rsid w:val="00174E0D"/>
    <w:rsid w:val="00177673"/>
    <w:rsid w:val="001922D7"/>
    <w:rsid w:val="0019639B"/>
    <w:rsid w:val="001B2411"/>
    <w:rsid w:val="001B31D5"/>
    <w:rsid w:val="001B630E"/>
    <w:rsid w:val="001D6153"/>
    <w:rsid w:val="001F06FC"/>
    <w:rsid w:val="00216945"/>
    <w:rsid w:val="0022655C"/>
    <w:rsid w:val="00233CCE"/>
    <w:rsid w:val="00252685"/>
    <w:rsid w:val="002565C5"/>
    <w:rsid w:val="0029274D"/>
    <w:rsid w:val="002A613D"/>
    <w:rsid w:val="002D0BA7"/>
    <w:rsid w:val="002D282C"/>
    <w:rsid w:val="002D6707"/>
    <w:rsid w:val="002E3D44"/>
    <w:rsid w:val="003010B7"/>
    <w:rsid w:val="00316391"/>
    <w:rsid w:val="0032267E"/>
    <w:rsid w:val="00335D44"/>
    <w:rsid w:val="00336790"/>
    <w:rsid w:val="00351147"/>
    <w:rsid w:val="0035128E"/>
    <w:rsid w:val="003615D0"/>
    <w:rsid w:val="00362915"/>
    <w:rsid w:val="00372D99"/>
    <w:rsid w:val="00385DC0"/>
    <w:rsid w:val="00387479"/>
    <w:rsid w:val="00387C87"/>
    <w:rsid w:val="0039263B"/>
    <w:rsid w:val="003A280B"/>
    <w:rsid w:val="003A5813"/>
    <w:rsid w:val="003C36FC"/>
    <w:rsid w:val="004041DC"/>
    <w:rsid w:val="004170E7"/>
    <w:rsid w:val="00420453"/>
    <w:rsid w:val="00424892"/>
    <w:rsid w:val="004342F1"/>
    <w:rsid w:val="00442B62"/>
    <w:rsid w:val="004466DE"/>
    <w:rsid w:val="00455D27"/>
    <w:rsid w:val="0045664B"/>
    <w:rsid w:val="00460F05"/>
    <w:rsid w:val="004662A4"/>
    <w:rsid w:val="00467D44"/>
    <w:rsid w:val="00471BE9"/>
    <w:rsid w:val="00473B28"/>
    <w:rsid w:val="00477674"/>
    <w:rsid w:val="00492A43"/>
    <w:rsid w:val="0049352D"/>
    <w:rsid w:val="004A425B"/>
    <w:rsid w:val="004D2DE0"/>
    <w:rsid w:val="004E10D7"/>
    <w:rsid w:val="004E215A"/>
    <w:rsid w:val="004E22B5"/>
    <w:rsid w:val="004E2533"/>
    <w:rsid w:val="004E6135"/>
    <w:rsid w:val="004E73C0"/>
    <w:rsid w:val="004F4F0B"/>
    <w:rsid w:val="004F645E"/>
    <w:rsid w:val="00502E3B"/>
    <w:rsid w:val="0050384B"/>
    <w:rsid w:val="005058CA"/>
    <w:rsid w:val="00512018"/>
    <w:rsid w:val="00520C64"/>
    <w:rsid w:val="00530CCA"/>
    <w:rsid w:val="00532083"/>
    <w:rsid w:val="00535C46"/>
    <w:rsid w:val="005477F6"/>
    <w:rsid w:val="0055554D"/>
    <w:rsid w:val="0058702F"/>
    <w:rsid w:val="00587AE7"/>
    <w:rsid w:val="005953ED"/>
    <w:rsid w:val="00595602"/>
    <w:rsid w:val="005A409E"/>
    <w:rsid w:val="005B4133"/>
    <w:rsid w:val="005B73E0"/>
    <w:rsid w:val="005C3D64"/>
    <w:rsid w:val="005D64BB"/>
    <w:rsid w:val="00601EE7"/>
    <w:rsid w:val="00607F62"/>
    <w:rsid w:val="0061570F"/>
    <w:rsid w:val="00616DA4"/>
    <w:rsid w:val="006171C1"/>
    <w:rsid w:val="00622856"/>
    <w:rsid w:val="00632372"/>
    <w:rsid w:val="00636934"/>
    <w:rsid w:val="0064571C"/>
    <w:rsid w:val="00663D82"/>
    <w:rsid w:val="00664B65"/>
    <w:rsid w:val="006707A2"/>
    <w:rsid w:val="00670DA1"/>
    <w:rsid w:val="0067488D"/>
    <w:rsid w:val="00677C26"/>
    <w:rsid w:val="00695040"/>
    <w:rsid w:val="006D79CC"/>
    <w:rsid w:val="006F1CE0"/>
    <w:rsid w:val="006F3F9F"/>
    <w:rsid w:val="00700B56"/>
    <w:rsid w:val="007101C6"/>
    <w:rsid w:val="00710760"/>
    <w:rsid w:val="007242A6"/>
    <w:rsid w:val="00724C4C"/>
    <w:rsid w:val="007309F5"/>
    <w:rsid w:val="00734B3F"/>
    <w:rsid w:val="00757D90"/>
    <w:rsid w:val="00760E9A"/>
    <w:rsid w:val="00772750"/>
    <w:rsid w:val="00772B9D"/>
    <w:rsid w:val="00780347"/>
    <w:rsid w:val="007849F2"/>
    <w:rsid w:val="007863C9"/>
    <w:rsid w:val="007927BA"/>
    <w:rsid w:val="007972EC"/>
    <w:rsid w:val="007B1790"/>
    <w:rsid w:val="007E38E1"/>
    <w:rsid w:val="007F410E"/>
    <w:rsid w:val="008225F5"/>
    <w:rsid w:val="0082492E"/>
    <w:rsid w:val="00832B0D"/>
    <w:rsid w:val="0083313D"/>
    <w:rsid w:val="008530FF"/>
    <w:rsid w:val="00885257"/>
    <w:rsid w:val="008963DC"/>
    <w:rsid w:val="008A437E"/>
    <w:rsid w:val="008B090B"/>
    <w:rsid w:val="008D3582"/>
    <w:rsid w:val="008D7B04"/>
    <w:rsid w:val="008E7363"/>
    <w:rsid w:val="0090603D"/>
    <w:rsid w:val="00906095"/>
    <w:rsid w:val="00906AAD"/>
    <w:rsid w:val="00906BC4"/>
    <w:rsid w:val="00906D1E"/>
    <w:rsid w:val="00917304"/>
    <w:rsid w:val="00924A86"/>
    <w:rsid w:val="00932D92"/>
    <w:rsid w:val="00941AA3"/>
    <w:rsid w:val="00941D4B"/>
    <w:rsid w:val="009556CB"/>
    <w:rsid w:val="0096508D"/>
    <w:rsid w:val="00971D87"/>
    <w:rsid w:val="00977659"/>
    <w:rsid w:val="009958D2"/>
    <w:rsid w:val="009B6D9D"/>
    <w:rsid w:val="009C2CC8"/>
    <w:rsid w:val="009E16EE"/>
    <w:rsid w:val="009E1945"/>
    <w:rsid w:val="009F3753"/>
    <w:rsid w:val="00A01CA7"/>
    <w:rsid w:val="00A05852"/>
    <w:rsid w:val="00A1581D"/>
    <w:rsid w:val="00A21E21"/>
    <w:rsid w:val="00A323FE"/>
    <w:rsid w:val="00A43B9F"/>
    <w:rsid w:val="00A60846"/>
    <w:rsid w:val="00A61482"/>
    <w:rsid w:val="00A67A9E"/>
    <w:rsid w:val="00A7115E"/>
    <w:rsid w:val="00AB6614"/>
    <w:rsid w:val="00AC3228"/>
    <w:rsid w:val="00AC40C5"/>
    <w:rsid w:val="00AC58BB"/>
    <w:rsid w:val="00AC75AA"/>
    <w:rsid w:val="00AD126B"/>
    <w:rsid w:val="00AD7288"/>
    <w:rsid w:val="00AE3AF1"/>
    <w:rsid w:val="00AF0266"/>
    <w:rsid w:val="00AF50F3"/>
    <w:rsid w:val="00AF6867"/>
    <w:rsid w:val="00B030F7"/>
    <w:rsid w:val="00B065DE"/>
    <w:rsid w:val="00B13AEA"/>
    <w:rsid w:val="00B14262"/>
    <w:rsid w:val="00B257B1"/>
    <w:rsid w:val="00B36631"/>
    <w:rsid w:val="00B4580F"/>
    <w:rsid w:val="00B47A2E"/>
    <w:rsid w:val="00B6418C"/>
    <w:rsid w:val="00B86DA3"/>
    <w:rsid w:val="00B92683"/>
    <w:rsid w:val="00BB40C9"/>
    <w:rsid w:val="00BB6991"/>
    <w:rsid w:val="00BC7876"/>
    <w:rsid w:val="00BD78B7"/>
    <w:rsid w:val="00BE60AD"/>
    <w:rsid w:val="00BF1D81"/>
    <w:rsid w:val="00BF4177"/>
    <w:rsid w:val="00BF63E2"/>
    <w:rsid w:val="00C0686F"/>
    <w:rsid w:val="00C075E8"/>
    <w:rsid w:val="00C12496"/>
    <w:rsid w:val="00C15F91"/>
    <w:rsid w:val="00C27C44"/>
    <w:rsid w:val="00C31C4E"/>
    <w:rsid w:val="00C36A4E"/>
    <w:rsid w:val="00C37D16"/>
    <w:rsid w:val="00C4121D"/>
    <w:rsid w:val="00C41339"/>
    <w:rsid w:val="00C42AD2"/>
    <w:rsid w:val="00C46490"/>
    <w:rsid w:val="00C5127A"/>
    <w:rsid w:val="00C57BA5"/>
    <w:rsid w:val="00C6264A"/>
    <w:rsid w:val="00C63503"/>
    <w:rsid w:val="00C64158"/>
    <w:rsid w:val="00C72E5E"/>
    <w:rsid w:val="00C919AF"/>
    <w:rsid w:val="00CB4169"/>
    <w:rsid w:val="00CB47BC"/>
    <w:rsid w:val="00CC0A64"/>
    <w:rsid w:val="00CD3D0A"/>
    <w:rsid w:val="00CE0BF2"/>
    <w:rsid w:val="00CF6934"/>
    <w:rsid w:val="00CF74CA"/>
    <w:rsid w:val="00D1474D"/>
    <w:rsid w:val="00D220B0"/>
    <w:rsid w:val="00D237D3"/>
    <w:rsid w:val="00D269AE"/>
    <w:rsid w:val="00D2743B"/>
    <w:rsid w:val="00D36D27"/>
    <w:rsid w:val="00D41C81"/>
    <w:rsid w:val="00D51CE9"/>
    <w:rsid w:val="00D62C3C"/>
    <w:rsid w:val="00D73AE9"/>
    <w:rsid w:val="00D73F7B"/>
    <w:rsid w:val="00D82B3B"/>
    <w:rsid w:val="00D8678B"/>
    <w:rsid w:val="00D87209"/>
    <w:rsid w:val="00D971F2"/>
    <w:rsid w:val="00DA3C76"/>
    <w:rsid w:val="00DF6DCE"/>
    <w:rsid w:val="00E04634"/>
    <w:rsid w:val="00E04F32"/>
    <w:rsid w:val="00E133D9"/>
    <w:rsid w:val="00E13A98"/>
    <w:rsid w:val="00E16507"/>
    <w:rsid w:val="00E253D1"/>
    <w:rsid w:val="00E25898"/>
    <w:rsid w:val="00E27B3C"/>
    <w:rsid w:val="00E50A15"/>
    <w:rsid w:val="00E52F2B"/>
    <w:rsid w:val="00E72449"/>
    <w:rsid w:val="00E76505"/>
    <w:rsid w:val="00E766EC"/>
    <w:rsid w:val="00E83CDC"/>
    <w:rsid w:val="00EA1217"/>
    <w:rsid w:val="00EA50CB"/>
    <w:rsid w:val="00EB48B2"/>
    <w:rsid w:val="00EC1545"/>
    <w:rsid w:val="00EC5E34"/>
    <w:rsid w:val="00EE327D"/>
    <w:rsid w:val="00EE46B6"/>
    <w:rsid w:val="00EF28E1"/>
    <w:rsid w:val="00F10129"/>
    <w:rsid w:val="00F15C6D"/>
    <w:rsid w:val="00F32A14"/>
    <w:rsid w:val="00F4214F"/>
    <w:rsid w:val="00F577FE"/>
    <w:rsid w:val="00F61BF1"/>
    <w:rsid w:val="00F65C9E"/>
    <w:rsid w:val="00F725F5"/>
    <w:rsid w:val="00F755E1"/>
    <w:rsid w:val="00F81FFE"/>
    <w:rsid w:val="00F8229F"/>
    <w:rsid w:val="00F84882"/>
    <w:rsid w:val="00F86EEB"/>
    <w:rsid w:val="00FA27B0"/>
    <w:rsid w:val="00FA7AE4"/>
    <w:rsid w:val="00FB0011"/>
    <w:rsid w:val="00FB0CB9"/>
    <w:rsid w:val="00FC2C80"/>
    <w:rsid w:val="00FC62D1"/>
    <w:rsid w:val="00FC675B"/>
    <w:rsid w:val="00FD7B7A"/>
    <w:rsid w:val="00FE4B0F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6A5DF"/>
  <w15:docId w15:val="{8D9A2AAD-F3C9-44DD-9980-E19AF1E3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Заглавие на изображение Exact"/>
    <w:basedOn w:val="DefaultParagraphFont"/>
    <w:link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2"/>
      <w:szCs w:val="32"/>
      <w:u w:val="non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38"/>
      <w:szCs w:val="38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0">
    <w:name w:val="Горен или долен колонтитул_"/>
    <w:basedOn w:val="DefaultParagraphFont"/>
    <w:link w:val="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2">
    <w:name w:val="Горен или долен колонтитул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after="540" w:line="306" w:lineRule="exact"/>
      <w:ind w:hanging="1480"/>
    </w:pPr>
    <w:rPr>
      <w:rFonts w:ascii="Times New Roman" w:eastAsia="Times New Roman" w:hAnsi="Times New Roman" w:cs="Times New Roman"/>
    </w:rPr>
  </w:style>
  <w:style w:type="paragraph" w:customStyle="1" w:styleId="a">
    <w:name w:val="Заглавие на изображение"/>
    <w:basedOn w:val="Normal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1980" w:line="0" w:lineRule="atLeast"/>
    </w:pPr>
    <w:rPr>
      <w:rFonts w:ascii="Times New Roman" w:eastAsia="Times New Roman" w:hAnsi="Times New Roman" w:cs="Times New Roman"/>
      <w:b/>
      <w:bCs/>
      <w:spacing w:val="40"/>
      <w:sz w:val="32"/>
      <w:szCs w:val="32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before="1980" w:line="0" w:lineRule="atLeast"/>
      <w:jc w:val="center"/>
      <w:outlineLvl w:val="0"/>
    </w:pPr>
    <w:rPr>
      <w:rFonts w:ascii="Times New Roman" w:eastAsia="Times New Roman" w:hAnsi="Times New Roman" w:cs="Times New Roman"/>
      <w:spacing w:val="50"/>
      <w:sz w:val="38"/>
      <w:szCs w:val="38"/>
    </w:rPr>
  </w:style>
  <w:style w:type="paragraph" w:customStyle="1" w:styleId="22">
    <w:name w:val="Заглавие #2"/>
    <w:basedOn w:val="Normal"/>
    <w:link w:val="21"/>
    <w:pPr>
      <w:shd w:val="clear" w:color="auto" w:fill="FFFFFF"/>
      <w:spacing w:before="240" w:after="36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1">
    <w:name w:val="Горен или долен колонтитул"/>
    <w:basedOn w:val="Normal"/>
    <w:link w:val="a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02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02F"/>
    <w:rPr>
      <w:color w:val="000000"/>
    </w:rPr>
  </w:style>
  <w:style w:type="paragraph" w:styleId="ListParagraph">
    <w:name w:val="List Paragraph"/>
    <w:basedOn w:val="Normal"/>
    <w:uiPriority w:val="34"/>
    <w:qFormat/>
    <w:rsid w:val="00AD7288"/>
    <w:pPr>
      <w:ind w:left="720"/>
      <w:contextualSpacing/>
    </w:pPr>
  </w:style>
  <w:style w:type="paragraph" w:customStyle="1" w:styleId="a3">
    <w:name w:val="Знак"/>
    <w:basedOn w:val="Normal"/>
    <w:rsid w:val="007309F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character" w:customStyle="1" w:styleId="21pt">
    <w:name w:val="Основен текст (2) + Разредка 1 pt"/>
    <w:basedOn w:val="2"/>
    <w:rsid w:val="00932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674"/>
    <w:rPr>
      <w:rFonts w:ascii="Segoe UI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rsid w:val="00EC1545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en-US" w:bidi="ar-SA"/>
    </w:rPr>
  </w:style>
  <w:style w:type="character" w:customStyle="1" w:styleId="BodyTextChar">
    <w:name w:val="Body Text Char"/>
    <w:basedOn w:val="DefaultParagraphFont"/>
    <w:link w:val="BodyText"/>
    <w:rsid w:val="00EC1545"/>
    <w:rPr>
      <w:rFonts w:ascii="Times New Roman" w:eastAsia="Times New Roman" w:hAnsi="Times New Roman" w:cs="Times New Roman"/>
      <w:sz w:val="28"/>
      <w:szCs w:val="20"/>
      <w:lang w:eastAsia="en-US" w:bidi="ar-SA"/>
    </w:rPr>
  </w:style>
  <w:style w:type="paragraph" w:customStyle="1" w:styleId="Char">
    <w:name w:val="Char"/>
    <w:basedOn w:val="Normal"/>
    <w:rsid w:val="00EC154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E8FB3-305E-4CBA-82E3-A85B3ADD6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ОДМВР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Стефанова Борисова</dc:creator>
  <cp:lastModifiedBy>Камелия Иванова Найденова</cp:lastModifiedBy>
  <cp:revision>5</cp:revision>
  <cp:lastPrinted>2026-01-16T12:45:00Z</cp:lastPrinted>
  <dcterms:created xsi:type="dcterms:W3CDTF">2026-10-26T11:51:00Z</dcterms:created>
  <dcterms:modified xsi:type="dcterms:W3CDTF">2026-10-26T11:55:00Z</dcterms:modified>
</cp:coreProperties>
</file>