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0F78B2">
      <w:pPr>
        <w:spacing w:before="100" w:beforeAutospacing="1" w:after="100" w:afterAutospacing="1"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ПРАВИЛНИК ЗА ИЗДАВАНЕ НА БЪЛГАРСКИТЕ ЛИЧНИ ДОКУМЕНТИ</w:t>
      </w:r>
    </w:p>
    <w:p w:rsidR="00000000" w:rsidRDefault="000F78B2">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Приет с ПМС № 13 от 08.02.2010 г.</w:t>
      </w:r>
    </w:p>
    <w:p w:rsidR="00000000" w:rsidRDefault="000F78B2">
      <w:pPr>
        <w:spacing w:before="284" w:after="100" w:afterAutospacing="1" w:line="240" w:lineRule="auto"/>
        <w:ind w:firstLine="851"/>
        <w:rPr>
          <w:rFonts w:ascii="Times New Roman" w:hAnsi="Times New Roman" w:cs="Times New Roman"/>
          <w:sz w:val="24"/>
          <w:szCs w:val="24"/>
        </w:rPr>
      </w:pPr>
      <w:r>
        <w:rPr>
          <w:rFonts w:ascii="Times New Roman" w:hAnsi="Times New Roman" w:cs="Times New Roman"/>
          <w:i/>
          <w:iCs/>
          <w:sz w:val="24"/>
          <w:szCs w:val="24"/>
        </w:rPr>
        <w:t>Обн. ДВ. бр.12 от 12 Февруари 2010г., изм. ДВ. бр.42 от 4 Юни 2010г., изм. ДВ. бр.51 от 5 Юли 2011г., изм. и доп. ДВ. бр.60 от 7 Август 2012г., изм. ДВ. бр.31 от 29 Март 2013г., изм. ДВ. бр.50 от 17 Юни 2014г., изм. ДВ. бр.60 от 22 Юли 2014г., изм. ДВ. бр.</w:t>
      </w:r>
      <w:r>
        <w:rPr>
          <w:rFonts w:ascii="Times New Roman" w:hAnsi="Times New Roman" w:cs="Times New Roman"/>
          <w:i/>
          <w:iCs/>
          <w:sz w:val="24"/>
          <w:szCs w:val="24"/>
        </w:rPr>
        <w:t>57 от 28 Юли 2015г., изм. ДВ. бр.4 от 15 Януари 2016г., изм. и доп. ДВ. бр.37 от 17 Май 2016г., изм. ДВ. бр.70 от 9 Септември 2016г., изм. и доп. ДВ. бр.85 от 24 Октомври 2017г., изм. ДВ. бр.57 от 10 Юли 2018г., изм. и доп. ДВ. бр.27 от 2 Април 2019г., изм</w:t>
      </w:r>
      <w:r>
        <w:rPr>
          <w:rFonts w:ascii="Times New Roman" w:hAnsi="Times New Roman" w:cs="Times New Roman"/>
          <w:i/>
          <w:iCs/>
          <w:sz w:val="24"/>
          <w:szCs w:val="24"/>
        </w:rPr>
        <w:t>. и доп. ДВ. бр.50 от 25 Юни 2019г., изм. и доп. ДВ. бр.89 от 12 Ноември 2019г., попр. ДВ. бр.92 от 22 Ноември 2019г., доп. ДВ. бр.73 от 18 Август 2020г., изм. и доп. ДВ. бр.13 от 16 Февруари 2021г., изм. и доп. ДВ. бр.66 от 10 Август 2021г., изм. ДВ. бр.3</w:t>
      </w:r>
      <w:r>
        <w:rPr>
          <w:rFonts w:ascii="Times New Roman" w:hAnsi="Times New Roman" w:cs="Times New Roman"/>
          <w:i/>
          <w:iCs/>
          <w:sz w:val="24"/>
          <w:szCs w:val="24"/>
        </w:rPr>
        <w:t>6 от 13 Май 2022г., изм. и доп. ДВ. бр.107 от 29 Декември 2023г., изм. и доп. ДВ. бр.46 от 31 Май 2024г., изм. ДВ. бр.99 от 22 Ноември 2024г., изм. и доп. ДВ. бр.109 от 16 Декември 2025г.</w:t>
      </w: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първа.</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разпоредби</w:t>
      </w:r>
    </w:p>
    <w:p w:rsidR="00000000" w:rsidRDefault="000F78B2">
      <w:pPr>
        <w:spacing w:after="0" w:line="240" w:lineRule="auto"/>
        <w:ind w:firstLine="851"/>
        <w:divId w:val="3284090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 (1) </w:t>
      </w:r>
      <w:r>
        <w:rPr>
          <w:rFonts w:ascii="Times New Roman" w:eastAsia="Times New Roman" w:hAnsi="Times New Roman" w:cs="Times New Roman"/>
          <w:sz w:val="24"/>
          <w:szCs w:val="24"/>
        </w:rPr>
        <w:t>(Предишен текст на чл. 1 - ДВ, бр. 109 от 2025 г., в сила от 01.01.2026 г.) С правилника се регламентират условията и редът за издаване на българските лични документи по Закона за българските лични документи (ЗБЛД) и за предоставяне на данни от информацион</w:t>
      </w:r>
      <w:r>
        <w:rPr>
          <w:rFonts w:ascii="Times New Roman" w:eastAsia="Times New Roman" w:hAnsi="Times New Roman" w:cs="Times New Roman"/>
          <w:sz w:val="24"/>
          <w:szCs w:val="24"/>
        </w:rPr>
        <w:t>ните фондове по чл. 70 ЗБЛД.</w:t>
      </w:r>
    </w:p>
    <w:p w:rsidR="00000000" w:rsidRDefault="000F78B2">
      <w:pPr>
        <w:spacing w:after="0" w:line="240" w:lineRule="auto"/>
        <w:ind w:firstLine="851"/>
        <w:divId w:val="1921401043"/>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109 от 2025 г., в сила от 01.01.2026 г.) С правилника се регламентира и редът за:</w:t>
      </w:r>
    </w:p>
    <w:p w:rsidR="00000000" w:rsidRDefault="000F78B2">
      <w:pPr>
        <w:spacing w:after="0" w:line="240" w:lineRule="auto"/>
        <w:ind w:firstLine="851"/>
        <w:divId w:val="9720843"/>
        <w:rPr>
          <w:rFonts w:ascii="Times New Roman" w:eastAsia="Times New Roman" w:hAnsi="Times New Roman" w:cs="Times New Roman"/>
          <w:sz w:val="24"/>
          <w:szCs w:val="24"/>
        </w:rPr>
      </w:pPr>
      <w:r>
        <w:rPr>
          <w:rFonts w:ascii="Times New Roman" w:eastAsia="Times New Roman" w:hAnsi="Times New Roman" w:cs="Times New Roman"/>
          <w:sz w:val="24"/>
          <w:szCs w:val="24"/>
        </w:rPr>
        <w:t>1. издаване и записване на удостоверение за електронна идентичност (УЕИ) в електронния носител на информация (ЕНИ) на българс</w:t>
      </w:r>
      <w:r>
        <w:rPr>
          <w:rFonts w:ascii="Times New Roman" w:eastAsia="Times New Roman" w:hAnsi="Times New Roman" w:cs="Times New Roman"/>
          <w:sz w:val="24"/>
          <w:szCs w:val="24"/>
        </w:rPr>
        <w:t>ките лични документи;</w:t>
      </w:r>
    </w:p>
    <w:p w:rsidR="00000000" w:rsidRDefault="000F78B2">
      <w:pPr>
        <w:spacing w:after="0" w:line="240" w:lineRule="auto"/>
        <w:ind w:firstLine="851"/>
        <w:divId w:val="1548370347"/>
        <w:rPr>
          <w:rFonts w:ascii="Times New Roman" w:eastAsia="Times New Roman" w:hAnsi="Times New Roman" w:cs="Times New Roman"/>
          <w:sz w:val="24"/>
          <w:szCs w:val="24"/>
        </w:rPr>
      </w:pPr>
      <w:r>
        <w:rPr>
          <w:rFonts w:ascii="Times New Roman" w:eastAsia="Times New Roman" w:hAnsi="Times New Roman" w:cs="Times New Roman"/>
          <w:sz w:val="24"/>
          <w:szCs w:val="24"/>
        </w:rPr>
        <w:t>2. спиране, възобновяване и прекратяване на УЕИ, персонализирано в ЕНИ на българските лични документи.</w:t>
      </w:r>
    </w:p>
    <w:p w:rsidR="00000000" w:rsidRDefault="000F78B2">
      <w:pPr>
        <w:spacing w:after="0" w:line="240" w:lineRule="auto"/>
        <w:divId w:val="1722361074"/>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056851542"/>
        <w:rPr>
          <w:rFonts w:ascii="Times New Roman" w:eastAsia="Times New Roman" w:hAnsi="Times New Roman" w:cs="Times New Roman"/>
          <w:sz w:val="24"/>
          <w:szCs w:val="24"/>
        </w:rPr>
      </w:pPr>
      <w:r>
        <w:rPr>
          <w:rFonts w:ascii="Times New Roman" w:eastAsia="Times New Roman" w:hAnsi="Times New Roman" w:cs="Times New Roman"/>
          <w:sz w:val="24"/>
          <w:szCs w:val="24"/>
        </w:rPr>
        <w:t>Чл. 2. (1) Имената и месторождението на българските граждани в българските лични документи се изписват на кирилица и на латиниц</w:t>
      </w:r>
      <w:r>
        <w:rPr>
          <w:rFonts w:ascii="Times New Roman" w:eastAsia="Times New Roman" w:hAnsi="Times New Roman" w:cs="Times New Roman"/>
          <w:sz w:val="24"/>
          <w:szCs w:val="24"/>
        </w:rPr>
        <w:t>а чрез английска транслитерация съгласно приложение № 1.</w:t>
      </w:r>
    </w:p>
    <w:p w:rsidR="00000000" w:rsidRDefault="000F78B2">
      <w:pPr>
        <w:spacing w:after="0" w:line="240" w:lineRule="auto"/>
        <w:ind w:firstLine="851"/>
        <w:divId w:val="976908938"/>
        <w:rPr>
          <w:rFonts w:ascii="Times New Roman" w:eastAsia="Times New Roman" w:hAnsi="Times New Roman" w:cs="Times New Roman"/>
          <w:sz w:val="24"/>
          <w:szCs w:val="24"/>
        </w:rPr>
      </w:pPr>
      <w:r>
        <w:rPr>
          <w:rFonts w:ascii="Times New Roman" w:eastAsia="Times New Roman" w:hAnsi="Times New Roman" w:cs="Times New Roman"/>
          <w:sz w:val="24"/>
          <w:szCs w:val="24"/>
        </w:rPr>
        <w:t>(2) По искане на българските граждани имената им, съдържащи характерни букви и буквосъчетания, могат да бъдат изписани на латиница по начин, различен от английската транслитерация, в първи документ з</w:t>
      </w:r>
      <w:r>
        <w:rPr>
          <w:rFonts w:ascii="Times New Roman" w:eastAsia="Times New Roman" w:hAnsi="Times New Roman" w:cs="Times New Roman"/>
          <w:sz w:val="24"/>
          <w:szCs w:val="24"/>
        </w:rPr>
        <w:t>а самоличност. Промяна в следващ документ може да се извърши само след представяне на официални документи, съдържащи исканото изписване, или след представяне на съдебно решение.</w:t>
      </w:r>
    </w:p>
    <w:p w:rsidR="00000000" w:rsidRDefault="000F78B2">
      <w:pPr>
        <w:spacing w:after="0" w:line="240" w:lineRule="auto"/>
        <w:ind w:firstLine="851"/>
        <w:divId w:val="12655307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Промяна в изписването на латиница на имената на българските граждани може </w:t>
      </w:r>
      <w:r>
        <w:rPr>
          <w:rFonts w:ascii="Times New Roman" w:eastAsia="Times New Roman" w:hAnsi="Times New Roman" w:cs="Times New Roman"/>
          <w:sz w:val="24"/>
          <w:szCs w:val="24"/>
        </w:rPr>
        <w:t>да се извърши в следващ документ за самоличност, без да се представят документите по ал. 2, ако е поискано изписването да се извърши чрез английската транслитерация съгласно приложение № 1.</w:t>
      </w:r>
    </w:p>
    <w:p w:rsidR="00000000" w:rsidRDefault="000F78B2">
      <w:pPr>
        <w:spacing w:after="0" w:line="240" w:lineRule="auto"/>
        <w:ind w:firstLine="851"/>
        <w:divId w:val="1242249995"/>
        <w:rPr>
          <w:rFonts w:ascii="Times New Roman" w:eastAsia="Times New Roman" w:hAnsi="Times New Roman" w:cs="Times New Roman"/>
          <w:sz w:val="24"/>
          <w:szCs w:val="24"/>
        </w:rPr>
      </w:pPr>
      <w:r>
        <w:rPr>
          <w:rFonts w:ascii="Times New Roman" w:eastAsia="Times New Roman" w:hAnsi="Times New Roman" w:cs="Times New Roman"/>
          <w:sz w:val="24"/>
          <w:szCs w:val="24"/>
        </w:rPr>
        <w:t>(4) Редът по ал. 3 не се прилага, когато в информационните фондове</w:t>
      </w:r>
      <w:r>
        <w:rPr>
          <w:rFonts w:ascii="Times New Roman" w:eastAsia="Times New Roman" w:hAnsi="Times New Roman" w:cs="Times New Roman"/>
          <w:sz w:val="24"/>
          <w:szCs w:val="24"/>
        </w:rPr>
        <w:t xml:space="preserve"> на Министерството на вътрешните работи (МВР) има достатъчно данни, че с изписаните </w:t>
      </w:r>
      <w:r>
        <w:rPr>
          <w:rFonts w:ascii="Times New Roman" w:eastAsia="Times New Roman" w:hAnsi="Times New Roman" w:cs="Times New Roman"/>
          <w:sz w:val="24"/>
          <w:szCs w:val="24"/>
        </w:rPr>
        <w:lastRenderedPageBreak/>
        <w:t>на латиница имена от издаден предходен документ за самоличност лицето е регистрирано като закононарушител в друга държава.</w:t>
      </w:r>
    </w:p>
    <w:p w:rsidR="00000000" w:rsidRDefault="000F78B2">
      <w:pPr>
        <w:spacing w:after="0" w:line="240" w:lineRule="auto"/>
        <w:ind w:firstLine="851"/>
        <w:divId w:val="813303143"/>
        <w:rPr>
          <w:rFonts w:ascii="Times New Roman" w:eastAsia="Times New Roman" w:hAnsi="Times New Roman" w:cs="Times New Roman"/>
          <w:sz w:val="24"/>
          <w:szCs w:val="24"/>
        </w:rPr>
      </w:pPr>
      <w:r>
        <w:rPr>
          <w:rFonts w:ascii="Times New Roman" w:eastAsia="Times New Roman" w:hAnsi="Times New Roman" w:cs="Times New Roman"/>
          <w:sz w:val="24"/>
          <w:szCs w:val="24"/>
        </w:rPr>
        <w:t>(5) Имената на чужденците в българските лични док</w:t>
      </w:r>
      <w:r>
        <w:rPr>
          <w:rFonts w:ascii="Times New Roman" w:eastAsia="Times New Roman" w:hAnsi="Times New Roman" w:cs="Times New Roman"/>
          <w:sz w:val="24"/>
          <w:szCs w:val="24"/>
        </w:rPr>
        <w:t>ументи се изписват и на български език.</w:t>
      </w:r>
    </w:p>
    <w:p w:rsidR="00000000" w:rsidRDefault="000F78B2">
      <w:pPr>
        <w:spacing w:after="0" w:line="240" w:lineRule="auto"/>
        <w:ind w:firstLine="851"/>
        <w:divId w:val="1294825252"/>
        <w:rPr>
          <w:rFonts w:ascii="Times New Roman" w:eastAsia="Times New Roman" w:hAnsi="Times New Roman" w:cs="Times New Roman"/>
          <w:sz w:val="24"/>
          <w:szCs w:val="24"/>
        </w:rPr>
      </w:pPr>
      <w:r>
        <w:rPr>
          <w:rFonts w:ascii="Times New Roman" w:eastAsia="Times New Roman" w:hAnsi="Times New Roman" w:cs="Times New Roman"/>
          <w:sz w:val="24"/>
          <w:szCs w:val="24"/>
        </w:rPr>
        <w:t>(6) При издаване на български личен документ с променена транслитерация на имената се обявяват за невалидни всички български лични документи на лицето, издадени с предходна транслитерация.</w:t>
      </w:r>
    </w:p>
    <w:p w:rsidR="00000000" w:rsidRDefault="000F78B2">
      <w:pPr>
        <w:spacing w:after="0" w:line="240" w:lineRule="auto"/>
        <w:divId w:val="1153915291"/>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031225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 (1) Българските </w:t>
      </w:r>
      <w:r>
        <w:rPr>
          <w:rFonts w:ascii="Times New Roman" w:eastAsia="Times New Roman" w:hAnsi="Times New Roman" w:cs="Times New Roman"/>
          <w:sz w:val="24"/>
          <w:szCs w:val="24"/>
        </w:rPr>
        <w:t>граждани, притежаващи документи за самоличност, издадени от друга държава, в срок до 60 дни от издаването им са длъжни да уведомят дипломатическите или консулските представителства на Република България в чужбина или компетентните органи на МВР.</w:t>
      </w:r>
    </w:p>
    <w:p w:rsidR="00000000" w:rsidRDefault="000F78B2">
      <w:pPr>
        <w:spacing w:after="0" w:line="240" w:lineRule="auto"/>
        <w:ind w:firstLine="851"/>
        <w:divId w:val="1476799903"/>
        <w:rPr>
          <w:rFonts w:ascii="Times New Roman" w:eastAsia="Times New Roman" w:hAnsi="Times New Roman" w:cs="Times New Roman"/>
          <w:sz w:val="24"/>
          <w:szCs w:val="24"/>
        </w:rPr>
      </w:pPr>
      <w:r>
        <w:rPr>
          <w:rFonts w:ascii="Times New Roman" w:eastAsia="Times New Roman" w:hAnsi="Times New Roman" w:cs="Times New Roman"/>
          <w:sz w:val="24"/>
          <w:szCs w:val="24"/>
        </w:rPr>
        <w:t>(2) Диплом</w:t>
      </w:r>
      <w:r>
        <w:rPr>
          <w:rFonts w:ascii="Times New Roman" w:eastAsia="Times New Roman" w:hAnsi="Times New Roman" w:cs="Times New Roman"/>
          <w:sz w:val="24"/>
          <w:szCs w:val="24"/>
        </w:rPr>
        <w:t>атическите или консулските представителства на Република България в чужбина информират компетентните органи на МВР чрез Министерството на външните работи (МВнР) в срок до 7 работни дни от уведомяването по ал. 1.</w:t>
      </w:r>
    </w:p>
    <w:p w:rsidR="00000000" w:rsidRDefault="000F78B2">
      <w:pPr>
        <w:spacing w:after="0" w:line="240" w:lineRule="auto"/>
        <w:divId w:val="1422680146"/>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256329430"/>
        <w:rPr>
          <w:rFonts w:ascii="Times New Roman" w:eastAsia="Times New Roman" w:hAnsi="Times New Roman" w:cs="Times New Roman"/>
          <w:sz w:val="24"/>
          <w:szCs w:val="24"/>
        </w:rPr>
      </w:pPr>
      <w:r>
        <w:rPr>
          <w:rFonts w:ascii="Times New Roman" w:eastAsia="Times New Roman" w:hAnsi="Times New Roman" w:cs="Times New Roman"/>
          <w:sz w:val="24"/>
          <w:szCs w:val="24"/>
        </w:rPr>
        <w:t>Чл. 4. (1) (Изм. - ДВ, бр. 46 от 2024 г.</w:t>
      </w:r>
      <w:r>
        <w:rPr>
          <w:rFonts w:ascii="Times New Roman" w:eastAsia="Times New Roman" w:hAnsi="Times New Roman" w:cs="Times New Roman"/>
          <w:sz w:val="24"/>
          <w:szCs w:val="24"/>
        </w:rPr>
        <w:t>, в сила от 31.05.2024 г.) Българските лични документи се връщат на органа, който ги е издал, в случаите по чл. 9, ал. 4 и чл. 10, ал. 1 ЗБЛД.</w:t>
      </w:r>
    </w:p>
    <w:p w:rsidR="00000000" w:rsidRDefault="000F78B2">
      <w:pPr>
        <w:spacing w:after="0" w:line="240" w:lineRule="auto"/>
        <w:ind w:firstLine="851"/>
        <w:divId w:val="1905604157"/>
        <w:rPr>
          <w:rFonts w:ascii="Times New Roman" w:eastAsia="Times New Roman" w:hAnsi="Times New Roman" w:cs="Times New Roman"/>
          <w:sz w:val="24"/>
          <w:szCs w:val="24"/>
        </w:rPr>
      </w:pPr>
      <w:r>
        <w:rPr>
          <w:rFonts w:ascii="Times New Roman" w:eastAsia="Times New Roman" w:hAnsi="Times New Roman" w:cs="Times New Roman"/>
          <w:sz w:val="24"/>
          <w:szCs w:val="24"/>
        </w:rPr>
        <w:t>(2) Дипломатическите и консулските представителства на Република България в чужбина уведомяват компетентните орга</w:t>
      </w:r>
      <w:r>
        <w:rPr>
          <w:rFonts w:ascii="Times New Roman" w:eastAsia="Times New Roman" w:hAnsi="Times New Roman" w:cs="Times New Roman"/>
          <w:sz w:val="24"/>
          <w:szCs w:val="24"/>
        </w:rPr>
        <w:t>ни на МВР за настъпилите събития и факти по ал. 1 не по-късно от 7 работни дни, след като са им станали известни, и изпращат с първата дипломатическа поща получените български лични документи на органите, които са ги издали.</w:t>
      </w:r>
    </w:p>
    <w:p w:rsidR="00000000" w:rsidRDefault="000F78B2">
      <w:pPr>
        <w:spacing w:after="0" w:line="240" w:lineRule="auto"/>
        <w:divId w:val="155235183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Заявление за издаване на български лични документи</w:t>
      </w:r>
    </w:p>
    <w:p w:rsidR="00000000" w:rsidRDefault="000F78B2">
      <w:pPr>
        <w:spacing w:after="0" w:line="240" w:lineRule="auto"/>
        <w:ind w:firstLine="851"/>
        <w:divId w:val="1007172073"/>
        <w:rPr>
          <w:rFonts w:ascii="Times New Roman" w:eastAsia="Times New Roman" w:hAnsi="Times New Roman" w:cs="Times New Roman"/>
          <w:sz w:val="24"/>
          <w:szCs w:val="24"/>
        </w:rPr>
      </w:pPr>
      <w:r>
        <w:rPr>
          <w:rFonts w:ascii="Times New Roman" w:eastAsia="Times New Roman" w:hAnsi="Times New Roman" w:cs="Times New Roman"/>
          <w:sz w:val="24"/>
          <w:szCs w:val="24"/>
        </w:rPr>
        <w:t>Чл. 5. (1) (Изм. - ДВ, бр. 50 от 2019 г., в сила от 25.06.2019 г., изм. - ДВ, бр. 66 от 2021 г., в сила от 01.09.2021 г., доп. - ДВ, бр. 109 от 2025 г., в сила от 01.01.2026 г.) Български личен документ с</w:t>
      </w:r>
      <w:r>
        <w:rPr>
          <w:rFonts w:ascii="Times New Roman" w:eastAsia="Times New Roman" w:hAnsi="Times New Roman" w:cs="Times New Roman"/>
          <w:sz w:val="24"/>
          <w:szCs w:val="24"/>
        </w:rPr>
        <w:t>е издава въз основа на подадено заявление по образец съгласно приложения № 2, 2а, 3, 4 или 8. Посочените в заявления по образец съгласно приложения № 2 и 2а данни за електронна поща и мобилен телефон за връзка, подадени от заявителя при издаване или подмян</w:t>
      </w:r>
      <w:r>
        <w:rPr>
          <w:rFonts w:ascii="Times New Roman" w:eastAsia="Times New Roman" w:hAnsi="Times New Roman" w:cs="Times New Roman"/>
          <w:sz w:val="24"/>
          <w:szCs w:val="24"/>
        </w:rPr>
        <w:t>а на български личен документ, се използват и за изпращане на съобщение за изтичане на срока на валидност на издадена лична карта, паспорт и свидетелство за управление на моторно превозно средство.</w:t>
      </w:r>
    </w:p>
    <w:p w:rsidR="00000000" w:rsidRDefault="000F78B2">
      <w:pPr>
        <w:spacing w:after="0" w:line="240" w:lineRule="auto"/>
        <w:ind w:firstLine="851"/>
        <w:divId w:val="1189831273"/>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Заявленията по ал. 1 при наличие на техническа възможн</w:t>
      </w:r>
      <w:r>
        <w:rPr>
          <w:rFonts w:ascii="Times New Roman" w:eastAsia="Times New Roman" w:hAnsi="Times New Roman" w:cs="Times New Roman"/>
          <w:sz w:val="24"/>
          <w:szCs w:val="24"/>
        </w:rPr>
        <w:t>ост се попълват с данни от Националния автоматизиран информационен фонд "Национален регистър на българските лични документи" (НАИФ "НРБЛД") и се предоставят на заявителя за установяване съответствие на данните.</w:t>
      </w:r>
    </w:p>
    <w:p w:rsidR="00000000" w:rsidRDefault="000F78B2">
      <w:pPr>
        <w:spacing w:after="0" w:line="240" w:lineRule="auto"/>
        <w:ind w:firstLine="851"/>
        <w:divId w:val="117997345"/>
        <w:rPr>
          <w:rFonts w:ascii="Times New Roman" w:eastAsia="Times New Roman" w:hAnsi="Times New Roman" w:cs="Times New Roman"/>
          <w:sz w:val="24"/>
          <w:szCs w:val="24"/>
        </w:rPr>
      </w:pPr>
      <w:r>
        <w:rPr>
          <w:rFonts w:ascii="Times New Roman" w:eastAsia="Times New Roman" w:hAnsi="Times New Roman" w:cs="Times New Roman"/>
          <w:sz w:val="24"/>
          <w:szCs w:val="24"/>
        </w:rPr>
        <w:t>(3) Данните в заявленията, които не са попълн</w:t>
      </w:r>
      <w:r>
        <w:rPr>
          <w:rFonts w:ascii="Times New Roman" w:eastAsia="Times New Roman" w:hAnsi="Times New Roman" w:cs="Times New Roman"/>
          <w:sz w:val="24"/>
          <w:szCs w:val="24"/>
        </w:rPr>
        <w:t>ени чрез НАИФ "НРБЛД", и корекциите на попълнените данни се отразяват от заявителя на български език четливо на ръка.</w:t>
      </w:r>
    </w:p>
    <w:p w:rsidR="00000000" w:rsidRDefault="000F78B2">
      <w:pPr>
        <w:spacing w:after="0" w:line="240" w:lineRule="auto"/>
        <w:ind w:firstLine="851"/>
        <w:divId w:val="109976343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13 от 2021 г., в сила от 02.08.2021 г.) Заявлението за издаване на временна карта за самоличност е по образец съгласно</w:t>
      </w:r>
      <w:r>
        <w:rPr>
          <w:rFonts w:ascii="Times New Roman" w:eastAsia="Times New Roman" w:hAnsi="Times New Roman" w:cs="Times New Roman"/>
          <w:sz w:val="24"/>
          <w:szCs w:val="24"/>
        </w:rPr>
        <w:t xml:space="preserve"> приложение № 2 и се разпечатва служебно от НАИФ "НРБЛД".</w:t>
      </w:r>
    </w:p>
    <w:p w:rsidR="00000000" w:rsidRDefault="000F78B2">
      <w:pPr>
        <w:spacing w:after="0" w:line="240" w:lineRule="auto"/>
        <w:ind w:firstLine="851"/>
        <w:divId w:val="101202427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 (Нова - ДВ, бр. 109 от 2025 г., в сила от 01.01.2026 г.) Удостоверение за електронна идентичност се издава и записва в ЕНИ на български личен документ въз основа на подадено заявление по ал. 1. </w:t>
      </w:r>
      <w:r>
        <w:rPr>
          <w:rFonts w:ascii="Times New Roman" w:eastAsia="Times New Roman" w:hAnsi="Times New Roman" w:cs="Times New Roman"/>
          <w:sz w:val="24"/>
          <w:szCs w:val="24"/>
        </w:rPr>
        <w:t xml:space="preserve">Спиране, възобновяване и прекратяване на персонализирано в съответния български личен документ УЕИ се извършва въз основа на подадено заявление по образец съгласно приложения № 9, 10 или 11. На вече издаден български личен документ УЕИ се издава и записва </w:t>
      </w:r>
      <w:r>
        <w:rPr>
          <w:rFonts w:ascii="Times New Roman" w:eastAsia="Times New Roman" w:hAnsi="Times New Roman" w:cs="Times New Roman"/>
          <w:sz w:val="24"/>
          <w:szCs w:val="24"/>
        </w:rPr>
        <w:t>въз основа на подадено заявление по образец съгласно приложение № 12.</w:t>
      </w:r>
    </w:p>
    <w:p w:rsidR="00000000" w:rsidRDefault="000F78B2">
      <w:pPr>
        <w:spacing w:after="0" w:line="240" w:lineRule="auto"/>
        <w:ind w:firstLine="851"/>
        <w:divId w:val="2133860919"/>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109 от 2025 г., в сила от 01.01.2026 г.) Заявленията по образец съгласно приложения № 9, 10, 11 и 12 се попълват с данни от Централизираната система за електронна иде</w:t>
      </w:r>
      <w:r>
        <w:rPr>
          <w:rFonts w:ascii="Times New Roman" w:eastAsia="Times New Roman" w:hAnsi="Times New Roman" w:cs="Times New Roman"/>
          <w:sz w:val="24"/>
          <w:szCs w:val="24"/>
        </w:rPr>
        <w:t>нтификация (ЦСЕИ) и се предоставят на заявителя за установяване съответствие на данните.</w:t>
      </w:r>
    </w:p>
    <w:p w:rsidR="00000000" w:rsidRDefault="000F78B2">
      <w:pPr>
        <w:spacing w:after="0" w:line="240" w:lineRule="auto"/>
        <w:ind w:firstLine="851"/>
        <w:divId w:val="1006204111"/>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109 от 2025 г., в сила от 01.01.2026 г.) За задаване/смяна на ПИН код, след запис на УЕИ в ЕНИ на българските лични документи и при блокиран или за</w:t>
      </w:r>
      <w:r>
        <w:rPr>
          <w:rFonts w:ascii="Times New Roman" w:eastAsia="Times New Roman" w:hAnsi="Times New Roman" w:cs="Times New Roman"/>
          <w:sz w:val="24"/>
          <w:szCs w:val="24"/>
        </w:rPr>
        <w:t>бравен ПИН код титулярят се явява лично в съответното звено по чл. 7.</w:t>
      </w:r>
    </w:p>
    <w:p w:rsidR="00000000" w:rsidRDefault="000F78B2">
      <w:pPr>
        <w:spacing w:after="0" w:line="240" w:lineRule="auto"/>
        <w:ind w:firstLine="851"/>
        <w:divId w:val="1387144898"/>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4 - ДВ, бр. 13 от 2021 г., в сила от 02.08.2021 г., предишна ал. 5, доп. - ДВ, бр. 109 от 2025 г., в сила от 01.01.2026 г.) Образците на заявленията по ал. 1 и ал. 5 се</w:t>
      </w:r>
      <w:r>
        <w:rPr>
          <w:rFonts w:ascii="Times New Roman" w:eastAsia="Times New Roman" w:hAnsi="Times New Roman" w:cs="Times New Roman"/>
          <w:sz w:val="24"/>
          <w:szCs w:val="24"/>
        </w:rPr>
        <w:t xml:space="preserve"> публикуват и на </w:t>
      </w:r>
      <w:hyperlink r:id="rId7" w:tgtFrame="_blank" w:history="1">
        <w:r>
          <w:rPr>
            <w:rFonts w:ascii="Times New Roman" w:eastAsia="Times New Roman" w:hAnsi="Times New Roman" w:cs="Times New Roman"/>
            <w:color w:val="0000FF"/>
            <w:sz w:val="24"/>
            <w:szCs w:val="24"/>
            <w:u w:val="single"/>
          </w:rPr>
          <w:t>интернет страницата</w:t>
        </w:r>
      </w:hyperlink>
      <w:r>
        <w:rPr>
          <w:rFonts w:ascii="Times New Roman" w:eastAsia="Times New Roman" w:hAnsi="Times New Roman" w:cs="Times New Roman"/>
          <w:sz w:val="24"/>
          <w:szCs w:val="24"/>
        </w:rPr>
        <w:t xml:space="preserve"> на МВР.</w:t>
      </w:r>
    </w:p>
    <w:p w:rsidR="00000000" w:rsidRDefault="000F78B2">
      <w:pPr>
        <w:spacing w:after="0" w:line="240" w:lineRule="auto"/>
        <w:divId w:val="50158571"/>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817214244"/>
        <w:rPr>
          <w:rFonts w:ascii="Times New Roman" w:eastAsia="Times New Roman" w:hAnsi="Times New Roman" w:cs="Times New Roman"/>
          <w:sz w:val="24"/>
          <w:szCs w:val="24"/>
        </w:rPr>
      </w:pPr>
      <w:r>
        <w:rPr>
          <w:rFonts w:ascii="Times New Roman" w:eastAsia="Times New Roman" w:hAnsi="Times New Roman" w:cs="Times New Roman"/>
          <w:sz w:val="24"/>
          <w:szCs w:val="24"/>
        </w:rPr>
        <w:t>Чл. 6. (1) (Изм. - ДВ, бр. 85 от 2017 г., в сила от 01.01.2018 г.) В заявлението имената се изписват без съкращения съгласно отразеното в Националната база дан</w:t>
      </w:r>
      <w:r>
        <w:rPr>
          <w:rFonts w:ascii="Times New Roman" w:eastAsia="Times New Roman" w:hAnsi="Times New Roman" w:cs="Times New Roman"/>
          <w:sz w:val="24"/>
          <w:szCs w:val="24"/>
        </w:rPr>
        <w:t>ни "Население" или в представените удостоверение за раждане, удостоверение за сключен граждански брак, удостоверение за придобиване на българско гражданство или влязло в сила съдебно решение.</w:t>
      </w:r>
    </w:p>
    <w:p w:rsidR="00000000" w:rsidRDefault="000F78B2">
      <w:pPr>
        <w:spacing w:after="0" w:line="240" w:lineRule="auto"/>
        <w:ind w:firstLine="851"/>
        <w:divId w:val="1864707285"/>
        <w:rPr>
          <w:rFonts w:ascii="Times New Roman" w:eastAsia="Times New Roman" w:hAnsi="Times New Roman" w:cs="Times New Roman"/>
          <w:sz w:val="24"/>
          <w:szCs w:val="24"/>
        </w:rPr>
      </w:pPr>
      <w:r>
        <w:rPr>
          <w:rFonts w:ascii="Times New Roman" w:eastAsia="Times New Roman" w:hAnsi="Times New Roman" w:cs="Times New Roman"/>
          <w:sz w:val="24"/>
          <w:szCs w:val="24"/>
        </w:rPr>
        <w:t>(2) Имената на чужденците се изписват, както са изписани в докум</w:t>
      </w:r>
      <w:r>
        <w:rPr>
          <w:rFonts w:ascii="Times New Roman" w:eastAsia="Times New Roman" w:hAnsi="Times New Roman" w:cs="Times New Roman"/>
          <w:sz w:val="24"/>
          <w:szCs w:val="24"/>
        </w:rPr>
        <w:t>ентите им за самоличност или за пътуване, а имената на чужденците, получили убежище, статут на бежанец или хуманитарен статут, които не притежават такива документи, се изписват по реда, по който те са ги посочили, в подписана от тях декларация пред компете</w:t>
      </w:r>
      <w:r>
        <w:rPr>
          <w:rFonts w:ascii="Times New Roman" w:eastAsia="Times New Roman" w:hAnsi="Times New Roman" w:cs="Times New Roman"/>
          <w:sz w:val="24"/>
          <w:szCs w:val="24"/>
        </w:rPr>
        <w:t>нтния орган.</w:t>
      </w:r>
    </w:p>
    <w:p w:rsidR="00000000" w:rsidRDefault="000F78B2">
      <w:pPr>
        <w:spacing w:after="0" w:line="240" w:lineRule="auto"/>
        <w:divId w:val="187966139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87125466"/>
        <w:rPr>
          <w:rFonts w:ascii="Times New Roman" w:eastAsia="Times New Roman" w:hAnsi="Times New Roman" w:cs="Times New Roman"/>
          <w:sz w:val="24"/>
          <w:szCs w:val="24"/>
        </w:rPr>
      </w:pPr>
      <w:r>
        <w:rPr>
          <w:rFonts w:ascii="Times New Roman" w:eastAsia="Times New Roman" w:hAnsi="Times New Roman" w:cs="Times New Roman"/>
          <w:sz w:val="24"/>
          <w:szCs w:val="24"/>
        </w:rPr>
        <w:t>Чл. 7. (1) Заявленията за издаване на български лични документи се подават:</w:t>
      </w:r>
    </w:p>
    <w:p w:rsidR="00000000" w:rsidRDefault="000F78B2">
      <w:pPr>
        <w:spacing w:after="0" w:line="240" w:lineRule="auto"/>
        <w:ind w:firstLine="851"/>
        <w:divId w:val="14345927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57 от 2015 г., в сила от 28.07.2015 г.) за лична карта и/или паспорт - в районно управление на Министерството на вътрешните работи (РУ на МВР), </w:t>
      </w:r>
      <w:r>
        <w:rPr>
          <w:rFonts w:ascii="Times New Roman" w:eastAsia="Times New Roman" w:hAnsi="Times New Roman" w:cs="Times New Roman"/>
          <w:sz w:val="24"/>
          <w:szCs w:val="24"/>
        </w:rPr>
        <w:t>областните дирекции на Министерството на вътрешните работи (ОДМВР) по постоянен адрес, дирекция "Български документи за самоличност" (ДБДС) - МВР, или в дипломатическите или консулските представителства на Република България в чужбина;</w:t>
      </w:r>
    </w:p>
    <w:p w:rsidR="00000000" w:rsidRDefault="000F78B2">
      <w:pPr>
        <w:spacing w:after="0" w:line="240" w:lineRule="auto"/>
        <w:ind w:firstLine="851"/>
        <w:divId w:val="1584685483"/>
        <w:rPr>
          <w:rFonts w:ascii="Times New Roman" w:eastAsia="Times New Roman" w:hAnsi="Times New Roman" w:cs="Times New Roman"/>
          <w:sz w:val="24"/>
          <w:szCs w:val="24"/>
        </w:rPr>
      </w:pPr>
      <w:r>
        <w:rPr>
          <w:rFonts w:ascii="Times New Roman" w:eastAsia="Times New Roman" w:hAnsi="Times New Roman" w:cs="Times New Roman"/>
          <w:sz w:val="24"/>
          <w:szCs w:val="24"/>
        </w:rPr>
        <w:t>2. за дипломатически</w:t>
      </w:r>
      <w:r>
        <w:rPr>
          <w:rFonts w:ascii="Times New Roman" w:eastAsia="Times New Roman" w:hAnsi="Times New Roman" w:cs="Times New Roman"/>
          <w:sz w:val="24"/>
          <w:szCs w:val="24"/>
        </w:rPr>
        <w:t xml:space="preserve"> паспорт и служебен паспорт - в МВнР;</w:t>
      </w:r>
    </w:p>
    <w:p w:rsidR="00000000" w:rsidRDefault="000F78B2">
      <w:pPr>
        <w:spacing w:after="0" w:line="240" w:lineRule="auto"/>
        <w:ind w:firstLine="851"/>
        <w:divId w:val="2016029479"/>
        <w:rPr>
          <w:rFonts w:ascii="Times New Roman" w:eastAsia="Times New Roman" w:hAnsi="Times New Roman" w:cs="Times New Roman"/>
          <w:sz w:val="24"/>
          <w:szCs w:val="24"/>
        </w:rPr>
      </w:pPr>
      <w:r>
        <w:rPr>
          <w:rFonts w:ascii="Times New Roman" w:eastAsia="Times New Roman" w:hAnsi="Times New Roman" w:cs="Times New Roman"/>
          <w:sz w:val="24"/>
          <w:szCs w:val="24"/>
        </w:rPr>
        <w:t>3. за моряшки паспорт - в Изпълнителна агенция "Морска администрация" (ИА "МА") или в териториалните ѝ дирекции;</w:t>
      </w:r>
    </w:p>
    <w:p w:rsidR="00000000" w:rsidRDefault="000F78B2">
      <w:pPr>
        <w:spacing w:after="0" w:line="240" w:lineRule="auto"/>
        <w:ind w:firstLine="851"/>
        <w:divId w:val="496962780"/>
        <w:rPr>
          <w:rFonts w:ascii="Times New Roman" w:eastAsia="Times New Roman" w:hAnsi="Times New Roman" w:cs="Times New Roman"/>
          <w:sz w:val="24"/>
          <w:szCs w:val="24"/>
        </w:rPr>
      </w:pPr>
      <w:r>
        <w:rPr>
          <w:rFonts w:ascii="Times New Roman" w:eastAsia="Times New Roman" w:hAnsi="Times New Roman" w:cs="Times New Roman"/>
          <w:sz w:val="24"/>
          <w:szCs w:val="24"/>
        </w:rPr>
        <w:t>4. за временен паспорт и удостоверение за завръщане в Република България на чужденец - в дипломатическите</w:t>
      </w:r>
      <w:r>
        <w:rPr>
          <w:rFonts w:ascii="Times New Roman" w:eastAsia="Times New Roman" w:hAnsi="Times New Roman" w:cs="Times New Roman"/>
          <w:sz w:val="24"/>
          <w:szCs w:val="24"/>
        </w:rPr>
        <w:t xml:space="preserve"> или консулските представителства на Република България в чужбина;</w:t>
      </w:r>
    </w:p>
    <w:p w:rsidR="00000000" w:rsidRDefault="000F78B2">
      <w:pPr>
        <w:spacing w:after="0" w:line="240" w:lineRule="auto"/>
        <w:ind w:firstLine="851"/>
        <w:divId w:val="1530725972"/>
        <w:rPr>
          <w:rFonts w:ascii="Times New Roman" w:eastAsia="Times New Roman" w:hAnsi="Times New Roman" w:cs="Times New Roman"/>
          <w:sz w:val="24"/>
          <w:szCs w:val="24"/>
        </w:rPr>
      </w:pPr>
      <w:r>
        <w:rPr>
          <w:rFonts w:ascii="Times New Roman" w:eastAsia="Times New Roman" w:hAnsi="Times New Roman" w:cs="Times New Roman"/>
          <w:sz w:val="24"/>
          <w:szCs w:val="24"/>
        </w:rPr>
        <w:t>5. за служебен открит лист за преминаване на границата и за временен паспорт за окончателно напускане на Република България - в ДБДС - МВР;</w:t>
      </w:r>
    </w:p>
    <w:p w:rsidR="00000000" w:rsidRDefault="000F78B2">
      <w:pPr>
        <w:spacing w:after="0" w:line="240" w:lineRule="auto"/>
        <w:ind w:firstLine="851"/>
        <w:divId w:val="1324313494"/>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57 от 2015 г., в сила от 28.07</w:t>
      </w:r>
      <w:r>
        <w:rPr>
          <w:rFonts w:ascii="Times New Roman" w:eastAsia="Times New Roman" w:hAnsi="Times New Roman" w:cs="Times New Roman"/>
          <w:sz w:val="24"/>
          <w:szCs w:val="24"/>
        </w:rPr>
        <w:t>.2015 г., изм. - ДВ, бр. 89 от 2019 г., в сила от 12.11.2019 г., изм. - ДВ, бр. 66 от 2021 г., в сила от 01.09.2021 г.) за свидетелство за управление на моторно превозно средство (МПС):</w:t>
      </w:r>
    </w:p>
    <w:p w:rsidR="00000000" w:rsidRDefault="000F78B2">
      <w:pPr>
        <w:spacing w:after="0" w:line="240" w:lineRule="auto"/>
        <w:ind w:firstLine="851"/>
        <w:divId w:val="14517116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 за издаване и подмяна на българско свидетелство за управление на МП</w:t>
      </w:r>
      <w:r>
        <w:rPr>
          <w:rFonts w:ascii="Times New Roman" w:eastAsia="Times New Roman" w:hAnsi="Times New Roman" w:cs="Times New Roman"/>
          <w:sz w:val="24"/>
          <w:szCs w:val="24"/>
        </w:rPr>
        <w:t>С, както и за подмяна на чуждестранно свидетелство за управление на МПС - в звената "Пътна полиция" при СДВР/ОДМВР по постоянен адрес;</w:t>
      </w:r>
    </w:p>
    <w:p w:rsidR="00000000" w:rsidRDefault="000F78B2">
      <w:pPr>
        <w:spacing w:after="0" w:line="240" w:lineRule="auto"/>
        <w:ind w:firstLine="851"/>
        <w:divId w:val="96024711"/>
        <w:rPr>
          <w:rFonts w:ascii="Times New Roman" w:eastAsia="Times New Roman" w:hAnsi="Times New Roman" w:cs="Times New Roman"/>
          <w:sz w:val="24"/>
          <w:szCs w:val="24"/>
        </w:rPr>
      </w:pPr>
      <w:r>
        <w:rPr>
          <w:rFonts w:ascii="Times New Roman" w:eastAsia="Times New Roman" w:hAnsi="Times New Roman" w:cs="Times New Roman"/>
          <w:sz w:val="24"/>
          <w:szCs w:val="24"/>
        </w:rPr>
        <w:t>б) (изм. - ДВ, бр. 46 от 2024 г., в сила от 31.05.2024 г., доп. - ДВ, бр. 109 от 2025 г., в сила от 01.01.2026 г.) за под</w:t>
      </w:r>
      <w:r>
        <w:rPr>
          <w:rFonts w:ascii="Times New Roman" w:eastAsia="Times New Roman" w:hAnsi="Times New Roman" w:cs="Times New Roman"/>
          <w:sz w:val="24"/>
          <w:szCs w:val="24"/>
        </w:rPr>
        <w:t>мяна на българско свидетелство за управление на МПС поради изтичане на срока на валидност, при вече изтекъл срок на валидност, при промяна в данните на водача, отнасящи се до смяна на постоянния адрес от населено място в една област в населено място в друг</w:t>
      </w:r>
      <w:r>
        <w:rPr>
          <w:rFonts w:ascii="Times New Roman" w:eastAsia="Times New Roman" w:hAnsi="Times New Roman" w:cs="Times New Roman"/>
          <w:sz w:val="24"/>
          <w:szCs w:val="24"/>
        </w:rPr>
        <w:t>а област, или на фамилия и транслитерация, както и при издаване на дубликат - в РУ при СДВР/ОДМВР по постоянен адрес, в РУ при СДВР/ОДМВР, определени от главния секретар на МВР или от оправомощени от него длъжностни лица по предложение на директорите на СД</w:t>
      </w:r>
      <w:r>
        <w:rPr>
          <w:rFonts w:ascii="Times New Roman" w:eastAsia="Times New Roman" w:hAnsi="Times New Roman" w:cs="Times New Roman"/>
          <w:sz w:val="24"/>
          <w:szCs w:val="24"/>
        </w:rPr>
        <w:t>ВР/ОДМВР, в звената "Български документи за самоличност" при СДВР/ОДМВР по постоянен адрес, в ДБДС или в дипломатическите или консулските представителства на Република България в чужбина;</w:t>
      </w:r>
    </w:p>
    <w:p w:rsidR="00000000" w:rsidRDefault="000F78B2">
      <w:pPr>
        <w:spacing w:after="0" w:line="240" w:lineRule="auto"/>
        <w:ind w:firstLine="851"/>
        <w:divId w:val="534655676"/>
        <w:rPr>
          <w:rFonts w:ascii="Times New Roman" w:eastAsia="Times New Roman" w:hAnsi="Times New Roman" w:cs="Times New Roman"/>
          <w:sz w:val="24"/>
          <w:szCs w:val="24"/>
        </w:rPr>
      </w:pPr>
      <w:r>
        <w:rPr>
          <w:rFonts w:ascii="Times New Roman" w:eastAsia="Times New Roman" w:hAnsi="Times New Roman" w:cs="Times New Roman"/>
          <w:sz w:val="24"/>
          <w:szCs w:val="24"/>
        </w:rPr>
        <w:t>7. (изм. - ДВ, бр. 57 от 2015 г., в сила от 28.07.2015 г., отм. - ДВ</w:t>
      </w:r>
      <w:r>
        <w:rPr>
          <w:rFonts w:ascii="Times New Roman" w:eastAsia="Times New Roman" w:hAnsi="Times New Roman" w:cs="Times New Roman"/>
          <w:sz w:val="24"/>
          <w:szCs w:val="24"/>
        </w:rPr>
        <w:t>, бр. 66 от 2021 г., в сила от 01.09.2021 г.)</w:t>
      </w:r>
    </w:p>
    <w:p w:rsidR="00000000" w:rsidRDefault="000F78B2">
      <w:pPr>
        <w:spacing w:after="0" w:line="240" w:lineRule="auto"/>
        <w:ind w:firstLine="851"/>
        <w:divId w:val="196041042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(изм. - ДВ, бр. 57 от 2015 г., в сила от 28.07.2015 г.) за карта на бежанец, карта на чужденец с хуманитарен статут, карта на чужденец, получил убежище, удостоверение за пътуване зад граница на бежанец, удостоверение за пътуване зад граница на чужденец </w:t>
      </w:r>
      <w:r>
        <w:rPr>
          <w:rFonts w:ascii="Times New Roman" w:eastAsia="Times New Roman" w:hAnsi="Times New Roman" w:cs="Times New Roman"/>
          <w:sz w:val="24"/>
          <w:szCs w:val="24"/>
        </w:rPr>
        <w:t>с хуманитарен статут и удостоверение за пътуване зад граница на чужденец, получил убежище - в ОДМВР по постоянен адрес;</w:t>
      </w:r>
    </w:p>
    <w:p w:rsidR="00000000" w:rsidRDefault="000F78B2">
      <w:pPr>
        <w:spacing w:after="0" w:line="240" w:lineRule="auto"/>
        <w:ind w:firstLine="851"/>
        <w:divId w:val="732393021"/>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89 от 2019 г., в сила от 12.11.2019 г.) за временно удостоверение за напускане на Република България - в ОДМВР/СДВР и</w:t>
      </w:r>
      <w:r>
        <w:rPr>
          <w:rFonts w:ascii="Times New Roman" w:eastAsia="Times New Roman" w:hAnsi="Times New Roman" w:cs="Times New Roman"/>
          <w:sz w:val="24"/>
          <w:szCs w:val="24"/>
        </w:rPr>
        <w:t>ли в ДБДС - МВР;</w:t>
      </w:r>
    </w:p>
    <w:p w:rsidR="00000000" w:rsidRDefault="000F78B2">
      <w:pPr>
        <w:spacing w:after="0" w:line="240" w:lineRule="auto"/>
        <w:ind w:firstLine="851"/>
        <w:divId w:val="1080833000"/>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60 от 2014 г., в сила от 22.07.2014 г., изм. - ДВ, бр. 57 от 2015 г., в сила от 28.07.2015 г.) за документи за самоличност по чл. 59, ал. 1, т. 4 и 8 ЗБЛД и документи за пребиваване по чл. 59, ал. 2, 3 и 4 ЗБЛД - в дире</w:t>
      </w:r>
      <w:r>
        <w:rPr>
          <w:rFonts w:ascii="Times New Roman" w:eastAsia="Times New Roman" w:hAnsi="Times New Roman" w:cs="Times New Roman"/>
          <w:sz w:val="24"/>
          <w:szCs w:val="24"/>
        </w:rPr>
        <w:t>кция "Миграция" (ДМ) - МВР или в звената "Миграция" при ОДМВР;</w:t>
      </w:r>
    </w:p>
    <w:p w:rsidR="00000000" w:rsidRDefault="000F78B2">
      <w:pPr>
        <w:spacing w:after="0" w:line="240" w:lineRule="auto"/>
        <w:ind w:firstLine="851"/>
        <w:divId w:val="1561554634"/>
        <w:rPr>
          <w:rFonts w:ascii="Times New Roman" w:eastAsia="Times New Roman" w:hAnsi="Times New Roman" w:cs="Times New Roman"/>
          <w:sz w:val="24"/>
          <w:szCs w:val="24"/>
        </w:rPr>
      </w:pPr>
      <w:r>
        <w:rPr>
          <w:rFonts w:ascii="Times New Roman" w:eastAsia="Times New Roman" w:hAnsi="Times New Roman" w:cs="Times New Roman"/>
          <w:sz w:val="24"/>
          <w:szCs w:val="24"/>
        </w:rPr>
        <w:t>11. за документи за пребиваване по чл. 59, ал. 5 ЗБЛД - в МВнР;</w:t>
      </w:r>
    </w:p>
    <w:p w:rsidR="00000000" w:rsidRDefault="000F78B2">
      <w:pPr>
        <w:spacing w:after="0" w:line="240" w:lineRule="auto"/>
        <w:ind w:firstLine="851"/>
        <w:divId w:val="1678266883"/>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50 от 2019 г., в сила от 25.06.2019 г.) за документи по чл. 59, ал. 6 от ЗБЛД - в Министерството на отбраната</w:t>
      </w:r>
      <w:r>
        <w:rPr>
          <w:rFonts w:ascii="Times New Roman" w:eastAsia="Times New Roman" w:hAnsi="Times New Roman" w:cs="Times New Roman"/>
          <w:sz w:val="24"/>
          <w:szCs w:val="24"/>
        </w:rPr>
        <w:t xml:space="preserve"> (МО).</w:t>
      </w:r>
    </w:p>
    <w:p w:rsidR="00000000" w:rsidRDefault="000F78B2">
      <w:pPr>
        <w:spacing w:after="0" w:line="240" w:lineRule="auto"/>
        <w:ind w:firstLine="851"/>
        <w:divId w:val="1727216070"/>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подаване на заявлението лицата удостоверяват самоличността си чрез представяне на документ за самоличност, документ за пътуване или друг заместващ документ.</w:t>
      </w:r>
    </w:p>
    <w:p w:rsidR="00000000" w:rsidRDefault="000F78B2">
      <w:pPr>
        <w:spacing w:after="0" w:line="240" w:lineRule="auto"/>
        <w:ind w:firstLine="851"/>
        <w:divId w:val="1764643656"/>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не се приема при установена липса или несъответствие на единен гражд</w:t>
      </w:r>
      <w:r>
        <w:rPr>
          <w:rFonts w:ascii="Times New Roman" w:eastAsia="Times New Roman" w:hAnsi="Times New Roman" w:cs="Times New Roman"/>
          <w:sz w:val="24"/>
          <w:szCs w:val="24"/>
        </w:rPr>
        <w:t>ански номер (ЕГН), личен номер на чужденец (ЛНЧ), личен номер (ЛН), имена и/или месторождение с данните в НАИФ "НРБЛД".</w:t>
      </w:r>
    </w:p>
    <w:p w:rsidR="00000000" w:rsidRDefault="000F78B2">
      <w:pPr>
        <w:spacing w:after="0" w:line="240" w:lineRule="auto"/>
        <w:ind w:firstLine="851"/>
        <w:divId w:val="436681393"/>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46 от 2024 г., в сила от 31.05.2024 г.) Към заявлението за издаване на първи български документ за самоличност на ли</w:t>
      </w:r>
      <w:r>
        <w:rPr>
          <w:rFonts w:ascii="Times New Roman" w:eastAsia="Times New Roman" w:hAnsi="Times New Roman" w:cs="Times New Roman"/>
          <w:sz w:val="24"/>
          <w:szCs w:val="24"/>
        </w:rPr>
        <w:t>це, придобило българско гражданство, се прилага официален документ за придобиване на българско гражданство и копие от националния му документ за самоличност или за пътуване. Официалният документ не се прилага, когато за него са налице данни в НАИФ "НРБЛД",</w:t>
      </w:r>
      <w:r>
        <w:rPr>
          <w:rFonts w:ascii="Times New Roman" w:eastAsia="Times New Roman" w:hAnsi="Times New Roman" w:cs="Times New Roman"/>
          <w:sz w:val="24"/>
          <w:szCs w:val="24"/>
        </w:rPr>
        <w:t xml:space="preserve"> постъпили от Министерството на правосъдието.</w:t>
      </w:r>
    </w:p>
    <w:p w:rsidR="00000000" w:rsidRDefault="000F78B2">
      <w:pPr>
        <w:spacing w:after="0" w:line="240" w:lineRule="auto"/>
        <w:ind w:firstLine="851"/>
        <w:divId w:val="81476022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(Доп. - ДВ, бр. 73 от 2020 г., в сила от 18.08.2020 г., доп. - ДВ, бр. 46 от 2024 г., в сила от 31.05.2024 г.) За удостоверяване на трайно увреждане при подаване на заявление за издаване на български личен </w:t>
      </w:r>
      <w:r>
        <w:rPr>
          <w:rFonts w:ascii="Times New Roman" w:eastAsia="Times New Roman" w:hAnsi="Times New Roman" w:cs="Times New Roman"/>
          <w:sz w:val="24"/>
          <w:szCs w:val="24"/>
        </w:rPr>
        <w:t>документ се представя валиден удостоверителен документ, издаден от компетентен орган, копие от който се прилага към заявлението. За валиден удостоверителен документ се счита и решение на ТЕЛК (НЕЛК) за хора с трайни увреждания, на които намалената работосп</w:t>
      </w:r>
      <w:r>
        <w:rPr>
          <w:rFonts w:ascii="Times New Roman" w:eastAsia="Times New Roman" w:hAnsi="Times New Roman" w:cs="Times New Roman"/>
          <w:sz w:val="24"/>
          <w:szCs w:val="24"/>
        </w:rPr>
        <w:t>особност е установена след навършване на възрастта за придобиване на правото на пенсия за осигурителен стаж и възраст или са я навършили в срока на експертното решение. Удостоверителният документ не се прилага, когато при служебна проверка в Единната инфор</w:t>
      </w:r>
      <w:r>
        <w:rPr>
          <w:rFonts w:ascii="Times New Roman" w:eastAsia="Times New Roman" w:hAnsi="Times New Roman" w:cs="Times New Roman"/>
          <w:sz w:val="24"/>
          <w:szCs w:val="24"/>
        </w:rPr>
        <w:t>мационна система на медицинската експертиза се установи наличието на данни, удостоверяващи увреждането и неговата степен.</w:t>
      </w:r>
    </w:p>
    <w:p w:rsidR="00000000" w:rsidRDefault="000F78B2">
      <w:pPr>
        <w:spacing w:after="0" w:line="240" w:lineRule="auto"/>
        <w:ind w:firstLine="851"/>
        <w:divId w:val="1294991472"/>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109 от 2025 г., в сила от 01.01.2026 г.) Заявления по чл. 5, ал. 5 от български граждани се подават във всяко РУ н</w:t>
      </w:r>
      <w:r>
        <w:rPr>
          <w:rFonts w:ascii="Times New Roman" w:eastAsia="Times New Roman" w:hAnsi="Times New Roman" w:cs="Times New Roman"/>
          <w:sz w:val="24"/>
          <w:szCs w:val="24"/>
        </w:rPr>
        <w:t>а МВР, звената "БДС" при СДВР/ОДМВР и ДБДС.</w:t>
      </w:r>
    </w:p>
    <w:p w:rsidR="00000000" w:rsidRDefault="000F78B2">
      <w:pPr>
        <w:spacing w:after="0" w:line="240" w:lineRule="auto"/>
        <w:ind w:firstLine="851"/>
        <w:divId w:val="15087869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109 от 2025 г., в сила от 01.01.2026 г.) Заявления по чл. 5, ал. 5 от чужденци се подават лично в дирекция "Миграция", отдел/сектори/групи "Миграция" при СДВР/ОДМВР по адрес на пребиваване на </w:t>
      </w:r>
      <w:r>
        <w:rPr>
          <w:rFonts w:ascii="Times New Roman" w:eastAsia="Times New Roman" w:hAnsi="Times New Roman" w:cs="Times New Roman"/>
          <w:sz w:val="24"/>
          <w:szCs w:val="24"/>
        </w:rPr>
        <w:t>лицето.</w:t>
      </w:r>
    </w:p>
    <w:p w:rsidR="00000000" w:rsidRDefault="000F78B2">
      <w:pPr>
        <w:spacing w:after="0" w:line="240" w:lineRule="auto"/>
        <w:ind w:firstLine="851"/>
        <w:divId w:val="1282348445"/>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109 от 2025 г., в сила от 01.01.2026 г.) Спиране, възобновяване и прекратяване на УЕИ може да се извърши и чрез профила на титуляря на УЕИ на Портала за електронна идентификация.</w:t>
      </w:r>
    </w:p>
    <w:p w:rsidR="00000000" w:rsidRDefault="000F78B2">
      <w:pPr>
        <w:spacing w:after="0" w:line="240" w:lineRule="auto"/>
        <w:divId w:val="702292023"/>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567258503"/>
        <w:rPr>
          <w:rFonts w:ascii="Times New Roman" w:eastAsia="Times New Roman" w:hAnsi="Times New Roman" w:cs="Times New Roman"/>
          <w:sz w:val="24"/>
          <w:szCs w:val="24"/>
        </w:rPr>
      </w:pPr>
      <w:r>
        <w:rPr>
          <w:rFonts w:ascii="Times New Roman" w:eastAsia="Times New Roman" w:hAnsi="Times New Roman" w:cs="Times New Roman"/>
          <w:sz w:val="24"/>
          <w:szCs w:val="24"/>
        </w:rPr>
        <w:t>Чл. 8. (1) Заявленията за бързо издаване на б</w:t>
      </w:r>
      <w:r>
        <w:rPr>
          <w:rFonts w:ascii="Times New Roman" w:eastAsia="Times New Roman" w:hAnsi="Times New Roman" w:cs="Times New Roman"/>
          <w:sz w:val="24"/>
          <w:szCs w:val="24"/>
        </w:rPr>
        <w:t>ългарски лични документи се подават:</w:t>
      </w:r>
    </w:p>
    <w:p w:rsidR="00000000" w:rsidRDefault="000F78B2">
      <w:pPr>
        <w:spacing w:after="0" w:line="240" w:lineRule="auto"/>
        <w:ind w:firstLine="851"/>
        <w:divId w:val="25240230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57 от 2015 г., в сила от 28.07.2015 г.) за лична карта и/или паспорт - в РУ на МВР, определени от главния секретар на МВР или от упълномощени от него длъжностни лица по предложение на директорите на О</w:t>
      </w:r>
      <w:r>
        <w:rPr>
          <w:rFonts w:ascii="Times New Roman" w:eastAsia="Times New Roman" w:hAnsi="Times New Roman" w:cs="Times New Roman"/>
          <w:sz w:val="24"/>
          <w:szCs w:val="24"/>
        </w:rPr>
        <w:t>ДМВР, или в ОДМВР по постоянен адрес, в ДБДС - МВР, или в дипломатическите или консулските представителства на Република България в чужбина;</w:t>
      </w:r>
    </w:p>
    <w:p w:rsidR="00000000" w:rsidRDefault="000F78B2">
      <w:pPr>
        <w:spacing w:after="0" w:line="240" w:lineRule="auto"/>
        <w:ind w:firstLine="851"/>
        <w:divId w:val="498905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 служебен открит лист за преминаване на границата и за временен паспорт за окончателно напускане на Република </w:t>
      </w:r>
      <w:r>
        <w:rPr>
          <w:rFonts w:ascii="Times New Roman" w:eastAsia="Times New Roman" w:hAnsi="Times New Roman" w:cs="Times New Roman"/>
          <w:sz w:val="24"/>
          <w:szCs w:val="24"/>
        </w:rPr>
        <w:t>България - в ДБДС - МВР;</w:t>
      </w:r>
    </w:p>
    <w:p w:rsidR="00000000" w:rsidRDefault="000F78B2">
      <w:pPr>
        <w:spacing w:after="0" w:line="240" w:lineRule="auto"/>
        <w:ind w:firstLine="851"/>
        <w:divId w:val="2028602241"/>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50 от 2014 г., изм. - ДВ, бр. 57 от 2015 г., в сила от 28.07.2015 г.) за карта на бежанец, карта на чужденец с хуманитарен статут, карта на чужденец, получил убежище, удостоверение за пътуване зад граница на бежа</w:t>
      </w:r>
      <w:r>
        <w:rPr>
          <w:rFonts w:ascii="Times New Roman" w:eastAsia="Times New Roman" w:hAnsi="Times New Roman" w:cs="Times New Roman"/>
          <w:sz w:val="24"/>
          <w:szCs w:val="24"/>
        </w:rPr>
        <w:t>нец, удостоверение за пътуване зад граница на чужденец с хуманитарен статут и удостоверение за пътуване зад граница на чужденец, получил убежище - в ОДМВР по постоянен адрес;</w:t>
      </w:r>
    </w:p>
    <w:p w:rsidR="00000000" w:rsidRDefault="000F78B2">
      <w:pPr>
        <w:spacing w:after="0" w:line="240" w:lineRule="auto"/>
        <w:ind w:firstLine="851"/>
        <w:divId w:val="1986624694"/>
        <w:rPr>
          <w:rFonts w:ascii="Times New Roman" w:eastAsia="Times New Roman" w:hAnsi="Times New Roman" w:cs="Times New Roman"/>
          <w:sz w:val="24"/>
          <w:szCs w:val="24"/>
        </w:rPr>
      </w:pPr>
      <w:r>
        <w:rPr>
          <w:rFonts w:ascii="Times New Roman" w:eastAsia="Times New Roman" w:hAnsi="Times New Roman" w:cs="Times New Roman"/>
          <w:sz w:val="24"/>
          <w:szCs w:val="24"/>
        </w:rPr>
        <w:t>4. за дипломатически и служебен паспорт - в МВнР;</w:t>
      </w:r>
    </w:p>
    <w:p w:rsidR="00000000" w:rsidRDefault="000F78B2">
      <w:pPr>
        <w:spacing w:after="0" w:line="240" w:lineRule="auto"/>
        <w:ind w:firstLine="851"/>
        <w:divId w:val="1815752393"/>
        <w:rPr>
          <w:rFonts w:ascii="Times New Roman" w:eastAsia="Times New Roman" w:hAnsi="Times New Roman" w:cs="Times New Roman"/>
          <w:sz w:val="24"/>
          <w:szCs w:val="24"/>
        </w:rPr>
      </w:pPr>
      <w:r>
        <w:rPr>
          <w:rFonts w:ascii="Times New Roman" w:eastAsia="Times New Roman" w:hAnsi="Times New Roman" w:cs="Times New Roman"/>
          <w:sz w:val="24"/>
          <w:szCs w:val="24"/>
        </w:rPr>
        <w:t>5. за моряшки паспорт - в ИА "М</w:t>
      </w:r>
      <w:r>
        <w:rPr>
          <w:rFonts w:ascii="Times New Roman" w:eastAsia="Times New Roman" w:hAnsi="Times New Roman" w:cs="Times New Roman"/>
          <w:sz w:val="24"/>
          <w:szCs w:val="24"/>
        </w:rPr>
        <w:t>А" или в териториалните ѝ дирекции;</w:t>
      </w:r>
    </w:p>
    <w:p w:rsidR="00000000" w:rsidRDefault="000F78B2">
      <w:pPr>
        <w:spacing w:after="0" w:line="240" w:lineRule="auto"/>
        <w:ind w:firstLine="851"/>
        <w:divId w:val="1776247867"/>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57 от 2015 г., в сила от 28.07.2015 г.) за свидетелство за управление на МПС - в звената "Пътна полиция" при ОДМВР по постоянен адрес;</w:t>
      </w:r>
    </w:p>
    <w:p w:rsidR="00000000" w:rsidRDefault="000F78B2">
      <w:pPr>
        <w:spacing w:after="0" w:line="240" w:lineRule="auto"/>
        <w:ind w:firstLine="851"/>
        <w:divId w:val="13082418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(изм. - ДВ, бр. 60 от 2014 г., в сила от 22.07.2014 г., изм. - </w:t>
      </w:r>
      <w:r>
        <w:rPr>
          <w:rFonts w:ascii="Times New Roman" w:eastAsia="Times New Roman" w:hAnsi="Times New Roman" w:cs="Times New Roman"/>
          <w:sz w:val="24"/>
          <w:szCs w:val="24"/>
        </w:rPr>
        <w:t>ДВ, бр. 57 от 2015 г., в сила от 28.07.2015 г.) за документите за самоличност по чл. 59, ал. 1, т. 4 и 8 ЗБЛД и документи за пребиваване по чл. 59, ал. 2, 3 и 4 ЗБЛД - в ДМ - МВР или в звената "Миграция" при ОДМВР.</w:t>
      </w:r>
    </w:p>
    <w:p w:rsidR="00000000" w:rsidRDefault="000F78B2">
      <w:pPr>
        <w:spacing w:after="0" w:line="240" w:lineRule="auto"/>
        <w:ind w:firstLine="851"/>
        <w:divId w:val="147124964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Заявленията за експресно издаване на </w:t>
      </w:r>
      <w:r>
        <w:rPr>
          <w:rFonts w:ascii="Times New Roman" w:eastAsia="Times New Roman" w:hAnsi="Times New Roman" w:cs="Times New Roman"/>
          <w:sz w:val="24"/>
          <w:szCs w:val="24"/>
        </w:rPr>
        <w:t>български лични документи се подават:</w:t>
      </w:r>
    </w:p>
    <w:p w:rsidR="00000000" w:rsidRDefault="000F78B2">
      <w:pPr>
        <w:spacing w:after="0" w:line="240" w:lineRule="auto"/>
        <w:ind w:firstLine="851"/>
        <w:divId w:val="198326385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57 от 2015 г., в сила от 28.07.2015 г., доп. - ДВ, бр. 46 от 2024 г., в сила от 17.06.2024 г., изм. - ДВ, бр. 109 от 2025 г., в сила от 01.01.2026 г.) за лична карта и/или паспорт - в РУ на МВР, опре</w:t>
      </w:r>
      <w:r>
        <w:rPr>
          <w:rFonts w:ascii="Times New Roman" w:eastAsia="Times New Roman" w:hAnsi="Times New Roman" w:cs="Times New Roman"/>
          <w:sz w:val="24"/>
          <w:szCs w:val="24"/>
        </w:rPr>
        <w:t>делени от главния секретар на МВР или от упълномощени от него длъжностни лица по предложение на директорите на ОДМВР, в ОДМВР по постоянен адрес или в ДБДС - МВР; Получаването на лична карта и/или паспорт, заявени при експресна услуга, се извършва само в С</w:t>
      </w:r>
      <w:r>
        <w:rPr>
          <w:rFonts w:ascii="Times New Roman" w:eastAsia="Times New Roman" w:hAnsi="Times New Roman" w:cs="Times New Roman"/>
          <w:sz w:val="24"/>
          <w:szCs w:val="24"/>
        </w:rPr>
        <w:t>ДВР или в ДБДС - МВР;</w:t>
      </w:r>
    </w:p>
    <w:p w:rsidR="00000000" w:rsidRDefault="000F78B2">
      <w:pPr>
        <w:spacing w:after="0" w:line="240" w:lineRule="auto"/>
        <w:ind w:firstLine="851"/>
        <w:divId w:val="1116607221"/>
        <w:rPr>
          <w:rFonts w:ascii="Times New Roman" w:eastAsia="Times New Roman" w:hAnsi="Times New Roman" w:cs="Times New Roman"/>
          <w:sz w:val="24"/>
          <w:szCs w:val="24"/>
        </w:rPr>
      </w:pPr>
      <w:r>
        <w:rPr>
          <w:rFonts w:ascii="Times New Roman" w:eastAsia="Times New Roman" w:hAnsi="Times New Roman" w:cs="Times New Roman"/>
          <w:sz w:val="24"/>
          <w:szCs w:val="24"/>
        </w:rPr>
        <w:t>1а. (нова - ДВ, бр. 109 от 2025 г., в сила от 01.01.2026 г.) за подмяна на временна карта за самоличност - в СДВР/ОДМВР по постоянен адрес на лицето или по седалище на съда, наложил мярката по чл. 68, ал. 2 от НПК, или в ДБДС. Получав</w:t>
      </w:r>
      <w:r>
        <w:rPr>
          <w:rFonts w:ascii="Times New Roman" w:eastAsia="Times New Roman" w:hAnsi="Times New Roman" w:cs="Times New Roman"/>
          <w:sz w:val="24"/>
          <w:szCs w:val="24"/>
        </w:rPr>
        <w:t>ането на временна карта за самоличност, заявена при експресна услуга, се извършва само в СДВР или в ДБДС - МВР;</w:t>
      </w:r>
    </w:p>
    <w:p w:rsidR="00000000" w:rsidRDefault="000F78B2">
      <w:pPr>
        <w:spacing w:after="0" w:line="240" w:lineRule="auto"/>
        <w:ind w:firstLine="851"/>
        <w:divId w:val="1048381363"/>
        <w:rPr>
          <w:rFonts w:ascii="Times New Roman" w:eastAsia="Times New Roman" w:hAnsi="Times New Roman" w:cs="Times New Roman"/>
          <w:sz w:val="24"/>
          <w:szCs w:val="24"/>
        </w:rPr>
      </w:pPr>
      <w:r>
        <w:rPr>
          <w:rFonts w:ascii="Times New Roman" w:eastAsia="Times New Roman" w:hAnsi="Times New Roman" w:cs="Times New Roman"/>
          <w:sz w:val="24"/>
          <w:szCs w:val="24"/>
        </w:rPr>
        <w:t>2. за служебен открит лист за преминаване на границата и за временен паспорт за окончателно напускане на Република България - в ДБДС - МВР;</w:t>
      </w:r>
    </w:p>
    <w:p w:rsidR="00000000" w:rsidRDefault="000F78B2">
      <w:pPr>
        <w:spacing w:after="0" w:line="240" w:lineRule="auto"/>
        <w:ind w:firstLine="851"/>
        <w:divId w:val="1854999484"/>
        <w:rPr>
          <w:rFonts w:ascii="Times New Roman" w:eastAsia="Times New Roman" w:hAnsi="Times New Roman" w:cs="Times New Roman"/>
          <w:sz w:val="24"/>
          <w:szCs w:val="24"/>
        </w:rPr>
      </w:pPr>
      <w:r>
        <w:rPr>
          <w:rFonts w:ascii="Times New Roman" w:eastAsia="Times New Roman" w:hAnsi="Times New Roman" w:cs="Times New Roman"/>
          <w:sz w:val="24"/>
          <w:szCs w:val="24"/>
        </w:rPr>
        <w:t>3. з</w:t>
      </w:r>
      <w:r>
        <w:rPr>
          <w:rFonts w:ascii="Times New Roman" w:eastAsia="Times New Roman" w:hAnsi="Times New Roman" w:cs="Times New Roman"/>
          <w:sz w:val="24"/>
          <w:szCs w:val="24"/>
        </w:rPr>
        <w:t>а дипломатически и служебен паспорт - в МВнР;</w:t>
      </w:r>
    </w:p>
    <w:p w:rsidR="00000000" w:rsidRDefault="000F78B2">
      <w:pPr>
        <w:spacing w:after="0" w:line="240" w:lineRule="auto"/>
        <w:ind w:firstLine="851"/>
        <w:divId w:val="6245768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51 от 2011 г., в сила от 05.07.2011 г., изм. - ДВ, бр. 60 от 2014 г., в сила от 22.07.2014 г., изм. - ДВ, бр. 57 от 2015 г., в сила от 28.07.2015 г.) за документите за пребиваване по чл. 59, </w:t>
      </w:r>
      <w:r>
        <w:rPr>
          <w:rFonts w:ascii="Times New Roman" w:eastAsia="Times New Roman" w:hAnsi="Times New Roman" w:cs="Times New Roman"/>
          <w:sz w:val="24"/>
          <w:szCs w:val="24"/>
        </w:rPr>
        <w:t>ал. 2, т. 1 и 7 ЗБЛД - в ДМ - МВР или в звената "Миграция" при ОДМВР;</w:t>
      </w:r>
    </w:p>
    <w:p w:rsidR="00000000" w:rsidRDefault="000F78B2">
      <w:pPr>
        <w:spacing w:after="0" w:line="240" w:lineRule="auto"/>
        <w:ind w:firstLine="851"/>
        <w:divId w:val="16934678"/>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51 от 2011 г., в сила от 05.07.2011 г., изм. - ДВ, бр. 60 от 2014 г., в сила от 22.07.2014 г., изм. - ДВ, бр. 57 от 2015 г., в сила от 28.07.2015 г.) за документите за пребиваване по чл. 59, ал. 2, т. 1а и 2 ЗБЛД - в ДМ - МВР, само когат</w:t>
      </w:r>
      <w:r>
        <w:rPr>
          <w:rFonts w:ascii="Times New Roman" w:eastAsia="Times New Roman" w:hAnsi="Times New Roman" w:cs="Times New Roman"/>
          <w:sz w:val="24"/>
          <w:szCs w:val="24"/>
        </w:rPr>
        <w:t>о заявленията са приети в ДМ - МВР.</w:t>
      </w:r>
    </w:p>
    <w:p w:rsidR="00000000" w:rsidRDefault="000F78B2">
      <w:pPr>
        <w:spacing w:after="0" w:line="240" w:lineRule="auto"/>
        <w:ind w:firstLine="851"/>
        <w:divId w:val="1770270448"/>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66 от 2021 г., в сила от 01.09.2021 г., изм. - ДВ, бр. 46 от 2024 г., в сила от 31.05.2024 г.) Заявления за ускорено издаване на свидетелство за управление на МПС в случаите на придобиване на правоспо</w:t>
      </w:r>
      <w:r>
        <w:rPr>
          <w:rFonts w:ascii="Times New Roman" w:eastAsia="Times New Roman" w:hAnsi="Times New Roman" w:cs="Times New Roman"/>
          <w:sz w:val="24"/>
          <w:szCs w:val="24"/>
        </w:rPr>
        <w:t>собност за управление на моторно превозно средство от нова категория, възстановяване на правоспособност на водач, на когото са отнети всички контролни точки, възстановяване на правоспособност на водач, който се е отказал от притежавани от него категории, и</w:t>
      </w:r>
      <w:r>
        <w:rPr>
          <w:rFonts w:ascii="Times New Roman" w:eastAsia="Times New Roman" w:hAnsi="Times New Roman" w:cs="Times New Roman"/>
          <w:sz w:val="24"/>
          <w:szCs w:val="24"/>
        </w:rPr>
        <w:t>зтичане на срока на валидност и при вече изтекъл срок на валидност, подмяна на стар образец свидетелство за управление с нов, промяна в данните на водача, отнасящи се до смяна на фамилия и транслитерация, както и при издаване на дубликат, се подават в звен</w:t>
      </w:r>
      <w:r>
        <w:rPr>
          <w:rFonts w:ascii="Times New Roman" w:eastAsia="Times New Roman" w:hAnsi="Times New Roman" w:cs="Times New Roman"/>
          <w:sz w:val="24"/>
          <w:szCs w:val="24"/>
        </w:rPr>
        <w:t>ата "Пътна полиция" при СДВР/ОДМВР по постоянен адрес. Услугата се осъществява след извършване на проверка в мрежата за автоматизиран обмен на данни, като при невъзможност да бъде изпълнена, същата се трансформира в бърза или обикновена.</w:t>
      </w:r>
    </w:p>
    <w:p w:rsidR="00000000" w:rsidRDefault="000F78B2">
      <w:pPr>
        <w:spacing w:after="0" w:line="240" w:lineRule="auto"/>
        <w:ind w:firstLine="851"/>
        <w:divId w:val="82590242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и доп. -</w:t>
      </w:r>
      <w:r>
        <w:rPr>
          <w:rFonts w:ascii="Times New Roman" w:eastAsia="Times New Roman" w:hAnsi="Times New Roman" w:cs="Times New Roman"/>
          <w:sz w:val="24"/>
          <w:szCs w:val="24"/>
        </w:rPr>
        <w:t xml:space="preserve"> ДВ, бр. 37 от 2016 г., в сила от 17.05.2016 г., предишна ал. 3, изм. - ДВ, бр. 66 от 2021 г., в сила от 01.09.2021 г.) Необходимостта от допълнителни проверки, както и възникнали технически и/или софтуерни проблеми, свързани с издаването на български личе</w:t>
      </w:r>
      <w:r>
        <w:rPr>
          <w:rFonts w:ascii="Times New Roman" w:eastAsia="Times New Roman" w:hAnsi="Times New Roman" w:cs="Times New Roman"/>
          <w:sz w:val="24"/>
          <w:szCs w:val="24"/>
        </w:rPr>
        <w:t>н документ, са основание издаването на български личен документ чрез бърза, експресна или ускорена услуга да се трансформира в обикновена услуга.</w:t>
      </w:r>
    </w:p>
    <w:p w:rsidR="00000000" w:rsidRDefault="000F78B2">
      <w:pPr>
        <w:spacing w:after="0" w:line="240" w:lineRule="auto"/>
        <w:divId w:val="1277761711"/>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906332942"/>
        <w:rPr>
          <w:rFonts w:ascii="Times New Roman" w:eastAsia="Times New Roman" w:hAnsi="Times New Roman" w:cs="Times New Roman"/>
          <w:sz w:val="24"/>
          <w:szCs w:val="24"/>
        </w:rPr>
      </w:pPr>
      <w:r>
        <w:rPr>
          <w:rFonts w:ascii="Times New Roman" w:eastAsia="Times New Roman" w:hAnsi="Times New Roman" w:cs="Times New Roman"/>
          <w:sz w:val="24"/>
          <w:szCs w:val="24"/>
        </w:rPr>
        <w:t>Чл. 9. (1) При подаване на заявлението заявителят прилага към него и цветна снимка, която да съответства н</w:t>
      </w:r>
      <w:r>
        <w:rPr>
          <w:rFonts w:ascii="Times New Roman" w:eastAsia="Times New Roman" w:hAnsi="Times New Roman" w:cs="Times New Roman"/>
          <w:sz w:val="24"/>
          <w:szCs w:val="24"/>
        </w:rPr>
        <w:t>а изискванията съгласно приложение № 5.</w:t>
      </w:r>
    </w:p>
    <w:p w:rsidR="00000000" w:rsidRDefault="000F78B2">
      <w:pPr>
        <w:spacing w:after="0" w:line="240" w:lineRule="auto"/>
        <w:ind w:firstLine="851"/>
        <w:divId w:val="372921026"/>
        <w:rPr>
          <w:rFonts w:ascii="Times New Roman" w:eastAsia="Times New Roman" w:hAnsi="Times New Roman" w:cs="Times New Roman"/>
          <w:sz w:val="24"/>
          <w:szCs w:val="24"/>
        </w:rPr>
      </w:pPr>
      <w:r>
        <w:rPr>
          <w:rFonts w:ascii="Times New Roman" w:eastAsia="Times New Roman" w:hAnsi="Times New Roman" w:cs="Times New Roman"/>
          <w:sz w:val="24"/>
          <w:szCs w:val="24"/>
        </w:rPr>
        <w:t>(2) Снимките за българските лични документи се изготвят от фотографи, регистрирани по Търговския закон или по законодателството на държава - членка на Европейския съюз (ЕС), или на друга държава - страна по Споразуме</w:t>
      </w:r>
      <w:r>
        <w:rPr>
          <w:rFonts w:ascii="Times New Roman" w:eastAsia="Times New Roman" w:hAnsi="Times New Roman" w:cs="Times New Roman"/>
          <w:sz w:val="24"/>
          <w:szCs w:val="24"/>
        </w:rPr>
        <w:t>нието за Европейското икономическо пространство (ЕИП), запознати с изискванията към тях, които се поставят на видно място в ателието им.</w:t>
      </w:r>
    </w:p>
    <w:p w:rsidR="00000000" w:rsidRDefault="000F78B2">
      <w:pPr>
        <w:spacing w:after="0" w:line="240" w:lineRule="auto"/>
        <w:ind w:firstLine="851"/>
        <w:divId w:val="1954823817"/>
        <w:rPr>
          <w:rFonts w:ascii="Times New Roman" w:eastAsia="Times New Roman" w:hAnsi="Times New Roman" w:cs="Times New Roman"/>
          <w:sz w:val="24"/>
          <w:szCs w:val="24"/>
        </w:rPr>
      </w:pPr>
      <w:r>
        <w:rPr>
          <w:rFonts w:ascii="Times New Roman" w:eastAsia="Times New Roman" w:hAnsi="Times New Roman" w:cs="Times New Roman"/>
          <w:sz w:val="24"/>
          <w:szCs w:val="24"/>
        </w:rPr>
        <w:t>(3) Снимка по ал. 1 не се представя в пунктовете за приемане на заявления, в които има техническа възможност за цифрово</w:t>
      </w:r>
      <w:r>
        <w:rPr>
          <w:rFonts w:ascii="Times New Roman" w:eastAsia="Times New Roman" w:hAnsi="Times New Roman" w:cs="Times New Roman"/>
          <w:sz w:val="24"/>
          <w:szCs w:val="24"/>
        </w:rPr>
        <w:t xml:space="preserve"> заснемане на лицето на заявителя. Заснемането се извършва при спазване изискванията на т. 12 - 16 от приложение № 5.</w:t>
      </w:r>
    </w:p>
    <w:p w:rsidR="00000000" w:rsidRDefault="000F78B2">
      <w:pPr>
        <w:spacing w:after="0" w:line="240" w:lineRule="auto"/>
        <w:divId w:val="59270880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8187241"/>
        <w:rPr>
          <w:rFonts w:ascii="Times New Roman" w:eastAsia="Times New Roman" w:hAnsi="Times New Roman" w:cs="Times New Roman"/>
          <w:sz w:val="24"/>
          <w:szCs w:val="24"/>
        </w:rPr>
      </w:pPr>
      <w:r>
        <w:rPr>
          <w:rFonts w:ascii="Times New Roman" w:eastAsia="Times New Roman" w:hAnsi="Times New Roman" w:cs="Times New Roman"/>
          <w:sz w:val="24"/>
          <w:szCs w:val="24"/>
        </w:rPr>
        <w:t>Чл. 10. (1) При подаване на заявлението заявителят полага подпис под снимката в присъствието на длъжностното лице.</w:t>
      </w:r>
    </w:p>
    <w:p w:rsidR="00000000" w:rsidRDefault="000F78B2">
      <w:pPr>
        <w:spacing w:after="0" w:line="240" w:lineRule="auto"/>
        <w:ind w:firstLine="851"/>
        <w:divId w:val="997655440"/>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подаване на</w:t>
      </w:r>
      <w:r>
        <w:rPr>
          <w:rFonts w:ascii="Times New Roman" w:eastAsia="Times New Roman" w:hAnsi="Times New Roman" w:cs="Times New Roman"/>
          <w:sz w:val="24"/>
          <w:szCs w:val="24"/>
        </w:rPr>
        <w:t xml:space="preserve"> заявление за издаване на български личен документ лицата до 14 години не полагат подпис под снимката, а навършилите 14 години полагат подпис под снимката и подписват заявлението лично.</w:t>
      </w:r>
    </w:p>
    <w:p w:rsidR="00000000" w:rsidRDefault="000F78B2">
      <w:pPr>
        <w:spacing w:after="0" w:line="240" w:lineRule="auto"/>
        <w:ind w:firstLine="851"/>
        <w:divId w:val="661810454"/>
        <w:rPr>
          <w:rFonts w:ascii="Times New Roman" w:eastAsia="Times New Roman" w:hAnsi="Times New Roman" w:cs="Times New Roman"/>
          <w:sz w:val="24"/>
          <w:szCs w:val="24"/>
        </w:rPr>
      </w:pPr>
      <w:r>
        <w:rPr>
          <w:rFonts w:ascii="Times New Roman" w:eastAsia="Times New Roman" w:hAnsi="Times New Roman" w:cs="Times New Roman"/>
          <w:sz w:val="24"/>
          <w:szCs w:val="24"/>
        </w:rPr>
        <w:t>(3) Подписът се полага от лицето лично според възприетия от него начин</w:t>
      </w:r>
      <w:r>
        <w:rPr>
          <w:rFonts w:ascii="Times New Roman" w:eastAsia="Times New Roman" w:hAnsi="Times New Roman" w:cs="Times New Roman"/>
          <w:sz w:val="24"/>
          <w:szCs w:val="24"/>
        </w:rPr>
        <w:t xml:space="preserve"> с предоставено от длъжностното лице пишещо средство в контурите на определеното в заявлението поле за подпис.</w:t>
      </w:r>
    </w:p>
    <w:p w:rsidR="00000000" w:rsidRDefault="000F78B2">
      <w:pPr>
        <w:spacing w:after="0" w:line="240" w:lineRule="auto"/>
        <w:ind w:firstLine="851"/>
        <w:divId w:val="128133275"/>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Подписът на чужденец в български личен документ е необходимо да съответства на подписа му в националните документи за самоличност или за пъту</w:t>
      </w:r>
      <w:r>
        <w:rPr>
          <w:rFonts w:ascii="Times New Roman" w:eastAsia="Times New Roman" w:hAnsi="Times New Roman" w:cs="Times New Roman"/>
          <w:sz w:val="24"/>
          <w:szCs w:val="24"/>
        </w:rPr>
        <w:t>ване.</w:t>
      </w:r>
    </w:p>
    <w:p w:rsidR="00000000" w:rsidRDefault="000F78B2">
      <w:pPr>
        <w:spacing w:after="0" w:line="240" w:lineRule="auto"/>
        <w:ind w:firstLine="851"/>
        <w:divId w:val="1690372085"/>
        <w:rPr>
          <w:rFonts w:ascii="Times New Roman" w:eastAsia="Times New Roman" w:hAnsi="Times New Roman" w:cs="Times New Roman"/>
          <w:sz w:val="24"/>
          <w:szCs w:val="24"/>
        </w:rPr>
      </w:pPr>
      <w:r>
        <w:rPr>
          <w:rFonts w:ascii="Times New Roman" w:eastAsia="Times New Roman" w:hAnsi="Times New Roman" w:cs="Times New Roman"/>
          <w:sz w:val="24"/>
          <w:szCs w:val="24"/>
        </w:rPr>
        <w:t>(5) В пунктовете за приемане на заявления, в които има техническа възможност, подписът на заявителя се снема чрез специално техническо средство.</w:t>
      </w:r>
    </w:p>
    <w:p w:rsidR="00000000" w:rsidRDefault="000F78B2">
      <w:pPr>
        <w:spacing w:after="0" w:line="240" w:lineRule="auto"/>
        <w:ind w:firstLine="851"/>
        <w:divId w:val="1505439858"/>
        <w:rPr>
          <w:rFonts w:ascii="Times New Roman" w:eastAsia="Times New Roman" w:hAnsi="Times New Roman" w:cs="Times New Roman"/>
          <w:sz w:val="24"/>
          <w:szCs w:val="24"/>
        </w:rPr>
      </w:pPr>
      <w:r>
        <w:rPr>
          <w:rFonts w:ascii="Times New Roman" w:eastAsia="Times New Roman" w:hAnsi="Times New Roman" w:cs="Times New Roman"/>
          <w:sz w:val="24"/>
          <w:szCs w:val="24"/>
        </w:rPr>
        <w:t>(6) Незрящите, както и лица с увреждания на горните крайници, които по обективни причини не са в състояни</w:t>
      </w:r>
      <w:r>
        <w:rPr>
          <w:rFonts w:ascii="Times New Roman" w:eastAsia="Times New Roman" w:hAnsi="Times New Roman" w:cs="Times New Roman"/>
          <w:sz w:val="24"/>
          <w:szCs w:val="24"/>
        </w:rPr>
        <w:t>е да подпишат заявленията и са представили удостоверителни документи, не полагат подписи върху тях. В тези случаи длъжностното лице прочита съдържанието на заявлението на глас в присъствието на двама свидетели. При одобрение свидетелите подписват заявление</w:t>
      </w:r>
      <w:r>
        <w:rPr>
          <w:rFonts w:ascii="Times New Roman" w:eastAsia="Times New Roman" w:hAnsi="Times New Roman" w:cs="Times New Roman"/>
          <w:sz w:val="24"/>
          <w:szCs w:val="24"/>
        </w:rPr>
        <w:t>то.</w:t>
      </w:r>
    </w:p>
    <w:p w:rsidR="00000000" w:rsidRDefault="000F78B2">
      <w:pPr>
        <w:spacing w:after="0" w:line="240" w:lineRule="auto"/>
        <w:ind w:firstLine="851"/>
        <w:divId w:val="660307577"/>
        <w:rPr>
          <w:rFonts w:ascii="Times New Roman" w:eastAsia="Times New Roman" w:hAnsi="Times New Roman" w:cs="Times New Roman"/>
          <w:sz w:val="24"/>
          <w:szCs w:val="24"/>
        </w:rPr>
      </w:pPr>
      <w:r>
        <w:rPr>
          <w:rFonts w:ascii="Times New Roman" w:eastAsia="Times New Roman" w:hAnsi="Times New Roman" w:cs="Times New Roman"/>
          <w:sz w:val="24"/>
          <w:szCs w:val="24"/>
        </w:rPr>
        <w:t>(7) Неграмотните, които не могат да се подписват, не полагат подпис и пръстов отпечатък под снимката. В тези случаи длъжностното лице прочита съдържанието на заявлението на глас в присъствието на двама свидетели. При одобрение заявлението се подписва о</w:t>
      </w:r>
      <w:r>
        <w:rPr>
          <w:rFonts w:ascii="Times New Roman" w:eastAsia="Times New Roman" w:hAnsi="Times New Roman" w:cs="Times New Roman"/>
          <w:sz w:val="24"/>
          <w:szCs w:val="24"/>
        </w:rPr>
        <w:t>т свидетелите, а неграмотният полага пръстов отпечатък от десния показалец.</w:t>
      </w:r>
    </w:p>
    <w:p w:rsidR="00000000" w:rsidRDefault="000F78B2">
      <w:pPr>
        <w:spacing w:after="0" w:line="240" w:lineRule="auto"/>
        <w:ind w:firstLine="851"/>
        <w:divId w:val="128322939"/>
        <w:rPr>
          <w:rFonts w:ascii="Times New Roman" w:eastAsia="Times New Roman" w:hAnsi="Times New Roman" w:cs="Times New Roman"/>
          <w:sz w:val="24"/>
          <w:szCs w:val="24"/>
        </w:rPr>
      </w:pPr>
      <w:r>
        <w:rPr>
          <w:rFonts w:ascii="Times New Roman" w:eastAsia="Times New Roman" w:hAnsi="Times New Roman" w:cs="Times New Roman"/>
          <w:sz w:val="24"/>
          <w:szCs w:val="24"/>
        </w:rPr>
        <w:t>(8) (Доп. - ДВ, бр. 89 от 2019 г., в сила от 12.11.2019 г.) При получаване на български личен документ или при отказ да бъде издаден такъв документ заявителят или упълномощен от не</w:t>
      </w:r>
      <w:r>
        <w:rPr>
          <w:rFonts w:ascii="Times New Roman" w:eastAsia="Times New Roman" w:hAnsi="Times New Roman" w:cs="Times New Roman"/>
          <w:sz w:val="24"/>
          <w:szCs w:val="24"/>
        </w:rPr>
        <w:t>го представител попълва собственоръчно на указаното място в заявлението имената си, дата и място на получаване на документа или отказа и полага подпис пред длъжностното лице, освен когато българският личен документ е получен чрез лицензиран доставчик на по</w:t>
      </w:r>
      <w:r>
        <w:rPr>
          <w:rFonts w:ascii="Times New Roman" w:eastAsia="Times New Roman" w:hAnsi="Times New Roman" w:cs="Times New Roman"/>
          <w:sz w:val="24"/>
          <w:szCs w:val="24"/>
        </w:rPr>
        <w:t>щенска или куриерска услуга по реда на чл. 17, ал. 7, изречение първо от ЗБЛД.</w:t>
      </w:r>
    </w:p>
    <w:p w:rsidR="00000000" w:rsidRDefault="000F78B2">
      <w:pPr>
        <w:spacing w:after="0" w:line="240" w:lineRule="auto"/>
        <w:divId w:val="91678901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257518156"/>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Заявление за издаване на български личен документ не се приема в следните случаи:</w:t>
      </w:r>
    </w:p>
    <w:p w:rsidR="00000000" w:rsidRDefault="000F78B2">
      <w:pPr>
        <w:spacing w:after="0" w:line="240" w:lineRule="auto"/>
        <w:ind w:firstLine="851"/>
        <w:divId w:val="1552961568"/>
        <w:rPr>
          <w:rFonts w:ascii="Times New Roman" w:eastAsia="Times New Roman" w:hAnsi="Times New Roman" w:cs="Times New Roman"/>
          <w:sz w:val="24"/>
          <w:szCs w:val="24"/>
        </w:rPr>
      </w:pPr>
      <w:r>
        <w:rPr>
          <w:rFonts w:ascii="Times New Roman" w:eastAsia="Times New Roman" w:hAnsi="Times New Roman" w:cs="Times New Roman"/>
          <w:sz w:val="24"/>
          <w:szCs w:val="24"/>
        </w:rPr>
        <w:t>1. когато не е попълнено съгласно изискванията на чл. 5 и 6 или е с поправки, зачер</w:t>
      </w:r>
      <w:r>
        <w:rPr>
          <w:rFonts w:ascii="Times New Roman" w:eastAsia="Times New Roman" w:hAnsi="Times New Roman" w:cs="Times New Roman"/>
          <w:sz w:val="24"/>
          <w:szCs w:val="24"/>
        </w:rPr>
        <w:t>таване или изтриване;</w:t>
      </w:r>
    </w:p>
    <w:p w:rsidR="00000000" w:rsidRDefault="000F78B2">
      <w:pPr>
        <w:spacing w:after="0" w:line="240" w:lineRule="auto"/>
        <w:ind w:firstLine="851"/>
        <w:divId w:val="1761101101"/>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по чл. 7, ал. 3;</w:t>
      </w:r>
    </w:p>
    <w:p w:rsidR="00000000" w:rsidRDefault="000F78B2">
      <w:pPr>
        <w:spacing w:after="0" w:line="240" w:lineRule="auto"/>
        <w:ind w:firstLine="851"/>
        <w:divId w:val="2096852589"/>
        <w:rPr>
          <w:rFonts w:ascii="Times New Roman" w:eastAsia="Times New Roman" w:hAnsi="Times New Roman" w:cs="Times New Roman"/>
          <w:sz w:val="24"/>
          <w:szCs w:val="24"/>
        </w:rPr>
      </w:pPr>
      <w:r>
        <w:rPr>
          <w:rFonts w:ascii="Times New Roman" w:eastAsia="Times New Roman" w:hAnsi="Times New Roman" w:cs="Times New Roman"/>
          <w:sz w:val="24"/>
          <w:szCs w:val="24"/>
        </w:rPr>
        <w:t>3. когато приложената снимка не отговаря на изискванията;</w:t>
      </w:r>
    </w:p>
    <w:p w:rsidR="00000000" w:rsidRDefault="000F78B2">
      <w:pPr>
        <w:spacing w:after="0" w:line="240" w:lineRule="auto"/>
        <w:ind w:firstLine="851"/>
        <w:divId w:val="76560422"/>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явно несъответствие на образа на лицето с образа от снимката.</w:t>
      </w:r>
    </w:p>
    <w:p w:rsidR="00000000" w:rsidRDefault="000F78B2">
      <w:pPr>
        <w:spacing w:after="0" w:line="240" w:lineRule="auto"/>
        <w:divId w:val="78296363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395863412"/>
        <w:rPr>
          <w:rFonts w:ascii="Times New Roman" w:eastAsia="Times New Roman" w:hAnsi="Times New Roman" w:cs="Times New Roman"/>
          <w:sz w:val="24"/>
          <w:szCs w:val="24"/>
        </w:rPr>
      </w:pPr>
      <w:r>
        <w:rPr>
          <w:rFonts w:ascii="Times New Roman" w:eastAsia="Times New Roman" w:hAnsi="Times New Roman" w:cs="Times New Roman"/>
          <w:sz w:val="24"/>
          <w:szCs w:val="24"/>
        </w:rPr>
        <w:t>Чл. 12. (Доп. - ДВ, бр. 85 от 2017 г., в сила от 01.01.2018 г.) При пром</w:t>
      </w:r>
      <w:r>
        <w:rPr>
          <w:rFonts w:ascii="Times New Roman" w:eastAsia="Times New Roman" w:hAnsi="Times New Roman" w:cs="Times New Roman"/>
          <w:sz w:val="24"/>
          <w:szCs w:val="24"/>
        </w:rPr>
        <w:t xml:space="preserve">ени в гражданското състояние към заявлението се прилагат официални документи или заверени копия от тях относно новите обстоятелства. Документи не се прилагат, ако е заявена подмяна на лична карта или паспорт и тези обстоятелства са отразени в Националната </w:t>
      </w:r>
      <w:r>
        <w:rPr>
          <w:rFonts w:ascii="Times New Roman" w:eastAsia="Times New Roman" w:hAnsi="Times New Roman" w:cs="Times New Roman"/>
          <w:sz w:val="24"/>
          <w:szCs w:val="24"/>
        </w:rPr>
        <w:t>база данни "Население".</w:t>
      </w:r>
    </w:p>
    <w:p w:rsidR="00000000" w:rsidRDefault="000F78B2">
      <w:pPr>
        <w:spacing w:after="0" w:line="240" w:lineRule="auto"/>
        <w:divId w:val="1213618931"/>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948899009"/>
        <w:rPr>
          <w:rFonts w:ascii="Times New Roman" w:eastAsia="Times New Roman" w:hAnsi="Times New Roman" w:cs="Times New Roman"/>
          <w:sz w:val="24"/>
          <w:szCs w:val="24"/>
        </w:rPr>
      </w:pPr>
      <w:r>
        <w:rPr>
          <w:rFonts w:ascii="Times New Roman" w:eastAsia="Times New Roman" w:hAnsi="Times New Roman" w:cs="Times New Roman"/>
          <w:sz w:val="24"/>
          <w:szCs w:val="24"/>
        </w:rPr>
        <w:t>Чл. 13. Към заявлението се прилага и документ за платена държавна такса.</w:t>
      </w:r>
    </w:p>
    <w:p w:rsidR="00000000" w:rsidRDefault="000F78B2">
      <w:pPr>
        <w:spacing w:after="0" w:line="240" w:lineRule="auto"/>
        <w:divId w:val="139389086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559240150"/>
        <w:rPr>
          <w:rFonts w:ascii="Times New Roman" w:eastAsia="Times New Roman" w:hAnsi="Times New Roman" w:cs="Times New Roman"/>
          <w:sz w:val="24"/>
          <w:szCs w:val="24"/>
        </w:rPr>
      </w:pPr>
      <w:r>
        <w:rPr>
          <w:rFonts w:ascii="Times New Roman" w:eastAsia="Times New Roman" w:hAnsi="Times New Roman" w:cs="Times New Roman"/>
          <w:sz w:val="24"/>
          <w:szCs w:val="24"/>
        </w:rPr>
        <w:t>Чл. 14. Българските граждани, които живеят предимно в чужбина, при подаване на заявлението посочват в него освен постоянния си адрес на територията на Република България и адрес на територията на държавата, където пребивават.</w:t>
      </w:r>
    </w:p>
    <w:p w:rsidR="00000000" w:rsidRDefault="000F78B2">
      <w:pPr>
        <w:spacing w:after="0" w:line="240" w:lineRule="auto"/>
        <w:divId w:val="91910178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347371007"/>
        <w:rPr>
          <w:rFonts w:ascii="Times New Roman" w:eastAsia="Times New Roman" w:hAnsi="Times New Roman" w:cs="Times New Roman"/>
          <w:sz w:val="24"/>
          <w:szCs w:val="24"/>
        </w:rPr>
      </w:pPr>
      <w:r>
        <w:rPr>
          <w:rFonts w:ascii="Times New Roman" w:eastAsia="Times New Roman" w:hAnsi="Times New Roman" w:cs="Times New Roman"/>
          <w:sz w:val="24"/>
          <w:szCs w:val="24"/>
        </w:rPr>
        <w:t>Чл. 15. (Изм. - ДВ, бр. 10</w:t>
      </w:r>
      <w:r>
        <w:rPr>
          <w:rFonts w:ascii="Times New Roman" w:eastAsia="Times New Roman" w:hAnsi="Times New Roman" w:cs="Times New Roman"/>
          <w:sz w:val="24"/>
          <w:szCs w:val="24"/>
        </w:rPr>
        <w:t>9 от 2025 г., в сила от 01.01.2026 г.) При подаване на заявление за издаване на български личен документ с електронен носител на информация, съдържащ пръстови отпечатъци, на заявителя се снемат пръстови отпечатъци от десния и левия показалец при спазване р</w:t>
      </w:r>
      <w:r>
        <w:rPr>
          <w:rFonts w:ascii="Times New Roman" w:eastAsia="Times New Roman" w:hAnsi="Times New Roman" w:cs="Times New Roman"/>
          <w:sz w:val="24"/>
          <w:szCs w:val="24"/>
        </w:rPr>
        <w:t>азпоредбите на чл. 17, ал. 4, чл. 30, ал. 2 и чл. 36, ал. 3 от ЗБЛД.</w:t>
      </w:r>
    </w:p>
    <w:p w:rsidR="00000000" w:rsidRDefault="000F78B2">
      <w:pPr>
        <w:spacing w:after="0" w:line="240" w:lineRule="auto"/>
        <w:divId w:val="150747743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280067221"/>
        <w:rPr>
          <w:rFonts w:ascii="Times New Roman" w:eastAsia="Times New Roman" w:hAnsi="Times New Roman" w:cs="Times New Roman"/>
          <w:sz w:val="24"/>
          <w:szCs w:val="24"/>
        </w:rPr>
      </w:pPr>
      <w:r>
        <w:rPr>
          <w:rFonts w:ascii="Times New Roman" w:eastAsia="Times New Roman" w:hAnsi="Times New Roman" w:cs="Times New Roman"/>
          <w:sz w:val="24"/>
          <w:szCs w:val="24"/>
        </w:rPr>
        <w:t>Чл. 16. (1) При приемане на заявление за издаване на български личен документ длъжностното лице го завежда в регистър. На заявителя се връчва талон за приетото заявление.</w:t>
      </w:r>
    </w:p>
    <w:p w:rsidR="00000000" w:rsidRDefault="000F78B2">
      <w:pPr>
        <w:spacing w:after="0" w:line="240" w:lineRule="auto"/>
        <w:ind w:firstLine="851"/>
        <w:divId w:val="1319503879"/>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w:t>
      </w:r>
      <w:r>
        <w:rPr>
          <w:rFonts w:ascii="Times New Roman" w:eastAsia="Times New Roman" w:hAnsi="Times New Roman" w:cs="Times New Roman"/>
          <w:sz w:val="24"/>
          <w:szCs w:val="24"/>
        </w:rPr>
        <w:t>ите лични документи се издават съобразно данните на заявителя към момента на подаване на заявлението.</w:t>
      </w:r>
    </w:p>
    <w:p w:rsidR="00000000" w:rsidRDefault="000F78B2">
      <w:pPr>
        <w:spacing w:after="0" w:line="240" w:lineRule="auto"/>
        <w:ind w:firstLine="851"/>
        <w:divId w:val="8835035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и доп. - ДВ, бр. 13 от 2021 г., в сила от 02.08.2021 г.) Заявления, въз основа на които са издадени български лични документи, се съхраняват до </w:t>
      </w:r>
      <w:r>
        <w:rPr>
          <w:rFonts w:ascii="Times New Roman" w:eastAsia="Times New Roman" w:hAnsi="Times New Roman" w:cs="Times New Roman"/>
          <w:sz w:val="24"/>
          <w:szCs w:val="24"/>
        </w:rPr>
        <w:t>20 години от датата на регистрирането им там, където са приети. Заявленията, въз основа на които са издадени временни карти за самоличност, се съхраняват в структурата на МВР, в която са регистрирани. Съхранението и унищожаването им се извършва по технолог</w:t>
      </w:r>
      <w:r>
        <w:rPr>
          <w:rFonts w:ascii="Times New Roman" w:eastAsia="Times New Roman" w:hAnsi="Times New Roman" w:cs="Times New Roman"/>
          <w:sz w:val="24"/>
          <w:szCs w:val="24"/>
        </w:rPr>
        <w:t>ичен ред, утвърден от ръководителя на съответния орган по чл. 1, ал. 2 ЗБЛД.</w:t>
      </w:r>
    </w:p>
    <w:p w:rsidR="00000000" w:rsidRDefault="000F78B2">
      <w:pPr>
        <w:spacing w:after="0" w:line="240" w:lineRule="auto"/>
        <w:divId w:val="157697654"/>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189635001"/>
        <w:rPr>
          <w:rFonts w:ascii="Times New Roman" w:eastAsia="Times New Roman" w:hAnsi="Times New Roman" w:cs="Times New Roman"/>
          <w:sz w:val="24"/>
          <w:szCs w:val="24"/>
        </w:rPr>
      </w:pPr>
      <w:r>
        <w:rPr>
          <w:rFonts w:ascii="Times New Roman" w:eastAsia="Times New Roman" w:hAnsi="Times New Roman" w:cs="Times New Roman"/>
          <w:sz w:val="24"/>
          <w:szCs w:val="24"/>
        </w:rPr>
        <w:t>Чл. 17. (1) (Изм. - ДВ, бр. 60 от 2014 г., в сила от 22.07.2014 г., изм. - ДВ, бр. 57 от 2015 г., в сила от 28.07.2015 г.) В случаите на изгубване, кражба, повреждане или унищ</w:t>
      </w:r>
      <w:r>
        <w:rPr>
          <w:rFonts w:ascii="Times New Roman" w:eastAsia="Times New Roman" w:hAnsi="Times New Roman" w:cs="Times New Roman"/>
          <w:sz w:val="24"/>
          <w:szCs w:val="24"/>
        </w:rPr>
        <w:t>ожаване на български личен документ лицето е длъжно да подаде в срок до 3 дни писмена декларация по образец съгласно приложение № 6 относно тези обстоятелства в най-близкото РУ на МВР, ОДМВР, ДБДС - МВР, ДМ - МВР или в звената "Миграция" при ОДМВР.</w:t>
      </w:r>
    </w:p>
    <w:p w:rsidR="00000000" w:rsidRDefault="000F78B2">
      <w:pPr>
        <w:spacing w:after="0" w:line="240" w:lineRule="auto"/>
        <w:ind w:firstLine="851"/>
        <w:divId w:val="1318192202"/>
        <w:rPr>
          <w:rFonts w:ascii="Times New Roman" w:eastAsia="Times New Roman" w:hAnsi="Times New Roman" w:cs="Times New Roman"/>
          <w:sz w:val="24"/>
          <w:szCs w:val="24"/>
        </w:rPr>
      </w:pPr>
      <w:r>
        <w:rPr>
          <w:rFonts w:ascii="Times New Roman" w:eastAsia="Times New Roman" w:hAnsi="Times New Roman" w:cs="Times New Roman"/>
          <w:sz w:val="24"/>
          <w:szCs w:val="24"/>
        </w:rPr>
        <w:t>(2) В с</w:t>
      </w:r>
      <w:r>
        <w:rPr>
          <w:rFonts w:ascii="Times New Roman" w:eastAsia="Times New Roman" w:hAnsi="Times New Roman" w:cs="Times New Roman"/>
          <w:sz w:val="24"/>
          <w:szCs w:val="24"/>
        </w:rPr>
        <w:t>лучаите на изгубване, кражба, повреждане или унищожаване на дипломатически или служебен паспорт декларацията по ал. 1 се подава в МВнР, което изпраща копие от нея в срок до 7 дни на ДБДС - МВР.</w:t>
      </w:r>
    </w:p>
    <w:p w:rsidR="00000000" w:rsidRDefault="000F78B2">
      <w:pPr>
        <w:spacing w:after="0" w:line="240" w:lineRule="auto"/>
        <w:ind w:firstLine="851"/>
        <w:divId w:val="369572654"/>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109 от 2025 г., в сила от 01.01.2026 г.) В</w:t>
      </w:r>
      <w:r>
        <w:rPr>
          <w:rFonts w:ascii="Times New Roman" w:eastAsia="Times New Roman" w:hAnsi="Times New Roman" w:cs="Times New Roman"/>
          <w:sz w:val="24"/>
          <w:szCs w:val="24"/>
        </w:rPr>
        <w:t xml:space="preserve"> случаите на изгубване, кражба, повреждане или унищожаване на моряшки паспорт декларацията по ал. 1 се подава в ИА "МА" или в териториалните ѝ дирекции.</w:t>
      </w:r>
    </w:p>
    <w:p w:rsidR="00000000" w:rsidRDefault="000F78B2">
      <w:pPr>
        <w:spacing w:after="0" w:line="240" w:lineRule="auto"/>
        <w:ind w:firstLine="851"/>
        <w:divId w:val="154910499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50 от 2019 г., в сила от 25.06.2019 г.) В случаите на изгубване, кражба, повреждане</w:t>
      </w:r>
      <w:r>
        <w:rPr>
          <w:rFonts w:ascii="Times New Roman" w:eastAsia="Times New Roman" w:hAnsi="Times New Roman" w:cs="Times New Roman"/>
          <w:sz w:val="24"/>
          <w:szCs w:val="24"/>
        </w:rPr>
        <w:t xml:space="preserve"> или унищожаване на карта на служител в структура на НАТО или на зависимо лице декларацията по ал. 1 се подава в МО.</w:t>
      </w:r>
    </w:p>
    <w:p w:rsidR="00000000" w:rsidRDefault="000F78B2">
      <w:pPr>
        <w:spacing w:after="0" w:line="240" w:lineRule="auto"/>
        <w:ind w:firstLine="851"/>
        <w:divId w:val="11127024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(Предишна ал. 4 - ДВ, бр. 50 от 2019 г., в сила от 25.06.2019 г.) Пребиваващите на територията на друга държава подават декларацията в </w:t>
      </w:r>
      <w:r>
        <w:rPr>
          <w:rFonts w:ascii="Times New Roman" w:eastAsia="Times New Roman" w:hAnsi="Times New Roman" w:cs="Times New Roman"/>
          <w:sz w:val="24"/>
          <w:szCs w:val="24"/>
        </w:rPr>
        <w:t>най-близкото дипломатическо или консулско представителство на Република България в чужбина, което изпраща копие от нея в срок до 7 дни чрез МВнР на ДБДС - МВР. Оригиналът на декларацията се изпраща с първата дипломатическа поща.</w:t>
      </w:r>
    </w:p>
    <w:p w:rsidR="00000000" w:rsidRDefault="000F78B2">
      <w:pPr>
        <w:spacing w:after="0" w:line="240" w:lineRule="auto"/>
        <w:ind w:firstLine="851"/>
        <w:divId w:val="640768883"/>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w:t>
      </w:r>
      <w:r>
        <w:rPr>
          <w:rFonts w:ascii="Times New Roman" w:eastAsia="Times New Roman" w:hAnsi="Times New Roman" w:cs="Times New Roman"/>
          <w:sz w:val="24"/>
          <w:szCs w:val="24"/>
        </w:rPr>
        <w:t>р. 50 от 2019 г., в сила от 25.06.2019 г.) Декларациите се предоставят от структурите, посочени в чл. 7.</w:t>
      </w:r>
    </w:p>
    <w:p w:rsidR="00000000" w:rsidRDefault="000F78B2">
      <w:pPr>
        <w:spacing w:after="0" w:line="240" w:lineRule="auto"/>
        <w:ind w:firstLine="851"/>
        <w:divId w:val="17736986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(Предишна ал. 6 - ДВ, бр. 50 от 2019 г., в сила от 25.06.2019 г.) Образецът на декларацията по ал. 1 се публикува и на </w:t>
      </w:r>
      <w:hyperlink r:id="rId8" w:tgtFrame="_blank" w:history="1">
        <w:r>
          <w:rPr>
            <w:rFonts w:ascii="Times New Roman" w:eastAsia="Times New Roman" w:hAnsi="Times New Roman" w:cs="Times New Roman"/>
            <w:color w:val="0000FF"/>
            <w:sz w:val="24"/>
            <w:szCs w:val="24"/>
            <w:u w:val="single"/>
          </w:rPr>
          <w:t>интернет страницата</w:t>
        </w:r>
      </w:hyperlink>
      <w:r>
        <w:rPr>
          <w:rFonts w:ascii="Times New Roman" w:eastAsia="Times New Roman" w:hAnsi="Times New Roman" w:cs="Times New Roman"/>
          <w:sz w:val="24"/>
          <w:szCs w:val="24"/>
        </w:rPr>
        <w:t xml:space="preserve"> на МВР.</w:t>
      </w:r>
    </w:p>
    <w:p w:rsidR="00000000" w:rsidRDefault="000F78B2">
      <w:pPr>
        <w:spacing w:after="0" w:line="240" w:lineRule="auto"/>
        <w:ind w:firstLine="851"/>
        <w:divId w:val="1890921881"/>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7 - ДВ, бр. 50 от 2019 г., в сила от 25.06.2019 г.) Лицата, притежаващи валиден универсален електронен подпис, могат да подадат декларацията и по интернет чрез автоматизираната информационна</w:t>
      </w:r>
      <w:r>
        <w:rPr>
          <w:rFonts w:ascii="Times New Roman" w:eastAsia="Times New Roman" w:hAnsi="Times New Roman" w:cs="Times New Roman"/>
          <w:sz w:val="24"/>
          <w:szCs w:val="24"/>
        </w:rPr>
        <w:t xml:space="preserve"> система за електронни услуги на МВР.</w:t>
      </w:r>
    </w:p>
    <w:p w:rsidR="00000000" w:rsidRDefault="000F78B2">
      <w:pPr>
        <w:spacing w:after="0" w:line="240" w:lineRule="auto"/>
        <w:divId w:val="1435513201"/>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ЛИЧНА КАРТА НА БЪЛГАРСКИТЕ ГРАЖДАНИ</w:t>
      </w:r>
    </w:p>
    <w:p w:rsidR="00000000" w:rsidRDefault="000F78B2">
      <w:pPr>
        <w:spacing w:after="0" w:line="240" w:lineRule="auto"/>
        <w:ind w:firstLine="851"/>
        <w:divId w:val="1107433914"/>
        <w:rPr>
          <w:rFonts w:ascii="Times New Roman" w:eastAsia="Times New Roman" w:hAnsi="Times New Roman" w:cs="Times New Roman"/>
          <w:sz w:val="24"/>
          <w:szCs w:val="24"/>
        </w:rPr>
      </w:pPr>
      <w:r>
        <w:rPr>
          <w:rFonts w:ascii="Times New Roman" w:eastAsia="Times New Roman" w:hAnsi="Times New Roman" w:cs="Times New Roman"/>
          <w:sz w:val="24"/>
          <w:szCs w:val="24"/>
        </w:rPr>
        <w:t>Чл. 18. (1) Лична карта се издава или подменя въз основа на заявление по образец съгласно приложение № 2, подадено лично от заявителя. Заявление за издаване на лична карта може да се подаде и от лице, упълномощено от заявителя с нотариално заверено изрично</w:t>
      </w:r>
      <w:r>
        <w:rPr>
          <w:rFonts w:ascii="Times New Roman" w:eastAsia="Times New Roman" w:hAnsi="Times New Roman" w:cs="Times New Roman"/>
          <w:sz w:val="24"/>
          <w:szCs w:val="24"/>
        </w:rPr>
        <w:t xml:space="preserve"> пълномощно, в случаите по чл. 17, ал. 5 ЗБЛД.</w:t>
      </w:r>
    </w:p>
    <w:p w:rsidR="00000000" w:rsidRDefault="000F78B2">
      <w:pPr>
        <w:spacing w:after="0" w:line="240" w:lineRule="auto"/>
        <w:ind w:firstLine="851"/>
        <w:divId w:val="1907832614"/>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 за бързо издаване на лична карта може да се подаде и в дипломатическите и консулските представителства на Република България в чужбина само в случаите на подмяна, ако е налице възможност за служе</w:t>
      </w:r>
      <w:r>
        <w:rPr>
          <w:rFonts w:ascii="Times New Roman" w:eastAsia="Times New Roman" w:hAnsi="Times New Roman" w:cs="Times New Roman"/>
          <w:sz w:val="24"/>
          <w:szCs w:val="24"/>
        </w:rPr>
        <w:t>бно препращане на преписката чрез МВнР до ДБДС - МВР, и обратно до дипломатическото или консулското представителство на Република България в чужбина или ако дипломатическото или консулското представителство на Република България в чужбина предлага услугата</w:t>
      </w:r>
      <w:r>
        <w:rPr>
          <w:rFonts w:ascii="Times New Roman" w:eastAsia="Times New Roman" w:hAnsi="Times New Roman" w:cs="Times New Roman"/>
          <w:sz w:val="24"/>
          <w:szCs w:val="24"/>
        </w:rPr>
        <w:t xml:space="preserve"> "препращане чрез куриерска фирма" и заявителят е заплатил за нея. Услугата се извършва чрез сертифицирана за пренос на ценни пратки фирма, осъществяваща куриерски услуги. Срокът за издаването е до 60 дни.</w:t>
      </w:r>
    </w:p>
    <w:p w:rsidR="00000000" w:rsidRDefault="000F78B2">
      <w:pPr>
        <w:spacing w:after="0" w:line="240" w:lineRule="auto"/>
        <w:ind w:firstLine="851"/>
        <w:divId w:val="106105972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 от 2016 г., в сила от 15.01.</w:t>
      </w:r>
      <w:r>
        <w:rPr>
          <w:rFonts w:ascii="Times New Roman" w:eastAsia="Times New Roman" w:hAnsi="Times New Roman" w:cs="Times New Roman"/>
          <w:sz w:val="24"/>
          <w:szCs w:val="24"/>
        </w:rPr>
        <w:t>2016 г.) Заявление за издаване на лична карта може да се подаде и по електронен път чрез:</w:t>
      </w:r>
    </w:p>
    <w:p w:rsidR="00000000" w:rsidRDefault="000F78B2">
      <w:pPr>
        <w:spacing w:after="0" w:line="240" w:lineRule="auto"/>
        <w:ind w:firstLine="851"/>
        <w:divId w:val="1469396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автоматизираната информационна система за електронни услуги на Министерството на вътрешните работи с притежавания от лицето валиден квалифициран електронен подпис </w:t>
      </w:r>
      <w:r>
        <w:rPr>
          <w:rFonts w:ascii="Times New Roman" w:eastAsia="Times New Roman" w:hAnsi="Times New Roman" w:cs="Times New Roman"/>
          <w:sz w:val="24"/>
          <w:szCs w:val="24"/>
        </w:rPr>
        <w:t>в случаите по чл. 18а ЗБЛД; органът, който издава личната карта, изпраща до заявителя на електронния адрес, посочен в заявлението, потвърждение или отказ за издаването на лична карта; в потвърждението се посочва, че документът ще бъде издаден след заплащан</w:t>
      </w:r>
      <w:r>
        <w:rPr>
          <w:rFonts w:ascii="Times New Roman" w:eastAsia="Times New Roman" w:hAnsi="Times New Roman" w:cs="Times New Roman"/>
          <w:sz w:val="24"/>
          <w:szCs w:val="24"/>
        </w:rPr>
        <w:t>е на държавна такса по електронен път чрез автоматизираната информационна система за електронни услуги на МВР;</w:t>
      </w:r>
    </w:p>
    <w:p w:rsidR="00000000" w:rsidRDefault="000F78B2">
      <w:pPr>
        <w:spacing w:after="0" w:line="240" w:lineRule="auto"/>
        <w:ind w:firstLine="851"/>
        <w:divId w:val="17126688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89 от 2019 г., в сила от 01.10.2020 г.) автоматизираната информационна система за електронни услуги на Министерството на външн</w:t>
      </w:r>
      <w:r>
        <w:rPr>
          <w:rFonts w:ascii="Times New Roman" w:eastAsia="Times New Roman" w:hAnsi="Times New Roman" w:cs="Times New Roman"/>
          <w:sz w:val="24"/>
          <w:szCs w:val="24"/>
        </w:rPr>
        <w:t>ите работи - за български граждани, които пребивават в чужбина, в случаите по чл. 18а ЗБЛД; Министерството на външните работи изпраща до заявителя на електронния адрес, посочен в заявлението, потвърждение или отказ за издаването на лична карта; в потвържде</w:t>
      </w:r>
      <w:r>
        <w:rPr>
          <w:rFonts w:ascii="Times New Roman" w:eastAsia="Times New Roman" w:hAnsi="Times New Roman" w:cs="Times New Roman"/>
          <w:sz w:val="24"/>
          <w:szCs w:val="24"/>
        </w:rPr>
        <w:t>нието се посочва, че документът ще бъде издаден от МВР след заплащане на държавна такса по електронен път чрез автоматизираната информационна система за електронни услуги на МВнР, като получаването му ще става в консулската служба, посочена от заявителя.</w:t>
      </w:r>
    </w:p>
    <w:p w:rsidR="00000000" w:rsidRDefault="000F78B2">
      <w:pPr>
        <w:spacing w:after="0" w:line="240" w:lineRule="auto"/>
        <w:ind w:firstLine="851"/>
        <w:divId w:val="60372828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4) (Изм. - ДВ, бр. 46 от 2024 г., в сила от 17.06.2024 г.) При подаване на заявлението длъжностното лице заснема чрез цифрови устройства подписа, лицето и пръстовите отпечатъци на заявителя.</w:t>
      </w:r>
    </w:p>
    <w:p w:rsidR="00000000" w:rsidRDefault="000F78B2">
      <w:pPr>
        <w:spacing w:after="0" w:line="240" w:lineRule="auto"/>
        <w:ind w:firstLine="851"/>
        <w:divId w:val="21317812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57 от 2015 г., в сила от 28.07.2015 г., изм. </w:t>
      </w:r>
      <w:r>
        <w:rPr>
          <w:rFonts w:ascii="Times New Roman" w:eastAsia="Times New Roman" w:hAnsi="Times New Roman" w:cs="Times New Roman"/>
          <w:sz w:val="24"/>
          <w:szCs w:val="24"/>
        </w:rPr>
        <w:t>- ДВ, бр. 46 от 2024 г., в сила от 17.06.2024 г.) Личните карти се персонализират в ДБДС - МВР.</w:t>
      </w:r>
    </w:p>
    <w:p w:rsidR="00000000" w:rsidRDefault="000F78B2">
      <w:pPr>
        <w:spacing w:after="0" w:line="240" w:lineRule="auto"/>
        <w:divId w:val="330567586"/>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881139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19. (1) (Изм. - ДВ, бр. 27 от 2019 г., в сила от 02.04.2019 г.) При подаване на заявление за издаване на първа лична карта към заявлението се представя </w:t>
      </w:r>
      <w:r>
        <w:rPr>
          <w:rFonts w:ascii="Times New Roman" w:eastAsia="Times New Roman" w:hAnsi="Times New Roman" w:cs="Times New Roman"/>
          <w:sz w:val="24"/>
          <w:szCs w:val="24"/>
        </w:rPr>
        <w:t>и удостоверителен документ за раждане, в случай че заявителят не притежава валиден документ за самоличност, с който да се идентифицира. По изключение могат да се представят и други официални документи, удостоверяващи данните за раждане. Копия от удостовери</w:t>
      </w:r>
      <w:r>
        <w:rPr>
          <w:rFonts w:ascii="Times New Roman" w:eastAsia="Times New Roman" w:hAnsi="Times New Roman" w:cs="Times New Roman"/>
          <w:sz w:val="24"/>
          <w:szCs w:val="24"/>
        </w:rPr>
        <w:t>телните документи се прилагат към заявлението.</w:t>
      </w:r>
    </w:p>
    <w:p w:rsidR="00000000" w:rsidRDefault="000F78B2">
      <w:pPr>
        <w:spacing w:after="0" w:line="240" w:lineRule="auto"/>
        <w:ind w:firstLine="851"/>
        <w:divId w:val="2066374444"/>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107 от 2023 г., в сила от 29.12.2023 г.) Когато постоянният адрес, посочен в заявлението по ал. 1, не съответства на адрес от Националния класификатор на настоящите и постоянните адреси в Р</w:t>
      </w:r>
      <w:r>
        <w:rPr>
          <w:rFonts w:ascii="Times New Roman" w:eastAsia="Times New Roman" w:hAnsi="Times New Roman" w:cs="Times New Roman"/>
          <w:sz w:val="24"/>
          <w:szCs w:val="24"/>
        </w:rPr>
        <w:t>епублика България, се представя и актуално удостоверение за постоянен адрес от съответната общинска администрация.</w:t>
      </w:r>
    </w:p>
    <w:p w:rsidR="00000000" w:rsidRDefault="000F78B2">
      <w:pPr>
        <w:spacing w:after="0" w:line="240" w:lineRule="auto"/>
        <w:ind w:firstLine="851"/>
        <w:divId w:val="1170145921"/>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107 от 2023 г., в сила от 29.12.2023 г.) При подаване на заявление за издаване на лична карта в случаите по чл.</w:t>
      </w:r>
      <w:r>
        <w:rPr>
          <w:rFonts w:ascii="Times New Roman" w:eastAsia="Times New Roman" w:hAnsi="Times New Roman" w:cs="Times New Roman"/>
          <w:sz w:val="24"/>
          <w:szCs w:val="24"/>
        </w:rPr>
        <w:t xml:space="preserve"> 31а, ал. 3 ЗБЛД към заявлението се представя съдебно решение за настаняване извън семейството, копие от което се прилага, и положително становище на дирекция "Социално подпомагане", което се прилага.</w:t>
      </w:r>
    </w:p>
    <w:p w:rsidR="00000000" w:rsidRDefault="000F78B2">
      <w:pPr>
        <w:spacing w:after="0" w:line="240" w:lineRule="auto"/>
        <w:divId w:val="49866366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650213094"/>
        <w:rPr>
          <w:rFonts w:ascii="Times New Roman" w:eastAsia="Times New Roman" w:hAnsi="Times New Roman" w:cs="Times New Roman"/>
          <w:sz w:val="24"/>
          <w:szCs w:val="24"/>
        </w:rPr>
      </w:pPr>
      <w:r>
        <w:rPr>
          <w:rFonts w:ascii="Times New Roman" w:eastAsia="Times New Roman" w:hAnsi="Times New Roman" w:cs="Times New Roman"/>
          <w:sz w:val="24"/>
          <w:szCs w:val="24"/>
        </w:rPr>
        <w:t>Чл. 20. (Изм. - ДВ, бр. 85 от 2017 г., в сила от 01</w:t>
      </w:r>
      <w:r>
        <w:rPr>
          <w:rFonts w:ascii="Times New Roman" w:eastAsia="Times New Roman" w:hAnsi="Times New Roman" w:cs="Times New Roman"/>
          <w:sz w:val="24"/>
          <w:szCs w:val="24"/>
        </w:rPr>
        <w:t>.01.2018 г.) (1) При подмяна на лична карта към заявлението се прилагат:</w:t>
      </w:r>
    </w:p>
    <w:p w:rsidR="00000000" w:rsidRDefault="000F78B2">
      <w:pPr>
        <w:spacing w:after="0" w:line="240" w:lineRule="auto"/>
        <w:ind w:firstLine="851"/>
        <w:divId w:val="161710092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27 от 2019 г., в сила от 02.04.2019 г.) при изгубване, кражба, повреждане или унищожаване на личната карта - декларация по чл. 17, ал. 1, когато такава не е подаван</w:t>
      </w:r>
      <w:r>
        <w:rPr>
          <w:rFonts w:ascii="Times New Roman" w:eastAsia="Times New Roman" w:hAnsi="Times New Roman" w:cs="Times New Roman"/>
          <w:sz w:val="24"/>
          <w:szCs w:val="24"/>
        </w:rPr>
        <w:t>а, и удостоверителен документ за тези обстоятелства, ако има издаден такъв документ от компетентните органи и той не може да бъде изискан по служебен път;</w:t>
      </w:r>
    </w:p>
    <w:p w:rsidR="00000000" w:rsidRDefault="000F78B2">
      <w:pPr>
        <w:spacing w:after="0" w:line="240" w:lineRule="auto"/>
        <w:ind w:firstLine="851"/>
        <w:divId w:val="1291395210"/>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съществени и трайни изменения на образа - официален документ от съответните компетентни органи</w:t>
      </w:r>
      <w:r>
        <w:rPr>
          <w:rFonts w:ascii="Times New Roman" w:eastAsia="Times New Roman" w:hAnsi="Times New Roman" w:cs="Times New Roman"/>
          <w:sz w:val="24"/>
          <w:szCs w:val="24"/>
        </w:rPr>
        <w:t>;</w:t>
      </w:r>
    </w:p>
    <w:p w:rsidR="00000000" w:rsidRDefault="000F78B2">
      <w:pPr>
        <w:spacing w:after="0" w:line="240" w:lineRule="auto"/>
        <w:ind w:firstLine="851"/>
        <w:divId w:val="1342393752"/>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изтичане срока на валидност на личната карта, при повреждане и в случаите по т. 2 - предходната лична карта.</w:t>
      </w:r>
    </w:p>
    <w:p w:rsidR="00000000" w:rsidRDefault="000F78B2">
      <w:pPr>
        <w:spacing w:after="0" w:line="240" w:lineRule="auto"/>
        <w:ind w:firstLine="851"/>
        <w:divId w:val="1799373147"/>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промяна в гражданското състояние, в случай че промяната не е отразена в Националната база данни "Население", към заявлението за по</w:t>
      </w:r>
      <w:r>
        <w:rPr>
          <w:rFonts w:ascii="Times New Roman" w:eastAsia="Times New Roman" w:hAnsi="Times New Roman" w:cs="Times New Roman"/>
          <w:sz w:val="24"/>
          <w:szCs w:val="24"/>
        </w:rPr>
        <w:t>дмяна на лична карта се прилагат предходната лична карта и:</w:t>
      </w:r>
    </w:p>
    <w:p w:rsidR="00000000" w:rsidRDefault="000F78B2">
      <w:pPr>
        <w:spacing w:after="0" w:line="240" w:lineRule="auto"/>
        <w:ind w:firstLine="851"/>
        <w:divId w:val="1386297195"/>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промяна на ЕГН - удостоверителен документ от съответната общинска администрация по постоянен адрес на заявителя;</w:t>
      </w:r>
    </w:p>
    <w:p w:rsidR="00000000" w:rsidRDefault="000F78B2">
      <w:pPr>
        <w:spacing w:after="0" w:line="240" w:lineRule="auto"/>
        <w:ind w:firstLine="851"/>
        <w:divId w:val="199979611"/>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промяна на имената - официален документ, удостоверяващ промяната, как</w:t>
      </w:r>
      <w:r>
        <w:rPr>
          <w:rFonts w:ascii="Times New Roman" w:eastAsia="Times New Roman" w:hAnsi="Times New Roman" w:cs="Times New Roman"/>
          <w:sz w:val="24"/>
          <w:szCs w:val="24"/>
        </w:rPr>
        <w:t>то и удостоверителен документ от съответната общинска администрация по постоянен адрес на лицето за извършената промяна в неговия електронен личен регистрационен картон;</w:t>
      </w:r>
    </w:p>
    <w:p w:rsidR="00000000" w:rsidRDefault="000F78B2">
      <w:pPr>
        <w:spacing w:after="0" w:line="240" w:lineRule="auto"/>
        <w:ind w:firstLine="851"/>
        <w:divId w:val="1218854034"/>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промяна на постоянен адрес - удостоверителен документ от съответната общинска а</w:t>
      </w:r>
      <w:r>
        <w:rPr>
          <w:rFonts w:ascii="Times New Roman" w:eastAsia="Times New Roman" w:hAnsi="Times New Roman" w:cs="Times New Roman"/>
          <w:sz w:val="24"/>
          <w:szCs w:val="24"/>
        </w:rPr>
        <w:t>дминистрация;</w:t>
      </w:r>
    </w:p>
    <w:p w:rsidR="00000000" w:rsidRDefault="000F78B2">
      <w:pPr>
        <w:spacing w:after="0" w:line="240" w:lineRule="auto"/>
        <w:ind w:firstLine="851"/>
        <w:divId w:val="14910996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107 от 2023 г., в сила от 29.12.2023 г.) когато постоянният адрес, посочен в заявлението по ал. 1, не съответства на адрес от Националния класификатор на настоящите и постоянните адреси в Република България, се представя и </w:t>
      </w:r>
      <w:r>
        <w:rPr>
          <w:rFonts w:ascii="Times New Roman" w:eastAsia="Times New Roman" w:hAnsi="Times New Roman" w:cs="Times New Roman"/>
          <w:sz w:val="24"/>
          <w:szCs w:val="24"/>
        </w:rPr>
        <w:t>актуално удостоверение за постоянен адрес от съответната общинска администрация;</w:t>
      </w:r>
    </w:p>
    <w:p w:rsidR="00000000" w:rsidRDefault="000F78B2">
      <w:pPr>
        <w:spacing w:after="0" w:line="240" w:lineRule="auto"/>
        <w:ind w:firstLine="851"/>
        <w:divId w:val="68962309"/>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т. 4 - ДВ, бр. 107 от 2023 г., в сила от 29.12.2023 г.) при промяна на пола - официален документ от съответните компетентни органи.</w:t>
      </w:r>
    </w:p>
    <w:p w:rsidR="00000000" w:rsidRDefault="000F78B2">
      <w:pPr>
        <w:spacing w:after="0" w:line="240" w:lineRule="auto"/>
        <w:divId w:val="238366856"/>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519276481"/>
        <w:rPr>
          <w:rFonts w:ascii="Times New Roman" w:eastAsia="Times New Roman" w:hAnsi="Times New Roman" w:cs="Times New Roman"/>
          <w:sz w:val="24"/>
          <w:szCs w:val="24"/>
        </w:rPr>
      </w:pPr>
      <w:r>
        <w:rPr>
          <w:rFonts w:ascii="Times New Roman" w:eastAsia="Times New Roman" w:hAnsi="Times New Roman" w:cs="Times New Roman"/>
          <w:sz w:val="24"/>
          <w:szCs w:val="24"/>
        </w:rPr>
        <w:t>Чл. 21. (1) Българските гр</w:t>
      </w:r>
      <w:r>
        <w:rPr>
          <w:rFonts w:ascii="Times New Roman" w:eastAsia="Times New Roman" w:hAnsi="Times New Roman" w:cs="Times New Roman"/>
          <w:sz w:val="24"/>
          <w:szCs w:val="24"/>
        </w:rPr>
        <w:t>аждани, които пребивават в чужбина, могат да подават заявление за издаване на лична карта в дипломатическо или консулско представителство на Република България в чужбина.</w:t>
      </w:r>
    </w:p>
    <w:p w:rsidR="00000000" w:rsidRDefault="000F78B2">
      <w:pPr>
        <w:spacing w:after="0" w:line="240" w:lineRule="auto"/>
        <w:ind w:firstLine="851"/>
        <w:divId w:val="193254758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46 от 2024 г., в сила от 17.06.2024 г.) При подаване на заявлението в дипломатическите и консулските представителства на Република България в чужбина длъжностните лица заснемат чрез цифрови устройства подписа, лицето и пръстовите отпеча</w:t>
      </w:r>
      <w:r>
        <w:rPr>
          <w:rFonts w:ascii="Times New Roman" w:eastAsia="Times New Roman" w:hAnsi="Times New Roman" w:cs="Times New Roman"/>
          <w:sz w:val="24"/>
          <w:szCs w:val="24"/>
        </w:rPr>
        <w:t>тъци на заявителя при спазване на чл. 17, ал. 4 от ЗБЛД.</w:t>
      </w:r>
    </w:p>
    <w:p w:rsidR="00000000" w:rsidRDefault="000F78B2">
      <w:pPr>
        <w:spacing w:after="0" w:line="240" w:lineRule="auto"/>
        <w:ind w:firstLine="851"/>
        <w:divId w:val="197290367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и доп. - ДВ, бр. 46 от 2024 г., в сила от 17.06.2024 г.) Длъжностните лица в дипломатическото или консулското представителство на Република България в чужбина, в което е прието заявлението,</w:t>
      </w:r>
      <w:r>
        <w:rPr>
          <w:rFonts w:ascii="Times New Roman" w:eastAsia="Times New Roman" w:hAnsi="Times New Roman" w:cs="Times New Roman"/>
          <w:sz w:val="24"/>
          <w:szCs w:val="24"/>
        </w:rPr>
        <w:t xml:space="preserve"> въвеждат личните данни от него, информация за приложените документи, подпис, снимка и пръстовите отпечатъци на заявителя в автоматизирана информационна система и регистрират заявлението като "Искане за издаване на лична карта".</w:t>
      </w:r>
    </w:p>
    <w:p w:rsidR="00000000" w:rsidRDefault="000F78B2">
      <w:pPr>
        <w:spacing w:after="0" w:line="240" w:lineRule="auto"/>
        <w:ind w:firstLine="851"/>
        <w:divId w:val="718742227"/>
        <w:rPr>
          <w:rFonts w:ascii="Times New Roman" w:eastAsia="Times New Roman" w:hAnsi="Times New Roman" w:cs="Times New Roman"/>
          <w:sz w:val="24"/>
          <w:szCs w:val="24"/>
        </w:rPr>
      </w:pPr>
      <w:r>
        <w:rPr>
          <w:rFonts w:ascii="Times New Roman" w:eastAsia="Times New Roman" w:hAnsi="Times New Roman" w:cs="Times New Roman"/>
          <w:sz w:val="24"/>
          <w:szCs w:val="24"/>
        </w:rPr>
        <w:t>(4) Искането за издаване на</w:t>
      </w:r>
      <w:r>
        <w:rPr>
          <w:rFonts w:ascii="Times New Roman" w:eastAsia="Times New Roman" w:hAnsi="Times New Roman" w:cs="Times New Roman"/>
          <w:sz w:val="24"/>
          <w:szCs w:val="24"/>
        </w:rPr>
        <w:t xml:space="preserve"> лична карта се изпраща в ДБДС - МВР, по електронен път чрез защитена комуникационна връзка. В срок до 5 работни дни ДБДС - МВР, по електронен път връща отговор до дипломатическото или консулското представителство на Република България в чужбина относно съ</w:t>
      </w:r>
      <w:r>
        <w:rPr>
          <w:rFonts w:ascii="Times New Roman" w:eastAsia="Times New Roman" w:hAnsi="Times New Roman" w:cs="Times New Roman"/>
          <w:sz w:val="24"/>
          <w:szCs w:val="24"/>
        </w:rPr>
        <w:t>ответствието на попълнените данни в заявлението с тези в НАИФ "НРБЛД" и възможността за издаване на лична карта. При съответствие на данните искането се регистрира от ДБДС - МВР, като прието заявление за персонализиране на личната карта.</w:t>
      </w:r>
    </w:p>
    <w:p w:rsidR="00000000" w:rsidRDefault="000F78B2">
      <w:pPr>
        <w:spacing w:after="0" w:line="240" w:lineRule="auto"/>
        <w:ind w:firstLine="851"/>
        <w:divId w:val="466359243"/>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w:t>
      </w:r>
      <w:r>
        <w:rPr>
          <w:rFonts w:ascii="Times New Roman" w:eastAsia="Times New Roman" w:hAnsi="Times New Roman" w:cs="Times New Roman"/>
          <w:sz w:val="24"/>
          <w:szCs w:val="24"/>
        </w:rPr>
        <w:t>. 89 от 2019 г., в сила от 12.11.2019 г.) В случай че има несъответствие на попълнените в заявлението данни с тези в НАИФ "НРБЛД", ДБДС - МВР, изпраща до дипломатическото или консулското представителство на Република България в чужбина по електронен път ук</w:t>
      </w:r>
      <w:r>
        <w:rPr>
          <w:rFonts w:ascii="Times New Roman" w:eastAsia="Times New Roman" w:hAnsi="Times New Roman" w:cs="Times New Roman"/>
          <w:sz w:val="24"/>
          <w:szCs w:val="24"/>
        </w:rPr>
        <w:t>азания за отстраняване на несъответствията. Дипломатическото или консулското представителство на Република България в чужбина в срок до 2 работни дни уведомява заявителя. В случай че в срок до 7 работни дни от уведомяването всички несъответствия не бъдат о</w:t>
      </w:r>
      <w:r>
        <w:rPr>
          <w:rFonts w:ascii="Times New Roman" w:eastAsia="Times New Roman" w:hAnsi="Times New Roman" w:cs="Times New Roman"/>
          <w:sz w:val="24"/>
          <w:szCs w:val="24"/>
        </w:rPr>
        <w:t>тстранени, процедурата по искането за издаване на личната карта се прекратява от ДБДС - МВР.</w:t>
      </w:r>
    </w:p>
    <w:p w:rsidR="00000000" w:rsidRDefault="000F78B2">
      <w:pPr>
        <w:spacing w:after="0" w:line="240" w:lineRule="auto"/>
        <w:ind w:firstLine="851"/>
        <w:divId w:val="18660208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В дипломатическите и консулските представителства на Република България в чужбина, в които при приемане на заявлението няма техническа възможност за заснемане </w:t>
      </w:r>
      <w:r>
        <w:rPr>
          <w:rFonts w:ascii="Times New Roman" w:eastAsia="Times New Roman" w:hAnsi="Times New Roman" w:cs="Times New Roman"/>
          <w:sz w:val="24"/>
          <w:szCs w:val="24"/>
        </w:rPr>
        <w:t>с цифрови устройства на подписа и лицето на заявителя, лицето подава заявление за издаване на лична карта, като към него прилага и снимка съгласно чл. 9, ал. 1. Приетото заявление се препраща по служебен път от МВнР до ДБДС - МВР.</w:t>
      </w:r>
    </w:p>
    <w:p w:rsidR="00000000" w:rsidRDefault="000F78B2">
      <w:pPr>
        <w:spacing w:after="0" w:line="240" w:lineRule="auto"/>
        <w:ind w:firstLine="851"/>
        <w:divId w:val="1227570827"/>
        <w:rPr>
          <w:rFonts w:ascii="Times New Roman" w:eastAsia="Times New Roman" w:hAnsi="Times New Roman" w:cs="Times New Roman"/>
          <w:sz w:val="24"/>
          <w:szCs w:val="24"/>
        </w:rPr>
      </w:pPr>
      <w:r>
        <w:rPr>
          <w:rFonts w:ascii="Times New Roman" w:eastAsia="Times New Roman" w:hAnsi="Times New Roman" w:cs="Times New Roman"/>
          <w:sz w:val="24"/>
          <w:szCs w:val="24"/>
        </w:rPr>
        <w:t>(7) Приетите по реда на а</w:t>
      </w:r>
      <w:r>
        <w:rPr>
          <w:rFonts w:ascii="Times New Roman" w:eastAsia="Times New Roman" w:hAnsi="Times New Roman" w:cs="Times New Roman"/>
          <w:sz w:val="24"/>
          <w:szCs w:val="24"/>
        </w:rPr>
        <w:t>л. 6 в дипломатическите или консулските представителства на Република България в чужбина заявления за издаване на лична карта могат да се изпращат от тях до МВнР по служебен път или чрез сертифицирана за пренос на ценни пратки фирма, осъществяваща куриерск</w:t>
      </w:r>
      <w:r>
        <w:rPr>
          <w:rFonts w:ascii="Times New Roman" w:eastAsia="Times New Roman" w:hAnsi="Times New Roman" w:cs="Times New Roman"/>
          <w:sz w:val="24"/>
          <w:szCs w:val="24"/>
        </w:rPr>
        <w:t>и услуги. Заявленията се изпращат чрез фирмата, осъществяваща куриерски услуги, ако в страната на пребиваване се предлага услугата "препращане чрез куриерска фирма" и заявителят е заплатил за тази услуга.</w:t>
      </w:r>
    </w:p>
    <w:p w:rsidR="00000000" w:rsidRDefault="000F78B2">
      <w:pPr>
        <w:spacing w:after="0" w:line="240" w:lineRule="auto"/>
        <w:ind w:firstLine="851"/>
        <w:divId w:val="1856650308"/>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89 от 2019 г., в сила от 12.11.</w:t>
      </w:r>
      <w:r>
        <w:rPr>
          <w:rFonts w:ascii="Times New Roman" w:eastAsia="Times New Roman" w:hAnsi="Times New Roman" w:cs="Times New Roman"/>
          <w:sz w:val="24"/>
          <w:szCs w:val="24"/>
        </w:rPr>
        <w:t>2019 г.) При получаване в ДБДС - МВР, от дипломатическото или консулското представителство на Република България в чужбина чрез МВнР на заявления за издаване на лични карти, приети по реда на ал. 6, в които са установени несъответствия на данните в заявлен</w:t>
      </w:r>
      <w:r>
        <w:rPr>
          <w:rFonts w:ascii="Times New Roman" w:eastAsia="Times New Roman" w:hAnsi="Times New Roman" w:cs="Times New Roman"/>
          <w:sz w:val="24"/>
          <w:szCs w:val="24"/>
        </w:rPr>
        <w:t>ието с тези в НАИФ "НРБЛД", ДБДС - МВР, изпраща чрез МВнР до дипломатическото или консулското представителство на Република България в чужбина указания за отстраняване на несъответствията. Дипломатическото или консулското представителство на Република Бълг</w:t>
      </w:r>
      <w:r>
        <w:rPr>
          <w:rFonts w:ascii="Times New Roman" w:eastAsia="Times New Roman" w:hAnsi="Times New Roman" w:cs="Times New Roman"/>
          <w:sz w:val="24"/>
          <w:szCs w:val="24"/>
        </w:rPr>
        <w:t>ария в чужбина в срок до 2 работни дни от получаване на указанията уведомява заявителя. В случай че всички несъответствия не бъдат отстранени в срок до 20 работни дни от уведомяването на заявителя или ако дипломатическото или консулското представителство н</w:t>
      </w:r>
      <w:r>
        <w:rPr>
          <w:rFonts w:ascii="Times New Roman" w:eastAsia="Times New Roman" w:hAnsi="Times New Roman" w:cs="Times New Roman"/>
          <w:sz w:val="24"/>
          <w:szCs w:val="24"/>
        </w:rPr>
        <w:t>а Република България в чужбина не изпрати съответните документи - предмет на несъответствието, с първата дипломатическа поща, когато графикът за нея не позволява срокът от 20 работни дни да бъде спазен, процедурата за издаване на личната карта се прекратяв</w:t>
      </w:r>
      <w:r>
        <w:rPr>
          <w:rFonts w:ascii="Times New Roman" w:eastAsia="Times New Roman" w:hAnsi="Times New Roman" w:cs="Times New Roman"/>
          <w:sz w:val="24"/>
          <w:szCs w:val="24"/>
        </w:rPr>
        <w:t>а от ДБДС - МВР.</w:t>
      </w:r>
    </w:p>
    <w:p w:rsidR="00000000" w:rsidRDefault="000F78B2">
      <w:pPr>
        <w:spacing w:after="0" w:line="240" w:lineRule="auto"/>
        <w:ind w:firstLine="851"/>
        <w:divId w:val="135680895"/>
        <w:rPr>
          <w:rFonts w:ascii="Times New Roman" w:eastAsia="Times New Roman" w:hAnsi="Times New Roman" w:cs="Times New Roman"/>
          <w:sz w:val="24"/>
          <w:szCs w:val="24"/>
        </w:rPr>
      </w:pPr>
      <w:r>
        <w:rPr>
          <w:rFonts w:ascii="Times New Roman" w:eastAsia="Times New Roman" w:hAnsi="Times New Roman" w:cs="Times New Roman"/>
          <w:sz w:val="24"/>
          <w:szCs w:val="24"/>
        </w:rPr>
        <w:t>(9) Дирекция "Български документи за самоличност" - МВР, изпраща персонализираните лични карти чрез МВнР до дипломатическото или консулското представителство на Република България в чужбина, което уведомява заявителя за издадения му докуме</w:t>
      </w:r>
      <w:r>
        <w:rPr>
          <w:rFonts w:ascii="Times New Roman" w:eastAsia="Times New Roman" w:hAnsi="Times New Roman" w:cs="Times New Roman"/>
          <w:sz w:val="24"/>
          <w:szCs w:val="24"/>
        </w:rPr>
        <w:t xml:space="preserve">нт в срок до 7 работни дни. Министерството на външните работи може да изпраща персонализираните лични карти до дипломатическите и консулските представителства на Република България в чужбина по служебен път или чрез сертифицирана за пренос на ценни пратки </w:t>
      </w:r>
      <w:r>
        <w:rPr>
          <w:rFonts w:ascii="Times New Roman" w:eastAsia="Times New Roman" w:hAnsi="Times New Roman" w:cs="Times New Roman"/>
          <w:sz w:val="24"/>
          <w:szCs w:val="24"/>
        </w:rPr>
        <w:t>фирма, осъществяваща куриерски услуги, ако заявителят е поискал използването на услугата "препращане чрез куриерска фирма" и е заплатил за тази услуга.</w:t>
      </w:r>
    </w:p>
    <w:p w:rsidR="00000000" w:rsidRDefault="000F78B2">
      <w:pPr>
        <w:spacing w:after="0" w:line="240" w:lineRule="auto"/>
        <w:ind w:firstLine="851"/>
        <w:divId w:val="1328094789"/>
        <w:rPr>
          <w:rFonts w:ascii="Times New Roman" w:eastAsia="Times New Roman" w:hAnsi="Times New Roman" w:cs="Times New Roman"/>
          <w:sz w:val="24"/>
          <w:szCs w:val="24"/>
        </w:rPr>
      </w:pPr>
      <w:r>
        <w:rPr>
          <w:rFonts w:ascii="Times New Roman" w:eastAsia="Times New Roman" w:hAnsi="Times New Roman" w:cs="Times New Roman"/>
          <w:sz w:val="24"/>
          <w:szCs w:val="24"/>
        </w:rPr>
        <w:t>(10) Дипломатическите и консулските представителства на Република България в чужбина уведомяват чрез МВн</w:t>
      </w:r>
      <w:r>
        <w:rPr>
          <w:rFonts w:ascii="Times New Roman" w:eastAsia="Times New Roman" w:hAnsi="Times New Roman" w:cs="Times New Roman"/>
          <w:sz w:val="24"/>
          <w:szCs w:val="24"/>
        </w:rPr>
        <w:t>Р органа, издал документа, за получаването му от заявителя в срок до 7 работни дни.</w:t>
      </w:r>
    </w:p>
    <w:p w:rsidR="00000000" w:rsidRDefault="000F78B2">
      <w:pPr>
        <w:spacing w:after="0" w:line="240" w:lineRule="auto"/>
        <w:ind w:firstLine="851"/>
        <w:divId w:val="1460101181"/>
        <w:rPr>
          <w:rFonts w:ascii="Times New Roman" w:eastAsia="Times New Roman" w:hAnsi="Times New Roman" w:cs="Times New Roman"/>
          <w:sz w:val="24"/>
          <w:szCs w:val="24"/>
        </w:rPr>
      </w:pPr>
      <w:r>
        <w:rPr>
          <w:rFonts w:ascii="Times New Roman" w:eastAsia="Times New Roman" w:hAnsi="Times New Roman" w:cs="Times New Roman"/>
          <w:sz w:val="24"/>
          <w:szCs w:val="24"/>
        </w:rPr>
        <w:t>(11) Дипломатическите и консулските представителства на Република България в чужбина предоставят необходимата информация за изискванията към снимките за българските лични д</w:t>
      </w:r>
      <w:r>
        <w:rPr>
          <w:rFonts w:ascii="Times New Roman" w:eastAsia="Times New Roman" w:hAnsi="Times New Roman" w:cs="Times New Roman"/>
          <w:sz w:val="24"/>
          <w:szCs w:val="24"/>
        </w:rPr>
        <w:t>окументи на физически и юридически лица, които са лицензирани да изготвят снимки за документи за самоличност съгласно местното законодателство.</w:t>
      </w:r>
    </w:p>
    <w:p w:rsidR="00000000" w:rsidRDefault="000F78B2">
      <w:pPr>
        <w:spacing w:after="0" w:line="240" w:lineRule="auto"/>
        <w:ind w:firstLine="851"/>
        <w:divId w:val="576284890"/>
        <w:rPr>
          <w:rFonts w:ascii="Times New Roman" w:eastAsia="Times New Roman" w:hAnsi="Times New Roman" w:cs="Times New Roman"/>
          <w:sz w:val="24"/>
          <w:szCs w:val="24"/>
        </w:rPr>
      </w:pPr>
      <w:r>
        <w:rPr>
          <w:rFonts w:ascii="Times New Roman" w:eastAsia="Times New Roman" w:hAnsi="Times New Roman" w:cs="Times New Roman"/>
          <w:sz w:val="24"/>
          <w:szCs w:val="24"/>
        </w:rPr>
        <w:t>(12) Заявленията, приети по реда на ал. 4 и 5, се съхраняват в дипломатическото или консулското представителство</w:t>
      </w:r>
      <w:r>
        <w:rPr>
          <w:rFonts w:ascii="Times New Roman" w:eastAsia="Times New Roman" w:hAnsi="Times New Roman" w:cs="Times New Roman"/>
          <w:sz w:val="24"/>
          <w:szCs w:val="24"/>
        </w:rPr>
        <w:t xml:space="preserve"> на Република България в чужбина, където са приети, а по ал. 6 се съхраняват в ДБДС - МВР.</w:t>
      </w:r>
    </w:p>
    <w:p w:rsidR="00000000" w:rsidRDefault="000F78B2">
      <w:pPr>
        <w:spacing w:after="0" w:line="240" w:lineRule="auto"/>
        <w:divId w:val="440301019"/>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 "а".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ВРЕМЕННА КАРТА ЗА САМОЛИЧНОСТ (НОВА - ДВ, БР. 13 ОТ 2021 Г., В СИЛА ОТ 02.08.2021 Г.)</w:t>
      </w:r>
    </w:p>
    <w:p w:rsidR="00000000" w:rsidRDefault="000F78B2">
      <w:pPr>
        <w:spacing w:after="0" w:line="240" w:lineRule="auto"/>
        <w:ind w:firstLine="851"/>
        <w:divId w:val="2140606301"/>
        <w:rPr>
          <w:rFonts w:ascii="Times New Roman" w:eastAsia="Times New Roman" w:hAnsi="Times New Roman" w:cs="Times New Roman"/>
          <w:sz w:val="24"/>
          <w:szCs w:val="24"/>
        </w:rPr>
      </w:pPr>
      <w:r>
        <w:rPr>
          <w:rFonts w:ascii="Times New Roman" w:eastAsia="Times New Roman" w:hAnsi="Times New Roman" w:cs="Times New Roman"/>
          <w:sz w:val="24"/>
          <w:szCs w:val="24"/>
        </w:rPr>
        <w:t>Чл. 21а. (Нов - ДВ, бр. 13 о</w:t>
      </w:r>
      <w:r>
        <w:rPr>
          <w:rFonts w:ascii="Times New Roman" w:eastAsia="Times New Roman" w:hAnsi="Times New Roman" w:cs="Times New Roman"/>
          <w:sz w:val="24"/>
          <w:szCs w:val="24"/>
        </w:rPr>
        <w:t>т 2021 г., в сила от 02.08.2021 г.) (1) (Доп. - ДВ, бр. 109 от 2025 г., в сила от 01.01.2026 г.) Временната карта за самоличност се издава служебно от ОДМВР/СДВР по седалище на съда, наложил мярката по чл. 68, ал. 2 от НПК, или от ДБДС - МВР, в срок до 8 р</w:t>
      </w:r>
      <w:r>
        <w:rPr>
          <w:rFonts w:ascii="Times New Roman" w:eastAsia="Times New Roman" w:hAnsi="Times New Roman" w:cs="Times New Roman"/>
          <w:sz w:val="24"/>
          <w:szCs w:val="24"/>
        </w:rPr>
        <w:t xml:space="preserve">аботни часа от получаване по служебен път на съдебното разпореждане за налагането. При необходимост от допълнителни проверки, както и възникнали технически и/или софтуерни проблеми, свързани с издаването на временна карта за самоличност, картата се издава </w:t>
      </w:r>
      <w:r>
        <w:rPr>
          <w:rFonts w:ascii="Times New Roman" w:eastAsia="Times New Roman" w:hAnsi="Times New Roman" w:cs="Times New Roman"/>
          <w:sz w:val="24"/>
          <w:szCs w:val="24"/>
        </w:rPr>
        <w:t>до 3 работни дни.</w:t>
      </w:r>
    </w:p>
    <w:p w:rsidR="00000000" w:rsidRDefault="000F78B2">
      <w:pPr>
        <w:spacing w:after="0" w:line="240" w:lineRule="auto"/>
        <w:ind w:firstLine="851"/>
        <w:divId w:val="1581252877"/>
        <w:rPr>
          <w:rFonts w:ascii="Times New Roman" w:eastAsia="Times New Roman" w:hAnsi="Times New Roman" w:cs="Times New Roman"/>
          <w:sz w:val="24"/>
          <w:szCs w:val="24"/>
        </w:rPr>
      </w:pPr>
      <w:r>
        <w:rPr>
          <w:rFonts w:ascii="Times New Roman" w:eastAsia="Times New Roman" w:hAnsi="Times New Roman" w:cs="Times New Roman"/>
          <w:sz w:val="24"/>
          <w:szCs w:val="24"/>
        </w:rPr>
        <w:t>(2) След издаване на временната карта за самоличност структурата по ал. 1 уведомява за това съда, постановил мярката по чл. 68, ал. 2 от НПК, и лицето, на което е издадена.</w:t>
      </w:r>
    </w:p>
    <w:p w:rsidR="00000000" w:rsidRDefault="000F78B2">
      <w:pPr>
        <w:spacing w:after="0" w:line="240" w:lineRule="auto"/>
        <w:ind w:firstLine="851"/>
        <w:divId w:val="15838377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В случаите на невъзможност за издаване поради липса на някои </w:t>
      </w:r>
      <w:r>
        <w:rPr>
          <w:rFonts w:ascii="Times New Roman" w:eastAsia="Times New Roman" w:hAnsi="Times New Roman" w:cs="Times New Roman"/>
          <w:sz w:val="24"/>
          <w:szCs w:val="24"/>
        </w:rPr>
        <w:t>от необходимите биометрични данни или ако от първоначалното снемане на биометричните данни са изминали повече от 59 месеца, при издаване на временна карта за самоличност се спазва редът на чл. 31а от ЗБЛД.</w:t>
      </w:r>
    </w:p>
    <w:p w:rsidR="00000000" w:rsidRDefault="000F78B2">
      <w:pPr>
        <w:spacing w:after="0" w:line="240" w:lineRule="auto"/>
        <w:ind w:firstLine="851"/>
        <w:divId w:val="1014529125"/>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получаване на служебно издадената временна</w:t>
      </w:r>
      <w:r>
        <w:rPr>
          <w:rFonts w:ascii="Times New Roman" w:eastAsia="Times New Roman" w:hAnsi="Times New Roman" w:cs="Times New Roman"/>
          <w:sz w:val="24"/>
          <w:szCs w:val="24"/>
        </w:rPr>
        <w:t xml:space="preserve"> карта за самоличност лицето предава на ОДМВР/СДВР или на ДБДС - МВР, издадената му лична карта.</w:t>
      </w:r>
    </w:p>
    <w:p w:rsidR="00000000" w:rsidRDefault="000F78B2">
      <w:pPr>
        <w:spacing w:after="0" w:line="240" w:lineRule="auto"/>
        <w:ind w:firstLine="851"/>
        <w:divId w:val="1441532876"/>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109 от 2025 г., в сила от 01.01.2026 г.) Временните карти за самоличност се персонализират в ДБДС - МВР.</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973603384"/>
        <w:rPr>
          <w:rFonts w:ascii="Times New Roman" w:eastAsia="Times New Roman" w:hAnsi="Times New Roman" w:cs="Times New Roman"/>
          <w:sz w:val="24"/>
          <w:szCs w:val="24"/>
        </w:rPr>
      </w:pPr>
      <w:r>
        <w:rPr>
          <w:rFonts w:ascii="Times New Roman" w:eastAsia="Times New Roman" w:hAnsi="Times New Roman" w:cs="Times New Roman"/>
          <w:sz w:val="24"/>
          <w:szCs w:val="24"/>
        </w:rPr>
        <w:t>Чл. 21б. (Нов - ДВ, бр. 13 от 20</w:t>
      </w:r>
      <w:r>
        <w:rPr>
          <w:rFonts w:ascii="Times New Roman" w:eastAsia="Times New Roman" w:hAnsi="Times New Roman" w:cs="Times New Roman"/>
          <w:sz w:val="24"/>
          <w:szCs w:val="24"/>
        </w:rPr>
        <w:t>21 г., в сила от 02.08.2021 г.) (1) Временна карта за самоличност се подменя в ОДМВР/СДВР или в ДБДС - МВР, по постоянен адрес на лицето или по седалище на съда, наложил мярката по чл. 68, ал. 2 от НПК, въз основа на заявление по образец съгласно приложени</w:t>
      </w:r>
      <w:r>
        <w:rPr>
          <w:rFonts w:ascii="Times New Roman" w:eastAsia="Times New Roman" w:hAnsi="Times New Roman" w:cs="Times New Roman"/>
          <w:sz w:val="24"/>
          <w:szCs w:val="24"/>
        </w:rPr>
        <w:t>е № 2, подадено лично от заявителя. Заявлението може да се подаде и от лице, упълномощено от заявителя с нотариално заверено изрично пълномощно, в случаите по чл. 17, ал. 5 от ЗБЛД.</w:t>
      </w:r>
    </w:p>
    <w:p w:rsidR="00000000" w:rsidRDefault="000F78B2">
      <w:pPr>
        <w:spacing w:after="0" w:line="240" w:lineRule="auto"/>
        <w:ind w:firstLine="851"/>
        <w:divId w:val="768309728"/>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подмяна на временна карта за самоличност към заявлението се прилаг</w:t>
      </w:r>
      <w:r>
        <w:rPr>
          <w:rFonts w:ascii="Times New Roman" w:eastAsia="Times New Roman" w:hAnsi="Times New Roman" w:cs="Times New Roman"/>
          <w:sz w:val="24"/>
          <w:szCs w:val="24"/>
        </w:rPr>
        <w:t>ат:</w:t>
      </w:r>
    </w:p>
    <w:p w:rsidR="00000000" w:rsidRDefault="000F78B2">
      <w:pPr>
        <w:spacing w:after="0" w:line="240" w:lineRule="auto"/>
        <w:ind w:firstLine="851"/>
        <w:divId w:val="895821667"/>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изгубване, кражба, повреждане или унищожаване на временната карта за самоличност - декларация по чл. 17, ал. 1, когато такава не е подавана, и удостоверителен документ за тези обстоятелства, ако има издаден такъв документ от компетентните органи</w:t>
      </w:r>
      <w:r>
        <w:rPr>
          <w:rFonts w:ascii="Times New Roman" w:eastAsia="Times New Roman" w:hAnsi="Times New Roman" w:cs="Times New Roman"/>
          <w:sz w:val="24"/>
          <w:szCs w:val="24"/>
        </w:rPr>
        <w:t xml:space="preserve"> и той не може да бъде изискан по служебен път;</w:t>
      </w:r>
    </w:p>
    <w:p w:rsidR="00000000" w:rsidRDefault="000F78B2">
      <w:pPr>
        <w:spacing w:after="0" w:line="240" w:lineRule="auto"/>
        <w:ind w:firstLine="851"/>
        <w:divId w:val="306862939"/>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съществени и трайни изменения на образа - официален документ от съответните компетентни органи;</w:t>
      </w:r>
    </w:p>
    <w:p w:rsidR="00000000" w:rsidRDefault="000F78B2">
      <w:pPr>
        <w:spacing w:after="0" w:line="240" w:lineRule="auto"/>
        <w:ind w:firstLine="851"/>
        <w:divId w:val="14882865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при изтичане срока на валидност на временната карта за самоличност, при повреждане и в случаите по т. </w:t>
      </w:r>
      <w:r>
        <w:rPr>
          <w:rFonts w:ascii="Times New Roman" w:eastAsia="Times New Roman" w:hAnsi="Times New Roman" w:cs="Times New Roman"/>
          <w:sz w:val="24"/>
          <w:szCs w:val="24"/>
        </w:rPr>
        <w:t>2 - предходната временна карта за самоличност.</w:t>
      </w:r>
    </w:p>
    <w:p w:rsidR="00000000" w:rsidRDefault="000F78B2">
      <w:pPr>
        <w:spacing w:after="0" w:line="240" w:lineRule="auto"/>
        <w:ind w:firstLine="851"/>
        <w:divId w:val="1159078635"/>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промяна в гражданското състояние, в случай че промяната не е отразена в Националната база данни "Население", към заявлението за подмяна на временната карта за самоличност се прилагат предходната времен</w:t>
      </w:r>
      <w:r>
        <w:rPr>
          <w:rFonts w:ascii="Times New Roman" w:eastAsia="Times New Roman" w:hAnsi="Times New Roman" w:cs="Times New Roman"/>
          <w:sz w:val="24"/>
          <w:szCs w:val="24"/>
        </w:rPr>
        <w:t>на карта за самоличност и:</w:t>
      </w:r>
    </w:p>
    <w:p w:rsidR="00000000" w:rsidRDefault="000F78B2">
      <w:pPr>
        <w:spacing w:after="0" w:line="240" w:lineRule="auto"/>
        <w:ind w:firstLine="851"/>
        <w:divId w:val="832140913"/>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промяна на ЕГН - удостоверителен документ от съответната общинска администрация по постоянен адрес на заявителя;</w:t>
      </w:r>
    </w:p>
    <w:p w:rsidR="00000000" w:rsidRDefault="000F78B2">
      <w:pPr>
        <w:spacing w:after="0" w:line="240" w:lineRule="auto"/>
        <w:ind w:firstLine="851"/>
        <w:divId w:val="125467268"/>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промяна на имената - официален документ, удостоверяващ промяната, както и удостоверителен документ от съответната общинска администрация по постоянен адрес на лицето за извършената промяна в неговия електронен личен регистрационен картон;</w:t>
      </w:r>
    </w:p>
    <w:p w:rsidR="00000000" w:rsidRDefault="000F78B2">
      <w:pPr>
        <w:spacing w:after="0" w:line="240" w:lineRule="auto"/>
        <w:ind w:firstLine="851"/>
        <w:divId w:val="1048257917"/>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w:t>
      </w:r>
      <w:r>
        <w:rPr>
          <w:rFonts w:ascii="Times New Roman" w:eastAsia="Times New Roman" w:hAnsi="Times New Roman" w:cs="Times New Roman"/>
          <w:sz w:val="24"/>
          <w:szCs w:val="24"/>
        </w:rPr>
        <w:t>мяна на постоянен адрес - удостоверителен документ от съответната общинска администрация;</w:t>
      </w:r>
    </w:p>
    <w:p w:rsidR="00000000" w:rsidRDefault="000F78B2">
      <w:pPr>
        <w:spacing w:after="0" w:line="240" w:lineRule="auto"/>
        <w:ind w:firstLine="851"/>
        <w:divId w:val="873614128"/>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промяна на пола - официален документ от съответните компетентни органи.</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429420649"/>
        <w:rPr>
          <w:rFonts w:ascii="Times New Roman" w:eastAsia="Times New Roman" w:hAnsi="Times New Roman" w:cs="Times New Roman"/>
          <w:sz w:val="24"/>
          <w:szCs w:val="24"/>
        </w:rPr>
      </w:pPr>
      <w:r>
        <w:rPr>
          <w:rFonts w:ascii="Times New Roman" w:eastAsia="Times New Roman" w:hAnsi="Times New Roman" w:cs="Times New Roman"/>
          <w:sz w:val="24"/>
          <w:szCs w:val="24"/>
        </w:rPr>
        <w:t>Чл. 21в. (Нов - ДВ, бр. 13 от 2021 г., в сила от 02.08.2021 г.) (1) (Изм. - ДВ, бр. 1</w:t>
      </w:r>
      <w:r>
        <w:rPr>
          <w:rFonts w:ascii="Times New Roman" w:eastAsia="Times New Roman" w:hAnsi="Times New Roman" w:cs="Times New Roman"/>
          <w:sz w:val="24"/>
          <w:szCs w:val="24"/>
        </w:rPr>
        <w:t xml:space="preserve">09 от 2025 г., в сила от 01.01.2026 г.) Предадените и отнети лични карти, паспорти, дипломатически паспорти, служебни паспорти, моряшки паспорти и военна карта за самоличност се съхраняват в съответния орган, където са регистрирани заявленията, въз основа </w:t>
      </w:r>
      <w:r>
        <w:rPr>
          <w:rFonts w:ascii="Times New Roman" w:eastAsia="Times New Roman" w:hAnsi="Times New Roman" w:cs="Times New Roman"/>
          <w:sz w:val="24"/>
          <w:szCs w:val="24"/>
        </w:rPr>
        <w:t>на които са издадени.</w:t>
      </w:r>
    </w:p>
    <w:p w:rsidR="00000000" w:rsidRDefault="000F78B2">
      <w:pPr>
        <w:spacing w:after="0" w:line="240" w:lineRule="auto"/>
        <w:ind w:firstLine="851"/>
        <w:divId w:val="1565220929"/>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отмяна на постановената мярка по чл. 68, ал. 2 от НПК отнетите или върнатите лични карти, които не са обявени за невалидни, срокът им на валидност не е изтекъл и няма промяна в личните данни на лицето се връщат на лицето от ОД</w:t>
      </w:r>
      <w:r>
        <w:rPr>
          <w:rFonts w:ascii="Times New Roman" w:eastAsia="Times New Roman" w:hAnsi="Times New Roman" w:cs="Times New Roman"/>
          <w:sz w:val="24"/>
          <w:szCs w:val="24"/>
        </w:rPr>
        <w:t>МВР/СДВР или от ДБДС - МВР, където се съхраняват. Лицето предава на ОДМВР/СДВР или на ДБДС - МВР, издадената му временна карта за самоличност.</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ПАСПОРТИ И ЗАМЕСТВАЩИ ГИ ДОКУМЕНТИ</w:t>
      </w: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Паспорти</w:t>
      </w:r>
    </w:p>
    <w:p w:rsidR="00000000" w:rsidRDefault="000F78B2">
      <w:pPr>
        <w:spacing w:after="0" w:line="240" w:lineRule="auto"/>
        <w:ind w:firstLine="851"/>
        <w:divId w:val="1345475700"/>
        <w:rPr>
          <w:rFonts w:ascii="Times New Roman" w:eastAsia="Times New Roman" w:hAnsi="Times New Roman" w:cs="Times New Roman"/>
          <w:sz w:val="24"/>
          <w:szCs w:val="24"/>
        </w:rPr>
      </w:pPr>
      <w:r>
        <w:rPr>
          <w:rFonts w:ascii="Times New Roman" w:eastAsia="Times New Roman" w:hAnsi="Times New Roman" w:cs="Times New Roman"/>
          <w:sz w:val="24"/>
          <w:szCs w:val="24"/>
        </w:rPr>
        <w:t>Чл. 22. (1) П</w:t>
      </w:r>
      <w:r>
        <w:rPr>
          <w:rFonts w:ascii="Times New Roman" w:eastAsia="Times New Roman" w:hAnsi="Times New Roman" w:cs="Times New Roman"/>
          <w:sz w:val="24"/>
          <w:szCs w:val="24"/>
        </w:rPr>
        <w:t>аспорт се издава или подменя въз основа на заявление по образец съгласно приложение № 2, подадено лично от заявителя. Заявление за издаване на паспорт може да се подаде и от лице, упълномощено от заявителя с нотариално заверено изрично пълномощно в случаит</w:t>
      </w:r>
      <w:r>
        <w:rPr>
          <w:rFonts w:ascii="Times New Roman" w:eastAsia="Times New Roman" w:hAnsi="Times New Roman" w:cs="Times New Roman"/>
          <w:sz w:val="24"/>
          <w:szCs w:val="24"/>
        </w:rPr>
        <w:t>е по чл. 17, ал. 5 ЗБЛД.</w:t>
      </w:r>
    </w:p>
    <w:p w:rsidR="00000000" w:rsidRDefault="000F78B2">
      <w:pPr>
        <w:spacing w:after="0" w:line="240" w:lineRule="auto"/>
        <w:ind w:firstLine="851"/>
        <w:divId w:val="196982353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89 от 2019 г., в сила от 12.11.2019 г.) Заявление за бързо издаване на паспорт може да се подаде и в дипломатическите и консулските представителства на Република България в чужбина. Срокът за издаването е до 30 </w:t>
      </w:r>
      <w:r>
        <w:rPr>
          <w:rFonts w:ascii="Times New Roman" w:eastAsia="Times New Roman" w:hAnsi="Times New Roman" w:cs="Times New Roman"/>
          <w:sz w:val="24"/>
          <w:szCs w:val="24"/>
        </w:rPr>
        <w:t>дни.</w:t>
      </w:r>
    </w:p>
    <w:p w:rsidR="00000000" w:rsidRDefault="000F78B2">
      <w:pPr>
        <w:spacing w:after="0" w:line="240" w:lineRule="auto"/>
        <w:ind w:firstLine="851"/>
        <w:divId w:val="201838923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4 от 2016 г., в сила от 15.01.2016 г.) Заявление за издаване на паспорт може да се подаде и по електронен път чрез:</w:t>
      </w:r>
    </w:p>
    <w:p w:rsidR="00000000" w:rsidRDefault="000F78B2">
      <w:pPr>
        <w:spacing w:after="0" w:line="240" w:lineRule="auto"/>
        <w:ind w:firstLine="851"/>
        <w:divId w:val="1154639123"/>
        <w:rPr>
          <w:rFonts w:ascii="Times New Roman" w:eastAsia="Times New Roman" w:hAnsi="Times New Roman" w:cs="Times New Roman"/>
          <w:sz w:val="24"/>
          <w:szCs w:val="24"/>
        </w:rPr>
      </w:pPr>
      <w:r>
        <w:rPr>
          <w:rFonts w:ascii="Times New Roman" w:eastAsia="Times New Roman" w:hAnsi="Times New Roman" w:cs="Times New Roman"/>
          <w:sz w:val="24"/>
          <w:szCs w:val="24"/>
        </w:rPr>
        <w:t>1. автоматизираната информационна система за електронни услуги на Министерството на вътрешните работи с притежавани</w:t>
      </w:r>
      <w:r>
        <w:rPr>
          <w:rFonts w:ascii="Times New Roman" w:eastAsia="Times New Roman" w:hAnsi="Times New Roman" w:cs="Times New Roman"/>
          <w:sz w:val="24"/>
          <w:szCs w:val="24"/>
        </w:rPr>
        <w:t>я от лицето валиден квалифициран електронен подпис в случаите по чл. 18а ЗБЛД; органът, който издава паспорта, изпраща до заявителя на електронния адрес, посочен в заявлението, потвърждение или отказ за издаването на паспорт; в потвърждението се посочва, ч</w:t>
      </w:r>
      <w:r>
        <w:rPr>
          <w:rFonts w:ascii="Times New Roman" w:eastAsia="Times New Roman" w:hAnsi="Times New Roman" w:cs="Times New Roman"/>
          <w:sz w:val="24"/>
          <w:szCs w:val="24"/>
        </w:rPr>
        <w:t>е документът ще бъде издаден след заплащане на държавна такса по електронен път чрез автоматизираната информационна система за електронни услуги на МВР;</w:t>
      </w:r>
    </w:p>
    <w:p w:rsidR="00000000" w:rsidRDefault="000F78B2">
      <w:pPr>
        <w:spacing w:after="0" w:line="240" w:lineRule="auto"/>
        <w:ind w:firstLine="851"/>
        <w:divId w:val="68887032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89 от 2019 г., в сила от 01.10.2020 г.) автоматизираната информационна система за ел</w:t>
      </w:r>
      <w:r>
        <w:rPr>
          <w:rFonts w:ascii="Times New Roman" w:eastAsia="Times New Roman" w:hAnsi="Times New Roman" w:cs="Times New Roman"/>
          <w:sz w:val="24"/>
          <w:szCs w:val="24"/>
        </w:rPr>
        <w:t>ектронни услуги на Министерството на външните работи - за български граждани, които пребивават в чужбина, в случаите по чл. 18а ЗБЛД; Министерството на външните работи изпраща до заявителя на електронния адрес, посочен в заявлението, потвърждение или отказ</w:t>
      </w:r>
      <w:r>
        <w:rPr>
          <w:rFonts w:ascii="Times New Roman" w:eastAsia="Times New Roman" w:hAnsi="Times New Roman" w:cs="Times New Roman"/>
          <w:sz w:val="24"/>
          <w:szCs w:val="24"/>
        </w:rPr>
        <w:t xml:space="preserve"> за издаването на паспорт; в потвърждението се посочва, че документът ще бъде издаден от МВР след заплащане на държавна такса по електронен път чрез автоматизираната информационна система за електронни услуги на МВнР, като получаването му ще става в консул</w:t>
      </w:r>
      <w:r>
        <w:rPr>
          <w:rFonts w:ascii="Times New Roman" w:eastAsia="Times New Roman" w:hAnsi="Times New Roman" w:cs="Times New Roman"/>
          <w:sz w:val="24"/>
          <w:szCs w:val="24"/>
        </w:rPr>
        <w:t>ската служба, посочена от заявителя.</w:t>
      </w:r>
    </w:p>
    <w:p w:rsidR="00000000" w:rsidRDefault="000F78B2">
      <w:pPr>
        <w:spacing w:after="0" w:line="240" w:lineRule="auto"/>
        <w:ind w:firstLine="851"/>
        <w:divId w:val="1758398673"/>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подаване на заявлението длъжностното лице заснема с цифрови устройства подписа, лицето и пръстовите отпечатъци на заявителя при спазване разпоредбите на чл. 17, ал. 4 и чл. 36, ал. 3 ЗБЛД.</w:t>
      </w:r>
    </w:p>
    <w:p w:rsidR="00000000" w:rsidRDefault="000F78B2">
      <w:pPr>
        <w:spacing w:after="0" w:line="240" w:lineRule="auto"/>
        <w:ind w:firstLine="851"/>
        <w:divId w:val="1224876700"/>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57</w:t>
      </w:r>
      <w:r>
        <w:rPr>
          <w:rFonts w:ascii="Times New Roman" w:eastAsia="Times New Roman" w:hAnsi="Times New Roman" w:cs="Times New Roman"/>
          <w:sz w:val="24"/>
          <w:szCs w:val="24"/>
        </w:rPr>
        <w:t xml:space="preserve"> от 2015 г., в сила от 28.07.2015 г., изм. - ДВ, бр. 109 от 2025 г., в сила от 01.01.2026 г.) Паспортите се персонализират в ДБДС - МВР.</w:t>
      </w:r>
    </w:p>
    <w:p w:rsidR="00000000" w:rsidRDefault="000F78B2">
      <w:pPr>
        <w:spacing w:after="0" w:line="240" w:lineRule="auto"/>
        <w:ind w:firstLine="851"/>
        <w:divId w:val="1206868490"/>
        <w:rPr>
          <w:rFonts w:ascii="Times New Roman" w:eastAsia="Times New Roman" w:hAnsi="Times New Roman" w:cs="Times New Roman"/>
          <w:sz w:val="24"/>
          <w:szCs w:val="24"/>
        </w:rPr>
      </w:pPr>
      <w:r>
        <w:rPr>
          <w:rFonts w:ascii="Times New Roman" w:eastAsia="Times New Roman" w:hAnsi="Times New Roman" w:cs="Times New Roman"/>
          <w:sz w:val="24"/>
          <w:szCs w:val="24"/>
        </w:rPr>
        <w:t>(6) При подмяна на паспорт към заявлението се прилагат:</w:t>
      </w:r>
    </w:p>
    <w:p w:rsidR="00000000" w:rsidRDefault="000F78B2">
      <w:pPr>
        <w:spacing w:after="0" w:line="240" w:lineRule="auto"/>
        <w:ind w:firstLine="851"/>
        <w:divId w:val="16367202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27 от 2019 г., в сила от 02.04.2019 г.) при </w:t>
      </w:r>
      <w:r>
        <w:rPr>
          <w:rFonts w:ascii="Times New Roman" w:eastAsia="Times New Roman" w:hAnsi="Times New Roman" w:cs="Times New Roman"/>
          <w:sz w:val="24"/>
          <w:szCs w:val="24"/>
        </w:rPr>
        <w:t xml:space="preserve">изгубване, кражба, повреждане или унищожаване на паспорта - декларация по чл. 17, ал. 1, когато такава не е подавана, и удостоверителен документ за тези обстоятелства, ако има издаден такъв документ от компетентните органи и той не може да бъде изискан по </w:t>
      </w:r>
      <w:r>
        <w:rPr>
          <w:rFonts w:ascii="Times New Roman" w:eastAsia="Times New Roman" w:hAnsi="Times New Roman" w:cs="Times New Roman"/>
          <w:sz w:val="24"/>
          <w:szCs w:val="24"/>
        </w:rPr>
        <w:t>служебен път;</w:t>
      </w:r>
    </w:p>
    <w:p w:rsidR="00000000" w:rsidRDefault="000F78B2">
      <w:pPr>
        <w:spacing w:after="0" w:line="240" w:lineRule="auto"/>
        <w:ind w:firstLine="851"/>
        <w:divId w:val="555168592"/>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85 от 2017 г., в сила от 01.01.2018 г.)</w:t>
      </w:r>
    </w:p>
    <w:p w:rsidR="00000000" w:rsidRDefault="000F78B2">
      <w:pPr>
        <w:spacing w:after="0" w:line="240" w:lineRule="auto"/>
        <w:ind w:firstLine="851"/>
        <w:divId w:val="489716220"/>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85 от 2017 г., в сила от 01.01.2018 г.)</w:t>
      </w:r>
    </w:p>
    <w:p w:rsidR="00000000" w:rsidRDefault="000F78B2">
      <w:pPr>
        <w:spacing w:after="0" w:line="240" w:lineRule="auto"/>
        <w:ind w:firstLine="851"/>
        <w:divId w:val="1972980772"/>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съществени и трайни изменения на образа - официален документ от съответните компетентни органи;</w:t>
      </w:r>
    </w:p>
    <w:p w:rsidR="00000000" w:rsidRDefault="000F78B2">
      <w:pPr>
        <w:spacing w:after="0" w:line="240" w:lineRule="auto"/>
        <w:ind w:firstLine="851"/>
        <w:divId w:val="669910291"/>
        <w:rPr>
          <w:rFonts w:ascii="Times New Roman" w:eastAsia="Times New Roman" w:hAnsi="Times New Roman" w:cs="Times New Roman"/>
          <w:sz w:val="24"/>
          <w:szCs w:val="24"/>
        </w:rPr>
      </w:pPr>
      <w:r>
        <w:rPr>
          <w:rFonts w:ascii="Times New Roman" w:eastAsia="Times New Roman" w:hAnsi="Times New Roman" w:cs="Times New Roman"/>
          <w:sz w:val="24"/>
          <w:szCs w:val="24"/>
        </w:rPr>
        <w:t>5. (отм. - ДВ, бр. 85</w:t>
      </w:r>
      <w:r>
        <w:rPr>
          <w:rFonts w:ascii="Times New Roman" w:eastAsia="Times New Roman" w:hAnsi="Times New Roman" w:cs="Times New Roman"/>
          <w:sz w:val="24"/>
          <w:szCs w:val="24"/>
        </w:rPr>
        <w:t xml:space="preserve"> от 2017 г., в сила от 01.01.2018 г.)</w:t>
      </w:r>
    </w:p>
    <w:p w:rsidR="00000000" w:rsidRDefault="000F78B2">
      <w:pPr>
        <w:spacing w:after="0" w:line="240" w:lineRule="auto"/>
        <w:ind w:firstLine="851"/>
        <w:divId w:val="645817959"/>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85 от 2017 г., в сила от 01.01.2018 г.) при изтичане срока на валидност на паспорта, при повреждане и в случая по т. 4 - предходният паспорт.</w:t>
      </w:r>
    </w:p>
    <w:p w:rsidR="00000000" w:rsidRDefault="000F78B2">
      <w:pPr>
        <w:spacing w:after="0" w:line="240" w:lineRule="auto"/>
        <w:ind w:firstLine="851"/>
        <w:divId w:val="528645012"/>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85 от 2017 г., в сила от 01.01.2018 г</w:t>
      </w:r>
      <w:r>
        <w:rPr>
          <w:rFonts w:ascii="Times New Roman" w:eastAsia="Times New Roman" w:hAnsi="Times New Roman" w:cs="Times New Roman"/>
          <w:sz w:val="24"/>
          <w:szCs w:val="24"/>
        </w:rPr>
        <w:t>.) При промяна в гражданското състояние, в случай че промяната не е отразена в Националната база данни "Население", към заявлението за подмяна на паспорт се прилагат предходният паспорт и:</w:t>
      </w:r>
    </w:p>
    <w:p w:rsidR="00000000" w:rsidRDefault="000F78B2">
      <w:pPr>
        <w:spacing w:after="0" w:line="240" w:lineRule="auto"/>
        <w:ind w:firstLine="851"/>
        <w:divId w:val="2059085920"/>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промяна на ЕГН - удостоверителен документ от съответната общ</w:t>
      </w:r>
      <w:r>
        <w:rPr>
          <w:rFonts w:ascii="Times New Roman" w:eastAsia="Times New Roman" w:hAnsi="Times New Roman" w:cs="Times New Roman"/>
          <w:sz w:val="24"/>
          <w:szCs w:val="24"/>
        </w:rPr>
        <w:t>инска администрация по постоянен адрес на заявителя;</w:t>
      </w:r>
    </w:p>
    <w:p w:rsidR="00000000" w:rsidRDefault="000F78B2">
      <w:pPr>
        <w:spacing w:after="0" w:line="240" w:lineRule="auto"/>
        <w:ind w:firstLine="851"/>
        <w:divId w:val="2001351827"/>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промяна на имената - официален документ, удостоверяващ промяната, както и удостоверителен документ от съответната общинска администрация по постоянен адрес на лицето за извършената промяна в негов</w:t>
      </w:r>
      <w:r>
        <w:rPr>
          <w:rFonts w:ascii="Times New Roman" w:eastAsia="Times New Roman" w:hAnsi="Times New Roman" w:cs="Times New Roman"/>
          <w:sz w:val="24"/>
          <w:szCs w:val="24"/>
        </w:rPr>
        <w:t>ия електронен личен регистрационен картон;</w:t>
      </w:r>
    </w:p>
    <w:p w:rsidR="00000000" w:rsidRDefault="000F78B2">
      <w:pPr>
        <w:spacing w:after="0" w:line="240" w:lineRule="auto"/>
        <w:ind w:firstLine="851"/>
        <w:divId w:val="2058888884"/>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промяна на пола - официален документ от съответните компетентни органи.</w:t>
      </w:r>
    </w:p>
    <w:p w:rsidR="00000000" w:rsidRDefault="000F78B2">
      <w:pPr>
        <w:spacing w:after="0" w:line="240" w:lineRule="auto"/>
        <w:divId w:val="1334142369"/>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806654810"/>
        <w:rPr>
          <w:rFonts w:ascii="Times New Roman" w:eastAsia="Times New Roman" w:hAnsi="Times New Roman" w:cs="Times New Roman"/>
          <w:sz w:val="24"/>
          <w:szCs w:val="24"/>
        </w:rPr>
      </w:pPr>
      <w:r>
        <w:rPr>
          <w:rFonts w:ascii="Times New Roman" w:eastAsia="Times New Roman" w:hAnsi="Times New Roman" w:cs="Times New Roman"/>
          <w:sz w:val="24"/>
          <w:szCs w:val="24"/>
        </w:rPr>
        <w:t>Чл. 23. (1) Заявлението за издаване на паспорт или на заместващ го документ на лица, ненавършили 14 години, се подава от техните родители или настойници, които подписват заявлението.</w:t>
      </w:r>
    </w:p>
    <w:p w:rsidR="00000000" w:rsidRDefault="000F78B2">
      <w:pPr>
        <w:spacing w:after="0" w:line="240" w:lineRule="auto"/>
        <w:ind w:firstLine="851"/>
        <w:divId w:val="1609239751"/>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за издаване на паспорт или на заместващ го документ на ли</w:t>
      </w:r>
      <w:r>
        <w:rPr>
          <w:rFonts w:ascii="Times New Roman" w:eastAsia="Times New Roman" w:hAnsi="Times New Roman" w:cs="Times New Roman"/>
          <w:sz w:val="24"/>
          <w:szCs w:val="24"/>
        </w:rPr>
        <w:t>ца, навършили 14 години, но ненавършили 18 години, се подава лично, като техните родители или попечители изразяват съгласието си за издаване на паспорт или на заместващ го документ, като полагат подпис в определеното за това място в заявлението в присъстви</w:t>
      </w:r>
      <w:r>
        <w:rPr>
          <w:rFonts w:ascii="Times New Roman" w:eastAsia="Times New Roman" w:hAnsi="Times New Roman" w:cs="Times New Roman"/>
          <w:sz w:val="24"/>
          <w:szCs w:val="24"/>
        </w:rPr>
        <w:t>ето на длъжностно лице.</w:t>
      </w:r>
    </w:p>
    <w:p w:rsidR="00000000" w:rsidRDefault="000F78B2">
      <w:pPr>
        <w:spacing w:after="0" w:line="240" w:lineRule="auto"/>
        <w:ind w:firstLine="851"/>
        <w:divId w:val="1251965705"/>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отсъствие на родител, настойник или попечител подписът в заявлението се полага от лице, упълномощено от него с нотариално заверено изрично пълномощно, или се представя някой от следните документи:</w:t>
      </w:r>
    </w:p>
    <w:p w:rsidR="00000000" w:rsidRDefault="000F78B2">
      <w:pPr>
        <w:spacing w:after="0" w:line="240" w:lineRule="auto"/>
        <w:ind w:firstLine="851"/>
        <w:divId w:val="632947326"/>
        <w:rPr>
          <w:rFonts w:ascii="Times New Roman" w:eastAsia="Times New Roman" w:hAnsi="Times New Roman" w:cs="Times New Roman"/>
          <w:sz w:val="24"/>
          <w:szCs w:val="24"/>
        </w:rPr>
      </w:pPr>
      <w:r>
        <w:rPr>
          <w:rFonts w:ascii="Times New Roman" w:eastAsia="Times New Roman" w:hAnsi="Times New Roman" w:cs="Times New Roman"/>
          <w:sz w:val="24"/>
          <w:szCs w:val="24"/>
        </w:rPr>
        <w:t>1. влязло в сила съдебно ре</w:t>
      </w:r>
      <w:r>
        <w:rPr>
          <w:rFonts w:ascii="Times New Roman" w:eastAsia="Times New Roman" w:hAnsi="Times New Roman" w:cs="Times New Roman"/>
          <w:sz w:val="24"/>
          <w:szCs w:val="24"/>
        </w:rPr>
        <w:t>шение за издаване паспорт на лице, ненавършило 18 години;</w:t>
      </w:r>
    </w:p>
    <w:p w:rsidR="00000000" w:rsidRDefault="000F78B2">
      <w:pPr>
        <w:spacing w:after="0" w:line="240" w:lineRule="auto"/>
        <w:ind w:firstLine="851"/>
        <w:divId w:val="836773090"/>
        <w:rPr>
          <w:rFonts w:ascii="Times New Roman" w:eastAsia="Times New Roman" w:hAnsi="Times New Roman" w:cs="Times New Roman"/>
          <w:sz w:val="24"/>
          <w:szCs w:val="24"/>
        </w:rPr>
      </w:pPr>
      <w:r>
        <w:rPr>
          <w:rFonts w:ascii="Times New Roman" w:eastAsia="Times New Roman" w:hAnsi="Times New Roman" w:cs="Times New Roman"/>
          <w:sz w:val="24"/>
          <w:szCs w:val="24"/>
        </w:rPr>
        <w:t>2. влязло в сила съдебно решение за лишаване на единия родител от родителски права;</w:t>
      </w:r>
    </w:p>
    <w:p w:rsidR="00000000" w:rsidRDefault="000F78B2">
      <w:pPr>
        <w:spacing w:after="0" w:line="240" w:lineRule="auto"/>
        <w:ind w:firstLine="851"/>
        <w:divId w:val="297106662"/>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60 от 2012 г., в сила от 07.08.2012 г.) влязло в сила съдебно решение за връщане на дете съглас</w:t>
      </w:r>
      <w:r>
        <w:rPr>
          <w:rFonts w:ascii="Times New Roman" w:eastAsia="Times New Roman" w:hAnsi="Times New Roman" w:cs="Times New Roman"/>
          <w:sz w:val="24"/>
          <w:szCs w:val="24"/>
        </w:rPr>
        <w:t>но Хагската конвенция за гражданските аспекти на международното отвличане на деца, съставена в Хага на 25 октомври 1980 г., ратифицирана със Закон на 21 февруари 2003 г. (ДВ, бр. 82 от 2003 г.), или Европейската конвенция за признаване и изпълнение на реше</w:t>
      </w:r>
      <w:r>
        <w:rPr>
          <w:rFonts w:ascii="Times New Roman" w:eastAsia="Times New Roman" w:hAnsi="Times New Roman" w:cs="Times New Roman"/>
          <w:sz w:val="24"/>
          <w:szCs w:val="24"/>
        </w:rPr>
        <w:t xml:space="preserve">ния за упражняване на родителски права и възстановяване упражняването на родителските права, съставена в Люксембург на 20 май 1980 г., ратифицирана със закон на 26 февруари 2003 г., в сила от 1 октомври 2003 г. (ДВ, бр. 104 от 2003 г.), и след съгласуване </w:t>
      </w:r>
      <w:r>
        <w:rPr>
          <w:rFonts w:ascii="Times New Roman" w:eastAsia="Times New Roman" w:hAnsi="Times New Roman" w:cs="Times New Roman"/>
          <w:sz w:val="24"/>
          <w:szCs w:val="24"/>
        </w:rPr>
        <w:t>с Министерството на правосъдието;</w:t>
      </w:r>
    </w:p>
    <w:p w:rsidR="00000000" w:rsidRDefault="000F78B2">
      <w:pPr>
        <w:spacing w:after="0" w:line="240" w:lineRule="auto"/>
        <w:ind w:firstLine="851"/>
        <w:divId w:val="612129551"/>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60 от 2012 г., в сила от 07.08.2012 г., изм. - ДВ, бр. 85 от 2017 г., в сила от 24.10.2017 г.) препис-извлечение от акт за смърт, ако починалият родител е чужд гражданин и информацията не е отра</w:t>
      </w:r>
      <w:r>
        <w:rPr>
          <w:rFonts w:ascii="Times New Roman" w:eastAsia="Times New Roman" w:hAnsi="Times New Roman" w:cs="Times New Roman"/>
          <w:sz w:val="24"/>
          <w:szCs w:val="24"/>
        </w:rPr>
        <w:t>зена в Националната база данни "Население".</w:t>
      </w:r>
    </w:p>
    <w:p w:rsidR="00000000" w:rsidRDefault="000F78B2">
      <w:pPr>
        <w:spacing w:after="0" w:line="240" w:lineRule="auto"/>
        <w:ind w:firstLine="851"/>
        <w:divId w:val="775993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60 от 2012 г., в сила от 07.08.2012 г.) При разногласие между родителите за издаване на паспорт или заместващ го документ на лице, ненавършило 18 години, към заявлението се представя някой от </w:t>
      </w:r>
      <w:r>
        <w:rPr>
          <w:rFonts w:ascii="Times New Roman" w:eastAsia="Times New Roman" w:hAnsi="Times New Roman" w:cs="Times New Roman"/>
          <w:sz w:val="24"/>
          <w:szCs w:val="24"/>
        </w:rPr>
        <w:t>следните документи:</w:t>
      </w:r>
    </w:p>
    <w:p w:rsidR="00000000" w:rsidRDefault="000F78B2">
      <w:pPr>
        <w:spacing w:after="0" w:line="240" w:lineRule="auto"/>
        <w:ind w:firstLine="851"/>
        <w:divId w:val="1252547950"/>
        <w:rPr>
          <w:rFonts w:ascii="Times New Roman" w:eastAsia="Times New Roman" w:hAnsi="Times New Roman" w:cs="Times New Roman"/>
          <w:sz w:val="24"/>
          <w:szCs w:val="24"/>
        </w:rPr>
      </w:pPr>
      <w:r>
        <w:rPr>
          <w:rFonts w:ascii="Times New Roman" w:eastAsia="Times New Roman" w:hAnsi="Times New Roman" w:cs="Times New Roman"/>
          <w:sz w:val="24"/>
          <w:szCs w:val="24"/>
        </w:rPr>
        <w:t>1. влязло в сила съдебно решение за издаване на паспорт;</w:t>
      </w:r>
    </w:p>
    <w:p w:rsidR="00000000" w:rsidRDefault="000F78B2">
      <w:pPr>
        <w:spacing w:after="0" w:line="240" w:lineRule="auto"/>
        <w:ind w:firstLine="851"/>
        <w:divId w:val="1779719573"/>
        <w:rPr>
          <w:rFonts w:ascii="Times New Roman" w:eastAsia="Times New Roman" w:hAnsi="Times New Roman" w:cs="Times New Roman"/>
          <w:sz w:val="24"/>
          <w:szCs w:val="24"/>
        </w:rPr>
      </w:pPr>
      <w:r>
        <w:rPr>
          <w:rFonts w:ascii="Times New Roman" w:eastAsia="Times New Roman" w:hAnsi="Times New Roman" w:cs="Times New Roman"/>
          <w:sz w:val="24"/>
          <w:szCs w:val="24"/>
        </w:rPr>
        <w:t>2. влязло в сила съдебно решение за връщане на дете съгласно Хагската конвенция за гражданските аспекти на международното отвличане на деца или Европейската конвенция за признаван</w:t>
      </w:r>
      <w:r>
        <w:rPr>
          <w:rFonts w:ascii="Times New Roman" w:eastAsia="Times New Roman" w:hAnsi="Times New Roman" w:cs="Times New Roman"/>
          <w:sz w:val="24"/>
          <w:szCs w:val="24"/>
        </w:rPr>
        <w:t>е и изпълнение на решения за упражняване на родителски права и възстановяване упражняването на родителските права и след съгласуване с Министерството на правосъдието.</w:t>
      </w:r>
    </w:p>
    <w:p w:rsidR="00000000" w:rsidRDefault="000F78B2">
      <w:pPr>
        <w:spacing w:after="0" w:line="240" w:lineRule="auto"/>
        <w:divId w:val="1046488734"/>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14780831"/>
        <w:rPr>
          <w:rFonts w:ascii="Times New Roman" w:eastAsia="Times New Roman" w:hAnsi="Times New Roman" w:cs="Times New Roman"/>
          <w:sz w:val="24"/>
          <w:szCs w:val="24"/>
        </w:rPr>
      </w:pPr>
      <w:r>
        <w:rPr>
          <w:rFonts w:ascii="Times New Roman" w:eastAsia="Times New Roman" w:hAnsi="Times New Roman" w:cs="Times New Roman"/>
          <w:sz w:val="24"/>
          <w:szCs w:val="24"/>
        </w:rPr>
        <w:t>Чл. 24. (1) Дипломатически или служебен паспорт се издава или подменя въз основа на л</w:t>
      </w:r>
      <w:r>
        <w:rPr>
          <w:rFonts w:ascii="Times New Roman" w:eastAsia="Times New Roman" w:hAnsi="Times New Roman" w:cs="Times New Roman"/>
          <w:sz w:val="24"/>
          <w:szCs w:val="24"/>
        </w:rPr>
        <w:t>ично подадено заявление по образец съгласно приложение № 2 до упълномощените от министъра на външните работи длъжностни лица. При приемане на заявлението длъжностното лице заснема с цифрови устройства подписа, лицето и пръстовите отпечатъци на заявителя пр</w:t>
      </w:r>
      <w:r>
        <w:rPr>
          <w:rFonts w:ascii="Times New Roman" w:eastAsia="Times New Roman" w:hAnsi="Times New Roman" w:cs="Times New Roman"/>
          <w:sz w:val="24"/>
          <w:szCs w:val="24"/>
        </w:rPr>
        <w:t>и спазване разпоредбите на чл. 17, ал. 4 и чл. 36, ал. 3 ЗБЛД.</w:t>
      </w:r>
    </w:p>
    <w:p w:rsidR="00000000" w:rsidRDefault="000F78B2">
      <w:pPr>
        <w:spacing w:after="0" w:line="240" w:lineRule="auto"/>
        <w:ind w:firstLine="851"/>
        <w:divId w:val="1046680844"/>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 за издаване на дипломатически или служебен паспорт може да се подаде и от лице, упълномощено от заявителя с нотариално заверено изрично пълномощно в случаите по чл. 17, ал. 5 ЗБЛД</w:t>
      </w:r>
      <w:r>
        <w:rPr>
          <w:rFonts w:ascii="Times New Roman" w:eastAsia="Times New Roman" w:hAnsi="Times New Roman" w:cs="Times New Roman"/>
          <w:sz w:val="24"/>
          <w:szCs w:val="24"/>
        </w:rPr>
        <w:t>.</w:t>
      </w:r>
    </w:p>
    <w:p w:rsidR="00000000" w:rsidRDefault="000F78B2">
      <w:pPr>
        <w:spacing w:after="0" w:line="240" w:lineRule="auto"/>
        <w:ind w:firstLine="851"/>
        <w:divId w:val="1959414075"/>
        <w:rPr>
          <w:rFonts w:ascii="Times New Roman" w:eastAsia="Times New Roman" w:hAnsi="Times New Roman" w:cs="Times New Roman"/>
          <w:sz w:val="24"/>
          <w:szCs w:val="24"/>
        </w:rPr>
      </w:pPr>
      <w:r>
        <w:rPr>
          <w:rFonts w:ascii="Times New Roman" w:eastAsia="Times New Roman" w:hAnsi="Times New Roman" w:cs="Times New Roman"/>
          <w:sz w:val="24"/>
          <w:szCs w:val="24"/>
        </w:rPr>
        <w:t>(3) Дипломатическите и служебните паспорти се персонализират в ДБДС - МВР, и се изпращат по служебен път в МВнР за връчване на лицата.</w:t>
      </w:r>
    </w:p>
    <w:p w:rsidR="00000000" w:rsidRDefault="000F78B2">
      <w:pPr>
        <w:spacing w:after="0" w:line="240" w:lineRule="auto"/>
        <w:ind w:firstLine="851"/>
        <w:divId w:val="222065808"/>
        <w:rPr>
          <w:rFonts w:ascii="Times New Roman" w:eastAsia="Times New Roman" w:hAnsi="Times New Roman" w:cs="Times New Roman"/>
          <w:sz w:val="24"/>
          <w:szCs w:val="24"/>
        </w:rPr>
      </w:pPr>
      <w:r>
        <w:rPr>
          <w:rFonts w:ascii="Times New Roman" w:eastAsia="Times New Roman" w:hAnsi="Times New Roman" w:cs="Times New Roman"/>
          <w:sz w:val="24"/>
          <w:szCs w:val="24"/>
        </w:rPr>
        <w:t>(4) Срокът на валидност на дипломатическите и служебните паспорти се определя от МВнР по заявление на ведомството или о</w:t>
      </w:r>
      <w:r>
        <w:rPr>
          <w:rFonts w:ascii="Times New Roman" w:eastAsia="Times New Roman" w:hAnsi="Times New Roman" w:cs="Times New Roman"/>
          <w:sz w:val="24"/>
          <w:szCs w:val="24"/>
        </w:rPr>
        <w:t>рганизацията, по чието искане са издадени. Максималният срок на валидност е срокът, установен в чл. 36, ал. 2 ЗБЛД.</w:t>
      </w:r>
    </w:p>
    <w:p w:rsidR="00000000" w:rsidRDefault="000F78B2">
      <w:pPr>
        <w:spacing w:after="0" w:line="240" w:lineRule="auto"/>
        <w:ind w:firstLine="851"/>
        <w:divId w:val="1854875894"/>
        <w:rPr>
          <w:rFonts w:ascii="Times New Roman" w:eastAsia="Times New Roman" w:hAnsi="Times New Roman" w:cs="Times New Roman"/>
          <w:sz w:val="24"/>
          <w:szCs w:val="24"/>
        </w:rPr>
      </w:pPr>
      <w:r>
        <w:rPr>
          <w:rFonts w:ascii="Times New Roman" w:eastAsia="Times New Roman" w:hAnsi="Times New Roman" w:cs="Times New Roman"/>
          <w:sz w:val="24"/>
          <w:szCs w:val="24"/>
        </w:rPr>
        <w:t>(5) Подаването на заявления за издаване на дипломатически или служебен паспорт на лица, ненавършили 14 години, и на лица, навършили 14, но н</w:t>
      </w:r>
      <w:r>
        <w:rPr>
          <w:rFonts w:ascii="Times New Roman" w:eastAsia="Times New Roman" w:hAnsi="Times New Roman" w:cs="Times New Roman"/>
          <w:sz w:val="24"/>
          <w:szCs w:val="24"/>
        </w:rPr>
        <w:t>енавършили 18 години, се извършва по реда на чл. 10, ал. 2 и чл. 23.</w:t>
      </w:r>
    </w:p>
    <w:p w:rsidR="00000000" w:rsidRDefault="000F78B2">
      <w:pPr>
        <w:spacing w:after="0" w:line="240" w:lineRule="auto"/>
        <w:ind w:firstLine="851"/>
        <w:divId w:val="68767815"/>
        <w:rPr>
          <w:rFonts w:ascii="Times New Roman" w:eastAsia="Times New Roman" w:hAnsi="Times New Roman" w:cs="Times New Roman"/>
          <w:sz w:val="24"/>
          <w:szCs w:val="24"/>
        </w:rPr>
      </w:pPr>
      <w:r>
        <w:rPr>
          <w:rFonts w:ascii="Times New Roman" w:eastAsia="Times New Roman" w:hAnsi="Times New Roman" w:cs="Times New Roman"/>
          <w:sz w:val="24"/>
          <w:szCs w:val="24"/>
        </w:rPr>
        <w:t>(6) Упълномощените от министъра на външните работи длъжностни лица по ал. 1 осъществяват контрол върху ползването на дипломатическите и служебните паспорти.</w:t>
      </w:r>
    </w:p>
    <w:p w:rsidR="00000000" w:rsidRDefault="000F78B2">
      <w:pPr>
        <w:spacing w:after="0" w:line="240" w:lineRule="auto"/>
        <w:divId w:val="1566522835"/>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539901220"/>
        <w:rPr>
          <w:rFonts w:ascii="Times New Roman" w:eastAsia="Times New Roman" w:hAnsi="Times New Roman" w:cs="Times New Roman"/>
          <w:sz w:val="24"/>
          <w:szCs w:val="24"/>
        </w:rPr>
      </w:pPr>
      <w:r>
        <w:rPr>
          <w:rFonts w:ascii="Times New Roman" w:eastAsia="Times New Roman" w:hAnsi="Times New Roman" w:cs="Times New Roman"/>
          <w:sz w:val="24"/>
          <w:szCs w:val="24"/>
        </w:rPr>
        <w:t>Чл. 25. (1) Моряшки паспор</w:t>
      </w:r>
      <w:r>
        <w:rPr>
          <w:rFonts w:ascii="Times New Roman" w:eastAsia="Times New Roman" w:hAnsi="Times New Roman" w:cs="Times New Roman"/>
          <w:sz w:val="24"/>
          <w:szCs w:val="24"/>
        </w:rPr>
        <w:t>т се издава или подменя въз основа заявление по образец съгласно приложение № 2, подадено лично от заявителя. Заявление за издаване на моряшки паспорт може да се подаде и от лице, упълномощено от заявителя с нотариално заверено изрично пълномощно в случаит</w:t>
      </w:r>
      <w:r>
        <w:rPr>
          <w:rFonts w:ascii="Times New Roman" w:eastAsia="Times New Roman" w:hAnsi="Times New Roman" w:cs="Times New Roman"/>
          <w:sz w:val="24"/>
          <w:szCs w:val="24"/>
        </w:rPr>
        <w:t>е по чл. 17, ал. 5 ЗБЛД.</w:t>
      </w:r>
    </w:p>
    <w:p w:rsidR="00000000" w:rsidRDefault="000F78B2">
      <w:pPr>
        <w:spacing w:after="0" w:line="240" w:lineRule="auto"/>
        <w:ind w:firstLine="851"/>
        <w:divId w:val="6311316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109 от 2025 г., в сила от 01.01.2026 г.) Заявленията за издаване на моряшки паспорти се подават в ИА "МА" или в териториалните ѝ дирекции, като заявителят се явява лично за заснемане с цифрови устройства на подп</w:t>
      </w:r>
      <w:r>
        <w:rPr>
          <w:rFonts w:ascii="Times New Roman" w:eastAsia="Times New Roman" w:hAnsi="Times New Roman" w:cs="Times New Roman"/>
          <w:sz w:val="24"/>
          <w:szCs w:val="24"/>
        </w:rPr>
        <w:t>иса, лицето и пръстовите му отпечатъци при спазване на разпоредбите на чл. 17, ал. 4 и чл. 36, ал. 3 ЗБЛД.</w:t>
      </w:r>
    </w:p>
    <w:p w:rsidR="00000000" w:rsidRDefault="000F78B2">
      <w:pPr>
        <w:spacing w:after="0" w:line="240" w:lineRule="auto"/>
        <w:ind w:firstLine="851"/>
        <w:divId w:val="1932853747"/>
        <w:rPr>
          <w:rFonts w:ascii="Times New Roman" w:eastAsia="Times New Roman" w:hAnsi="Times New Roman" w:cs="Times New Roman"/>
          <w:sz w:val="24"/>
          <w:szCs w:val="24"/>
        </w:rPr>
      </w:pPr>
      <w:r>
        <w:rPr>
          <w:rFonts w:ascii="Times New Roman" w:eastAsia="Times New Roman" w:hAnsi="Times New Roman" w:cs="Times New Roman"/>
          <w:sz w:val="24"/>
          <w:szCs w:val="24"/>
        </w:rPr>
        <w:t>(3) Към заявлението по ал. 1 се прилагат и документите по чл. 47 ЗБЛД.</w:t>
      </w:r>
    </w:p>
    <w:p w:rsidR="00000000" w:rsidRDefault="000F78B2">
      <w:pPr>
        <w:spacing w:after="0" w:line="240" w:lineRule="auto"/>
        <w:ind w:firstLine="851"/>
        <w:divId w:val="108272651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109 от 2025 г., в сила от 01.01.2026 г.) Снемането на биом</w:t>
      </w:r>
      <w:r>
        <w:rPr>
          <w:rFonts w:ascii="Times New Roman" w:eastAsia="Times New Roman" w:hAnsi="Times New Roman" w:cs="Times New Roman"/>
          <w:sz w:val="24"/>
          <w:szCs w:val="24"/>
        </w:rPr>
        <w:t>етрични данни се извършва от упълномощени длъжностни лица в ИА "МА". Персонализирането на моряшките паспорти се извършва в ДБДС - МВР.</w:t>
      </w:r>
    </w:p>
    <w:p w:rsidR="00000000" w:rsidRDefault="000F78B2">
      <w:pPr>
        <w:spacing w:after="0" w:line="240" w:lineRule="auto"/>
        <w:divId w:val="432483912"/>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64440037"/>
        <w:rPr>
          <w:rFonts w:ascii="Times New Roman" w:eastAsia="Times New Roman" w:hAnsi="Times New Roman" w:cs="Times New Roman"/>
          <w:sz w:val="24"/>
          <w:szCs w:val="24"/>
        </w:rPr>
      </w:pPr>
      <w:r>
        <w:rPr>
          <w:rFonts w:ascii="Times New Roman" w:eastAsia="Times New Roman" w:hAnsi="Times New Roman" w:cs="Times New Roman"/>
          <w:sz w:val="24"/>
          <w:szCs w:val="24"/>
        </w:rPr>
        <w:t>Чл. 26. (1) Българските граждани, които пребивават в чужбина, могат да подават заявление за издаване на паспорт в дипломатическо или консулско представителство на Република България в чужбина.</w:t>
      </w:r>
    </w:p>
    <w:p w:rsidR="00000000" w:rsidRDefault="000F78B2">
      <w:pPr>
        <w:spacing w:after="0" w:line="240" w:lineRule="auto"/>
        <w:ind w:firstLine="851"/>
        <w:divId w:val="120611520"/>
        <w:rPr>
          <w:rFonts w:ascii="Times New Roman" w:eastAsia="Times New Roman" w:hAnsi="Times New Roman" w:cs="Times New Roman"/>
          <w:sz w:val="24"/>
          <w:szCs w:val="24"/>
        </w:rPr>
      </w:pPr>
      <w:r>
        <w:rPr>
          <w:rFonts w:ascii="Times New Roman" w:eastAsia="Times New Roman" w:hAnsi="Times New Roman" w:cs="Times New Roman"/>
          <w:sz w:val="24"/>
          <w:szCs w:val="24"/>
        </w:rPr>
        <w:t>(2) В дипломатическите и консулските представителства на Републ</w:t>
      </w:r>
      <w:r>
        <w:rPr>
          <w:rFonts w:ascii="Times New Roman" w:eastAsia="Times New Roman" w:hAnsi="Times New Roman" w:cs="Times New Roman"/>
          <w:sz w:val="24"/>
          <w:szCs w:val="24"/>
        </w:rPr>
        <w:t>ика България в чужбина, в които има техническа възможност, длъжностните лица при приемане на заявлението заснемат с цифрови устройства подписа, лицето и пръстовите отпечатъци на заявителя при спазване разпоредбите на чл. 17, ал. 4 и чл. 36, ал. 3 ЗБЛД.</w:t>
      </w:r>
    </w:p>
    <w:p w:rsidR="00000000" w:rsidRDefault="000F78B2">
      <w:pPr>
        <w:spacing w:after="0" w:line="240" w:lineRule="auto"/>
        <w:ind w:firstLine="851"/>
        <w:divId w:val="11995840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Длъжностните лица в дипломатическото или консулското представителство на Република България в чужбина, в което е прието заявлението, въвеждат личните данни от него, информация за приложените документи, подписа, снимката и пръстовите отпечатъци на заявител</w:t>
      </w:r>
      <w:r>
        <w:rPr>
          <w:rFonts w:ascii="Times New Roman" w:eastAsia="Times New Roman" w:hAnsi="Times New Roman" w:cs="Times New Roman"/>
          <w:sz w:val="24"/>
          <w:szCs w:val="24"/>
        </w:rPr>
        <w:t>я в автоматизирана информационна система и регистрират заявлението като "Искане за издаване на паспорт".</w:t>
      </w:r>
    </w:p>
    <w:p w:rsidR="00000000" w:rsidRDefault="000F78B2">
      <w:pPr>
        <w:spacing w:after="0" w:line="240" w:lineRule="auto"/>
        <w:ind w:firstLine="851"/>
        <w:divId w:val="878932741"/>
        <w:rPr>
          <w:rFonts w:ascii="Times New Roman" w:eastAsia="Times New Roman" w:hAnsi="Times New Roman" w:cs="Times New Roman"/>
          <w:sz w:val="24"/>
          <w:szCs w:val="24"/>
        </w:rPr>
      </w:pPr>
      <w:r>
        <w:rPr>
          <w:rFonts w:ascii="Times New Roman" w:eastAsia="Times New Roman" w:hAnsi="Times New Roman" w:cs="Times New Roman"/>
          <w:sz w:val="24"/>
          <w:szCs w:val="24"/>
        </w:rPr>
        <w:t>(4) Искането за издаване на паспорт се изпраща в ДБДС - МВР, по електронен път чрез защитена комуникационна връзка. В срок до 5 работни дни ДБДС - МВР,</w:t>
      </w:r>
      <w:r>
        <w:rPr>
          <w:rFonts w:ascii="Times New Roman" w:eastAsia="Times New Roman" w:hAnsi="Times New Roman" w:cs="Times New Roman"/>
          <w:sz w:val="24"/>
          <w:szCs w:val="24"/>
        </w:rPr>
        <w:t xml:space="preserve"> по електронен път връща отговор до дипломатическото или консулското представителство на Република България в чужбина относно съответствието на попълнените данни в заявлението с тези в НАИФ "НРБЛД" и възможността за издаване на паспорта. При съответствие н</w:t>
      </w:r>
      <w:r>
        <w:rPr>
          <w:rFonts w:ascii="Times New Roman" w:eastAsia="Times New Roman" w:hAnsi="Times New Roman" w:cs="Times New Roman"/>
          <w:sz w:val="24"/>
          <w:szCs w:val="24"/>
        </w:rPr>
        <w:t>а данните искането се регистрира от ДБДС - МВР, като прието заявление за персонализиране на паспорт.</w:t>
      </w:r>
    </w:p>
    <w:p w:rsidR="00000000" w:rsidRDefault="000F78B2">
      <w:pPr>
        <w:spacing w:after="0" w:line="240" w:lineRule="auto"/>
        <w:ind w:firstLine="851"/>
        <w:divId w:val="917641165"/>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89 от 2019 г., в сила от 12.11.2019 г.) Когато има несъответствие на попълнените в заявлението данни с тези в НАИФ "НРБЛД", ДБДС - МВР,</w:t>
      </w:r>
      <w:r>
        <w:rPr>
          <w:rFonts w:ascii="Times New Roman" w:eastAsia="Times New Roman" w:hAnsi="Times New Roman" w:cs="Times New Roman"/>
          <w:sz w:val="24"/>
          <w:szCs w:val="24"/>
        </w:rPr>
        <w:t xml:space="preserve"> изпраща до дипломатическото или консулското представителство на Република България в чужбина по електронен път указания за отстраняване на несъответствията. Дипломатическото или консулското представителство на Република България в чужбина в срок до 2 рабо</w:t>
      </w:r>
      <w:r>
        <w:rPr>
          <w:rFonts w:ascii="Times New Roman" w:eastAsia="Times New Roman" w:hAnsi="Times New Roman" w:cs="Times New Roman"/>
          <w:sz w:val="24"/>
          <w:szCs w:val="24"/>
        </w:rPr>
        <w:t>тни дни уведомява заявителя. В случай че в срок до 7 работни дни от уведомяването на заявителя всички несъответствия не бъдат отстранени, процедурата по искането за издаване на паспорта се прекратява от ДБДС - МВР.</w:t>
      </w:r>
    </w:p>
    <w:p w:rsidR="00000000" w:rsidRDefault="000F78B2">
      <w:pPr>
        <w:spacing w:after="0" w:line="240" w:lineRule="auto"/>
        <w:ind w:firstLine="851"/>
        <w:divId w:val="766000012"/>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с Решение № 12757/2012 г. на ВА</w:t>
      </w:r>
      <w:r>
        <w:rPr>
          <w:rFonts w:ascii="Times New Roman" w:eastAsia="Times New Roman" w:hAnsi="Times New Roman" w:cs="Times New Roman"/>
          <w:sz w:val="24"/>
          <w:szCs w:val="24"/>
        </w:rPr>
        <w:t>С - ДВ, бр. 31 от 2013 г.)</w:t>
      </w:r>
    </w:p>
    <w:p w:rsidR="00000000" w:rsidRDefault="000F78B2">
      <w:pPr>
        <w:spacing w:after="0" w:line="240" w:lineRule="auto"/>
        <w:ind w:firstLine="851"/>
        <w:divId w:val="61875986"/>
        <w:rPr>
          <w:rFonts w:ascii="Times New Roman" w:eastAsia="Times New Roman" w:hAnsi="Times New Roman" w:cs="Times New Roman"/>
          <w:sz w:val="24"/>
          <w:szCs w:val="24"/>
        </w:rPr>
      </w:pPr>
      <w:r>
        <w:rPr>
          <w:rFonts w:ascii="Times New Roman" w:eastAsia="Times New Roman" w:hAnsi="Times New Roman" w:cs="Times New Roman"/>
          <w:sz w:val="24"/>
          <w:szCs w:val="24"/>
        </w:rPr>
        <w:t>(7) Дирекция "Български документи за самоличност" - МВР, изпраща персонализираните паспорти чрез МВнР до съответното дипломатическо или консулско представителство на Република България в чужбина, което уведомява писмено заявителя</w:t>
      </w:r>
      <w:r>
        <w:rPr>
          <w:rFonts w:ascii="Times New Roman" w:eastAsia="Times New Roman" w:hAnsi="Times New Roman" w:cs="Times New Roman"/>
          <w:sz w:val="24"/>
          <w:szCs w:val="24"/>
        </w:rPr>
        <w:t xml:space="preserve"> за издадения му документ в срок до 7 работни дни. Министерството на външните работи може да изпраща персонализираните паспорти до дипломатическите и консулските представителства на Република България в чужбина по служебен път или чрез сертифицирана за пре</w:t>
      </w:r>
      <w:r>
        <w:rPr>
          <w:rFonts w:ascii="Times New Roman" w:eastAsia="Times New Roman" w:hAnsi="Times New Roman" w:cs="Times New Roman"/>
          <w:sz w:val="24"/>
          <w:szCs w:val="24"/>
        </w:rPr>
        <w:t>нос на ценни пратки фирма, осъществяваща куриерски услуги, ако заявителят е поискал използването на услугата "препращане чрез куриерска фирма" и е заплатил за тази услуга.</w:t>
      </w:r>
    </w:p>
    <w:p w:rsidR="00000000" w:rsidRDefault="000F78B2">
      <w:pPr>
        <w:spacing w:after="0" w:line="240" w:lineRule="auto"/>
        <w:ind w:firstLine="851"/>
        <w:divId w:val="20397742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Дипломатическите и консулските представителства на Република България в чужбина </w:t>
      </w:r>
      <w:r>
        <w:rPr>
          <w:rFonts w:ascii="Times New Roman" w:eastAsia="Times New Roman" w:hAnsi="Times New Roman" w:cs="Times New Roman"/>
          <w:sz w:val="24"/>
          <w:szCs w:val="24"/>
        </w:rPr>
        <w:t>уведомяват чрез МВнР органа, издал документа, за получаването му от заявителя в срок до 7 работни дни.</w:t>
      </w:r>
    </w:p>
    <w:p w:rsidR="00000000" w:rsidRDefault="000F78B2">
      <w:pPr>
        <w:spacing w:after="0" w:line="240" w:lineRule="auto"/>
        <w:ind w:firstLine="851"/>
        <w:divId w:val="17338425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Приетите по реда на ал. 4 и 5 заявления се съхраняват в дипломатическото или консулското представителство на Република България в чужбина, където са </w:t>
      </w:r>
      <w:r>
        <w:rPr>
          <w:rFonts w:ascii="Times New Roman" w:eastAsia="Times New Roman" w:hAnsi="Times New Roman" w:cs="Times New Roman"/>
          <w:sz w:val="24"/>
          <w:szCs w:val="24"/>
        </w:rPr>
        <w:t>подадени.</w:t>
      </w:r>
    </w:p>
    <w:p w:rsidR="00000000" w:rsidRDefault="000F78B2">
      <w:pPr>
        <w:spacing w:after="0" w:line="240" w:lineRule="auto"/>
        <w:divId w:val="1928422879"/>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Документи, заместващи паспорта</w:t>
      </w:r>
    </w:p>
    <w:p w:rsidR="00000000" w:rsidRDefault="000F78B2">
      <w:pPr>
        <w:spacing w:after="0" w:line="240" w:lineRule="auto"/>
        <w:ind w:firstLine="851"/>
        <w:divId w:val="892470198"/>
        <w:rPr>
          <w:rFonts w:ascii="Times New Roman" w:eastAsia="Times New Roman" w:hAnsi="Times New Roman" w:cs="Times New Roman"/>
          <w:sz w:val="24"/>
          <w:szCs w:val="24"/>
        </w:rPr>
      </w:pPr>
      <w:r>
        <w:rPr>
          <w:rFonts w:ascii="Times New Roman" w:eastAsia="Times New Roman" w:hAnsi="Times New Roman" w:cs="Times New Roman"/>
          <w:sz w:val="24"/>
          <w:szCs w:val="24"/>
        </w:rPr>
        <w:t>Чл. 27. (1) Временен паспорт се издава въз основа на заявление по образец съгласно приложение № 2, подадено лично, а по изключение - от упълномощено лице, след представяне на нотариално заверено изри</w:t>
      </w:r>
      <w:r>
        <w:rPr>
          <w:rFonts w:ascii="Times New Roman" w:eastAsia="Times New Roman" w:hAnsi="Times New Roman" w:cs="Times New Roman"/>
          <w:sz w:val="24"/>
          <w:szCs w:val="24"/>
        </w:rPr>
        <w:t>чно пълномощно.</w:t>
      </w:r>
    </w:p>
    <w:p w:rsidR="00000000" w:rsidRDefault="000F78B2">
      <w:pPr>
        <w:spacing w:after="0" w:line="240" w:lineRule="auto"/>
        <w:ind w:firstLine="851"/>
        <w:divId w:val="2029983695"/>
        <w:rPr>
          <w:rFonts w:ascii="Times New Roman" w:eastAsia="Times New Roman" w:hAnsi="Times New Roman" w:cs="Times New Roman"/>
          <w:sz w:val="24"/>
          <w:szCs w:val="24"/>
        </w:rPr>
      </w:pPr>
      <w:r>
        <w:rPr>
          <w:rFonts w:ascii="Times New Roman" w:eastAsia="Times New Roman" w:hAnsi="Times New Roman" w:cs="Times New Roman"/>
          <w:sz w:val="24"/>
          <w:szCs w:val="24"/>
        </w:rPr>
        <w:t>(2) Подаването на заявления за издаване на временен паспорт на лица, ненавършили 14 години, и на лица, навършили 14, но ненавършили 18 години, се извършва по реда на чл. 10, ал. 2 и чл. 23.</w:t>
      </w:r>
    </w:p>
    <w:p w:rsidR="00000000" w:rsidRDefault="000F78B2">
      <w:pPr>
        <w:spacing w:after="0" w:line="240" w:lineRule="auto"/>
        <w:ind w:firstLine="851"/>
        <w:divId w:val="182762300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и доп. - ДВ, бр. 89 от 2019 г., в сила о</w:t>
      </w:r>
      <w:r>
        <w:rPr>
          <w:rFonts w:ascii="Times New Roman" w:eastAsia="Times New Roman" w:hAnsi="Times New Roman" w:cs="Times New Roman"/>
          <w:sz w:val="24"/>
          <w:szCs w:val="24"/>
        </w:rPr>
        <w:t>т 12.11.2019 г.) Длъжностните лица в дипломатическото или консулското представителство на Република България в чужбина, в което е прието заявлението, въвеждат личните данни от него, информация за приложените документи, заснетите с цифрови устройства подпис</w:t>
      </w:r>
      <w:r>
        <w:rPr>
          <w:rFonts w:ascii="Times New Roman" w:eastAsia="Times New Roman" w:hAnsi="Times New Roman" w:cs="Times New Roman"/>
          <w:sz w:val="24"/>
          <w:szCs w:val="24"/>
        </w:rPr>
        <w:t xml:space="preserve"> и лице на заявителя и снетите пръстови отпечатъци в автоматизирана информационна система, регистрират ги като "Искане за издаване на временен паспорт" и ги изпращат за съгласуване с МВнР, а в случаите на издаването на временни паспорти на български гражда</w:t>
      </w:r>
      <w:r>
        <w:rPr>
          <w:rFonts w:ascii="Times New Roman" w:eastAsia="Times New Roman" w:hAnsi="Times New Roman" w:cs="Times New Roman"/>
          <w:sz w:val="24"/>
          <w:szCs w:val="24"/>
        </w:rPr>
        <w:t>ни, на които след 1 септември 1999 г. не са издавани български документи за самоличност, ги изпращат за съгласуване чрез МВнР до ДБДС - МВР, в срок до 3 работни дни от датата на приемане на заявлението.</w:t>
      </w:r>
    </w:p>
    <w:p w:rsidR="00000000" w:rsidRDefault="000F78B2">
      <w:pPr>
        <w:spacing w:after="0" w:line="240" w:lineRule="auto"/>
        <w:ind w:firstLine="851"/>
        <w:divId w:val="869296065"/>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89 от 2019 г., в сила от 12.11.20</w:t>
      </w:r>
      <w:r>
        <w:rPr>
          <w:rFonts w:ascii="Times New Roman" w:eastAsia="Times New Roman" w:hAnsi="Times New Roman" w:cs="Times New Roman"/>
          <w:sz w:val="24"/>
          <w:szCs w:val="24"/>
        </w:rPr>
        <w:t>19 г.) Дирекция "Български документи за самоличност" - МВР, в случаите на съгласуване на издаването на временни паспорти на български граждани, на които след 1 септември 1999 г. не са издавани български документи за самоличност, уведомява чрез МВнР диплома</w:t>
      </w:r>
      <w:r>
        <w:rPr>
          <w:rFonts w:ascii="Times New Roman" w:eastAsia="Times New Roman" w:hAnsi="Times New Roman" w:cs="Times New Roman"/>
          <w:sz w:val="24"/>
          <w:szCs w:val="24"/>
        </w:rPr>
        <w:t>тическото или консулското представителство на Република България в чужбина за своето становище за издаване на искания временен паспорт в срок до 3 работни дни.</w:t>
      </w:r>
    </w:p>
    <w:p w:rsidR="00000000" w:rsidRDefault="000F78B2">
      <w:pPr>
        <w:spacing w:after="0" w:line="240" w:lineRule="auto"/>
        <w:ind w:firstLine="851"/>
        <w:divId w:val="21322863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Дипломатическото или консулското представителство на Република България в чужбина уведомява </w:t>
      </w:r>
      <w:r>
        <w:rPr>
          <w:rFonts w:ascii="Times New Roman" w:eastAsia="Times New Roman" w:hAnsi="Times New Roman" w:cs="Times New Roman"/>
          <w:sz w:val="24"/>
          <w:szCs w:val="24"/>
        </w:rPr>
        <w:t>заявителя за решението.</w:t>
      </w:r>
    </w:p>
    <w:p w:rsidR="00000000" w:rsidRDefault="000F78B2">
      <w:pPr>
        <w:spacing w:after="0" w:line="240" w:lineRule="auto"/>
        <w:ind w:firstLine="851"/>
        <w:divId w:val="1927373096"/>
        <w:rPr>
          <w:rFonts w:ascii="Times New Roman" w:eastAsia="Times New Roman" w:hAnsi="Times New Roman" w:cs="Times New Roman"/>
          <w:sz w:val="24"/>
          <w:szCs w:val="24"/>
        </w:rPr>
      </w:pPr>
      <w:r>
        <w:rPr>
          <w:rFonts w:ascii="Times New Roman" w:eastAsia="Times New Roman" w:hAnsi="Times New Roman" w:cs="Times New Roman"/>
          <w:sz w:val="24"/>
          <w:szCs w:val="24"/>
        </w:rPr>
        <w:t>(6) В случай че заявителят не се яви да получи временен паспорт в срок до 3 месеца от уведомяването му, искането за издаване на временния паспорт се анулира.</w:t>
      </w:r>
    </w:p>
    <w:p w:rsidR="00000000" w:rsidRDefault="000F78B2">
      <w:pPr>
        <w:spacing w:after="0" w:line="240" w:lineRule="auto"/>
        <w:ind w:firstLine="851"/>
        <w:divId w:val="1398361297"/>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89 от 2019 г., в сила от 12.11.2019 г.) В случаите, ко</w:t>
      </w:r>
      <w:r>
        <w:rPr>
          <w:rFonts w:ascii="Times New Roman" w:eastAsia="Times New Roman" w:hAnsi="Times New Roman" w:cs="Times New Roman"/>
          <w:sz w:val="24"/>
          <w:szCs w:val="24"/>
        </w:rPr>
        <w:t>гато е невъзможно снемането на биометрични данни от лицето поради временна физическа невъзможност, може да се издаде временен паспорт с кратък срок на валидност, съобразен с необходимото време за завръщане в Република България по обичаен маршрут.</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215701809"/>
        <w:rPr>
          <w:rFonts w:ascii="Times New Roman" w:eastAsia="Times New Roman" w:hAnsi="Times New Roman" w:cs="Times New Roman"/>
          <w:sz w:val="24"/>
          <w:szCs w:val="24"/>
        </w:rPr>
      </w:pPr>
      <w:r>
        <w:rPr>
          <w:rFonts w:ascii="Times New Roman" w:eastAsia="Times New Roman" w:hAnsi="Times New Roman" w:cs="Times New Roman"/>
          <w:sz w:val="24"/>
          <w:szCs w:val="24"/>
        </w:rPr>
        <w:t>Чл. 28.</w:t>
      </w:r>
      <w:r>
        <w:rPr>
          <w:rFonts w:ascii="Times New Roman" w:eastAsia="Times New Roman" w:hAnsi="Times New Roman" w:cs="Times New Roman"/>
          <w:sz w:val="24"/>
          <w:szCs w:val="24"/>
        </w:rPr>
        <w:t xml:space="preserve"> (Отм. - ДВ, бр. 99 от 2024 г., в сила от 09.12.2025 г.)</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0457171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29. (1) Служебният открит лист за преминаване на границата служи за преминаване през конкретен граничен контролно-пропускателен пункт на Република България и за движение в зоната, определена в </w:t>
      </w:r>
      <w:r>
        <w:rPr>
          <w:rFonts w:ascii="Times New Roman" w:eastAsia="Times New Roman" w:hAnsi="Times New Roman" w:cs="Times New Roman"/>
          <w:sz w:val="24"/>
          <w:szCs w:val="24"/>
        </w:rPr>
        <w:t>съответния международен договор.</w:t>
      </w:r>
    </w:p>
    <w:p w:rsidR="00000000" w:rsidRDefault="000F78B2">
      <w:pPr>
        <w:spacing w:after="0" w:line="240" w:lineRule="auto"/>
        <w:ind w:firstLine="851"/>
        <w:divId w:val="720715130"/>
        <w:rPr>
          <w:rFonts w:ascii="Times New Roman" w:eastAsia="Times New Roman" w:hAnsi="Times New Roman" w:cs="Times New Roman"/>
          <w:sz w:val="24"/>
          <w:szCs w:val="24"/>
        </w:rPr>
      </w:pPr>
      <w:r>
        <w:rPr>
          <w:rFonts w:ascii="Times New Roman" w:eastAsia="Times New Roman" w:hAnsi="Times New Roman" w:cs="Times New Roman"/>
          <w:sz w:val="24"/>
          <w:szCs w:val="24"/>
        </w:rPr>
        <w:t>(2) Служебен открит лист за преминаване на границата се издава и подменя въз основа на заявление по образец съгласно приложение № 2, подадено лично от заявителя, а по изключение - от упълномощено лице, след представяне на н</w:t>
      </w:r>
      <w:r>
        <w:rPr>
          <w:rFonts w:ascii="Times New Roman" w:eastAsia="Times New Roman" w:hAnsi="Times New Roman" w:cs="Times New Roman"/>
          <w:sz w:val="24"/>
          <w:szCs w:val="24"/>
        </w:rPr>
        <w:t>отариално заверено изрично пълномощно и получаване по служебен път на официално искане от компетентния орган.</w:t>
      </w:r>
    </w:p>
    <w:p w:rsidR="00000000" w:rsidRDefault="000F78B2">
      <w:pPr>
        <w:spacing w:after="0" w:line="240" w:lineRule="auto"/>
        <w:ind w:firstLine="851"/>
        <w:divId w:val="2060275384"/>
        <w:rPr>
          <w:rFonts w:ascii="Times New Roman" w:eastAsia="Times New Roman" w:hAnsi="Times New Roman" w:cs="Times New Roman"/>
          <w:sz w:val="24"/>
          <w:szCs w:val="24"/>
        </w:rPr>
      </w:pPr>
      <w:r>
        <w:rPr>
          <w:rFonts w:ascii="Times New Roman" w:eastAsia="Times New Roman" w:hAnsi="Times New Roman" w:cs="Times New Roman"/>
          <w:sz w:val="24"/>
          <w:szCs w:val="24"/>
        </w:rPr>
        <w:t>(3) Служебен открит лист за преминаване на границата се издава със срок на валидност една година с възможност за продължаване.</w:t>
      </w:r>
    </w:p>
    <w:p w:rsidR="00000000" w:rsidRDefault="000F78B2">
      <w:pPr>
        <w:spacing w:after="0" w:line="240" w:lineRule="auto"/>
        <w:ind w:firstLine="851"/>
        <w:divId w:val="4105397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Заявлението се </w:t>
      </w:r>
      <w:r>
        <w:rPr>
          <w:rFonts w:ascii="Times New Roman" w:eastAsia="Times New Roman" w:hAnsi="Times New Roman" w:cs="Times New Roman"/>
          <w:sz w:val="24"/>
          <w:szCs w:val="24"/>
        </w:rPr>
        <w:t>подава в ДБДС - МВР, където длъжностно лице заснема с цифрови устройства подписа и лицето на заявителя.</w:t>
      </w:r>
    </w:p>
    <w:p w:rsidR="00000000" w:rsidRDefault="000F78B2">
      <w:pPr>
        <w:spacing w:after="0" w:line="240" w:lineRule="auto"/>
        <w:ind w:firstLine="851"/>
        <w:divId w:val="2051804437"/>
        <w:rPr>
          <w:rFonts w:ascii="Times New Roman" w:eastAsia="Times New Roman" w:hAnsi="Times New Roman" w:cs="Times New Roman"/>
          <w:sz w:val="24"/>
          <w:szCs w:val="24"/>
        </w:rPr>
      </w:pPr>
      <w:r>
        <w:rPr>
          <w:rFonts w:ascii="Times New Roman" w:eastAsia="Times New Roman" w:hAnsi="Times New Roman" w:cs="Times New Roman"/>
          <w:sz w:val="24"/>
          <w:szCs w:val="24"/>
        </w:rPr>
        <w:t>(5) Служебният открит лист за преминаване на границата се персонализира в ДБДС - МВР.</w:t>
      </w:r>
    </w:p>
    <w:p w:rsidR="00000000" w:rsidRDefault="000F78B2">
      <w:pPr>
        <w:spacing w:after="0" w:line="240" w:lineRule="auto"/>
        <w:divId w:val="1836653733"/>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951888421"/>
        <w:rPr>
          <w:rFonts w:ascii="Times New Roman" w:eastAsia="Times New Roman" w:hAnsi="Times New Roman" w:cs="Times New Roman"/>
          <w:sz w:val="24"/>
          <w:szCs w:val="24"/>
        </w:rPr>
      </w:pPr>
      <w:r>
        <w:rPr>
          <w:rFonts w:ascii="Times New Roman" w:eastAsia="Times New Roman" w:hAnsi="Times New Roman" w:cs="Times New Roman"/>
          <w:sz w:val="24"/>
          <w:szCs w:val="24"/>
        </w:rPr>
        <w:t>Чл. 30. (Отм. - ДВ, бр. 46 от 2024 г., в сила от 31.05.2024 г.)</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185826407"/>
        <w:rPr>
          <w:rFonts w:ascii="Times New Roman" w:eastAsia="Times New Roman" w:hAnsi="Times New Roman" w:cs="Times New Roman"/>
          <w:sz w:val="24"/>
          <w:szCs w:val="24"/>
        </w:rPr>
      </w:pPr>
      <w:r>
        <w:rPr>
          <w:rFonts w:ascii="Times New Roman" w:eastAsia="Times New Roman" w:hAnsi="Times New Roman" w:cs="Times New Roman"/>
          <w:sz w:val="24"/>
          <w:szCs w:val="24"/>
        </w:rPr>
        <w:t>Чл. 31. (Изм. - ДВ, бр. 46 от 2024 г., в сила от 31.05.2024 г.) Документите по чл. 27, 28 и 29 се издават в срок до 30 дни от датата на приемане на заявлението.</w:t>
      </w:r>
    </w:p>
    <w:p w:rsidR="00000000" w:rsidRDefault="000F78B2">
      <w:pPr>
        <w:spacing w:after="0" w:line="240" w:lineRule="auto"/>
        <w:divId w:val="1739983040"/>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759444410"/>
        <w:rPr>
          <w:rFonts w:ascii="Times New Roman" w:eastAsia="Times New Roman" w:hAnsi="Times New Roman" w:cs="Times New Roman"/>
          <w:sz w:val="24"/>
          <w:szCs w:val="24"/>
        </w:rPr>
      </w:pPr>
      <w:r>
        <w:rPr>
          <w:rFonts w:ascii="Times New Roman" w:eastAsia="Times New Roman" w:hAnsi="Times New Roman" w:cs="Times New Roman"/>
          <w:sz w:val="24"/>
          <w:szCs w:val="24"/>
        </w:rPr>
        <w:t>Чл. 32. (1) Видовете пасп</w:t>
      </w:r>
      <w:r>
        <w:rPr>
          <w:rFonts w:ascii="Times New Roman" w:eastAsia="Times New Roman" w:hAnsi="Times New Roman" w:cs="Times New Roman"/>
          <w:sz w:val="24"/>
          <w:szCs w:val="24"/>
        </w:rPr>
        <w:t>орти, както и заместващите ги документи се връщат на органа, който ги е издал, в тримесечен срок от изтичане срока на валидност на документа или при получаване на нов документ.</w:t>
      </w:r>
    </w:p>
    <w:p w:rsidR="00000000" w:rsidRDefault="000F78B2">
      <w:pPr>
        <w:spacing w:after="0" w:line="240" w:lineRule="auto"/>
        <w:ind w:firstLine="851"/>
        <w:divId w:val="94906882"/>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Лице, което има необходимост от представяне на визи или гранични печати, по</w:t>
      </w:r>
      <w:r>
        <w:rPr>
          <w:rFonts w:ascii="Times New Roman" w:eastAsia="Times New Roman" w:hAnsi="Times New Roman" w:cs="Times New Roman"/>
          <w:sz w:val="24"/>
          <w:szCs w:val="24"/>
        </w:rPr>
        <w:t>ложени в някой от издадените му видове паспорти или заместващи ги документи, може да го задържи след изтичане срока на валидност, като го представи в срока по ал. 1 на органа, който го е издал, и подаде искане по образец съгласно приложение № 7. Лицето е д</w:t>
      </w:r>
      <w:r>
        <w:rPr>
          <w:rFonts w:ascii="Times New Roman" w:eastAsia="Times New Roman" w:hAnsi="Times New Roman" w:cs="Times New Roman"/>
          <w:sz w:val="24"/>
          <w:szCs w:val="24"/>
        </w:rPr>
        <w:t>лъжно да върне документа в срок до 3 месеца след отпадане на заявената необходимост.</w:t>
      </w:r>
    </w:p>
    <w:p w:rsidR="00000000" w:rsidRDefault="000F78B2">
      <w:pPr>
        <w:spacing w:after="0" w:line="240" w:lineRule="auto"/>
        <w:divId w:val="87669947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563254267"/>
        <w:rPr>
          <w:rFonts w:ascii="Times New Roman" w:eastAsia="Times New Roman" w:hAnsi="Times New Roman" w:cs="Times New Roman"/>
          <w:sz w:val="24"/>
          <w:szCs w:val="24"/>
        </w:rPr>
      </w:pPr>
      <w:r>
        <w:rPr>
          <w:rFonts w:ascii="Times New Roman" w:eastAsia="Times New Roman" w:hAnsi="Times New Roman" w:cs="Times New Roman"/>
          <w:sz w:val="24"/>
          <w:szCs w:val="24"/>
        </w:rPr>
        <w:t>Чл. 32а. (Нов - ДВ, бр. 13 от 2021 г., в сила от 02.08.2021 г.) При отмяна на постановената мярка по чл. 68, ал. 2 от НПК паспортите, дипломатическите паспорти, служеб</w:t>
      </w:r>
      <w:r>
        <w:rPr>
          <w:rFonts w:ascii="Times New Roman" w:eastAsia="Times New Roman" w:hAnsi="Times New Roman" w:cs="Times New Roman"/>
          <w:sz w:val="24"/>
          <w:szCs w:val="24"/>
        </w:rPr>
        <w:t>ните паспорти, моряшките паспорти и военните карти за самоличност, които не са обявени за невалидни, срокът им на валидност не е изтекъл и няма промяна в личните данни на лицето се връщат на лицето от органа, който ги съхранява. Лицето предава на ОДМВР/СДВ</w:t>
      </w:r>
      <w:r>
        <w:rPr>
          <w:rFonts w:ascii="Times New Roman" w:eastAsia="Times New Roman" w:hAnsi="Times New Roman" w:cs="Times New Roman"/>
          <w:sz w:val="24"/>
          <w:szCs w:val="24"/>
        </w:rPr>
        <w:t>Р или ДБДС - МВР, издадената му временна карта за самоличност.</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четвърта.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СВИДЕТЕЛСТВО ЗА УПРАВЛЕНИЕ НА МОТОРНО ПРЕВОЗНО СРЕДСТВО</w:t>
      </w:r>
    </w:p>
    <w:p w:rsidR="00000000" w:rsidRDefault="000F78B2">
      <w:pPr>
        <w:spacing w:after="0" w:line="240" w:lineRule="auto"/>
        <w:ind w:firstLine="851"/>
        <w:divId w:val="19175454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33. (1) (Изм. - ДВ, бр. 57 от 2015 г., в сила от 28.07.2015 г., доп. - ДВ, бр. 89 от </w:t>
      </w:r>
      <w:r>
        <w:rPr>
          <w:rFonts w:ascii="Times New Roman" w:eastAsia="Times New Roman" w:hAnsi="Times New Roman" w:cs="Times New Roman"/>
          <w:sz w:val="24"/>
          <w:szCs w:val="24"/>
        </w:rPr>
        <w:t>2019 г., в сила от 12.11.2019 г., доп. - ДВ, бр. 13 от 2021 г., в сила от 02.08.2021 г., изм. - ДВ, бр. 66 от 2021 г., в сила от 01.09.2021 г., изм. - ДВ, бр. 46 от 2024 г., в сила от 31.05.2024 г., доп. - ДВ, бр. 109 от 2025 г., в сила от 01.01.2026 г.) С</w:t>
      </w:r>
      <w:r>
        <w:rPr>
          <w:rFonts w:ascii="Times New Roman" w:eastAsia="Times New Roman" w:hAnsi="Times New Roman" w:cs="Times New Roman"/>
          <w:sz w:val="24"/>
          <w:szCs w:val="24"/>
        </w:rPr>
        <w:t>видетелство за управление на МПС се издава след придобиване на правоспособност по Закона за движението по пътищата (ЗДвП). Свидетелство за управление на МПС се издава и подменя въз основа на заявление по образец съгласно приложение № 2а, подадено лично в з</w:t>
      </w:r>
      <w:r>
        <w:rPr>
          <w:rFonts w:ascii="Times New Roman" w:eastAsia="Times New Roman" w:hAnsi="Times New Roman" w:cs="Times New Roman"/>
          <w:sz w:val="24"/>
          <w:szCs w:val="24"/>
        </w:rPr>
        <w:t>вената "Пътна полиция" на СДВР/ОДМВР по постоянния адрес на заявителя и след представяне на лична карта, временна карта за самоличност, паспорт или предходно издадено свидетелство за управление на МПС. Заявление за издаване на свидетелство за управление на</w:t>
      </w:r>
      <w:r>
        <w:rPr>
          <w:rFonts w:ascii="Times New Roman" w:eastAsia="Times New Roman" w:hAnsi="Times New Roman" w:cs="Times New Roman"/>
          <w:sz w:val="24"/>
          <w:szCs w:val="24"/>
        </w:rPr>
        <w:t xml:space="preserve"> МПС може да се подаде и от лице, упълномощено от заявителя с нотариално заверено изрично пълномощно, в случаите по чл. 17, ал. 5 ЗБЛД. При подаване на заявлението лицето може да посочи, че желае да получи готовото свидетелство за управление на МПС в РУ, з</w:t>
      </w:r>
      <w:r>
        <w:rPr>
          <w:rFonts w:ascii="Times New Roman" w:eastAsia="Times New Roman" w:hAnsi="Times New Roman" w:cs="Times New Roman"/>
          <w:sz w:val="24"/>
          <w:szCs w:val="24"/>
        </w:rPr>
        <w:t>веното "Български документи за самоличност" или звеното "Пътна полиция" при СДВР/ОДМВР по постоянния си адрес и в ДБДС - МВР.</w:t>
      </w:r>
    </w:p>
    <w:p w:rsidR="00000000" w:rsidRDefault="000F78B2">
      <w:pPr>
        <w:spacing w:after="0" w:line="240" w:lineRule="auto"/>
        <w:ind w:firstLine="851"/>
        <w:divId w:val="29163853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57 от 2015 г., в сила от 28.07.2015 г., изм. - ДВ, бр. 89 от 2019 г., в сила от 12.11.2019 г., попр. - ДВ, бр.</w:t>
      </w:r>
      <w:r>
        <w:rPr>
          <w:rFonts w:ascii="Times New Roman" w:eastAsia="Times New Roman" w:hAnsi="Times New Roman" w:cs="Times New Roman"/>
          <w:sz w:val="24"/>
          <w:szCs w:val="24"/>
        </w:rPr>
        <w:t xml:space="preserve"> 92 от 2019 г., изм. - ДВ, бр. 66 от 2021 г., в сила от 01.09.2021 г., доп. - ДВ, бр. 109 от 2025 г., в сила от 01.01.2026 г.) В случаите по чл. 7, ал. 1, т. 6, буква "б" заявление за издаване на свидетелство за управление на МПС може да се подаде и в РУ п</w:t>
      </w:r>
      <w:r>
        <w:rPr>
          <w:rFonts w:ascii="Times New Roman" w:eastAsia="Times New Roman" w:hAnsi="Times New Roman" w:cs="Times New Roman"/>
          <w:sz w:val="24"/>
          <w:szCs w:val="24"/>
        </w:rPr>
        <w:t>ри СДВР/ОДМВР по постоянен адрес, в звеното "Български документи за самоличност" при СДВР/ОДМВР по постоянен адрес, в ДБДС или в РУ при СДВР/ОДМВР, определени от главния секретар на МВР или от упълномощени от него длъжностни лица по предложение на директор</w:t>
      </w:r>
      <w:r>
        <w:rPr>
          <w:rFonts w:ascii="Times New Roman" w:eastAsia="Times New Roman" w:hAnsi="Times New Roman" w:cs="Times New Roman"/>
          <w:sz w:val="24"/>
          <w:szCs w:val="24"/>
        </w:rPr>
        <w:t>ите на СДВР/ОДМВР, само при заявяване на обикновена услуга.</w:t>
      </w:r>
    </w:p>
    <w:p w:rsidR="00000000" w:rsidRDefault="000F78B2">
      <w:pPr>
        <w:spacing w:after="0" w:line="240" w:lineRule="auto"/>
        <w:ind w:firstLine="851"/>
        <w:divId w:val="1474525322"/>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подаване на заявлението длъжностното лице заснема чрез цифрови устройства подписа и лицето на заявителя.</w:t>
      </w:r>
    </w:p>
    <w:p w:rsidR="00000000" w:rsidRDefault="000F78B2">
      <w:pPr>
        <w:spacing w:after="0" w:line="240" w:lineRule="auto"/>
        <w:ind w:firstLine="851"/>
        <w:divId w:val="2020039333"/>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70 от 2016 г., в сила от 09.09.2016 г., изм. - ДВ, бр. 109 от 2</w:t>
      </w:r>
      <w:r>
        <w:rPr>
          <w:rFonts w:ascii="Times New Roman" w:eastAsia="Times New Roman" w:hAnsi="Times New Roman" w:cs="Times New Roman"/>
          <w:sz w:val="24"/>
          <w:szCs w:val="24"/>
        </w:rPr>
        <w:t>025 г., в сила от 01.01.2026 г.) Заявление за издаване на свидетелство за управление на МПС с изключение на случаите за подмяна на чуждестранно свидетелство за управление на МПС с българско може да се подаде и по електронен път чрез Автоматизираната информ</w:t>
      </w:r>
      <w:r>
        <w:rPr>
          <w:rFonts w:ascii="Times New Roman" w:eastAsia="Times New Roman" w:hAnsi="Times New Roman" w:cs="Times New Roman"/>
          <w:sz w:val="24"/>
          <w:szCs w:val="24"/>
        </w:rPr>
        <w:t>ационна система за електронни услуги на Министерството на вътрешните работи с притежавания от лицето валиден квалифициран електронен подпис - в случаите по чл. 18а ЗБЛД. Органът, който издава свидетелството за управление на МПС, изпраща до заявителя на еле</w:t>
      </w:r>
      <w:r>
        <w:rPr>
          <w:rFonts w:ascii="Times New Roman" w:eastAsia="Times New Roman" w:hAnsi="Times New Roman" w:cs="Times New Roman"/>
          <w:sz w:val="24"/>
          <w:szCs w:val="24"/>
        </w:rPr>
        <w:t>ктронния адрес, посочен в заявлението, потвърждение или отказ за издаването на свидетелството за управление на МПС. В потвърждението се посочва, че документът ще бъде издаден след заплащане на държавна такса по електронен път чрез Автоматизираната информац</w:t>
      </w:r>
      <w:r>
        <w:rPr>
          <w:rFonts w:ascii="Times New Roman" w:eastAsia="Times New Roman" w:hAnsi="Times New Roman" w:cs="Times New Roman"/>
          <w:sz w:val="24"/>
          <w:szCs w:val="24"/>
        </w:rPr>
        <w:t>ионна система за електронни услуги на МВР.</w:t>
      </w:r>
    </w:p>
    <w:p w:rsidR="00000000" w:rsidRDefault="000F78B2">
      <w:pPr>
        <w:spacing w:after="0" w:line="240" w:lineRule="auto"/>
        <w:ind w:firstLine="851"/>
        <w:divId w:val="531922014"/>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109 от 2025 г., в сила от 01.01.2026 г.) Заявление за подмяна на повредено, унищожено, изгубено или откраднато свидетелство за управление на МПС с ново свидетелство със същата валидност може да</w:t>
      </w:r>
      <w:r>
        <w:rPr>
          <w:rFonts w:ascii="Times New Roman" w:eastAsia="Times New Roman" w:hAnsi="Times New Roman" w:cs="Times New Roman"/>
          <w:sz w:val="24"/>
          <w:szCs w:val="24"/>
        </w:rPr>
        <w:t xml:space="preserve"> се подаде по електронен път и чрез автоматизираната информационна система за електронни услуги на Министерството на външните работи - за български граждани, които пребивават в чужбина, в случаите по чл. 18а ЗБЛД. Министерството на външните работи изпраща </w:t>
      </w:r>
      <w:r>
        <w:rPr>
          <w:rFonts w:ascii="Times New Roman" w:eastAsia="Times New Roman" w:hAnsi="Times New Roman" w:cs="Times New Roman"/>
          <w:sz w:val="24"/>
          <w:szCs w:val="24"/>
        </w:rPr>
        <w:t>до заявителя на електронния адрес, посочен в заявлението, потвърждение или отказ за издаването на свидетелството за управление на МПС. В потвърждението се посочва, че документът ще бъде издаден от МВР след заплащане на държавна такса по електронен път чрез</w:t>
      </w:r>
      <w:r>
        <w:rPr>
          <w:rFonts w:ascii="Times New Roman" w:eastAsia="Times New Roman" w:hAnsi="Times New Roman" w:cs="Times New Roman"/>
          <w:sz w:val="24"/>
          <w:szCs w:val="24"/>
        </w:rPr>
        <w:t xml:space="preserve"> Автоматизираната информационна система за електронни услуги на МВнР, като получаването му ще става в консулската служба, посочена от заявителя.</w:t>
      </w:r>
    </w:p>
    <w:p w:rsidR="00000000" w:rsidRDefault="000F78B2">
      <w:pPr>
        <w:spacing w:after="0" w:line="240" w:lineRule="auto"/>
        <w:ind w:firstLine="851"/>
        <w:divId w:val="1544831084"/>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109 от 2025 г., в сила от 01.01.2026 г.) Свидетелствата за управление на МПС се персонализи</w:t>
      </w:r>
      <w:r>
        <w:rPr>
          <w:rFonts w:ascii="Times New Roman" w:eastAsia="Times New Roman" w:hAnsi="Times New Roman" w:cs="Times New Roman"/>
          <w:sz w:val="24"/>
          <w:szCs w:val="24"/>
        </w:rPr>
        <w:t>рат в ДБДС - МВР.</w:t>
      </w:r>
    </w:p>
    <w:p w:rsidR="00000000" w:rsidRDefault="000F78B2">
      <w:pPr>
        <w:spacing w:after="0" w:line="240" w:lineRule="auto"/>
        <w:divId w:val="337273066"/>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384454846"/>
        <w:rPr>
          <w:rFonts w:ascii="Times New Roman" w:eastAsia="Times New Roman" w:hAnsi="Times New Roman" w:cs="Times New Roman"/>
          <w:sz w:val="24"/>
          <w:szCs w:val="24"/>
        </w:rPr>
      </w:pPr>
      <w:r>
        <w:rPr>
          <w:rFonts w:ascii="Times New Roman" w:eastAsia="Times New Roman" w:hAnsi="Times New Roman" w:cs="Times New Roman"/>
          <w:sz w:val="24"/>
          <w:szCs w:val="24"/>
        </w:rPr>
        <w:t>Чл. 34. (1) (Доп. - ДВ, бр. 42 от 2010 г.) Българските граждани, които пребивават в чужбина, с изключение на държавите - членки на ЕС, могат да подадат заявление за подмяна на свидетелство за управление на МПС в дипломатическо или кон</w:t>
      </w:r>
      <w:r>
        <w:rPr>
          <w:rFonts w:ascii="Times New Roman" w:eastAsia="Times New Roman" w:hAnsi="Times New Roman" w:cs="Times New Roman"/>
          <w:sz w:val="24"/>
          <w:szCs w:val="24"/>
        </w:rPr>
        <w:t>сулско представителство на Република България в чужбина. В държавите - членки на ЕС, заявление за подмяна на свидетелство за управление на МПС могат да подават дългосрочно командированите там служители в задграничните представителства на Република България</w:t>
      </w:r>
      <w:r>
        <w:rPr>
          <w:rFonts w:ascii="Times New Roman" w:eastAsia="Times New Roman" w:hAnsi="Times New Roman" w:cs="Times New Roman"/>
          <w:sz w:val="24"/>
          <w:szCs w:val="24"/>
        </w:rPr>
        <w:t>, както и членовете на техните семейства.</w:t>
      </w:r>
    </w:p>
    <w:p w:rsidR="00000000" w:rsidRDefault="000F78B2">
      <w:pPr>
        <w:spacing w:after="0" w:line="240" w:lineRule="auto"/>
        <w:ind w:firstLine="851"/>
        <w:divId w:val="898974984"/>
        <w:rPr>
          <w:rFonts w:ascii="Times New Roman" w:eastAsia="Times New Roman" w:hAnsi="Times New Roman" w:cs="Times New Roman"/>
          <w:sz w:val="24"/>
          <w:szCs w:val="24"/>
        </w:rPr>
      </w:pPr>
      <w:r>
        <w:rPr>
          <w:rFonts w:ascii="Times New Roman" w:eastAsia="Times New Roman" w:hAnsi="Times New Roman" w:cs="Times New Roman"/>
          <w:sz w:val="24"/>
          <w:szCs w:val="24"/>
        </w:rPr>
        <w:t>(2) В дипломатическите и консулските представителства на Република България в чужбина, в които има техническа възможност, длъжностните лица при приемане на заявлението заснемат с цифрови устройства подписа и лицето</w:t>
      </w:r>
      <w:r>
        <w:rPr>
          <w:rFonts w:ascii="Times New Roman" w:eastAsia="Times New Roman" w:hAnsi="Times New Roman" w:cs="Times New Roman"/>
          <w:sz w:val="24"/>
          <w:szCs w:val="24"/>
        </w:rPr>
        <w:t xml:space="preserve"> на заявителя.</w:t>
      </w:r>
    </w:p>
    <w:p w:rsidR="00000000" w:rsidRDefault="000F78B2">
      <w:pPr>
        <w:spacing w:after="0" w:line="240" w:lineRule="auto"/>
        <w:ind w:firstLine="851"/>
        <w:divId w:val="1360619682"/>
        <w:rPr>
          <w:rFonts w:ascii="Times New Roman" w:eastAsia="Times New Roman" w:hAnsi="Times New Roman" w:cs="Times New Roman"/>
          <w:sz w:val="24"/>
          <w:szCs w:val="24"/>
        </w:rPr>
      </w:pPr>
      <w:r>
        <w:rPr>
          <w:rFonts w:ascii="Times New Roman" w:eastAsia="Times New Roman" w:hAnsi="Times New Roman" w:cs="Times New Roman"/>
          <w:sz w:val="24"/>
          <w:szCs w:val="24"/>
        </w:rPr>
        <w:t>(3) Длъжностните лица в дипломатическото или консулското представителство на Република България в чужбина, в което е прието заявлението, въвеждат личните данни от него, информация за приложените документи, подписа и снимката на заявителя в а</w:t>
      </w:r>
      <w:r>
        <w:rPr>
          <w:rFonts w:ascii="Times New Roman" w:eastAsia="Times New Roman" w:hAnsi="Times New Roman" w:cs="Times New Roman"/>
          <w:sz w:val="24"/>
          <w:szCs w:val="24"/>
        </w:rPr>
        <w:t>втоматизирана информационна система и регистрират заявлението като "Искане за издаване на свидетелство за управление на МПС".</w:t>
      </w:r>
    </w:p>
    <w:p w:rsidR="00000000" w:rsidRDefault="000F78B2">
      <w:pPr>
        <w:spacing w:after="0" w:line="240" w:lineRule="auto"/>
        <w:ind w:firstLine="851"/>
        <w:divId w:val="1064646344"/>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57 от 2015 г., в сила от 28.07.2015 г.) Искането за издаване на свидетелство за управление на МПС се изпраща в</w:t>
      </w:r>
      <w:r>
        <w:rPr>
          <w:rFonts w:ascii="Times New Roman" w:eastAsia="Times New Roman" w:hAnsi="Times New Roman" w:cs="Times New Roman"/>
          <w:sz w:val="24"/>
          <w:szCs w:val="24"/>
        </w:rPr>
        <w:t xml:space="preserve"> отдел "Пътна полиция" при Столичната дирекция на вътрешните работи (ОПП - СДВР) по електронен път чрез защитена комуникационна връзка. В срок до 5 работни дни ОПП - СДВР, по електронен път връща отговор до дипломатическото или консулското представителство</w:t>
      </w:r>
      <w:r>
        <w:rPr>
          <w:rFonts w:ascii="Times New Roman" w:eastAsia="Times New Roman" w:hAnsi="Times New Roman" w:cs="Times New Roman"/>
          <w:sz w:val="24"/>
          <w:szCs w:val="24"/>
        </w:rPr>
        <w:t xml:space="preserve"> на Република България в чужбина относно съответствието на попълнените данни в заявлението с данните в НАИФ "НРБЛД" и възможността за издаване на свидетелство за управление на МПС. При съответствие на данните искането се регистрира от ОПП - СДВР, като прие</w:t>
      </w:r>
      <w:r>
        <w:rPr>
          <w:rFonts w:ascii="Times New Roman" w:eastAsia="Times New Roman" w:hAnsi="Times New Roman" w:cs="Times New Roman"/>
          <w:sz w:val="24"/>
          <w:szCs w:val="24"/>
        </w:rPr>
        <w:t>то заявление за персонализиране на свидетелство за управление на МПС.</w:t>
      </w:r>
    </w:p>
    <w:p w:rsidR="00000000" w:rsidRDefault="000F78B2">
      <w:pPr>
        <w:spacing w:after="0" w:line="240" w:lineRule="auto"/>
        <w:ind w:firstLine="851"/>
        <w:divId w:val="689792626"/>
        <w:rPr>
          <w:rFonts w:ascii="Times New Roman" w:eastAsia="Times New Roman" w:hAnsi="Times New Roman" w:cs="Times New Roman"/>
          <w:sz w:val="24"/>
          <w:szCs w:val="24"/>
        </w:rPr>
      </w:pPr>
      <w:r>
        <w:rPr>
          <w:rFonts w:ascii="Times New Roman" w:eastAsia="Times New Roman" w:hAnsi="Times New Roman" w:cs="Times New Roman"/>
          <w:sz w:val="24"/>
          <w:szCs w:val="24"/>
        </w:rPr>
        <w:t>(5) В случай че има несъответствие на попълнените в заявлението данни с данните в НАИФ "НРБЛД", ОПП - СДВР, изпраща до дипломатическото или консулското представителство на Република Бълг</w:t>
      </w:r>
      <w:r>
        <w:rPr>
          <w:rFonts w:ascii="Times New Roman" w:eastAsia="Times New Roman" w:hAnsi="Times New Roman" w:cs="Times New Roman"/>
          <w:sz w:val="24"/>
          <w:szCs w:val="24"/>
        </w:rPr>
        <w:t xml:space="preserve">ария в чужбина по електронен път указания за отстраняване на несъответствията. Дипломатическото или консулското представителство на Република България в чужбина в срок до 7 работни дни уведомява заявителя. В случай че в срок до един месец от уведомяването </w:t>
      </w:r>
      <w:r>
        <w:rPr>
          <w:rFonts w:ascii="Times New Roman" w:eastAsia="Times New Roman" w:hAnsi="Times New Roman" w:cs="Times New Roman"/>
          <w:sz w:val="24"/>
          <w:szCs w:val="24"/>
        </w:rPr>
        <w:t>всички несъответствия не бъдат отстранени, процедурата по искането за издаване на свидетелство за управление на МПС се прекратява от ОПП - СДВР.</w:t>
      </w:r>
    </w:p>
    <w:p w:rsidR="00000000" w:rsidRDefault="000F78B2">
      <w:pPr>
        <w:spacing w:after="0" w:line="240" w:lineRule="auto"/>
        <w:ind w:firstLine="851"/>
        <w:divId w:val="1243569182"/>
        <w:rPr>
          <w:rFonts w:ascii="Times New Roman" w:eastAsia="Times New Roman" w:hAnsi="Times New Roman" w:cs="Times New Roman"/>
          <w:sz w:val="24"/>
          <w:szCs w:val="24"/>
        </w:rPr>
      </w:pPr>
      <w:r>
        <w:rPr>
          <w:rFonts w:ascii="Times New Roman" w:eastAsia="Times New Roman" w:hAnsi="Times New Roman" w:cs="Times New Roman"/>
          <w:sz w:val="24"/>
          <w:szCs w:val="24"/>
        </w:rPr>
        <w:t>(6) В дипломатическите и консулските представителства на Република България в чужбина, в които при приемане на заявлението няма техническа възможност за заснемане с цифрови устройства на подписа и лицето на заявителя, лицето подава заявление за издаване на</w:t>
      </w:r>
      <w:r>
        <w:rPr>
          <w:rFonts w:ascii="Times New Roman" w:eastAsia="Times New Roman" w:hAnsi="Times New Roman" w:cs="Times New Roman"/>
          <w:sz w:val="24"/>
          <w:szCs w:val="24"/>
        </w:rPr>
        <w:t xml:space="preserve"> свидетелство за управление на МПС, като към него прилага и снимка, съгласно чл. 9, ал. 1. Приетото заявление се препраща по служебен път чрез МВнР до ОПП - СДВР.</w:t>
      </w:r>
    </w:p>
    <w:p w:rsidR="00000000" w:rsidRDefault="000F78B2">
      <w:pPr>
        <w:spacing w:after="0" w:line="240" w:lineRule="auto"/>
        <w:ind w:firstLine="851"/>
        <w:divId w:val="4326277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Приетите по реда на ал. 6 в дипломатическите и консулските представителства на Република </w:t>
      </w:r>
      <w:r>
        <w:rPr>
          <w:rFonts w:ascii="Times New Roman" w:eastAsia="Times New Roman" w:hAnsi="Times New Roman" w:cs="Times New Roman"/>
          <w:sz w:val="24"/>
          <w:szCs w:val="24"/>
        </w:rPr>
        <w:t xml:space="preserve">България в чужбина заявления за издаване на свидетелство за управление на МПС могат да се изпращат от тях до МВнР по служебен път или чрез сертифицирана за пренос на ценни пратки фирма, осъществяваща куриерски услуги. Заявленията се изпращат чрез фирмата, </w:t>
      </w:r>
      <w:r>
        <w:rPr>
          <w:rFonts w:ascii="Times New Roman" w:eastAsia="Times New Roman" w:hAnsi="Times New Roman" w:cs="Times New Roman"/>
          <w:sz w:val="24"/>
          <w:szCs w:val="24"/>
        </w:rPr>
        <w:t>осъществяваща куриерски услуги, ако в страната на пребиваване се предлага услугата "препращане чрез куриерска фирма" и заявителят е заплатил за тази услуга.</w:t>
      </w:r>
    </w:p>
    <w:p w:rsidR="00000000" w:rsidRDefault="000F78B2">
      <w:pPr>
        <w:spacing w:after="0" w:line="240" w:lineRule="auto"/>
        <w:ind w:firstLine="851"/>
        <w:divId w:val="261181712"/>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109 от 2025 г., в сила от 01.01.2026 г.) При получаване в ОПП - СДВР, от диплом</w:t>
      </w:r>
      <w:r>
        <w:rPr>
          <w:rFonts w:ascii="Times New Roman" w:eastAsia="Times New Roman" w:hAnsi="Times New Roman" w:cs="Times New Roman"/>
          <w:sz w:val="24"/>
          <w:szCs w:val="24"/>
        </w:rPr>
        <w:t>атическото или консулското представителство на Република България в чужбина на заявления за издаване на свидетелства за управление на МПС, приети по реда на ал. 6, в които са установени несъответствия на данните в заявлението с тези в НАИФ "НРБЛД", ОПП - С</w:t>
      </w:r>
      <w:r>
        <w:rPr>
          <w:rFonts w:ascii="Times New Roman" w:eastAsia="Times New Roman" w:hAnsi="Times New Roman" w:cs="Times New Roman"/>
          <w:sz w:val="24"/>
          <w:szCs w:val="24"/>
        </w:rPr>
        <w:t xml:space="preserve">ДВР, чрез МВнР изпраща до дипломатическото или консулското представителство на Република България в чужбина указания за отстраняване на несъответствията. Дипломатическото или консулското представителство на Република България в чужбина в срок до 7 работни </w:t>
      </w:r>
      <w:r>
        <w:rPr>
          <w:rFonts w:ascii="Times New Roman" w:eastAsia="Times New Roman" w:hAnsi="Times New Roman" w:cs="Times New Roman"/>
          <w:sz w:val="24"/>
          <w:szCs w:val="24"/>
        </w:rPr>
        <w:t>дни уведомява заявителя. В случай че всички несъответствия не бъдат отстранени в срок до 20 работни дни от уведомяването на заявителя или ако дипломатическото или консулското представителство на Република България в чужбина не изпрати съответните документи</w:t>
      </w:r>
      <w:r>
        <w:rPr>
          <w:rFonts w:ascii="Times New Roman" w:eastAsia="Times New Roman" w:hAnsi="Times New Roman" w:cs="Times New Roman"/>
          <w:sz w:val="24"/>
          <w:szCs w:val="24"/>
        </w:rPr>
        <w:t xml:space="preserve"> - предмет на несъответствието, с първата дипломатическа поща, когато графикът за нея не позволява срокът от 20 работни дни да бъде спазен, процедурата за издаване на свидетелство за управление на МПС се прекратява от ОПП - СДВР.</w:t>
      </w:r>
    </w:p>
    <w:p w:rsidR="00000000" w:rsidRDefault="000F78B2">
      <w:pPr>
        <w:spacing w:after="0" w:line="240" w:lineRule="auto"/>
        <w:ind w:firstLine="851"/>
        <w:divId w:val="20174927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Отдел "Пътна полиция" </w:t>
      </w:r>
      <w:r>
        <w:rPr>
          <w:rFonts w:ascii="Times New Roman" w:eastAsia="Times New Roman" w:hAnsi="Times New Roman" w:cs="Times New Roman"/>
          <w:sz w:val="24"/>
          <w:szCs w:val="24"/>
        </w:rPr>
        <w:t>- СДВР, изпраща персонализираните свидетелства за управление на МПС чрез МВнР до дипломатическото или консулското представителство на Република България в чужбина, което уведомява заявителя за издадения му документ в срок до 7 работни дни. Министерството н</w:t>
      </w:r>
      <w:r>
        <w:rPr>
          <w:rFonts w:ascii="Times New Roman" w:eastAsia="Times New Roman" w:hAnsi="Times New Roman" w:cs="Times New Roman"/>
          <w:sz w:val="24"/>
          <w:szCs w:val="24"/>
        </w:rPr>
        <w:t>а външните работи може да изпраща персонализираните свидетелства за управление на МПС до дипломатическите и консулските представителства на Република България в чужбина по служебен път или чрез сертифицирана за пренос на ценни пратки фирма, осъществяваща к</w:t>
      </w:r>
      <w:r>
        <w:rPr>
          <w:rFonts w:ascii="Times New Roman" w:eastAsia="Times New Roman" w:hAnsi="Times New Roman" w:cs="Times New Roman"/>
          <w:sz w:val="24"/>
          <w:szCs w:val="24"/>
        </w:rPr>
        <w:t>уриерски услуги, ако заявителят е поискал използването на услугата "препращане чрез куриерска фирма" и е заплатил за тази услуга.</w:t>
      </w:r>
    </w:p>
    <w:p w:rsidR="00000000" w:rsidRDefault="000F78B2">
      <w:pPr>
        <w:spacing w:after="0" w:line="240" w:lineRule="auto"/>
        <w:ind w:firstLine="851"/>
        <w:divId w:val="1237325206"/>
        <w:rPr>
          <w:rFonts w:ascii="Times New Roman" w:eastAsia="Times New Roman" w:hAnsi="Times New Roman" w:cs="Times New Roman"/>
          <w:sz w:val="24"/>
          <w:szCs w:val="24"/>
        </w:rPr>
      </w:pPr>
      <w:r>
        <w:rPr>
          <w:rFonts w:ascii="Times New Roman" w:eastAsia="Times New Roman" w:hAnsi="Times New Roman" w:cs="Times New Roman"/>
          <w:sz w:val="24"/>
          <w:szCs w:val="24"/>
        </w:rPr>
        <w:t>(10) Дипломатическите и консулските представителства на Република България в чужбина уведомяват чрез МВнР органа, издал докуме</w:t>
      </w:r>
      <w:r>
        <w:rPr>
          <w:rFonts w:ascii="Times New Roman" w:eastAsia="Times New Roman" w:hAnsi="Times New Roman" w:cs="Times New Roman"/>
          <w:sz w:val="24"/>
          <w:szCs w:val="24"/>
        </w:rPr>
        <w:t>нта, за получаването му от заявителя в срок до 7 работни дни.</w:t>
      </w:r>
    </w:p>
    <w:p w:rsidR="00000000" w:rsidRDefault="000F78B2">
      <w:pPr>
        <w:spacing w:after="0" w:line="240" w:lineRule="auto"/>
        <w:ind w:firstLine="851"/>
        <w:divId w:val="759914110"/>
        <w:rPr>
          <w:rFonts w:ascii="Times New Roman" w:eastAsia="Times New Roman" w:hAnsi="Times New Roman" w:cs="Times New Roman"/>
          <w:sz w:val="24"/>
          <w:szCs w:val="24"/>
        </w:rPr>
      </w:pPr>
      <w:r>
        <w:rPr>
          <w:rFonts w:ascii="Times New Roman" w:eastAsia="Times New Roman" w:hAnsi="Times New Roman" w:cs="Times New Roman"/>
          <w:sz w:val="24"/>
          <w:szCs w:val="24"/>
        </w:rPr>
        <w:t>(11) Заявленията, приети по реда на ал. 4 и 5, се съхраняват в дипломатическото или консулското представителство на Република България в чужбина, където са приети, а по ал. 6 се съхраняват в ОПП</w:t>
      </w:r>
      <w:r>
        <w:rPr>
          <w:rFonts w:ascii="Times New Roman" w:eastAsia="Times New Roman" w:hAnsi="Times New Roman" w:cs="Times New Roman"/>
          <w:sz w:val="24"/>
          <w:szCs w:val="24"/>
        </w:rPr>
        <w:t xml:space="preserve"> - СДВР.</w:t>
      </w:r>
    </w:p>
    <w:p w:rsidR="00000000" w:rsidRDefault="000F78B2">
      <w:pPr>
        <w:spacing w:after="0" w:line="240" w:lineRule="auto"/>
        <w:divId w:val="977684701"/>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453475913"/>
        <w:rPr>
          <w:rFonts w:ascii="Times New Roman" w:eastAsia="Times New Roman" w:hAnsi="Times New Roman" w:cs="Times New Roman"/>
          <w:sz w:val="24"/>
          <w:szCs w:val="24"/>
        </w:rPr>
      </w:pPr>
      <w:r>
        <w:rPr>
          <w:rFonts w:ascii="Times New Roman" w:eastAsia="Times New Roman" w:hAnsi="Times New Roman" w:cs="Times New Roman"/>
          <w:sz w:val="24"/>
          <w:szCs w:val="24"/>
        </w:rPr>
        <w:t>Чл. 35. При издаване и подмяна на свидетелство за управление на МПС освен документите съгласно актовете по прилагането на ЗДвП се изискват и:</w:t>
      </w:r>
    </w:p>
    <w:p w:rsidR="00000000" w:rsidRDefault="000F78B2">
      <w:pPr>
        <w:spacing w:after="0" w:line="240" w:lineRule="auto"/>
        <w:ind w:firstLine="851"/>
        <w:divId w:val="1121416915"/>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платена държавна такса;</w:t>
      </w:r>
    </w:p>
    <w:p w:rsidR="00000000" w:rsidRDefault="000F78B2">
      <w:pPr>
        <w:spacing w:after="0" w:line="240" w:lineRule="auto"/>
        <w:ind w:firstLine="851"/>
        <w:divId w:val="36387051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109 от 2025 г., в сила от 01.01.2026 г.) пр</w:t>
      </w:r>
      <w:r>
        <w:rPr>
          <w:rFonts w:ascii="Times New Roman" w:eastAsia="Times New Roman" w:hAnsi="Times New Roman" w:cs="Times New Roman"/>
          <w:sz w:val="24"/>
          <w:szCs w:val="24"/>
        </w:rPr>
        <w:t>едходното свидетелство за управление на МПС - при подмяна, както и при издаване на дубликат, в случай на повреждане на свидетелството за управление на МПС;</w:t>
      </w:r>
    </w:p>
    <w:p w:rsidR="00000000" w:rsidRDefault="000F78B2">
      <w:pPr>
        <w:spacing w:after="0" w:line="240" w:lineRule="auto"/>
        <w:ind w:firstLine="851"/>
        <w:divId w:val="18189105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при изгубено, откраднато, повредено или унищожено свидетелство за управление на МПС - декларация </w:t>
      </w:r>
      <w:r>
        <w:rPr>
          <w:rFonts w:ascii="Times New Roman" w:eastAsia="Times New Roman" w:hAnsi="Times New Roman" w:cs="Times New Roman"/>
          <w:sz w:val="24"/>
          <w:szCs w:val="24"/>
        </w:rPr>
        <w:t>за съответното обстоятелство по чл. 17, ал. 1.</w:t>
      </w:r>
    </w:p>
    <w:p w:rsidR="00000000" w:rsidRDefault="000F78B2">
      <w:pPr>
        <w:spacing w:after="0" w:line="240" w:lineRule="auto"/>
        <w:divId w:val="185291701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125804713"/>
        <w:rPr>
          <w:rFonts w:ascii="Times New Roman" w:eastAsia="Times New Roman" w:hAnsi="Times New Roman" w:cs="Times New Roman"/>
          <w:sz w:val="24"/>
          <w:szCs w:val="24"/>
        </w:rPr>
      </w:pPr>
      <w:r>
        <w:rPr>
          <w:rFonts w:ascii="Times New Roman" w:eastAsia="Times New Roman" w:hAnsi="Times New Roman" w:cs="Times New Roman"/>
          <w:sz w:val="24"/>
          <w:szCs w:val="24"/>
        </w:rPr>
        <w:t>Чл. 36. (Изм. - ДВ, бр. 66 от 2021 г., в сила от 01.09.2021 г.) На чужденците с разрешено пребиваване в Република България и с придобита правоспособност съгласно ЗДвП се издава свидетелство за управление н</w:t>
      </w:r>
      <w:r>
        <w:rPr>
          <w:rFonts w:ascii="Times New Roman" w:eastAsia="Times New Roman" w:hAnsi="Times New Roman" w:cs="Times New Roman"/>
          <w:sz w:val="24"/>
          <w:szCs w:val="24"/>
        </w:rPr>
        <w:t>а МПС по реда на тази глава въз основа на подадено заявление по образец съгласно приложение № 2а.</w:t>
      </w:r>
    </w:p>
    <w:p w:rsidR="00000000" w:rsidRDefault="000F78B2">
      <w:pPr>
        <w:spacing w:after="0" w:line="240" w:lineRule="auto"/>
        <w:divId w:val="158737673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29851268"/>
        <w:rPr>
          <w:rFonts w:ascii="Times New Roman" w:eastAsia="Times New Roman" w:hAnsi="Times New Roman" w:cs="Times New Roman"/>
          <w:sz w:val="24"/>
          <w:szCs w:val="24"/>
        </w:rPr>
      </w:pPr>
      <w:r>
        <w:rPr>
          <w:rFonts w:ascii="Times New Roman" w:eastAsia="Times New Roman" w:hAnsi="Times New Roman" w:cs="Times New Roman"/>
          <w:sz w:val="24"/>
          <w:szCs w:val="24"/>
        </w:rPr>
        <w:t>Чл. 37. (1) Данните в заявлението се сверяват с данните в НАИФ "НРБЛД" и в АИС "КАТ" и при съответствие на данните се издава свидетелство за управление на</w:t>
      </w:r>
      <w:r>
        <w:rPr>
          <w:rFonts w:ascii="Times New Roman" w:eastAsia="Times New Roman" w:hAnsi="Times New Roman" w:cs="Times New Roman"/>
          <w:sz w:val="24"/>
          <w:szCs w:val="24"/>
        </w:rPr>
        <w:t xml:space="preserve"> МПС.</w:t>
      </w:r>
    </w:p>
    <w:p w:rsidR="00000000" w:rsidRDefault="000F78B2">
      <w:pPr>
        <w:spacing w:after="0" w:line="240" w:lineRule="auto"/>
        <w:ind w:firstLine="851"/>
        <w:divId w:val="32598176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46 от 2024 г., в сила от 31.05.2024 г.) Свидетелство за управление на МПС не се издава при несъответствие в данните.</w:t>
      </w:r>
    </w:p>
    <w:p w:rsidR="00000000" w:rsidRDefault="000F78B2">
      <w:pPr>
        <w:spacing w:after="0" w:line="240" w:lineRule="auto"/>
        <w:divId w:val="1898279570"/>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116633993"/>
        <w:rPr>
          <w:rFonts w:ascii="Times New Roman" w:eastAsia="Times New Roman" w:hAnsi="Times New Roman" w:cs="Times New Roman"/>
          <w:sz w:val="24"/>
          <w:szCs w:val="24"/>
        </w:rPr>
      </w:pPr>
      <w:r>
        <w:rPr>
          <w:rFonts w:ascii="Times New Roman" w:eastAsia="Times New Roman" w:hAnsi="Times New Roman" w:cs="Times New Roman"/>
          <w:sz w:val="24"/>
          <w:szCs w:val="24"/>
        </w:rPr>
        <w:t>Чл. 38. (1) (Изм. - ДВ, бр. 66 от 2021 г., в сила от 01.09.2021 г.) На гражданите на друга държава - членка н</w:t>
      </w:r>
      <w:r>
        <w:rPr>
          <w:rFonts w:ascii="Times New Roman" w:eastAsia="Times New Roman" w:hAnsi="Times New Roman" w:cs="Times New Roman"/>
          <w:sz w:val="24"/>
          <w:szCs w:val="24"/>
        </w:rPr>
        <w:t>а ЕС, или на държава - страна по Споразумението за ЕИП, или на Конфедерация Швейцария, които пребивават продължително или постоянно в Република България, се издава свидетелство за управление на МПС, ако са придобили правоспособност съгласно ЗДвП, въз основ</w:t>
      </w:r>
      <w:r>
        <w:rPr>
          <w:rFonts w:ascii="Times New Roman" w:eastAsia="Times New Roman" w:hAnsi="Times New Roman" w:cs="Times New Roman"/>
          <w:sz w:val="24"/>
          <w:szCs w:val="24"/>
        </w:rPr>
        <w:t>а на подадено заявление по образец съгласно приложение № 2а.</w:t>
      </w:r>
    </w:p>
    <w:p w:rsidR="00000000" w:rsidRDefault="000F78B2">
      <w:pPr>
        <w:spacing w:after="0" w:line="240" w:lineRule="auto"/>
        <w:ind w:firstLine="851"/>
        <w:divId w:val="978152082"/>
        <w:rPr>
          <w:rFonts w:ascii="Times New Roman" w:eastAsia="Times New Roman" w:hAnsi="Times New Roman" w:cs="Times New Roman"/>
          <w:sz w:val="24"/>
          <w:szCs w:val="24"/>
        </w:rPr>
      </w:pPr>
      <w:r>
        <w:rPr>
          <w:rFonts w:ascii="Times New Roman" w:eastAsia="Times New Roman" w:hAnsi="Times New Roman" w:cs="Times New Roman"/>
          <w:sz w:val="24"/>
          <w:szCs w:val="24"/>
        </w:rPr>
        <w:t>(2) На лицата по ал. 1, които притежават валидно свидетелство за управление на МПС, издадено от друга държава - членка на ЕС, или от друга държава - страна по Споразумението за ЕИП, или от Конфед</w:t>
      </w:r>
      <w:r>
        <w:rPr>
          <w:rFonts w:ascii="Times New Roman" w:eastAsia="Times New Roman" w:hAnsi="Times New Roman" w:cs="Times New Roman"/>
          <w:sz w:val="24"/>
          <w:szCs w:val="24"/>
        </w:rPr>
        <w:t>ерация Швейцария, свидетелството за управление на МПС се подменя с българско свидетелство за управление на МПС без полагане на изпит.</w:t>
      </w:r>
    </w:p>
    <w:p w:rsidR="00000000" w:rsidRDefault="000F78B2">
      <w:pPr>
        <w:spacing w:after="0" w:line="240" w:lineRule="auto"/>
        <w:ind w:firstLine="851"/>
        <w:divId w:val="2030134704"/>
        <w:rPr>
          <w:rFonts w:ascii="Times New Roman" w:eastAsia="Times New Roman" w:hAnsi="Times New Roman" w:cs="Times New Roman"/>
          <w:sz w:val="24"/>
          <w:szCs w:val="24"/>
        </w:rPr>
      </w:pPr>
      <w:r>
        <w:rPr>
          <w:rFonts w:ascii="Times New Roman" w:eastAsia="Times New Roman" w:hAnsi="Times New Roman" w:cs="Times New Roman"/>
          <w:sz w:val="24"/>
          <w:szCs w:val="24"/>
        </w:rPr>
        <w:t>(3) На членовете на семейството на български гражданин, както и на членовете на семейството на гражданин на: друга държава</w:t>
      </w:r>
      <w:r>
        <w:rPr>
          <w:rFonts w:ascii="Times New Roman" w:eastAsia="Times New Roman" w:hAnsi="Times New Roman" w:cs="Times New Roman"/>
          <w:sz w:val="24"/>
          <w:szCs w:val="24"/>
        </w:rPr>
        <w:t xml:space="preserve"> - членка на ЕС, на друга държава - страна по Споразумението за ЕИП, или на Конфедерация Швейцария, които не са български граждани и пребивават продължително или постоянно в Република България, свидетелството за управление на МПС се издава или подменя по р</w:t>
      </w:r>
      <w:r>
        <w:rPr>
          <w:rFonts w:ascii="Times New Roman" w:eastAsia="Times New Roman" w:hAnsi="Times New Roman" w:cs="Times New Roman"/>
          <w:sz w:val="24"/>
          <w:szCs w:val="24"/>
        </w:rPr>
        <w:t>еда на ал. 1 и 2.</w:t>
      </w:r>
    </w:p>
    <w:p w:rsidR="00000000" w:rsidRDefault="000F78B2">
      <w:pPr>
        <w:spacing w:after="0" w:line="240" w:lineRule="auto"/>
        <w:ind w:firstLine="851"/>
        <w:divId w:val="1048070446"/>
        <w:rPr>
          <w:rFonts w:ascii="Times New Roman" w:eastAsia="Times New Roman" w:hAnsi="Times New Roman" w:cs="Times New Roman"/>
          <w:sz w:val="24"/>
          <w:szCs w:val="24"/>
        </w:rPr>
      </w:pPr>
      <w:r>
        <w:rPr>
          <w:rFonts w:ascii="Times New Roman" w:eastAsia="Times New Roman" w:hAnsi="Times New Roman" w:cs="Times New Roman"/>
          <w:sz w:val="24"/>
          <w:szCs w:val="24"/>
        </w:rPr>
        <w:t>(4) Издадените свидетелства за управление на МПС по ал. 1 - 3 не удостоверяват самоличността на притежателя.</w:t>
      </w:r>
    </w:p>
    <w:p w:rsidR="00000000" w:rsidRDefault="000F78B2">
      <w:pPr>
        <w:spacing w:after="0" w:line="240" w:lineRule="auto"/>
        <w:ind w:firstLine="851"/>
        <w:divId w:val="353581230"/>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46 от 2024 г., в сила от 31.05.2024 г.) При подмяна на свидетелство за управление на МПС по реда на ал. 2 или</w:t>
      </w:r>
      <w:r>
        <w:rPr>
          <w:rFonts w:ascii="Times New Roman" w:eastAsia="Times New Roman" w:hAnsi="Times New Roman" w:cs="Times New Roman"/>
          <w:sz w:val="24"/>
          <w:szCs w:val="24"/>
        </w:rPr>
        <w:t xml:space="preserve"> 3 издадените от други държави свидетелства за управление на МПС се връщат в звената "Пътна полиция" при СДВР и ОДМВР при получаване на новото свидетелство. Подменените чуждестранни свидетелства за управление на МПС се изпращат чрез ГДНП на държавата, коят</w:t>
      </w:r>
      <w:r>
        <w:rPr>
          <w:rFonts w:ascii="Times New Roman" w:eastAsia="Times New Roman" w:hAnsi="Times New Roman" w:cs="Times New Roman"/>
          <w:sz w:val="24"/>
          <w:szCs w:val="24"/>
        </w:rPr>
        <w:t>о ги е издала.</w:t>
      </w:r>
    </w:p>
    <w:p w:rsidR="00000000" w:rsidRDefault="000F78B2">
      <w:pPr>
        <w:spacing w:after="0" w:line="240" w:lineRule="auto"/>
        <w:divId w:val="193011653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5079737"/>
        <w:rPr>
          <w:rFonts w:ascii="Times New Roman" w:eastAsia="Times New Roman" w:hAnsi="Times New Roman" w:cs="Times New Roman"/>
          <w:sz w:val="24"/>
          <w:szCs w:val="24"/>
        </w:rPr>
      </w:pPr>
      <w:r>
        <w:rPr>
          <w:rFonts w:ascii="Times New Roman" w:eastAsia="Times New Roman" w:hAnsi="Times New Roman" w:cs="Times New Roman"/>
          <w:sz w:val="24"/>
          <w:szCs w:val="24"/>
        </w:rPr>
        <w:t>Чл. 39. (1) (Доп. - ДВ, бр. 66 от 2021 г., в сила от 01.09.2021 г.) Свидетелство за управление на МПС се издава при обикновена услуга до 30 дни и при бърза услуга до 10 дни, а при ускорена услуга - до 3 работни дни от приемане на заявлението.</w:t>
      </w:r>
    </w:p>
    <w:p w:rsidR="00000000" w:rsidRDefault="000F78B2">
      <w:pPr>
        <w:spacing w:after="0" w:line="240" w:lineRule="auto"/>
        <w:ind w:firstLine="851"/>
        <w:divId w:val="62377877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w:t>
      </w:r>
      <w:r>
        <w:rPr>
          <w:rFonts w:ascii="Times New Roman" w:eastAsia="Times New Roman" w:hAnsi="Times New Roman" w:cs="Times New Roman"/>
          <w:sz w:val="24"/>
          <w:szCs w:val="24"/>
        </w:rPr>
        <w:t>В, бр. 46 от 2024 г., в сила от 31.05.2024 г.) Когато заявлението за подмяна на свидетелство за управление на МПС е прието в дипломатическо или консулско представителство на Република България в чужбина, срокът за издаване е до 75 дни.</w:t>
      </w:r>
    </w:p>
    <w:p w:rsidR="00000000" w:rsidRDefault="000F78B2">
      <w:pPr>
        <w:spacing w:after="0" w:line="240" w:lineRule="auto"/>
        <w:ind w:firstLine="851"/>
        <w:divId w:val="20479458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w:t>
      </w:r>
      <w:r>
        <w:rPr>
          <w:rFonts w:ascii="Times New Roman" w:eastAsia="Times New Roman" w:hAnsi="Times New Roman" w:cs="Times New Roman"/>
          <w:sz w:val="24"/>
          <w:szCs w:val="24"/>
        </w:rPr>
        <w:t>66 от 2021 г., в сила от 01.09.2021 г.) Чуждестранно свидетелство за управление на МПС се подменя само при обикновена услуга.</w:t>
      </w:r>
    </w:p>
    <w:p w:rsidR="00000000" w:rsidRDefault="000F78B2">
      <w:pPr>
        <w:spacing w:after="0" w:line="240" w:lineRule="auto"/>
        <w:ind w:firstLine="851"/>
        <w:divId w:val="1977682994"/>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66 от 2021 г., в сила от 01.09.2021 г., изм. - ДВ, бр. 46 от 2024 г., в сила от 31.05.2024 г.) Свиде</w:t>
      </w:r>
      <w:r>
        <w:rPr>
          <w:rFonts w:ascii="Times New Roman" w:eastAsia="Times New Roman" w:hAnsi="Times New Roman" w:cs="Times New Roman"/>
          <w:sz w:val="24"/>
          <w:szCs w:val="24"/>
        </w:rPr>
        <w:t>телството за управление на моторно превозно средство се получава лично, а по изключение, когато заявлението е било подадено лично - от лице, чиито данни са посочени от заявителя пред длъжностното лице в заявлението при подаването му или от упълномощено лиц</w:t>
      </w:r>
      <w:r>
        <w:rPr>
          <w:rFonts w:ascii="Times New Roman" w:eastAsia="Times New Roman" w:hAnsi="Times New Roman" w:cs="Times New Roman"/>
          <w:sz w:val="24"/>
          <w:szCs w:val="24"/>
        </w:rPr>
        <w:t>е след представяне на нотариално заверено изрично пълномощно, копие от което се прилага към заявлението.</w:t>
      </w:r>
    </w:p>
    <w:p w:rsidR="00000000" w:rsidRDefault="000F78B2">
      <w:pPr>
        <w:spacing w:after="0" w:line="240" w:lineRule="auto"/>
        <w:divId w:val="1629041841"/>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пета.</w:t>
      </w:r>
      <w:r>
        <w:rPr>
          <w:rFonts w:ascii="Times New Roman" w:hAnsi="Times New Roman" w:cs="Times New Roman"/>
          <w:b/>
          <w:bCs/>
          <w:sz w:val="24"/>
          <w:szCs w:val="24"/>
        </w:rPr>
        <w:br/>
      </w:r>
      <w:r>
        <w:rPr>
          <w:rFonts w:ascii="Times New Roman" w:hAnsi="Times New Roman" w:cs="Times New Roman"/>
          <w:b/>
          <w:bCs/>
          <w:sz w:val="24"/>
          <w:szCs w:val="24"/>
        </w:rPr>
        <w:t>УСЛОВИЯ И РЕД ЗА ИЗДАВАНЕ НА ДОКУМЕНТИ ЗА САМОЛИЧНОСТ И ДОКУМЕНТИ ЗА ПРЕБИВАВАНЕ НА ЧУЖДЕНЦИ</w:t>
      </w: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Документи за самоличност и преб</w:t>
      </w:r>
      <w:r>
        <w:rPr>
          <w:rFonts w:ascii="Times New Roman" w:hAnsi="Times New Roman" w:cs="Times New Roman"/>
          <w:b/>
          <w:bCs/>
          <w:sz w:val="24"/>
          <w:szCs w:val="24"/>
        </w:rPr>
        <w:t>иваване, издавани на пребиваващи в Република България чужденци</w:t>
      </w:r>
    </w:p>
    <w:p w:rsidR="00000000" w:rsidRDefault="000F78B2">
      <w:pPr>
        <w:spacing w:after="0" w:line="240" w:lineRule="auto"/>
        <w:ind w:firstLine="851"/>
        <w:divId w:val="31153733"/>
        <w:rPr>
          <w:rFonts w:ascii="Times New Roman" w:eastAsia="Times New Roman" w:hAnsi="Times New Roman" w:cs="Times New Roman"/>
          <w:sz w:val="24"/>
          <w:szCs w:val="24"/>
        </w:rPr>
      </w:pPr>
      <w:r>
        <w:rPr>
          <w:rFonts w:ascii="Times New Roman" w:eastAsia="Times New Roman" w:hAnsi="Times New Roman" w:cs="Times New Roman"/>
          <w:sz w:val="24"/>
          <w:szCs w:val="24"/>
        </w:rPr>
        <w:t>Чл. 40. (1) (Изм. - ДВ, бр. 109 от 2025 г., в сила от 20.12.2025 г.) На чужденците с разрешено пребиваване в Република България се издава разрешение за пребиваване въз основа на подадено заявл</w:t>
      </w:r>
      <w:r>
        <w:rPr>
          <w:rFonts w:ascii="Times New Roman" w:eastAsia="Times New Roman" w:hAnsi="Times New Roman" w:cs="Times New Roman"/>
          <w:sz w:val="24"/>
          <w:szCs w:val="24"/>
        </w:rPr>
        <w:t>ение по образец съгласно приложение № 3. При подаване на заявлението длъжностното лице заснема с цифрови устройства подписа и биометричните данни на заявителя съгласно ЗБЛД, като:</w:t>
      </w:r>
    </w:p>
    <w:p w:rsidR="00000000" w:rsidRDefault="000F78B2">
      <w:pPr>
        <w:spacing w:after="0" w:line="240" w:lineRule="auto"/>
        <w:ind w:firstLine="851"/>
        <w:divId w:val="37185435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60 от 2014 г., в сила от 22.07.2014 г., изм. - ДВ, бр. 57</w:t>
      </w:r>
      <w:r>
        <w:rPr>
          <w:rFonts w:ascii="Times New Roman" w:eastAsia="Times New Roman" w:hAnsi="Times New Roman" w:cs="Times New Roman"/>
          <w:sz w:val="24"/>
          <w:szCs w:val="24"/>
        </w:rPr>
        <w:t xml:space="preserve"> от 2015 г., в сила от 28.07.2015 г., изм. - ДВ, бр. 46 от 2024 г., в сила от 17.06.2024 г., изм. - ДВ, бр. 109 от 2025 г., в сила от 20.12.2025 г.) чужденците с разрешено продължително пребиваване в Република България се явяват лично в ДМ - МВР или в звен</w:t>
      </w:r>
      <w:r>
        <w:rPr>
          <w:rFonts w:ascii="Times New Roman" w:eastAsia="Times New Roman" w:hAnsi="Times New Roman" w:cs="Times New Roman"/>
          <w:sz w:val="24"/>
          <w:szCs w:val="24"/>
        </w:rPr>
        <w:t xml:space="preserve">ата "Миграция" при ОДМВР по настоящ адрес; данните от заявленията се обработват в съответните информационни фондове от ДМ - МВР или от звената "Миграция" при ОДМВР; независимо от настоящия адрес на чужденеца заявления за издаване на документи за експресна </w:t>
      </w:r>
      <w:r>
        <w:rPr>
          <w:rFonts w:ascii="Times New Roman" w:eastAsia="Times New Roman" w:hAnsi="Times New Roman" w:cs="Times New Roman"/>
          <w:sz w:val="24"/>
          <w:szCs w:val="24"/>
        </w:rPr>
        <w:t>услуга могат да се подават и в ДМ - МВР; документите по приети от ДМ - МВР или от звената "Миграция" при ОДМВР заявления се персонализират от ДБДС - МВР;</w:t>
      </w:r>
    </w:p>
    <w:p w:rsidR="00000000" w:rsidRDefault="000F78B2">
      <w:pPr>
        <w:spacing w:after="0" w:line="240" w:lineRule="auto"/>
        <w:ind w:firstLine="851"/>
        <w:divId w:val="158158520"/>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51 от 2011 г., в сила от 05.07.2011 г., изм. - ДВ, бр. 60 от 2014 г., в сила от 22.</w:t>
      </w:r>
      <w:r>
        <w:rPr>
          <w:rFonts w:ascii="Times New Roman" w:eastAsia="Times New Roman" w:hAnsi="Times New Roman" w:cs="Times New Roman"/>
          <w:sz w:val="24"/>
          <w:szCs w:val="24"/>
        </w:rPr>
        <w:t>07.2014 г., изм. - ДВ, бр. 57 от 2015 г., в сила от 28.07.2015 г., изм. - ДВ, бр. 46 от 2024 г., в сила от 17.06.2024 г., изм. - ДВ, бр. 109 от 2025 г., в сила от 20.12.2025 г.) чужденците с разрешено дългосрочно или постоянно пребиваване в Република Бълга</w:t>
      </w:r>
      <w:r>
        <w:rPr>
          <w:rFonts w:ascii="Times New Roman" w:eastAsia="Times New Roman" w:hAnsi="Times New Roman" w:cs="Times New Roman"/>
          <w:sz w:val="24"/>
          <w:szCs w:val="24"/>
        </w:rPr>
        <w:t>рия се явяват лично в ДМ - МВР или в звената "Миграция" при ОДМВР по постоянен адрес; заявлението и приложените към него документи се изпращат в ДМ - МВР за обработване на данните в съответните информационни фондове; независимо от постоянния адрес на чужде</w:t>
      </w:r>
      <w:r>
        <w:rPr>
          <w:rFonts w:ascii="Times New Roman" w:eastAsia="Times New Roman" w:hAnsi="Times New Roman" w:cs="Times New Roman"/>
          <w:sz w:val="24"/>
          <w:szCs w:val="24"/>
        </w:rPr>
        <w:t>неца заявления за издаване на документи за експресна услуга могат да се подават и в ДМ - МВР, персонализация на документите се извършва в ДБДС - МВР;</w:t>
      </w:r>
    </w:p>
    <w:p w:rsidR="00000000" w:rsidRDefault="000F78B2">
      <w:pPr>
        <w:spacing w:after="0" w:line="240" w:lineRule="auto"/>
        <w:ind w:firstLine="851"/>
        <w:divId w:val="35835852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 от 2014 г., в сила от 22.07.2014 г., изм. - ДВ, бр. 57 от 2015 г., в сила от 28.07.2</w:t>
      </w:r>
      <w:r>
        <w:rPr>
          <w:rFonts w:ascii="Times New Roman" w:eastAsia="Times New Roman" w:hAnsi="Times New Roman" w:cs="Times New Roman"/>
          <w:sz w:val="24"/>
          <w:szCs w:val="24"/>
        </w:rPr>
        <w:t>015 г., изм. - ДВ, бр. 46 от 2024 г., в сила от 17.06.2024 г.) членовете на семейства на граждани на ЕС, на граждани на държави - страни по Споразумението за ЕИП, на граждани на Конфедерация Швейцария, които не са граждани на ЕС, на държава - страна по Спо</w:t>
      </w:r>
      <w:r>
        <w:rPr>
          <w:rFonts w:ascii="Times New Roman" w:eastAsia="Times New Roman" w:hAnsi="Times New Roman" w:cs="Times New Roman"/>
          <w:sz w:val="24"/>
          <w:szCs w:val="24"/>
        </w:rPr>
        <w:t>разумението за ЕИП, или на Конфедерация Швейцария, които по силата на сключени международни договори с ЕС имат право на свободно придвижване, с разрешено продължително или постоянно пребиваване, се явяват лично в ДМ - МВР или в звената "Миграция" при ОДМВР</w:t>
      </w:r>
      <w:r>
        <w:rPr>
          <w:rFonts w:ascii="Times New Roman" w:eastAsia="Times New Roman" w:hAnsi="Times New Roman" w:cs="Times New Roman"/>
          <w:sz w:val="24"/>
          <w:szCs w:val="24"/>
        </w:rPr>
        <w:t xml:space="preserve"> по адрес на пребиваване; данните от заявленията се обработват в съответните информационни фондове от ДМ - МВР или от звената "Миграция" при ОДМВР; документите по приети от ДМ - МВР или от звената "Миграция" при ОДМВР заявления се персонализират от ДБДС - </w:t>
      </w:r>
      <w:r>
        <w:rPr>
          <w:rFonts w:ascii="Times New Roman" w:eastAsia="Times New Roman" w:hAnsi="Times New Roman" w:cs="Times New Roman"/>
          <w:sz w:val="24"/>
          <w:szCs w:val="24"/>
        </w:rPr>
        <w:t>МВР.</w:t>
      </w:r>
    </w:p>
    <w:p w:rsidR="00000000" w:rsidRDefault="000F78B2">
      <w:pPr>
        <w:spacing w:after="0" w:line="240" w:lineRule="auto"/>
        <w:ind w:firstLine="851"/>
        <w:divId w:val="53014470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60 от 2014 г., в сила от 22.07.2014 г., изм. - ДВ, бр. 57 от 2015 г., в сила от 28.07.2015 г., изм. - ДВ, бр. 46 от 2024 г., в сила от 17.06.2024 г.) Гражданите на ЕС, гражданите на държави - страни по Споразумението за ЕИП, и граж</w:t>
      </w:r>
      <w:r>
        <w:rPr>
          <w:rFonts w:ascii="Times New Roman" w:eastAsia="Times New Roman" w:hAnsi="Times New Roman" w:cs="Times New Roman"/>
          <w:sz w:val="24"/>
          <w:szCs w:val="24"/>
        </w:rPr>
        <w:t xml:space="preserve">даните на Конфедерация Швейцария подават заявления за издаване на документ за продължително и постоянно пребиваване по образец съгласно приложение № 4. Заявленията за издаването им се подават лично в ДМ - МВР или в звената "Миграция" при ОДМВР по адрес на </w:t>
      </w:r>
      <w:r>
        <w:rPr>
          <w:rFonts w:ascii="Times New Roman" w:eastAsia="Times New Roman" w:hAnsi="Times New Roman" w:cs="Times New Roman"/>
          <w:sz w:val="24"/>
          <w:szCs w:val="24"/>
        </w:rPr>
        <w:t>пребиваване. Заявление може да се подаде и от упълномощено лице след представяне на пълномощно в случаите по чл. 17, ал. 5 ЗБЛД. Данните от заявленията се обработват в съответните информационни фондове от ДМ - МВР или от звената "Миграция" при ОДМВР. Докум</w:t>
      </w:r>
      <w:r>
        <w:rPr>
          <w:rFonts w:ascii="Times New Roman" w:eastAsia="Times New Roman" w:hAnsi="Times New Roman" w:cs="Times New Roman"/>
          <w:sz w:val="24"/>
          <w:szCs w:val="24"/>
        </w:rPr>
        <w:t>ентите по приети от ДМ - МВР или от звената "Миграция" при ОДМВР заявления се персонализират от съответното звено "БДС" при ОДМВР.</w:t>
      </w:r>
    </w:p>
    <w:p w:rsidR="00000000" w:rsidRDefault="000F78B2">
      <w:pPr>
        <w:spacing w:after="0" w:line="240" w:lineRule="auto"/>
        <w:ind w:firstLine="851"/>
        <w:divId w:val="1484276217"/>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 от 2014 г., в сила от 22.07.2014 г., изм. - ДВ, бр. 57 от 2015 г., в сила от 28.07.2015 г.) Удостовере</w:t>
      </w:r>
      <w:r>
        <w:rPr>
          <w:rFonts w:ascii="Times New Roman" w:eastAsia="Times New Roman" w:hAnsi="Times New Roman" w:cs="Times New Roman"/>
          <w:sz w:val="24"/>
          <w:szCs w:val="24"/>
        </w:rPr>
        <w:t>ние за пътуване на лице без гражданство се издава на лица без гражданство, установили се трайно и преимуществено и придобили този статут на територията на Република България, и с разрешено постоянно пребиваване в Република България. Този документ се издава</w:t>
      </w:r>
      <w:r>
        <w:rPr>
          <w:rFonts w:ascii="Times New Roman" w:eastAsia="Times New Roman" w:hAnsi="Times New Roman" w:cs="Times New Roman"/>
          <w:sz w:val="24"/>
          <w:szCs w:val="24"/>
        </w:rPr>
        <w:t xml:space="preserve"> и на лица под 14 години. Заявлението по образец съгласно приложение № 3 се подава лично в ДМ - МВР или в звената "Миграция" при ОДМВР по постоянен адрес. Заявленията и приложените към тях документи се изпращат в ДМ - МВР, за обработване на данните в съотв</w:t>
      </w:r>
      <w:r>
        <w:rPr>
          <w:rFonts w:ascii="Times New Roman" w:eastAsia="Times New Roman" w:hAnsi="Times New Roman" w:cs="Times New Roman"/>
          <w:sz w:val="24"/>
          <w:szCs w:val="24"/>
        </w:rPr>
        <w:t>етните информационни фондове. Документите се персонализират в ДБДС - МВР.</w:t>
      </w:r>
    </w:p>
    <w:p w:rsidR="00000000" w:rsidRDefault="000F78B2">
      <w:pPr>
        <w:spacing w:after="0" w:line="240" w:lineRule="auto"/>
        <w:ind w:firstLine="851"/>
        <w:divId w:val="127343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 ДВ, бр. 60 от 2014 г., в сила от 22.07.2014 г., изм. - ДВ, бр. 57 от 2015 г., в сила от 28.07.2015 г.) Временна карта на чужденец се издава на чужденци, чиито национални </w:t>
      </w:r>
      <w:r>
        <w:rPr>
          <w:rFonts w:ascii="Times New Roman" w:eastAsia="Times New Roman" w:hAnsi="Times New Roman" w:cs="Times New Roman"/>
          <w:sz w:val="24"/>
          <w:szCs w:val="24"/>
        </w:rPr>
        <w:t>документи за самоличност са отнети в предвидените в Закона за чужденците в Република България случаи. Заявлението по образец съгласно приложение № 3 се подава лично в ДМ - МВР или в звената "Миграция" при ОДМВР по адрес на пребиваване. Данните от заявления</w:t>
      </w:r>
      <w:r>
        <w:rPr>
          <w:rFonts w:ascii="Times New Roman" w:eastAsia="Times New Roman" w:hAnsi="Times New Roman" w:cs="Times New Roman"/>
          <w:sz w:val="24"/>
          <w:szCs w:val="24"/>
        </w:rPr>
        <w:t>та се обработват в съответните информационни фондове от ДМ - МВР или от звената "Миграция" при ОДМВР по адрес на пребиваване. Документите по приети от ДМ - МВР или от звената "Миграция" при ОДМВР заявления се персонализират от съответното звено "БДС" при О</w:t>
      </w:r>
      <w:r>
        <w:rPr>
          <w:rFonts w:ascii="Times New Roman" w:eastAsia="Times New Roman" w:hAnsi="Times New Roman" w:cs="Times New Roman"/>
          <w:sz w:val="24"/>
          <w:szCs w:val="24"/>
        </w:rPr>
        <w:t>ДМВР.</w:t>
      </w:r>
    </w:p>
    <w:p w:rsidR="00000000" w:rsidRDefault="000F78B2">
      <w:pPr>
        <w:spacing w:after="0" w:line="240" w:lineRule="auto"/>
        <w:divId w:val="766462483"/>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4418745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40а. (Нов - ДВ, бр. 51 от 2011 г., в сила от 05.07.2011 г.) (1) (Изм. - ДВ, бр. 60 от 2014 г., в сила от 22.07.2014 г., изм. - ДВ, бр. 57 от 2015 г., в сила от 28.07.2015 г.) За издаване на временно разрешение за пребиваване на притежател на </w:t>
      </w:r>
      <w:r>
        <w:rPr>
          <w:rFonts w:ascii="Times New Roman" w:eastAsia="Times New Roman" w:hAnsi="Times New Roman" w:cs="Times New Roman"/>
          <w:sz w:val="24"/>
          <w:szCs w:val="24"/>
        </w:rPr>
        <w:t>Синя карта на ЕС, издадена от друга държава - членка на ЕС, и на членовете на неговото семейство съгласно чл. 59, ал. 2, т. 8 ЗБЛД чужденецът подава заявление по образец съгласно приложение № 3 в ДМ - МВР или в звената "Миграция" при ОДМВР, към което прила</w:t>
      </w:r>
      <w:r>
        <w:rPr>
          <w:rFonts w:ascii="Times New Roman" w:eastAsia="Times New Roman" w:hAnsi="Times New Roman" w:cs="Times New Roman"/>
          <w:sz w:val="24"/>
          <w:szCs w:val="24"/>
        </w:rPr>
        <w:t>га:</w:t>
      </w:r>
    </w:p>
    <w:p w:rsidR="00000000" w:rsidRDefault="000F78B2">
      <w:pPr>
        <w:spacing w:after="0" w:line="240" w:lineRule="auto"/>
        <w:ind w:firstLine="851"/>
        <w:divId w:val="899285694"/>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документ за задгранично пътуване или друг заместващ го документ;</w:t>
      </w:r>
    </w:p>
    <w:p w:rsidR="00000000" w:rsidRDefault="000F78B2">
      <w:pPr>
        <w:spacing w:after="0" w:line="240" w:lineRule="auto"/>
        <w:ind w:firstLine="851"/>
        <w:divId w:val="744449261"/>
        <w:rPr>
          <w:rFonts w:ascii="Times New Roman" w:eastAsia="Times New Roman" w:hAnsi="Times New Roman" w:cs="Times New Roman"/>
          <w:sz w:val="24"/>
          <w:szCs w:val="24"/>
        </w:rPr>
      </w:pPr>
      <w:r>
        <w:rPr>
          <w:rFonts w:ascii="Times New Roman" w:eastAsia="Times New Roman" w:hAnsi="Times New Roman" w:cs="Times New Roman"/>
          <w:sz w:val="24"/>
          <w:szCs w:val="24"/>
        </w:rPr>
        <w:t>2. цветна снимка, която да съответства на изискванията съгласно приложение № 5; снимка не се прилага, когато има техническа възможност за цифрово заснемане лицето на з</w:t>
      </w:r>
      <w:r>
        <w:rPr>
          <w:rFonts w:ascii="Times New Roman" w:eastAsia="Times New Roman" w:hAnsi="Times New Roman" w:cs="Times New Roman"/>
          <w:sz w:val="24"/>
          <w:szCs w:val="24"/>
        </w:rPr>
        <w:t>аявителя;</w:t>
      </w:r>
    </w:p>
    <w:p w:rsidR="00000000" w:rsidRDefault="000F78B2">
      <w:pPr>
        <w:spacing w:after="0" w:line="240" w:lineRule="auto"/>
        <w:ind w:firstLine="851"/>
        <w:divId w:val="2072921946"/>
        <w:rPr>
          <w:rFonts w:ascii="Times New Roman" w:eastAsia="Times New Roman" w:hAnsi="Times New Roman" w:cs="Times New Roman"/>
          <w:sz w:val="24"/>
          <w:szCs w:val="24"/>
        </w:rPr>
      </w:pPr>
      <w:r>
        <w:rPr>
          <w:rFonts w:ascii="Times New Roman" w:eastAsia="Times New Roman" w:hAnsi="Times New Roman" w:cs="Times New Roman"/>
          <w:sz w:val="24"/>
          <w:szCs w:val="24"/>
        </w:rPr>
        <w:t>3. копие на Синя карта на ЕС или на разрешение за пребиваване на членовете на семейството на притежателя на Синя карта на ЕС, издадени от друга държава - членка на ЕС;</w:t>
      </w:r>
    </w:p>
    <w:p w:rsidR="00000000" w:rsidRDefault="000F78B2">
      <w:pPr>
        <w:spacing w:after="0" w:line="240" w:lineRule="auto"/>
        <w:ind w:firstLine="851"/>
        <w:divId w:val="1482457015"/>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 за платена държавна такса;</w:t>
      </w:r>
    </w:p>
    <w:p w:rsidR="00000000" w:rsidRDefault="000F78B2">
      <w:pPr>
        <w:spacing w:after="0" w:line="240" w:lineRule="auto"/>
        <w:ind w:firstLine="851"/>
        <w:divId w:val="1324121010"/>
        <w:rPr>
          <w:rFonts w:ascii="Times New Roman" w:eastAsia="Times New Roman" w:hAnsi="Times New Roman" w:cs="Times New Roman"/>
          <w:sz w:val="24"/>
          <w:szCs w:val="24"/>
        </w:rPr>
      </w:pPr>
      <w:r>
        <w:rPr>
          <w:rFonts w:ascii="Times New Roman" w:eastAsia="Times New Roman" w:hAnsi="Times New Roman" w:cs="Times New Roman"/>
          <w:sz w:val="24"/>
          <w:szCs w:val="24"/>
        </w:rPr>
        <w:t>5. декларация за адрес.</w:t>
      </w:r>
    </w:p>
    <w:p w:rsidR="00000000" w:rsidRDefault="000F78B2">
      <w:pPr>
        <w:spacing w:after="0" w:line="240" w:lineRule="auto"/>
        <w:ind w:firstLine="851"/>
        <w:divId w:val="146826968"/>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w:t>
      </w:r>
      <w:r>
        <w:rPr>
          <w:rFonts w:ascii="Times New Roman" w:eastAsia="Times New Roman" w:hAnsi="Times New Roman" w:cs="Times New Roman"/>
          <w:sz w:val="24"/>
          <w:szCs w:val="24"/>
        </w:rPr>
        <w:t xml:space="preserve"> бр. 60 от 2014 г., в сила от 22.07.2014 г., изм. - ДВ, бр. 57 от 2015 г., в сила от 28.07.2015 г.) Заявлението и приложените към него документи се изпращат в ДМ - МВР за обработване на данните в съответните информационни фондове. Персонализацията на докум</w:t>
      </w:r>
      <w:r>
        <w:rPr>
          <w:rFonts w:ascii="Times New Roman" w:eastAsia="Times New Roman" w:hAnsi="Times New Roman" w:cs="Times New Roman"/>
          <w:sz w:val="24"/>
          <w:szCs w:val="24"/>
        </w:rPr>
        <w:t>ентите се извършва в ДБДС - МВР.</w:t>
      </w:r>
    </w:p>
    <w:p w:rsidR="00000000" w:rsidRDefault="000F78B2">
      <w:pPr>
        <w:spacing w:after="0" w:line="240" w:lineRule="auto"/>
        <w:divId w:val="586773854"/>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028458077"/>
        <w:rPr>
          <w:rFonts w:ascii="Times New Roman" w:eastAsia="Times New Roman" w:hAnsi="Times New Roman" w:cs="Times New Roman"/>
          <w:sz w:val="24"/>
          <w:szCs w:val="24"/>
        </w:rPr>
      </w:pPr>
      <w:r>
        <w:rPr>
          <w:rFonts w:ascii="Times New Roman" w:eastAsia="Times New Roman" w:hAnsi="Times New Roman" w:cs="Times New Roman"/>
          <w:sz w:val="24"/>
          <w:szCs w:val="24"/>
        </w:rPr>
        <w:t>Чл. 40б. (Нов - ДВ, бр. 50 от 2019 г., в сила от 25.06.2019 г.) (1) За издаване на карта на служител в структура на НАТО или на зависимо лице съгласно чл. 59, ал. 6 от ЗБЛД лицето подава заявление по образец съгласно пр</w:t>
      </w:r>
      <w:r>
        <w:rPr>
          <w:rFonts w:ascii="Times New Roman" w:eastAsia="Times New Roman" w:hAnsi="Times New Roman" w:cs="Times New Roman"/>
          <w:sz w:val="24"/>
          <w:szCs w:val="24"/>
        </w:rPr>
        <w:t>иложение № 8 в МО, към което прилага:</w:t>
      </w:r>
    </w:p>
    <w:p w:rsidR="00000000" w:rsidRDefault="000F78B2">
      <w:pPr>
        <w:spacing w:after="0" w:line="240" w:lineRule="auto"/>
        <w:ind w:firstLine="851"/>
        <w:divId w:val="743994091"/>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документ за самоличност или на документ за задгранично пътуване, съответно заместващ го документ;</w:t>
      </w:r>
    </w:p>
    <w:p w:rsidR="00000000" w:rsidRDefault="000F78B2">
      <w:pPr>
        <w:spacing w:after="0" w:line="240" w:lineRule="auto"/>
        <w:ind w:firstLine="851"/>
        <w:divId w:val="1011026365"/>
        <w:rPr>
          <w:rFonts w:ascii="Times New Roman" w:eastAsia="Times New Roman" w:hAnsi="Times New Roman" w:cs="Times New Roman"/>
          <w:sz w:val="24"/>
          <w:szCs w:val="24"/>
        </w:rPr>
      </w:pPr>
      <w:r>
        <w:rPr>
          <w:rFonts w:ascii="Times New Roman" w:eastAsia="Times New Roman" w:hAnsi="Times New Roman" w:cs="Times New Roman"/>
          <w:sz w:val="24"/>
          <w:szCs w:val="24"/>
        </w:rPr>
        <w:t>2. цветна снимка, която да съответства на изискванията съгласно приложение № 5; снимка не се прилага, когато има техническа възможност за цифрово заснемане на лицето на заявителя;</w:t>
      </w:r>
    </w:p>
    <w:p w:rsidR="00000000" w:rsidRDefault="000F78B2">
      <w:pPr>
        <w:spacing w:after="0" w:line="240" w:lineRule="auto"/>
        <w:ind w:firstLine="851"/>
        <w:divId w:val="630863362"/>
        <w:rPr>
          <w:rFonts w:ascii="Times New Roman" w:eastAsia="Times New Roman" w:hAnsi="Times New Roman" w:cs="Times New Roman"/>
          <w:sz w:val="24"/>
          <w:szCs w:val="24"/>
        </w:rPr>
      </w:pPr>
      <w:r>
        <w:rPr>
          <w:rFonts w:ascii="Times New Roman" w:eastAsia="Times New Roman" w:hAnsi="Times New Roman" w:cs="Times New Roman"/>
          <w:sz w:val="24"/>
          <w:szCs w:val="24"/>
        </w:rPr>
        <w:t>3. декларация за адрес.</w:t>
      </w:r>
    </w:p>
    <w:p w:rsidR="00000000" w:rsidRDefault="000F78B2">
      <w:pPr>
        <w:spacing w:after="0" w:line="240" w:lineRule="auto"/>
        <w:ind w:firstLine="851"/>
        <w:divId w:val="217786760"/>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Картата по ал. 1 се персонализира в ДБДС - МВР и</w:t>
      </w:r>
      <w:r>
        <w:rPr>
          <w:rFonts w:ascii="Times New Roman" w:eastAsia="Times New Roman" w:hAnsi="Times New Roman" w:cs="Times New Roman"/>
          <w:sz w:val="24"/>
          <w:szCs w:val="24"/>
        </w:rPr>
        <w:t xml:space="preserve"> се изпраща в МО за връчване.</w:t>
      </w:r>
    </w:p>
    <w:p w:rsidR="00000000" w:rsidRDefault="000F78B2">
      <w:pPr>
        <w:spacing w:after="0" w:line="240" w:lineRule="auto"/>
        <w:ind w:firstLine="851"/>
        <w:divId w:val="1502694144"/>
        <w:rPr>
          <w:rFonts w:ascii="Times New Roman" w:eastAsia="Times New Roman" w:hAnsi="Times New Roman" w:cs="Times New Roman"/>
          <w:sz w:val="24"/>
          <w:szCs w:val="24"/>
        </w:rPr>
      </w:pPr>
      <w:r>
        <w:rPr>
          <w:rFonts w:ascii="Times New Roman" w:eastAsia="Times New Roman" w:hAnsi="Times New Roman" w:cs="Times New Roman"/>
          <w:sz w:val="24"/>
          <w:szCs w:val="24"/>
        </w:rPr>
        <w:t>(3) Взаимодействието между МО и МВР за издаване на карта по чл. 59, ал. 6 от ЗБЛД се извършва по технологичен ред, утвърден от ръководителите на двете ведомства.</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752195585"/>
        <w:rPr>
          <w:rFonts w:ascii="Times New Roman" w:eastAsia="Times New Roman" w:hAnsi="Times New Roman" w:cs="Times New Roman"/>
          <w:sz w:val="24"/>
          <w:szCs w:val="24"/>
        </w:rPr>
      </w:pPr>
      <w:r>
        <w:rPr>
          <w:rFonts w:ascii="Times New Roman" w:eastAsia="Times New Roman" w:hAnsi="Times New Roman" w:cs="Times New Roman"/>
          <w:sz w:val="24"/>
          <w:szCs w:val="24"/>
        </w:rPr>
        <w:t>Чл. 41. (1) (Изм. - ДВ, бр. 50 от 2019 г., в сила от 25.06.201</w:t>
      </w:r>
      <w:r>
        <w:rPr>
          <w:rFonts w:ascii="Times New Roman" w:eastAsia="Times New Roman" w:hAnsi="Times New Roman" w:cs="Times New Roman"/>
          <w:sz w:val="24"/>
          <w:szCs w:val="24"/>
        </w:rPr>
        <w:t>9 г.) Заявленията за издаване на документите по чл. 59, ал. 1, т. 4 и 8, ал. 2, 3, 4 и 6 ЗБЛД на лица, ненавършили 14 години, се подават от техен родител или настойник, който подписва заявлението.</w:t>
      </w:r>
    </w:p>
    <w:p w:rsidR="00000000" w:rsidRDefault="000F78B2">
      <w:pPr>
        <w:spacing w:after="0" w:line="240" w:lineRule="auto"/>
        <w:ind w:firstLine="851"/>
        <w:divId w:val="1935357285"/>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Заявленията за издаване на документите по ал. 1 на лица</w:t>
      </w:r>
      <w:r>
        <w:rPr>
          <w:rFonts w:ascii="Times New Roman" w:eastAsia="Times New Roman" w:hAnsi="Times New Roman" w:cs="Times New Roman"/>
          <w:sz w:val="24"/>
          <w:szCs w:val="24"/>
        </w:rPr>
        <w:t>, навършили 14 години, но ненавършили 18 години, се подават лично. Родителят или попечителят на лица, навършили 14 години, но ненавършили 18 години, изразява съгласието си за издаването на документа по чл. 59, ал. 1, т. 8 ЗБЛД, като полага подпис в определ</w:t>
      </w:r>
      <w:r>
        <w:rPr>
          <w:rFonts w:ascii="Times New Roman" w:eastAsia="Times New Roman" w:hAnsi="Times New Roman" w:cs="Times New Roman"/>
          <w:sz w:val="24"/>
          <w:szCs w:val="24"/>
        </w:rPr>
        <w:t>еното за това място в заявлението в присъствието на длъжностно лице.</w:t>
      </w:r>
    </w:p>
    <w:p w:rsidR="00000000" w:rsidRDefault="000F78B2">
      <w:pPr>
        <w:spacing w:after="0" w:line="240" w:lineRule="auto"/>
        <w:divId w:val="1926955409"/>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454568526"/>
        <w:rPr>
          <w:rFonts w:ascii="Times New Roman" w:eastAsia="Times New Roman" w:hAnsi="Times New Roman" w:cs="Times New Roman"/>
          <w:sz w:val="24"/>
          <w:szCs w:val="24"/>
        </w:rPr>
      </w:pPr>
      <w:r>
        <w:rPr>
          <w:rFonts w:ascii="Times New Roman" w:eastAsia="Times New Roman" w:hAnsi="Times New Roman" w:cs="Times New Roman"/>
          <w:sz w:val="24"/>
          <w:szCs w:val="24"/>
        </w:rPr>
        <w:t>Чл. 42. (1) Към заявленията по чл. 40 се прилагат:</w:t>
      </w:r>
    </w:p>
    <w:p w:rsidR="00000000" w:rsidRDefault="000F78B2">
      <w:pPr>
        <w:spacing w:after="0" w:line="240" w:lineRule="auto"/>
        <w:ind w:firstLine="851"/>
        <w:divId w:val="1957448793"/>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на редовен документ за задгранично пътуване, на друг заместващ го документ или на български документ за самоличност;</w:t>
      </w:r>
    </w:p>
    <w:p w:rsidR="00000000" w:rsidRDefault="000F78B2">
      <w:pPr>
        <w:spacing w:after="0" w:line="240" w:lineRule="auto"/>
        <w:ind w:firstLine="851"/>
        <w:divId w:val="296491182"/>
        <w:rPr>
          <w:rFonts w:ascii="Times New Roman" w:eastAsia="Times New Roman" w:hAnsi="Times New Roman" w:cs="Times New Roman"/>
          <w:sz w:val="24"/>
          <w:szCs w:val="24"/>
        </w:rPr>
      </w:pPr>
      <w:r>
        <w:rPr>
          <w:rFonts w:ascii="Times New Roman" w:eastAsia="Times New Roman" w:hAnsi="Times New Roman" w:cs="Times New Roman"/>
          <w:sz w:val="24"/>
          <w:szCs w:val="24"/>
        </w:rPr>
        <w:t>2. цве</w:t>
      </w:r>
      <w:r>
        <w:rPr>
          <w:rFonts w:ascii="Times New Roman" w:eastAsia="Times New Roman" w:hAnsi="Times New Roman" w:cs="Times New Roman"/>
          <w:sz w:val="24"/>
          <w:szCs w:val="24"/>
        </w:rPr>
        <w:t>тна снимка, която да съответства на изискванията съгласно приложение № 5; снимка не се прилага, когато има техническа възможност за цифрово заснемане на лицето на заявителя;</w:t>
      </w:r>
    </w:p>
    <w:p w:rsidR="00000000" w:rsidRDefault="000F78B2">
      <w:pPr>
        <w:spacing w:after="0" w:line="240" w:lineRule="auto"/>
        <w:ind w:firstLine="851"/>
        <w:divId w:val="1724399762"/>
        <w:rPr>
          <w:rFonts w:ascii="Times New Roman" w:eastAsia="Times New Roman" w:hAnsi="Times New Roman" w:cs="Times New Roman"/>
          <w:sz w:val="24"/>
          <w:szCs w:val="24"/>
        </w:rPr>
      </w:pPr>
      <w:r>
        <w:rPr>
          <w:rFonts w:ascii="Times New Roman" w:eastAsia="Times New Roman" w:hAnsi="Times New Roman" w:cs="Times New Roman"/>
          <w:sz w:val="24"/>
          <w:szCs w:val="24"/>
        </w:rPr>
        <w:t>3. копие на издаван предходен документ за пребиваване;</w:t>
      </w:r>
    </w:p>
    <w:p w:rsidR="00000000" w:rsidRDefault="000F78B2">
      <w:pPr>
        <w:spacing w:after="0" w:line="240" w:lineRule="auto"/>
        <w:ind w:firstLine="851"/>
        <w:divId w:val="1276404623"/>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 за платена държ</w:t>
      </w:r>
      <w:r>
        <w:rPr>
          <w:rFonts w:ascii="Times New Roman" w:eastAsia="Times New Roman" w:hAnsi="Times New Roman" w:cs="Times New Roman"/>
          <w:sz w:val="24"/>
          <w:szCs w:val="24"/>
        </w:rPr>
        <w:t>авна такса.</w:t>
      </w:r>
    </w:p>
    <w:p w:rsidR="00000000" w:rsidRDefault="000F78B2">
      <w:pPr>
        <w:spacing w:after="0" w:line="240" w:lineRule="auto"/>
        <w:ind w:firstLine="851"/>
        <w:divId w:val="3723414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51 от 2011 г., в сила от 05.07.2011 г., изм. - ДВ, бр. 57 от 2018 г., в сила от 10.07.2018 г., изм. - ДВ, бр. 27 от 2019 г., в сила от 02.04.2019 г.) Чужденците с разрешено дългосрочно или постоянно пребиваване и лицата без </w:t>
      </w:r>
      <w:r>
        <w:rPr>
          <w:rFonts w:ascii="Times New Roman" w:eastAsia="Times New Roman" w:hAnsi="Times New Roman" w:cs="Times New Roman"/>
          <w:sz w:val="24"/>
          <w:szCs w:val="24"/>
        </w:rPr>
        <w:t>гражданство, установили се трайно и преимуществено в Република България, при подаване на заявление по чл. 40, ал. 1, т. 2 освен приложенията по ал. 1 представят и удостоверение за идентичност на лице с различни имена, когато това е необходимо. Дирекция "Ми</w:t>
      </w:r>
      <w:r>
        <w:rPr>
          <w:rFonts w:ascii="Times New Roman" w:eastAsia="Times New Roman" w:hAnsi="Times New Roman" w:cs="Times New Roman"/>
          <w:sz w:val="24"/>
          <w:szCs w:val="24"/>
        </w:rPr>
        <w:t>грация" - МВР, и секторите/групите "Миграция" при ОДМВР извършват служебно справка в Национална база данни "Население" за удостоверяване на вписаните за лицето обстоятелства в регистъра на населението.</w:t>
      </w:r>
    </w:p>
    <w:p w:rsidR="00000000" w:rsidRDefault="000F78B2">
      <w:pPr>
        <w:spacing w:after="0" w:line="240" w:lineRule="auto"/>
        <w:ind w:firstLine="851"/>
        <w:divId w:val="421070620"/>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Чужденци с разрешено продължително пребиваване при</w:t>
      </w:r>
      <w:r>
        <w:rPr>
          <w:rFonts w:ascii="Times New Roman" w:eastAsia="Times New Roman" w:hAnsi="Times New Roman" w:cs="Times New Roman"/>
          <w:sz w:val="24"/>
          <w:szCs w:val="24"/>
        </w:rPr>
        <w:t xml:space="preserve"> подаване на заявление по чл. 40, ал. 1, т. 1 освен приложенията по ал. 1 представят и документи, удостоверяващи настоящ адрес.</w:t>
      </w:r>
    </w:p>
    <w:p w:rsidR="00000000" w:rsidRDefault="000F78B2">
      <w:pPr>
        <w:spacing w:after="0" w:line="240" w:lineRule="auto"/>
        <w:ind w:firstLine="851"/>
        <w:divId w:val="1495486916"/>
        <w:rPr>
          <w:rFonts w:ascii="Times New Roman" w:eastAsia="Times New Roman" w:hAnsi="Times New Roman" w:cs="Times New Roman"/>
          <w:sz w:val="24"/>
          <w:szCs w:val="24"/>
        </w:rPr>
      </w:pPr>
      <w:r>
        <w:rPr>
          <w:rFonts w:ascii="Times New Roman" w:eastAsia="Times New Roman" w:hAnsi="Times New Roman" w:cs="Times New Roman"/>
          <w:sz w:val="24"/>
          <w:szCs w:val="24"/>
        </w:rPr>
        <w:t>(4) Чужденци с разрешено продължително и постоянно пребиваване, които подават заявление по чл. 40, ал. 1, т. 3 и ал. 2, освен пр</w:t>
      </w:r>
      <w:r>
        <w:rPr>
          <w:rFonts w:ascii="Times New Roman" w:eastAsia="Times New Roman" w:hAnsi="Times New Roman" w:cs="Times New Roman"/>
          <w:sz w:val="24"/>
          <w:szCs w:val="24"/>
        </w:rPr>
        <w:t>иложенията по ал. 1 прилагат и декларация за адрес на пребиваване.</w:t>
      </w:r>
    </w:p>
    <w:p w:rsidR="00000000" w:rsidRDefault="000F78B2">
      <w:pPr>
        <w:spacing w:after="0" w:line="240" w:lineRule="auto"/>
        <w:ind w:firstLine="851"/>
        <w:divId w:val="19126182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51 от 2011 г., в сила от 05.07.2011 г.) Лицата с предоставено право на пребиваване на основание чл. 25, ал. 1, т. 12 от Закона за чужденците в Република България вместо </w:t>
      </w:r>
      <w:r>
        <w:rPr>
          <w:rFonts w:ascii="Times New Roman" w:eastAsia="Times New Roman" w:hAnsi="Times New Roman" w:cs="Times New Roman"/>
          <w:sz w:val="24"/>
          <w:szCs w:val="24"/>
        </w:rPr>
        <w:t>документа по ал. 1, т. 1 представят копие от страниците със снимката и личните данни на документа за задгранично пътуване, с който лицето е влязло в страната, издаден от съответната бивша съветска република, и официален документ, издаден от дипломатическот</w:t>
      </w:r>
      <w:r>
        <w:rPr>
          <w:rFonts w:ascii="Times New Roman" w:eastAsia="Times New Roman" w:hAnsi="Times New Roman" w:cs="Times New Roman"/>
          <w:sz w:val="24"/>
          <w:szCs w:val="24"/>
        </w:rPr>
        <w:t>о или консулското представителство на съответната бивша съветска република, че лицата не са признати за граждани на съответната държава.</w:t>
      </w:r>
    </w:p>
    <w:p w:rsidR="00000000" w:rsidRDefault="000F78B2">
      <w:pPr>
        <w:spacing w:after="0" w:line="240" w:lineRule="auto"/>
        <w:divId w:val="1180701326"/>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8814743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43. (Изм. - ДВ, бр. 60 от 2014 г., в сила от 22.07.2014 г., изм. - ДВ, бр. 57 от 2015 г., в сила от 28.07.2015 </w:t>
      </w:r>
      <w:r>
        <w:rPr>
          <w:rFonts w:ascii="Times New Roman" w:eastAsia="Times New Roman" w:hAnsi="Times New Roman" w:cs="Times New Roman"/>
          <w:sz w:val="24"/>
          <w:szCs w:val="24"/>
        </w:rPr>
        <w:t>г.) Българските лични документи на чужденци се издават в срок до 30 дни от датата на приемане на заявлението и се получават от заявителя в ДМ - МВР или в звената "Миграция" при ОДМВР, където са приети заявленията.</w:t>
      </w:r>
    </w:p>
    <w:p w:rsidR="00000000" w:rsidRDefault="000F78B2">
      <w:pPr>
        <w:spacing w:after="0" w:line="240" w:lineRule="auto"/>
        <w:divId w:val="1057702711"/>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888540739"/>
        <w:rPr>
          <w:rFonts w:ascii="Times New Roman" w:eastAsia="Times New Roman" w:hAnsi="Times New Roman" w:cs="Times New Roman"/>
          <w:sz w:val="24"/>
          <w:szCs w:val="24"/>
        </w:rPr>
      </w:pPr>
      <w:r>
        <w:rPr>
          <w:rFonts w:ascii="Times New Roman" w:eastAsia="Times New Roman" w:hAnsi="Times New Roman" w:cs="Times New Roman"/>
          <w:sz w:val="24"/>
          <w:szCs w:val="24"/>
        </w:rPr>
        <w:t>Чл. 43а. (Нов - ДВ, бр. 51 от 2011 г.,</w:t>
      </w:r>
      <w:r>
        <w:rPr>
          <w:rFonts w:ascii="Times New Roman" w:eastAsia="Times New Roman" w:hAnsi="Times New Roman" w:cs="Times New Roman"/>
          <w:sz w:val="24"/>
          <w:szCs w:val="24"/>
        </w:rPr>
        <w:t xml:space="preserve"> в сила от 05.07.2011 г., изм. - ДВ, бр. 60 от 2014 г., в сила от 22.07.2014 г., изм. - ДВ, бр. 57 от 2015 г., в сила от 28.07.2015 г.) Документите по чл. 40а се издават в срок до 15 дни от приемане на заявлението и се получават от заявителя в ДМ - МВР или</w:t>
      </w:r>
      <w:r>
        <w:rPr>
          <w:rFonts w:ascii="Times New Roman" w:eastAsia="Times New Roman" w:hAnsi="Times New Roman" w:cs="Times New Roman"/>
          <w:sz w:val="24"/>
          <w:szCs w:val="24"/>
        </w:rPr>
        <w:t xml:space="preserve"> в звената "Миграция" при ОДМВР, където са приети заявленията.</w:t>
      </w:r>
    </w:p>
    <w:p w:rsidR="00000000" w:rsidRDefault="000F78B2">
      <w:pPr>
        <w:spacing w:after="0" w:line="240" w:lineRule="auto"/>
        <w:divId w:val="94118942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601376016"/>
        <w:rPr>
          <w:rFonts w:ascii="Times New Roman" w:eastAsia="Times New Roman" w:hAnsi="Times New Roman" w:cs="Times New Roman"/>
          <w:sz w:val="24"/>
          <w:szCs w:val="24"/>
        </w:rPr>
      </w:pPr>
      <w:r>
        <w:rPr>
          <w:rFonts w:ascii="Times New Roman" w:eastAsia="Times New Roman" w:hAnsi="Times New Roman" w:cs="Times New Roman"/>
          <w:sz w:val="24"/>
          <w:szCs w:val="24"/>
        </w:rPr>
        <w:t>Чл. 44. (1) Заявлението за издаване на дипломатическа карта, консулска карта, карта на административно-технически персонал или карта на обслужващ персонал се подава в МВнР.</w:t>
      </w:r>
    </w:p>
    <w:p w:rsidR="00000000" w:rsidRDefault="000F78B2">
      <w:pPr>
        <w:spacing w:after="0" w:line="240" w:lineRule="auto"/>
        <w:ind w:firstLine="851"/>
        <w:divId w:val="118501595"/>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Картите по ал. 1 се персонализират в ДБДС - МВР, и се изпращат в МВнР за връчване.</w:t>
      </w:r>
    </w:p>
    <w:p w:rsidR="00000000" w:rsidRDefault="000F78B2">
      <w:pPr>
        <w:spacing w:after="0" w:line="240" w:lineRule="auto"/>
        <w:divId w:val="1763185236"/>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672604622"/>
        <w:rPr>
          <w:rFonts w:ascii="Times New Roman" w:eastAsia="Times New Roman" w:hAnsi="Times New Roman" w:cs="Times New Roman"/>
          <w:sz w:val="24"/>
          <w:szCs w:val="24"/>
        </w:rPr>
      </w:pPr>
      <w:r>
        <w:rPr>
          <w:rFonts w:ascii="Times New Roman" w:eastAsia="Times New Roman" w:hAnsi="Times New Roman" w:cs="Times New Roman"/>
          <w:sz w:val="24"/>
          <w:szCs w:val="24"/>
        </w:rPr>
        <w:t>Чл. 45. (Изм. - ДВ, бр. 89 от 2019 г., в сила от 12.11.2019 г.) Заявлението за издаване на временно удостоверение за напускане на Република България се подава в ОДМВ</w:t>
      </w:r>
      <w:r>
        <w:rPr>
          <w:rFonts w:ascii="Times New Roman" w:eastAsia="Times New Roman" w:hAnsi="Times New Roman" w:cs="Times New Roman"/>
          <w:sz w:val="24"/>
          <w:szCs w:val="24"/>
        </w:rPr>
        <w:t>Р/СДВР или в ДБДС - МВР, а документът се персонализира в ДБДС - МВР.</w:t>
      </w:r>
    </w:p>
    <w:p w:rsidR="00000000" w:rsidRDefault="000F78B2">
      <w:pPr>
        <w:spacing w:after="0" w:line="240" w:lineRule="auto"/>
        <w:divId w:val="1587616729"/>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648165978"/>
        <w:rPr>
          <w:rFonts w:ascii="Times New Roman" w:eastAsia="Times New Roman" w:hAnsi="Times New Roman" w:cs="Times New Roman"/>
          <w:sz w:val="24"/>
          <w:szCs w:val="24"/>
        </w:rPr>
      </w:pPr>
      <w:r>
        <w:rPr>
          <w:rFonts w:ascii="Times New Roman" w:eastAsia="Times New Roman" w:hAnsi="Times New Roman" w:cs="Times New Roman"/>
          <w:sz w:val="24"/>
          <w:szCs w:val="24"/>
        </w:rPr>
        <w:t>Чл. 45а. (Нов - ДВ, бр. 46 от 2024 г., в сила от 31.05.2024 г.) (1) Временен паспорт за окончателно напускане на Република България се издава на лица, загубили българско гражданство.</w:t>
      </w:r>
    </w:p>
    <w:p w:rsidR="00000000" w:rsidRDefault="000F78B2">
      <w:pPr>
        <w:spacing w:after="0" w:line="240" w:lineRule="auto"/>
        <w:ind w:firstLine="851"/>
        <w:divId w:val="16085486"/>
        <w:rPr>
          <w:rFonts w:ascii="Times New Roman" w:eastAsia="Times New Roman" w:hAnsi="Times New Roman" w:cs="Times New Roman"/>
          <w:sz w:val="24"/>
          <w:szCs w:val="24"/>
        </w:rPr>
      </w:pPr>
      <w:r>
        <w:rPr>
          <w:rFonts w:ascii="Times New Roman" w:eastAsia="Times New Roman" w:hAnsi="Times New Roman" w:cs="Times New Roman"/>
          <w:sz w:val="24"/>
          <w:szCs w:val="24"/>
        </w:rPr>
        <w:t>(2) Временен паспорт за окончателно напускане на Република България се издава въз основа на заявление по образец съгласно приложение № 2, подадено лично от заявителя в ДБДС - МВР, а по изключение - от упълномощено лице след представяне на нотариално завере</w:t>
      </w:r>
      <w:r>
        <w:rPr>
          <w:rFonts w:ascii="Times New Roman" w:eastAsia="Times New Roman" w:hAnsi="Times New Roman" w:cs="Times New Roman"/>
          <w:sz w:val="24"/>
          <w:szCs w:val="24"/>
        </w:rPr>
        <w:t>но изрично пълномощно.</w:t>
      </w:r>
    </w:p>
    <w:p w:rsidR="00000000" w:rsidRDefault="000F78B2">
      <w:pPr>
        <w:spacing w:after="0" w:line="240" w:lineRule="auto"/>
        <w:ind w:firstLine="851"/>
        <w:divId w:val="1466511698"/>
        <w:rPr>
          <w:rFonts w:ascii="Times New Roman" w:eastAsia="Times New Roman" w:hAnsi="Times New Roman" w:cs="Times New Roman"/>
          <w:sz w:val="24"/>
          <w:szCs w:val="24"/>
        </w:rPr>
      </w:pPr>
      <w:r>
        <w:rPr>
          <w:rFonts w:ascii="Times New Roman" w:eastAsia="Times New Roman" w:hAnsi="Times New Roman" w:cs="Times New Roman"/>
          <w:sz w:val="24"/>
          <w:szCs w:val="24"/>
        </w:rPr>
        <w:t>(3) Към заявлението се прилага и удостоверение от Министерството на правосъдието за издаден указ за загубване на българското гражданство. Удостоверението не се прилага, в случай че за него има данни в НАИФ "НРБЛД", постъпили от Минис</w:t>
      </w:r>
      <w:r>
        <w:rPr>
          <w:rFonts w:ascii="Times New Roman" w:eastAsia="Times New Roman" w:hAnsi="Times New Roman" w:cs="Times New Roman"/>
          <w:sz w:val="24"/>
          <w:szCs w:val="24"/>
        </w:rPr>
        <w:t>терството на правосъдието.</w:t>
      </w:r>
    </w:p>
    <w:p w:rsidR="00000000" w:rsidRDefault="000F78B2">
      <w:pPr>
        <w:spacing w:after="0" w:line="240" w:lineRule="auto"/>
        <w:ind w:firstLine="851"/>
        <w:divId w:val="784347240"/>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подаване на заявлението по ал. 2 длъжностно лице заснема с цифрови устройства подписа и лицето на заявителя.</w:t>
      </w:r>
    </w:p>
    <w:p w:rsidR="00000000" w:rsidRDefault="000F78B2">
      <w:pPr>
        <w:spacing w:after="0" w:line="240" w:lineRule="auto"/>
        <w:ind w:firstLine="851"/>
        <w:divId w:val="774864185"/>
        <w:rPr>
          <w:rFonts w:ascii="Times New Roman" w:eastAsia="Times New Roman" w:hAnsi="Times New Roman" w:cs="Times New Roman"/>
          <w:sz w:val="24"/>
          <w:szCs w:val="24"/>
        </w:rPr>
      </w:pPr>
      <w:r>
        <w:rPr>
          <w:rFonts w:ascii="Times New Roman" w:eastAsia="Times New Roman" w:hAnsi="Times New Roman" w:cs="Times New Roman"/>
          <w:sz w:val="24"/>
          <w:szCs w:val="24"/>
        </w:rPr>
        <w:t>(5) Подаването на заявления за издаване на временен паспорт за окончателно напускане на Република България на ли</w:t>
      </w:r>
      <w:r>
        <w:rPr>
          <w:rFonts w:ascii="Times New Roman" w:eastAsia="Times New Roman" w:hAnsi="Times New Roman" w:cs="Times New Roman"/>
          <w:sz w:val="24"/>
          <w:szCs w:val="24"/>
        </w:rPr>
        <w:t>ца, ненавършили 14 години, и на лица, навършили 14, но ненавършили 18 години, се извършва по реда на чл. 10, ал. 2 и чл. 23.</w:t>
      </w:r>
    </w:p>
    <w:p w:rsidR="00000000" w:rsidRDefault="000F78B2">
      <w:pPr>
        <w:spacing w:after="0" w:line="240" w:lineRule="auto"/>
        <w:ind w:firstLine="851"/>
        <w:divId w:val="277685792"/>
        <w:rPr>
          <w:rFonts w:ascii="Times New Roman" w:eastAsia="Times New Roman" w:hAnsi="Times New Roman" w:cs="Times New Roman"/>
          <w:sz w:val="24"/>
          <w:szCs w:val="24"/>
        </w:rPr>
      </w:pPr>
      <w:r>
        <w:rPr>
          <w:rFonts w:ascii="Times New Roman" w:eastAsia="Times New Roman" w:hAnsi="Times New Roman" w:cs="Times New Roman"/>
          <w:sz w:val="24"/>
          <w:szCs w:val="24"/>
        </w:rPr>
        <w:t>(6) Временните паспорти за окончателно напускане на Република България се издават в срок до 30 дни от датата на приемане на заявлен</w:t>
      </w:r>
      <w:r>
        <w:rPr>
          <w:rFonts w:ascii="Times New Roman" w:eastAsia="Times New Roman" w:hAnsi="Times New Roman" w:cs="Times New Roman"/>
          <w:sz w:val="24"/>
          <w:szCs w:val="24"/>
        </w:rPr>
        <w:t>ието.</w:t>
      </w:r>
    </w:p>
    <w:p w:rsidR="00000000" w:rsidRDefault="000F78B2">
      <w:pPr>
        <w:spacing w:after="0" w:line="240" w:lineRule="auto"/>
        <w:ind w:firstLine="851"/>
        <w:divId w:val="460921295"/>
        <w:rPr>
          <w:rFonts w:ascii="Times New Roman" w:eastAsia="Times New Roman" w:hAnsi="Times New Roman" w:cs="Times New Roman"/>
          <w:sz w:val="24"/>
          <w:szCs w:val="24"/>
        </w:rPr>
      </w:pPr>
      <w:r>
        <w:rPr>
          <w:rFonts w:ascii="Times New Roman" w:eastAsia="Times New Roman" w:hAnsi="Times New Roman" w:cs="Times New Roman"/>
          <w:sz w:val="24"/>
          <w:szCs w:val="24"/>
        </w:rPr>
        <w:t>(7) Документът по ал. 1 се персонализира в ДБДС - МВР.</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Документи за самоличност, издавани на бежанци, чужденци с хуманитарен статут и чужденци, получили убежище</w:t>
      </w:r>
    </w:p>
    <w:p w:rsidR="00000000" w:rsidRDefault="000F78B2">
      <w:pPr>
        <w:spacing w:after="0" w:line="240" w:lineRule="auto"/>
        <w:ind w:firstLine="851"/>
        <w:divId w:val="1519615866"/>
        <w:rPr>
          <w:rFonts w:ascii="Times New Roman" w:eastAsia="Times New Roman" w:hAnsi="Times New Roman" w:cs="Times New Roman"/>
          <w:sz w:val="24"/>
          <w:szCs w:val="24"/>
        </w:rPr>
      </w:pPr>
      <w:r>
        <w:rPr>
          <w:rFonts w:ascii="Times New Roman" w:eastAsia="Times New Roman" w:hAnsi="Times New Roman" w:cs="Times New Roman"/>
          <w:sz w:val="24"/>
          <w:szCs w:val="24"/>
        </w:rPr>
        <w:t>Чл. 46. (1) (Изм. - ДВ, бр. 57 от 2015 г., в сила от 28.07.2015 г.) На чужденци, получили статут на бежанец, хуманитарен статут или получили убежище, навършили 14 години, се издават български документи за самоличност въз основа на подадено заявление по обр</w:t>
      </w:r>
      <w:r>
        <w:rPr>
          <w:rFonts w:ascii="Times New Roman" w:eastAsia="Times New Roman" w:hAnsi="Times New Roman" w:cs="Times New Roman"/>
          <w:sz w:val="24"/>
          <w:szCs w:val="24"/>
        </w:rPr>
        <w:t>азец съгласно приложение № 3 в ОДМВР по постоянен адрес на заявителя.</w:t>
      </w:r>
    </w:p>
    <w:p w:rsidR="00000000" w:rsidRDefault="000F78B2">
      <w:pPr>
        <w:spacing w:after="0" w:line="240" w:lineRule="auto"/>
        <w:ind w:firstLine="851"/>
        <w:divId w:val="61217260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27 от 2019 г., в сила от 02.04.2019 г.) Заявлението по ал. 1 се подава лично, като в случаите на първо издаване на документ за самоличност се представя официален доку</w:t>
      </w:r>
      <w:r>
        <w:rPr>
          <w:rFonts w:ascii="Times New Roman" w:eastAsia="Times New Roman" w:hAnsi="Times New Roman" w:cs="Times New Roman"/>
          <w:sz w:val="24"/>
          <w:szCs w:val="24"/>
        </w:rPr>
        <w:t>мент, издаден от органите, които предоставят статут на бежанец, хуманитарен статут или убежище. Заявлението за издаване на документите за самоличност може да се подаде и от лице, упълномощено от заявителя с нотариално заверено изрично пълномощно, в случаит</w:t>
      </w:r>
      <w:r>
        <w:rPr>
          <w:rFonts w:ascii="Times New Roman" w:eastAsia="Times New Roman" w:hAnsi="Times New Roman" w:cs="Times New Roman"/>
          <w:sz w:val="24"/>
          <w:szCs w:val="24"/>
        </w:rPr>
        <w:t>е по чл. 17, ал. 5 ЗБЛД.</w:t>
      </w:r>
    </w:p>
    <w:p w:rsidR="00000000" w:rsidRDefault="000F78B2">
      <w:pPr>
        <w:spacing w:after="0" w:line="240" w:lineRule="auto"/>
        <w:ind w:firstLine="851"/>
        <w:divId w:val="504445363"/>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 за самоличност, предназначен за пътуване зад граница на бежанец, чужденец с хуманитарен статут или получил убежище, се издава и на лица под 14 години.</w:t>
      </w:r>
    </w:p>
    <w:p w:rsidR="00000000" w:rsidRDefault="000F78B2">
      <w:pPr>
        <w:spacing w:after="0" w:line="240" w:lineRule="auto"/>
        <w:ind w:firstLine="851"/>
        <w:divId w:val="351808239"/>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подаване на заявлението при спазване разпоредбите на чл. 17</w:t>
      </w:r>
      <w:r>
        <w:rPr>
          <w:rFonts w:ascii="Times New Roman" w:eastAsia="Times New Roman" w:hAnsi="Times New Roman" w:cs="Times New Roman"/>
          <w:sz w:val="24"/>
          <w:szCs w:val="24"/>
        </w:rPr>
        <w:t>, ал. 4 и чл. 36, ал. 3 ЗБЛД длъжностното лице заснема с цифрови устройства подписа и:</w:t>
      </w:r>
    </w:p>
    <w:p w:rsidR="00000000" w:rsidRDefault="000F78B2">
      <w:pPr>
        <w:spacing w:after="0" w:line="240" w:lineRule="auto"/>
        <w:ind w:firstLine="851"/>
        <w:divId w:val="536544502"/>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лицето на заявителя - за карта на бежанец, карта на чужденец с хуманитарен статут и карта на чужденец, получил убежище;</w:t>
      </w:r>
    </w:p>
    <w:p w:rsidR="00000000" w:rsidRDefault="000F78B2">
      <w:pPr>
        <w:spacing w:after="0" w:line="240" w:lineRule="auto"/>
        <w:ind w:firstLine="851"/>
        <w:divId w:val="1523280577"/>
        <w:rPr>
          <w:rFonts w:ascii="Times New Roman" w:eastAsia="Times New Roman" w:hAnsi="Times New Roman" w:cs="Times New Roman"/>
          <w:sz w:val="24"/>
          <w:szCs w:val="24"/>
        </w:rPr>
      </w:pPr>
      <w:r>
        <w:rPr>
          <w:rFonts w:ascii="Times New Roman" w:eastAsia="Times New Roman" w:hAnsi="Times New Roman" w:cs="Times New Roman"/>
          <w:sz w:val="24"/>
          <w:szCs w:val="24"/>
        </w:rPr>
        <w:t>2. лицето на заявителя и пръстовите му отпечат</w:t>
      </w:r>
      <w:r>
        <w:rPr>
          <w:rFonts w:ascii="Times New Roman" w:eastAsia="Times New Roman" w:hAnsi="Times New Roman" w:cs="Times New Roman"/>
          <w:sz w:val="24"/>
          <w:szCs w:val="24"/>
        </w:rPr>
        <w:t>ъци - за удостоверение за пътуване зад граница на бежанец, удостоверение за пътуване зад граница на чужденец с хуманитарен статут и удостоверение за пътуване зад граница на чужденец, получил убежище.</w:t>
      </w:r>
    </w:p>
    <w:p w:rsidR="00000000" w:rsidRDefault="000F78B2">
      <w:pPr>
        <w:spacing w:after="0" w:line="240" w:lineRule="auto"/>
        <w:divId w:val="67249177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979219167"/>
        <w:rPr>
          <w:rFonts w:ascii="Times New Roman" w:eastAsia="Times New Roman" w:hAnsi="Times New Roman" w:cs="Times New Roman"/>
          <w:sz w:val="24"/>
          <w:szCs w:val="24"/>
        </w:rPr>
      </w:pPr>
      <w:r>
        <w:rPr>
          <w:rFonts w:ascii="Times New Roman" w:eastAsia="Times New Roman" w:hAnsi="Times New Roman" w:cs="Times New Roman"/>
          <w:sz w:val="24"/>
          <w:szCs w:val="24"/>
        </w:rPr>
        <w:t>Чл. 47. (1) Заявлението за издаване на удостоверение</w:t>
      </w:r>
      <w:r>
        <w:rPr>
          <w:rFonts w:ascii="Times New Roman" w:eastAsia="Times New Roman" w:hAnsi="Times New Roman" w:cs="Times New Roman"/>
          <w:sz w:val="24"/>
          <w:szCs w:val="24"/>
        </w:rPr>
        <w:t xml:space="preserve"> за пътуване зад граница на бежанец, удостоверение за пътуване зад граница на чужденец с хуманитарен статут, удостоверение за пътуване зад граница на чужденец, получил убежище, на лица, ненавършили 14 години, се подава от техен родител или настойник, който</w:t>
      </w:r>
      <w:r>
        <w:rPr>
          <w:rFonts w:ascii="Times New Roman" w:eastAsia="Times New Roman" w:hAnsi="Times New Roman" w:cs="Times New Roman"/>
          <w:sz w:val="24"/>
          <w:szCs w:val="24"/>
        </w:rPr>
        <w:t xml:space="preserve"> подписва заявлението.</w:t>
      </w:r>
    </w:p>
    <w:p w:rsidR="00000000" w:rsidRDefault="000F78B2">
      <w:pPr>
        <w:spacing w:after="0" w:line="240" w:lineRule="auto"/>
        <w:ind w:firstLine="851"/>
        <w:divId w:val="616639622"/>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за издаване на удостоверение за пътуване зад граница на бежанец, удостоверение за пътуване зад граница на чужденец с хуманитарен статут, удостоверение за пътуване зад граница на чужденец, получил убежище, на лица, нав</w:t>
      </w:r>
      <w:r>
        <w:rPr>
          <w:rFonts w:ascii="Times New Roman" w:eastAsia="Times New Roman" w:hAnsi="Times New Roman" w:cs="Times New Roman"/>
          <w:sz w:val="24"/>
          <w:szCs w:val="24"/>
        </w:rPr>
        <w:t>ършили 14 години, но ненавършили 18 години, се подава лично, като родителят или попечителят изразява съгласието си за издаването на документа, като полага подпис в определеното за това място в заявлението в присъствието на длъжностно лице.</w:t>
      </w:r>
    </w:p>
    <w:p w:rsidR="00000000" w:rsidRDefault="000F78B2">
      <w:pPr>
        <w:spacing w:after="0" w:line="240" w:lineRule="auto"/>
        <w:divId w:val="697972214"/>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884290491"/>
        <w:rPr>
          <w:rFonts w:ascii="Times New Roman" w:eastAsia="Times New Roman" w:hAnsi="Times New Roman" w:cs="Times New Roman"/>
          <w:sz w:val="24"/>
          <w:szCs w:val="24"/>
        </w:rPr>
      </w:pPr>
      <w:r>
        <w:rPr>
          <w:rFonts w:ascii="Times New Roman" w:eastAsia="Times New Roman" w:hAnsi="Times New Roman" w:cs="Times New Roman"/>
          <w:sz w:val="24"/>
          <w:szCs w:val="24"/>
        </w:rPr>
        <w:t>Чл. 48. (1) Към заявлението по чл. 46, ал. 1 се прилагат:</w:t>
      </w:r>
    </w:p>
    <w:p w:rsidR="00000000" w:rsidRDefault="000F78B2">
      <w:pPr>
        <w:spacing w:after="0" w:line="240" w:lineRule="auto"/>
        <w:ind w:firstLine="851"/>
        <w:divId w:val="733049293"/>
        <w:rPr>
          <w:rFonts w:ascii="Times New Roman" w:eastAsia="Times New Roman" w:hAnsi="Times New Roman" w:cs="Times New Roman"/>
          <w:sz w:val="24"/>
          <w:szCs w:val="24"/>
        </w:rPr>
      </w:pPr>
      <w:r>
        <w:rPr>
          <w:rFonts w:ascii="Times New Roman" w:eastAsia="Times New Roman" w:hAnsi="Times New Roman" w:cs="Times New Roman"/>
          <w:sz w:val="24"/>
          <w:szCs w:val="24"/>
        </w:rPr>
        <w:t>1. копие от официалния документ по чл. 46, ал. 2;</w:t>
      </w:r>
    </w:p>
    <w:p w:rsidR="00000000" w:rsidRDefault="000F78B2">
      <w:pPr>
        <w:spacing w:after="0" w:line="240" w:lineRule="auto"/>
        <w:ind w:firstLine="851"/>
        <w:divId w:val="1647390689"/>
        <w:rPr>
          <w:rFonts w:ascii="Times New Roman" w:eastAsia="Times New Roman" w:hAnsi="Times New Roman" w:cs="Times New Roman"/>
          <w:sz w:val="24"/>
          <w:szCs w:val="24"/>
        </w:rPr>
      </w:pPr>
      <w:r>
        <w:rPr>
          <w:rFonts w:ascii="Times New Roman" w:eastAsia="Times New Roman" w:hAnsi="Times New Roman" w:cs="Times New Roman"/>
          <w:sz w:val="24"/>
          <w:szCs w:val="24"/>
        </w:rPr>
        <w:t>2. цветна снимка, която да съответства на изискванията на приложение № 5; снимка не се прилага, когато има техническа възможност за цифрово заснеман</w:t>
      </w:r>
      <w:r>
        <w:rPr>
          <w:rFonts w:ascii="Times New Roman" w:eastAsia="Times New Roman" w:hAnsi="Times New Roman" w:cs="Times New Roman"/>
          <w:sz w:val="24"/>
          <w:szCs w:val="24"/>
        </w:rPr>
        <w:t>е на лицето;</w:t>
      </w:r>
    </w:p>
    <w:p w:rsidR="00000000" w:rsidRDefault="000F78B2">
      <w:pPr>
        <w:spacing w:after="0" w:line="240" w:lineRule="auto"/>
        <w:ind w:firstLine="851"/>
        <w:divId w:val="1329287358"/>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 за платена държавна такса;</w:t>
      </w:r>
    </w:p>
    <w:p w:rsidR="00000000" w:rsidRDefault="000F78B2">
      <w:pPr>
        <w:spacing w:after="0" w:line="240" w:lineRule="auto"/>
        <w:ind w:firstLine="851"/>
        <w:divId w:val="872033050"/>
        <w:rPr>
          <w:rFonts w:ascii="Times New Roman" w:eastAsia="Times New Roman" w:hAnsi="Times New Roman" w:cs="Times New Roman"/>
          <w:sz w:val="24"/>
          <w:szCs w:val="24"/>
        </w:rPr>
      </w:pPr>
      <w:r>
        <w:rPr>
          <w:rFonts w:ascii="Times New Roman" w:eastAsia="Times New Roman" w:hAnsi="Times New Roman" w:cs="Times New Roman"/>
          <w:sz w:val="24"/>
          <w:szCs w:val="24"/>
        </w:rPr>
        <w:t>4. удостоверение за вписване в регистъра на населението по постоянния адрес.</w:t>
      </w:r>
    </w:p>
    <w:p w:rsidR="00000000" w:rsidRDefault="000F78B2">
      <w:pPr>
        <w:spacing w:after="0" w:line="240" w:lineRule="auto"/>
        <w:ind w:firstLine="851"/>
        <w:divId w:val="6189235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27 от 2019 г., в сила от 02.04.2019 г.) Документът по ал. 1, т. 4 не се представя, в случай че промяната е </w:t>
      </w:r>
      <w:r>
        <w:rPr>
          <w:rFonts w:ascii="Times New Roman" w:eastAsia="Times New Roman" w:hAnsi="Times New Roman" w:cs="Times New Roman"/>
          <w:sz w:val="24"/>
          <w:szCs w:val="24"/>
        </w:rPr>
        <w:t>отразена в Национална база данни "Население".</w:t>
      </w:r>
    </w:p>
    <w:p w:rsidR="00000000" w:rsidRDefault="000F78B2">
      <w:pPr>
        <w:spacing w:after="0" w:line="240" w:lineRule="auto"/>
        <w:ind w:firstLine="851"/>
        <w:divId w:val="18628917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(Предишна ал. 2 - ДВ, бр. 27 от 2019 г., в сила от 02.04.2019 г.) В случаите по чл. 63а, ал. 5 ЗБЛД към заявлението се представя съдебно решение за настаняване извън семейството, копие от което се прилага, </w:t>
      </w:r>
      <w:r>
        <w:rPr>
          <w:rFonts w:ascii="Times New Roman" w:eastAsia="Times New Roman" w:hAnsi="Times New Roman" w:cs="Times New Roman"/>
          <w:sz w:val="24"/>
          <w:szCs w:val="24"/>
        </w:rPr>
        <w:t>и положително становище на дирекция "Социално подпомагане", което се прилага.</w:t>
      </w:r>
    </w:p>
    <w:p w:rsidR="00000000" w:rsidRDefault="000F78B2">
      <w:pPr>
        <w:spacing w:after="0" w:line="240" w:lineRule="auto"/>
        <w:ind w:firstLine="851"/>
        <w:divId w:val="1074741330"/>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27 от 2019 г., в сила от 02.04.2019 г., изм. - ДВ, бр. 89 от 2019 г., в сила от 12.11.2019 г.) Документи за самоличност на бежанци, чужденци с хуман</w:t>
      </w:r>
      <w:r>
        <w:rPr>
          <w:rFonts w:ascii="Times New Roman" w:eastAsia="Times New Roman" w:hAnsi="Times New Roman" w:cs="Times New Roman"/>
          <w:sz w:val="24"/>
          <w:szCs w:val="24"/>
        </w:rPr>
        <w:t>итарен статут и чужденци, получили убежище, се издават при обикновена услуга до 30 дни, а при бърза услуга до 10 работни дни от датата на приемане на заявлението.</w:t>
      </w:r>
    </w:p>
    <w:p w:rsidR="00000000" w:rsidRDefault="000F78B2">
      <w:pPr>
        <w:spacing w:after="0" w:line="240" w:lineRule="auto"/>
        <w:ind w:firstLine="851"/>
        <w:divId w:val="627473281"/>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27 от 2019 г., в сила от 02.04.2019 г.) Документите за самоличн</w:t>
      </w:r>
      <w:r>
        <w:rPr>
          <w:rFonts w:ascii="Times New Roman" w:eastAsia="Times New Roman" w:hAnsi="Times New Roman" w:cs="Times New Roman"/>
          <w:sz w:val="24"/>
          <w:szCs w:val="24"/>
        </w:rPr>
        <w:t>ост на бежанци, чужденци с хуманитарен статут и чужденци, получили убежище, се персонализират в ДБДС - МВР.</w:t>
      </w:r>
    </w:p>
    <w:p w:rsidR="00000000" w:rsidRDefault="000F78B2">
      <w:pPr>
        <w:spacing w:after="0" w:line="240" w:lineRule="auto"/>
        <w:divId w:val="642780242"/>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916479447"/>
        <w:rPr>
          <w:rFonts w:ascii="Times New Roman" w:eastAsia="Times New Roman" w:hAnsi="Times New Roman" w:cs="Times New Roman"/>
          <w:sz w:val="24"/>
          <w:szCs w:val="24"/>
        </w:rPr>
      </w:pPr>
      <w:r>
        <w:rPr>
          <w:rFonts w:ascii="Times New Roman" w:eastAsia="Times New Roman" w:hAnsi="Times New Roman" w:cs="Times New Roman"/>
          <w:sz w:val="24"/>
          <w:szCs w:val="24"/>
        </w:rPr>
        <w:t>Чл. 49. (1) Удостоверение за завръщане в Република България на чужденец се издава от дипломатическите или консулските представителства на Републ</w:t>
      </w:r>
      <w:r>
        <w:rPr>
          <w:rFonts w:ascii="Times New Roman" w:eastAsia="Times New Roman" w:hAnsi="Times New Roman" w:cs="Times New Roman"/>
          <w:sz w:val="24"/>
          <w:szCs w:val="24"/>
        </w:rPr>
        <w:t>ика България в чужбина на:</w:t>
      </w:r>
    </w:p>
    <w:p w:rsidR="00000000" w:rsidRDefault="000F78B2">
      <w:pPr>
        <w:spacing w:after="0" w:line="240" w:lineRule="auto"/>
        <w:ind w:firstLine="851"/>
        <w:divId w:val="341201255"/>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лице без гражданство, което е изгубило в чужбина българското си удостоверение за пътуване зад граница на лице без гражданство;</w:t>
      </w:r>
    </w:p>
    <w:p w:rsidR="00000000" w:rsidRDefault="000F78B2">
      <w:pPr>
        <w:spacing w:after="0" w:line="240" w:lineRule="auto"/>
        <w:ind w:firstLine="851"/>
        <w:divId w:val="1843857259"/>
        <w:rPr>
          <w:rFonts w:ascii="Times New Roman" w:eastAsia="Times New Roman" w:hAnsi="Times New Roman" w:cs="Times New Roman"/>
          <w:sz w:val="24"/>
          <w:szCs w:val="24"/>
        </w:rPr>
      </w:pPr>
      <w:r>
        <w:rPr>
          <w:rFonts w:ascii="Times New Roman" w:eastAsia="Times New Roman" w:hAnsi="Times New Roman" w:cs="Times New Roman"/>
          <w:sz w:val="24"/>
          <w:szCs w:val="24"/>
        </w:rPr>
        <w:t>2. бежанец, изгубил в чужбина българското си удостоверение за пътуване зад граница на бежанец;</w:t>
      </w:r>
    </w:p>
    <w:p w:rsidR="00000000" w:rsidRDefault="000F78B2">
      <w:pPr>
        <w:spacing w:after="0" w:line="240" w:lineRule="auto"/>
        <w:ind w:firstLine="851"/>
        <w:divId w:val="333992257"/>
        <w:rPr>
          <w:rFonts w:ascii="Times New Roman" w:eastAsia="Times New Roman" w:hAnsi="Times New Roman" w:cs="Times New Roman"/>
          <w:sz w:val="24"/>
          <w:szCs w:val="24"/>
        </w:rPr>
      </w:pPr>
      <w:r>
        <w:rPr>
          <w:rFonts w:ascii="Times New Roman" w:eastAsia="Times New Roman" w:hAnsi="Times New Roman" w:cs="Times New Roman"/>
          <w:sz w:val="24"/>
          <w:szCs w:val="24"/>
        </w:rPr>
        <w:t>3. ч</w:t>
      </w:r>
      <w:r>
        <w:rPr>
          <w:rFonts w:ascii="Times New Roman" w:eastAsia="Times New Roman" w:hAnsi="Times New Roman" w:cs="Times New Roman"/>
          <w:sz w:val="24"/>
          <w:szCs w:val="24"/>
        </w:rPr>
        <w:t>ужденец с хуманитарен статут, загубил в чужбина българското си удостоверение за пътуване зад граница на чужденец с хуманитарен статут;</w:t>
      </w:r>
    </w:p>
    <w:p w:rsidR="00000000" w:rsidRDefault="000F78B2">
      <w:pPr>
        <w:spacing w:after="0" w:line="240" w:lineRule="auto"/>
        <w:ind w:firstLine="851"/>
        <w:divId w:val="1075475578"/>
        <w:rPr>
          <w:rFonts w:ascii="Times New Roman" w:eastAsia="Times New Roman" w:hAnsi="Times New Roman" w:cs="Times New Roman"/>
          <w:sz w:val="24"/>
          <w:szCs w:val="24"/>
        </w:rPr>
      </w:pPr>
      <w:r>
        <w:rPr>
          <w:rFonts w:ascii="Times New Roman" w:eastAsia="Times New Roman" w:hAnsi="Times New Roman" w:cs="Times New Roman"/>
          <w:sz w:val="24"/>
          <w:szCs w:val="24"/>
        </w:rPr>
        <w:t>4. чужденец по чл. 34, ал. 7 и чл. 58, ал. 5 от Закона за убежището и бежанците, който не притежава валидни национални до</w:t>
      </w:r>
      <w:r>
        <w:rPr>
          <w:rFonts w:ascii="Times New Roman" w:eastAsia="Times New Roman" w:hAnsi="Times New Roman" w:cs="Times New Roman"/>
          <w:sz w:val="24"/>
          <w:szCs w:val="24"/>
        </w:rPr>
        <w:t>кументи за пътуване.</w:t>
      </w:r>
    </w:p>
    <w:p w:rsidR="00000000" w:rsidRDefault="000F78B2">
      <w:pPr>
        <w:spacing w:after="0" w:line="240" w:lineRule="auto"/>
        <w:ind w:firstLine="851"/>
        <w:divId w:val="504324844"/>
        <w:rPr>
          <w:rFonts w:ascii="Times New Roman" w:eastAsia="Times New Roman" w:hAnsi="Times New Roman" w:cs="Times New Roman"/>
          <w:sz w:val="24"/>
          <w:szCs w:val="24"/>
        </w:rPr>
      </w:pPr>
      <w:r>
        <w:rPr>
          <w:rFonts w:ascii="Times New Roman" w:eastAsia="Times New Roman" w:hAnsi="Times New Roman" w:cs="Times New Roman"/>
          <w:sz w:val="24"/>
          <w:szCs w:val="24"/>
        </w:rPr>
        <w:t>(2) За издаване на удостоверение за завръщане в Република България на чужденец лицата подават заявления с приложена снимка. Към заявлението се прилагат и документи, които могат да удостоверят тяхната самоличност и основанията за заявле</w:t>
      </w:r>
      <w:r>
        <w:rPr>
          <w:rFonts w:ascii="Times New Roman" w:eastAsia="Times New Roman" w:hAnsi="Times New Roman" w:cs="Times New Roman"/>
          <w:sz w:val="24"/>
          <w:szCs w:val="24"/>
        </w:rPr>
        <w:t>нието.</w:t>
      </w:r>
    </w:p>
    <w:p w:rsidR="00000000" w:rsidRDefault="000F78B2">
      <w:pPr>
        <w:spacing w:after="0" w:line="240" w:lineRule="auto"/>
        <w:ind w:firstLine="851"/>
        <w:divId w:val="787311913"/>
        <w:rPr>
          <w:rFonts w:ascii="Times New Roman" w:eastAsia="Times New Roman" w:hAnsi="Times New Roman" w:cs="Times New Roman"/>
          <w:sz w:val="24"/>
          <w:szCs w:val="24"/>
        </w:rPr>
      </w:pPr>
      <w:r>
        <w:rPr>
          <w:rFonts w:ascii="Times New Roman" w:eastAsia="Times New Roman" w:hAnsi="Times New Roman" w:cs="Times New Roman"/>
          <w:sz w:val="24"/>
          <w:szCs w:val="24"/>
        </w:rPr>
        <w:t>(3) В дипломатическите и консулските представителства на Република България в чужбина, в които има техническа възможност, длъжностните лица при приемане на заявлението заснемат с цифрови устройства подписа и лицето на заявителя съгласно ЗБЛД.</w:t>
      </w:r>
    </w:p>
    <w:p w:rsidR="00000000" w:rsidRDefault="000F78B2">
      <w:pPr>
        <w:spacing w:after="0" w:line="240" w:lineRule="auto"/>
        <w:ind w:firstLine="851"/>
        <w:divId w:val="2031056100"/>
        <w:rPr>
          <w:rFonts w:ascii="Times New Roman" w:eastAsia="Times New Roman" w:hAnsi="Times New Roman" w:cs="Times New Roman"/>
          <w:sz w:val="24"/>
          <w:szCs w:val="24"/>
        </w:rPr>
      </w:pPr>
      <w:r>
        <w:rPr>
          <w:rFonts w:ascii="Times New Roman" w:eastAsia="Times New Roman" w:hAnsi="Times New Roman" w:cs="Times New Roman"/>
          <w:sz w:val="24"/>
          <w:szCs w:val="24"/>
        </w:rPr>
        <w:t>(4) Дл</w:t>
      </w:r>
      <w:r>
        <w:rPr>
          <w:rFonts w:ascii="Times New Roman" w:eastAsia="Times New Roman" w:hAnsi="Times New Roman" w:cs="Times New Roman"/>
          <w:sz w:val="24"/>
          <w:szCs w:val="24"/>
        </w:rPr>
        <w:t>ъжностните лица в дипломатическото или консулското представителство на Република България в чужбина, в което е прието и обработено заявление по ал. 1 - 3, въвеждат данните от заявлението и данните от приложените документи, включително биометричните данни и</w:t>
      </w:r>
      <w:r>
        <w:rPr>
          <w:rFonts w:ascii="Times New Roman" w:eastAsia="Times New Roman" w:hAnsi="Times New Roman" w:cs="Times New Roman"/>
          <w:sz w:val="24"/>
          <w:szCs w:val="24"/>
        </w:rPr>
        <w:t xml:space="preserve"> подписа на заявителя, в информационна система, регистрират ги под формата на "Искане за издаване на удостоверение за завръщане в Република България на чужденец" и ги изпращат за съгласуване чрез МВнР в срок до два работни дни от датата на приемане на заяв</w:t>
      </w:r>
      <w:r>
        <w:rPr>
          <w:rFonts w:ascii="Times New Roman" w:eastAsia="Times New Roman" w:hAnsi="Times New Roman" w:cs="Times New Roman"/>
          <w:sz w:val="24"/>
          <w:szCs w:val="24"/>
        </w:rPr>
        <w:t>лението.</w:t>
      </w:r>
    </w:p>
    <w:p w:rsidR="00000000" w:rsidRDefault="000F78B2">
      <w:pPr>
        <w:spacing w:after="0" w:line="240" w:lineRule="auto"/>
        <w:ind w:firstLine="851"/>
        <w:divId w:val="45955984"/>
        <w:rPr>
          <w:rFonts w:ascii="Times New Roman" w:eastAsia="Times New Roman" w:hAnsi="Times New Roman" w:cs="Times New Roman"/>
          <w:sz w:val="24"/>
          <w:szCs w:val="24"/>
        </w:rPr>
      </w:pPr>
      <w:r>
        <w:rPr>
          <w:rFonts w:ascii="Times New Roman" w:eastAsia="Times New Roman" w:hAnsi="Times New Roman" w:cs="Times New Roman"/>
          <w:sz w:val="24"/>
          <w:szCs w:val="24"/>
        </w:rPr>
        <w:t>(5) В случаите по ал. 1, т. 1 съгласуването се извършва с ДМ - МВР, а в останалите случаи - с Държавната агенция за бежанците.</w:t>
      </w:r>
    </w:p>
    <w:p w:rsidR="00000000" w:rsidRDefault="000F78B2">
      <w:pPr>
        <w:spacing w:after="0" w:line="240" w:lineRule="auto"/>
        <w:ind w:firstLine="851"/>
        <w:divId w:val="661127217"/>
        <w:rPr>
          <w:rFonts w:ascii="Times New Roman" w:eastAsia="Times New Roman" w:hAnsi="Times New Roman" w:cs="Times New Roman"/>
          <w:sz w:val="24"/>
          <w:szCs w:val="24"/>
        </w:rPr>
      </w:pPr>
      <w:r>
        <w:rPr>
          <w:rFonts w:ascii="Times New Roman" w:eastAsia="Times New Roman" w:hAnsi="Times New Roman" w:cs="Times New Roman"/>
          <w:sz w:val="24"/>
          <w:szCs w:val="24"/>
        </w:rPr>
        <w:t>(6) Органът по ал. 5 извършва необходимите проверки и уведомява чрез МВнР дипломатическото или консулското представителс</w:t>
      </w:r>
      <w:r>
        <w:rPr>
          <w:rFonts w:ascii="Times New Roman" w:eastAsia="Times New Roman" w:hAnsi="Times New Roman" w:cs="Times New Roman"/>
          <w:sz w:val="24"/>
          <w:szCs w:val="24"/>
        </w:rPr>
        <w:t>тво на Република България в чужбина, в което е прието заявлението, за даване на съгласие за издаване или отказ за издаване на искания документ за самоличност.</w:t>
      </w:r>
    </w:p>
    <w:p w:rsidR="00000000" w:rsidRDefault="000F78B2">
      <w:pPr>
        <w:spacing w:after="0" w:line="240" w:lineRule="auto"/>
        <w:ind w:firstLine="851"/>
        <w:divId w:val="1452432991"/>
        <w:rPr>
          <w:rFonts w:ascii="Times New Roman" w:eastAsia="Times New Roman" w:hAnsi="Times New Roman" w:cs="Times New Roman"/>
          <w:sz w:val="24"/>
          <w:szCs w:val="24"/>
        </w:rPr>
      </w:pPr>
      <w:r>
        <w:rPr>
          <w:rFonts w:ascii="Times New Roman" w:eastAsia="Times New Roman" w:hAnsi="Times New Roman" w:cs="Times New Roman"/>
          <w:sz w:val="24"/>
          <w:szCs w:val="24"/>
        </w:rPr>
        <w:t>(7) Дипломатическото или консулското представителство на Република България в чужбина уведомява л</w:t>
      </w:r>
      <w:r>
        <w:rPr>
          <w:rFonts w:ascii="Times New Roman" w:eastAsia="Times New Roman" w:hAnsi="Times New Roman" w:cs="Times New Roman"/>
          <w:sz w:val="24"/>
          <w:szCs w:val="24"/>
        </w:rPr>
        <w:t>ицето за взетото решение в срок до 3 работни дни.</w:t>
      </w:r>
    </w:p>
    <w:p w:rsidR="00000000" w:rsidRDefault="000F78B2">
      <w:pPr>
        <w:spacing w:after="0" w:line="240" w:lineRule="auto"/>
        <w:ind w:firstLine="851"/>
        <w:divId w:val="2065786516"/>
        <w:rPr>
          <w:rFonts w:ascii="Times New Roman" w:eastAsia="Times New Roman" w:hAnsi="Times New Roman" w:cs="Times New Roman"/>
          <w:sz w:val="24"/>
          <w:szCs w:val="24"/>
        </w:rPr>
      </w:pPr>
      <w:r>
        <w:rPr>
          <w:rFonts w:ascii="Times New Roman" w:eastAsia="Times New Roman" w:hAnsi="Times New Roman" w:cs="Times New Roman"/>
          <w:sz w:val="24"/>
          <w:szCs w:val="24"/>
        </w:rPr>
        <w:t>(8) Издадените удостоверения за завръщане в Република България на чужденци се получават по реда на правилника. Дипломатическите и консулските представителства на Република България уведомяват чрез МВнР орга</w:t>
      </w:r>
      <w:r>
        <w:rPr>
          <w:rFonts w:ascii="Times New Roman" w:eastAsia="Times New Roman" w:hAnsi="Times New Roman" w:cs="Times New Roman"/>
          <w:sz w:val="24"/>
          <w:szCs w:val="24"/>
        </w:rPr>
        <w:t>на по ал. 5 за получаването от заявителя на издадените удостоверения за завръщане.</w:t>
      </w:r>
    </w:p>
    <w:p w:rsidR="00000000" w:rsidRDefault="000F78B2">
      <w:pPr>
        <w:spacing w:after="0" w:line="240" w:lineRule="auto"/>
        <w:ind w:firstLine="851"/>
        <w:divId w:val="1774403021"/>
        <w:rPr>
          <w:rFonts w:ascii="Times New Roman" w:eastAsia="Times New Roman" w:hAnsi="Times New Roman" w:cs="Times New Roman"/>
          <w:sz w:val="24"/>
          <w:szCs w:val="24"/>
        </w:rPr>
      </w:pPr>
      <w:r>
        <w:rPr>
          <w:rFonts w:ascii="Times New Roman" w:eastAsia="Times New Roman" w:hAnsi="Times New Roman" w:cs="Times New Roman"/>
          <w:sz w:val="24"/>
          <w:szCs w:val="24"/>
        </w:rPr>
        <w:t>(9) В случай че заявителят не се яви да получи удостоверението за завръщане в Република България на чужденец в разрешения срок на валидност, искането се анулира, за което се</w:t>
      </w:r>
      <w:r>
        <w:rPr>
          <w:rFonts w:ascii="Times New Roman" w:eastAsia="Times New Roman" w:hAnsi="Times New Roman" w:cs="Times New Roman"/>
          <w:sz w:val="24"/>
          <w:szCs w:val="24"/>
        </w:rPr>
        <w:t xml:space="preserve"> уведомява органът по ал. 5.</w:t>
      </w:r>
    </w:p>
    <w:p w:rsidR="00000000" w:rsidRDefault="000F78B2">
      <w:pPr>
        <w:spacing w:after="0" w:line="240" w:lineRule="auto"/>
        <w:divId w:val="188652838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шеста.</w:t>
      </w:r>
      <w:r>
        <w:rPr>
          <w:rFonts w:ascii="Times New Roman" w:hAnsi="Times New Roman" w:cs="Times New Roman"/>
          <w:b/>
          <w:bCs/>
          <w:sz w:val="24"/>
          <w:szCs w:val="24"/>
        </w:rPr>
        <w:br/>
      </w:r>
      <w:r>
        <w:rPr>
          <w:rFonts w:ascii="Times New Roman" w:hAnsi="Times New Roman" w:cs="Times New Roman"/>
          <w:b/>
          <w:bCs/>
          <w:sz w:val="24"/>
          <w:szCs w:val="24"/>
        </w:rPr>
        <w:t>ПОЛУЧАВАНЕ НА ПЕРСОНАЛИЗИРАН БЪЛГАРСКИ ЛИЧЕН ДОКУМЕНТ</w:t>
      </w:r>
    </w:p>
    <w:p w:rsidR="00000000" w:rsidRDefault="000F78B2">
      <w:pPr>
        <w:spacing w:after="0" w:line="240" w:lineRule="auto"/>
        <w:ind w:firstLine="851"/>
        <w:divId w:val="1537159428"/>
        <w:rPr>
          <w:rFonts w:ascii="Times New Roman" w:eastAsia="Times New Roman" w:hAnsi="Times New Roman" w:cs="Times New Roman"/>
          <w:sz w:val="24"/>
          <w:szCs w:val="24"/>
        </w:rPr>
      </w:pPr>
      <w:r>
        <w:rPr>
          <w:rFonts w:ascii="Times New Roman" w:eastAsia="Times New Roman" w:hAnsi="Times New Roman" w:cs="Times New Roman"/>
          <w:sz w:val="24"/>
          <w:szCs w:val="24"/>
        </w:rPr>
        <w:t>Чл. 50. (1) Персонализираният документ за самоличност на български граждани се получава лично от заявителя, от упълномощено от него лице - след представяне на нотариално заверено изрично пълномощно, или от лице, посочено от заявителя в заявлението при пода</w:t>
      </w:r>
      <w:r>
        <w:rPr>
          <w:rFonts w:ascii="Times New Roman" w:eastAsia="Times New Roman" w:hAnsi="Times New Roman" w:cs="Times New Roman"/>
          <w:sz w:val="24"/>
          <w:szCs w:val="24"/>
        </w:rPr>
        <w:t>ването му, и:</w:t>
      </w:r>
    </w:p>
    <w:p w:rsidR="00000000" w:rsidRDefault="000F78B2">
      <w:pPr>
        <w:spacing w:after="0" w:line="240" w:lineRule="auto"/>
        <w:ind w:firstLine="851"/>
        <w:divId w:val="156769047"/>
        <w:rPr>
          <w:rFonts w:ascii="Times New Roman" w:eastAsia="Times New Roman" w:hAnsi="Times New Roman" w:cs="Times New Roman"/>
          <w:sz w:val="24"/>
          <w:szCs w:val="24"/>
        </w:rPr>
      </w:pPr>
      <w:r>
        <w:rPr>
          <w:rFonts w:ascii="Times New Roman" w:eastAsia="Times New Roman" w:hAnsi="Times New Roman" w:cs="Times New Roman"/>
          <w:sz w:val="24"/>
          <w:szCs w:val="24"/>
        </w:rPr>
        <w:t>1. попълване на съответното поле за получаване в заявлението;</w:t>
      </w:r>
    </w:p>
    <w:p w:rsidR="00000000" w:rsidRDefault="000F78B2">
      <w:pPr>
        <w:spacing w:after="0" w:line="240" w:lineRule="auto"/>
        <w:ind w:firstLine="851"/>
        <w:divId w:val="1255670804"/>
        <w:rPr>
          <w:rFonts w:ascii="Times New Roman" w:eastAsia="Times New Roman" w:hAnsi="Times New Roman" w:cs="Times New Roman"/>
          <w:sz w:val="24"/>
          <w:szCs w:val="24"/>
        </w:rPr>
      </w:pPr>
      <w:r>
        <w:rPr>
          <w:rFonts w:ascii="Times New Roman" w:eastAsia="Times New Roman" w:hAnsi="Times New Roman" w:cs="Times New Roman"/>
          <w:sz w:val="24"/>
          <w:szCs w:val="24"/>
        </w:rPr>
        <w:t>2. връщане на предходния документ за самоличност от същия вид, ако има такъв, или подаване на искане по чл. 32, ал. 2 за задържане на предходен документ.</w:t>
      </w:r>
    </w:p>
    <w:p w:rsidR="00000000" w:rsidRDefault="000F78B2">
      <w:pPr>
        <w:spacing w:after="0" w:line="240" w:lineRule="auto"/>
        <w:ind w:firstLine="851"/>
        <w:divId w:val="1816869634"/>
        <w:rPr>
          <w:rFonts w:ascii="Times New Roman" w:eastAsia="Times New Roman" w:hAnsi="Times New Roman" w:cs="Times New Roman"/>
          <w:sz w:val="24"/>
          <w:szCs w:val="24"/>
        </w:rPr>
      </w:pPr>
      <w:r>
        <w:rPr>
          <w:rFonts w:ascii="Times New Roman" w:eastAsia="Times New Roman" w:hAnsi="Times New Roman" w:cs="Times New Roman"/>
          <w:sz w:val="24"/>
          <w:szCs w:val="24"/>
        </w:rPr>
        <w:t>(2) Персонализираните доку</w:t>
      </w:r>
      <w:r>
        <w:rPr>
          <w:rFonts w:ascii="Times New Roman" w:eastAsia="Times New Roman" w:hAnsi="Times New Roman" w:cs="Times New Roman"/>
          <w:sz w:val="24"/>
          <w:szCs w:val="24"/>
        </w:rPr>
        <w:t>менти за самоличност на малолетните, непълнолетните и на поставените под запрещение лица - български граждани, се получават от родител, настойник, попечител, от упълномощено тях лице - след представяне на нотариално заверено изрично пълномощно, или от лице</w:t>
      </w:r>
      <w:r>
        <w:rPr>
          <w:rFonts w:ascii="Times New Roman" w:eastAsia="Times New Roman" w:hAnsi="Times New Roman" w:cs="Times New Roman"/>
          <w:sz w:val="24"/>
          <w:szCs w:val="24"/>
        </w:rPr>
        <w:t>, посочено от родител, настойник или попечител в заявлението пред длъжностното лице при подаването му.</w:t>
      </w:r>
    </w:p>
    <w:p w:rsidR="00000000" w:rsidRDefault="000F78B2">
      <w:pPr>
        <w:spacing w:after="0" w:line="240" w:lineRule="auto"/>
        <w:ind w:firstLine="851"/>
        <w:divId w:val="1642730533"/>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случаите, когато персонализираният български личен документ е издаден на основание на заявление, подадено по реда на чл. 17, ал. 5 и чл.18а ЗБЛД, п</w:t>
      </w:r>
      <w:r>
        <w:rPr>
          <w:rFonts w:ascii="Times New Roman" w:eastAsia="Times New Roman" w:hAnsi="Times New Roman" w:cs="Times New Roman"/>
          <w:sz w:val="24"/>
          <w:szCs w:val="24"/>
        </w:rPr>
        <w:t>ерсонализираният български личен документ се получава лично.</w:t>
      </w:r>
    </w:p>
    <w:p w:rsidR="00000000" w:rsidRDefault="000F78B2">
      <w:pPr>
        <w:spacing w:after="0" w:line="240" w:lineRule="auto"/>
        <w:ind w:firstLine="851"/>
        <w:divId w:val="1536768843"/>
        <w:rPr>
          <w:rFonts w:ascii="Times New Roman" w:eastAsia="Times New Roman" w:hAnsi="Times New Roman" w:cs="Times New Roman"/>
          <w:sz w:val="24"/>
          <w:szCs w:val="24"/>
        </w:rPr>
      </w:pPr>
      <w:r>
        <w:rPr>
          <w:rFonts w:ascii="Times New Roman" w:eastAsia="Times New Roman" w:hAnsi="Times New Roman" w:cs="Times New Roman"/>
          <w:sz w:val="24"/>
          <w:szCs w:val="24"/>
        </w:rPr>
        <w:t>(4) Персонализираният документ за самоличност по чл. 59, ал. 1, т. 5, 6 и 7 ЗБЛД се получава лично от заявителя или от упълномощено лице след представяне на нотариално заверено изрично пълномощно</w:t>
      </w:r>
      <w:r>
        <w:rPr>
          <w:rFonts w:ascii="Times New Roman" w:eastAsia="Times New Roman" w:hAnsi="Times New Roman" w:cs="Times New Roman"/>
          <w:sz w:val="24"/>
          <w:szCs w:val="24"/>
        </w:rPr>
        <w:t>. Документите, издадени на малолетни, непълнолетни и на поставени под запрещение лица, се получават от родител, настойник, попечител или от упълномощено от тях лице след представяне на нотариално заверено изрично пълномощно.</w:t>
      </w:r>
    </w:p>
    <w:p w:rsidR="00000000" w:rsidRDefault="000F78B2">
      <w:pPr>
        <w:spacing w:after="0" w:line="240" w:lineRule="auto"/>
        <w:ind w:firstLine="851"/>
        <w:divId w:val="10215102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51 от 2011 </w:t>
      </w:r>
      <w:r>
        <w:rPr>
          <w:rFonts w:ascii="Times New Roman" w:eastAsia="Times New Roman" w:hAnsi="Times New Roman" w:cs="Times New Roman"/>
          <w:sz w:val="24"/>
          <w:szCs w:val="24"/>
        </w:rPr>
        <w:t>г., в сила от 05.07.2011 г.) Персонализираният документ по чл. 59, ал. 1, т. 4 и 8, ал. 2, т. 1, 1а, 2, 7 и 8 ЗБЛД се получава лично от заявителя и по изключение - от упълномощено лице, след представяне на нотариално заверено изрично пълномощно и представя</w:t>
      </w:r>
      <w:r>
        <w:rPr>
          <w:rFonts w:ascii="Times New Roman" w:eastAsia="Times New Roman" w:hAnsi="Times New Roman" w:cs="Times New Roman"/>
          <w:sz w:val="24"/>
          <w:szCs w:val="24"/>
        </w:rPr>
        <w:t>не на валидния национален документ за самоличност на заявителя. Документите, издадени на малолетни, непълнолетни и на поставени под запрещение лица, се получават от родител, настойник или попечител.</w:t>
      </w:r>
    </w:p>
    <w:p w:rsidR="00000000" w:rsidRDefault="000F78B2">
      <w:pPr>
        <w:spacing w:after="0" w:line="240" w:lineRule="auto"/>
        <w:ind w:firstLine="851"/>
        <w:divId w:val="1339310010"/>
        <w:rPr>
          <w:rFonts w:ascii="Times New Roman" w:eastAsia="Times New Roman" w:hAnsi="Times New Roman" w:cs="Times New Roman"/>
          <w:sz w:val="24"/>
          <w:szCs w:val="24"/>
        </w:rPr>
      </w:pPr>
      <w:r>
        <w:rPr>
          <w:rFonts w:ascii="Times New Roman" w:eastAsia="Times New Roman" w:hAnsi="Times New Roman" w:cs="Times New Roman"/>
          <w:sz w:val="24"/>
          <w:szCs w:val="24"/>
        </w:rPr>
        <w:t>(6) Персонализираният документ по чл. 59, ал. 2, т. 3 - 6</w:t>
      </w:r>
      <w:r>
        <w:rPr>
          <w:rFonts w:ascii="Times New Roman" w:eastAsia="Times New Roman" w:hAnsi="Times New Roman" w:cs="Times New Roman"/>
          <w:sz w:val="24"/>
          <w:szCs w:val="24"/>
        </w:rPr>
        <w:t>, ал. 3, т. 1 и 2 ЗБЛД се получава лично от заявителя или от упълномощено лице след представяне на нотариално заверено изрично пълномощно. Документите, издадени на малолетни, непълнолетни и на поставени под запрещение лица, се получават от родител, настойн</w:t>
      </w:r>
      <w:r>
        <w:rPr>
          <w:rFonts w:ascii="Times New Roman" w:eastAsia="Times New Roman" w:hAnsi="Times New Roman" w:cs="Times New Roman"/>
          <w:sz w:val="24"/>
          <w:szCs w:val="24"/>
        </w:rPr>
        <w:t>ик, попечител или от упълномощено от тях лице след представяне на нотариално заверено изрично пълномощно.</w:t>
      </w:r>
    </w:p>
    <w:p w:rsidR="00000000" w:rsidRDefault="000F78B2">
      <w:pPr>
        <w:spacing w:after="0" w:line="240" w:lineRule="auto"/>
        <w:ind w:firstLine="851"/>
        <w:divId w:val="1880700891"/>
        <w:rPr>
          <w:rFonts w:ascii="Times New Roman" w:eastAsia="Times New Roman" w:hAnsi="Times New Roman" w:cs="Times New Roman"/>
          <w:sz w:val="24"/>
          <w:szCs w:val="24"/>
        </w:rPr>
      </w:pPr>
      <w:r>
        <w:rPr>
          <w:rFonts w:ascii="Times New Roman" w:eastAsia="Times New Roman" w:hAnsi="Times New Roman" w:cs="Times New Roman"/>
          <w:sz w:val="24"/>
          <w:szCs w:val="24"/>
        </w:rPr>
        <w:t>(7) Персонализираният документ по чл. 59, ал. 4 ЗБЛД се получава лично от заявителя, от упълномощено лице - след представяне на нотариално заверено из</w:t>
      </w:r>
      <w:r>
        <w:rPr>
          <w:rFonts w:ascii="Times New Roman" w:eastAsia="Times New Roman" w:hAnsi="Times New Roman" w:cs="Times New Roman"/>
          <w:sz w:val="24"/>
          <w:szCs w:val="24"/>
        </w:rPr>
        <w:t>рично пълномощно, или от лице, посочено от заявителя в заявлението при подаването му. Документите, издадени на малолетни, непълнолетни и на поставени под запрещение лица, се получават от родител, настойник, попечител, от упълномощено от тях лице - след пре</w:t>
      </w:r>
      <w:r>
        <w:rPr>
          <w:rFonts w:ascii="Times New Roman" w:eastAsia="Times New Roman" w:hAnsi="Times New Roman" w:cs="Times New Roman"/>
          <w:sz w:val="24"/>
          <w:szCs w:val="24"/>
        </w:rPr>
        <w:t>дставяне на нотариално заверено изрично пълномощно, или от лице, посочено от родител, настойник или попечител в заявлението пред длъжностното лице при подаването му.</w:t>
      </w:r>
    </w:p>
    <w:p w:rsidR="00000000" w:rsidRDefault="000F78B2">
      <w:pPr>
        <w:spacing w:after="0" w:line="240" w:lineRule="auto"/>
        <w:ind w:firstLine="851"/>
        <w:divId w:val="1720785113"/>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89 от 2019 г., в сила от 12.11.2019 г.) При получаване на персонализир</w:t>
      </w:r>
      <w:r>
        <w:rPr>
          <w:rFonts w:ascii="Times New Roman" w:eastAsia="Times New Roman" w:hAnsi="Times New Roman" w:cs="Times New Roman"/>
          <w:sz w:val="24"/>
          <w:szCs w:val="24"/>
        </w:rPr>
        <w:t>ан документ за самоличност лично чрез използване на лицензиран доставчик на пощенска или куриерска услуга или при отказ да бъде издаден такъв документ заявителят полага подпис, удостоверяващ получаването на пратката, върху документ на представителя на дост</w:t>
      </w:r>
      <w:r>
        <w:rPr>
          <w:rFonts w:ascii="Times New Roman" w:eastAsia="Times New Roman" w:hAnsi="Times New Roman" w:cs="Times New Roman"/>
          <w:sz w:val="24"/>
          <w:szCs w:val="24"/>
        </w:rPr>
        <w:t>авчика на пощенска или куриерска услуга. Подписан документ за получаване се счита и документ за доставка или отрязък с номер за проследяване на пратката, позволяващ удостоверяване на получаването на българския личен документ. Разходите за изпращане на доку</w:t>
      </w:r>
      <w:r>
        <w:rPr>
          <w:rFonts w:ascii="Times New Roman" w:eastAsia="Times New Roman" w:hAnsi="Times New Roman" w:cs="Times New Roman"/>
          <w:sz w:val="24"/>
          <w:szCs w:val="24"/>
        </w:rPr>
        <w:t>мента за самоличност от съответното дипломатическо или консулско представителство на Република България в чужбина до заявения адрес, както и за връщането в дипломатическото или консулското представителство на подписан документ за получаването му се заплаща</w:t>
      </w:r>
      <w:r>
        <w:rPr>
          <w:rFonts w:ascii="Times New Roman" w:eastAsia="Times New Roman" w:hAnsi="Times New Roman" w:cs="Times New Roman"/>
          <w:sz w:val="24"/>
          <w:szCs w:val="24"/>
        </w:rPr>
        <w:t>т от заявителя на съответния лицензиран доставчик на пощенска или куриерска услуга.</w:t>
      </w:r>
    </w:p>
    <w:p w:rsidR="00000000" w:rsidRDefault="000F78B2">
      <w:pPr>
        <w:spacing w:after="0" w:line="240" w:lineRule="auto"/>
        <w:ind w:firstLine="851"/>
        <w:divId w:val="1515342180"/>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89 от 2019 г., в сила от 12.11.2019 г.) При заявяване на получаването на документ за самоличност чрез лицензиран доставчик на пощенска или куриерска усл</w:t>
      </w:r>
      <w:r>
        <w:rPr>
          <w:rFonts w:ascii="Times New Roman" w:eastAsia="Times New Roman" w:hAnsi="Times New Roman" w:cs="Times New Roman"/>
          <w:sz w:val="24"/>
          <w:szCs w:val="24"/>
        </w:rPr>
        <w:t>уга при подаването на заявлението за издаване на документа за самоличност заявителят следва:</w:t>
      </w:r>
    </w:p>
    <w:p w:rsidR="00000000" w:rsidRDefault="000F78B2">
      <w:pPr>
        <w:spacing w:after="0" w:line="240" w:lineRule="auto"/>
        <w:ind w:firstLine="851"/>
        <w:divId w:val="519512619"/>
        <w:rPr>
          <w:rFonts w:ascii="Times New Roman" w:eastAsia="Times New Roman" w:hAnsi="Times New Roman" w:cs="Times New Roman"/>
          <w:sz w:val="24"/>
          <w:szCs w:val="24"/>
        </w:rPr>
      </w:pPr>
      <w:r>
        <w:rPr>
          <w:rFonts w:ascii="Times New Roman" w:eastAsia="Times New Roman" w:hAnsi="Times New Roman" w:cs="Times New Roman"/>
          <w:sz w:val="24"/>
          <w:szCs w:val="24"/>
        </w:rPr>
        <w:t>1. да подаде изрично заявление за получаване на документа за самоличност чрез лицензиран доставчик на пощенска или куриерска услуга;</w:t>
      </w:r>
    </w:p>
    <w:p w:rsidR="00000000" w:rsidRDefault="000F78B2">
      <w:pPr>
        <w:spacing w:after="0" w:line="240" w:lineRule="auto"/>
        <w:ind w:firstLine="851"/>
        <w:divId w:val="1839467315"/>
        <w:rPr>
          <w:rFonts w:ascii="Times New Roman" w:eastAsia="Times New Roman" w:hAnsi="Times New Roman" w:cs="Times New Roman"/>
          <w:sz w:val="24"/>
          <w:szCs w:val="24"/>
        </w:rPr>
      </w:pPr>
      <w:r>
        <w:rPr>
          <w:rFonts w:ascii="Times New Roman" w:eastAsia="Times New Roman" w:hAnsi="Times New Roman" w:cs="Times New Roman"/>
          <w:sz w:val="24"/>
          <w:szCs w:val="24"/>
        </w:rPr>
        <w:t>2. да върне предходния докумен</w:t>
      </w:r>
      <w:r>
        <w:rPr>
          <w:rFonts w:ascii="Times New Roman" w:eastAsia="Times New Roman" w:hAnsi="Times New Roman" w:cs="Times New Roman"/>
          <w:sz w:val="24"/>
          <w:szCs w:val="24"/>
        </w:rPr>
        <w:t>т за самоличност от същия вид, ако има такъв, или да попълни декларация по чл. 17, ал. 2, или да подаде искане по чл. 32, ал. 2 за задържане на паспорт.</w:t>
      </w:r>
    </w:p>
    <w:p w:rsidR="00000000" w:rsidRDefault="000F78B2">
      <w:pPr>
        <w:spacing w:after="0" w:line="240" w:lineRule="auto"/>
        <w:divId w:val="822816225"/>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576669115"/>
        <w:rPr>
          <w:rFonts w:ascii="Times New Roman" w:eastAsia="Times New Roman" w:hAnsi="Times New Roman" w:cs="Times New Roman"/>
          <w:sz w:val="24"/>
          <w:szCs w:val="24"/>
        </w:rPr>
      </w:pPr>
      <w:r>
        <w:rPr>
          <w:rFonts w:ascii="Times New Roman" w:eastAsia="Times New Roman" w:hAnsi="Times New Roman" w:cs="Times New Roman"/>
          <w:sz w:val="24"/>
          <w:szCs w:val="24"/>
        </w:rPr>
        <w:t>Чл. 51. Получаването на персонализираните български лични документи от неграмотни, които не могат д</w:t>
      </w:r>
      <w:r>
        <w:rPr>
          <w:rFonts w:ascii="Times New Roman" w:eastAsia="Times New Roman" w:hAnsi="Times New Roman" w:cs="Times New Roman"/>
          <w:sz w:val="24"/>
          <w:szCs w:val="24"/>
        </w:rPr>
        <w:t>а се подписват, от незрящи, както и от лица с увреждания на горните крайници, които по обективни причини не са в състояние да се подпишат за получаване на документа, се извършва по реда на чл. 10, ал. 6 и 7.</w:t>
      </w:r>
    </w:p>
    <w:p w:rsidR="00000000" w:rsidRDefault="000F78B2">
      <w:pPr>
        <w:spacing w:after="0" w:line="240" w:lineRule="auto"/>
        <w:divId w:val="72930783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435592495"/>
        <w:rPr>
          <w:rFonts w:ascii="Times New Roman" w:eastAsia="Times New Roman" w:hAnsi="Times New Roman" w:cs="Times New Roman"/>
          <w:sz w:val="24"/>
          <w:szCs w:val="24"/>
        </w:rPr>
      </w:pPr>
      <w:r>
        <w:rPr>
          <w:rFonts w:ascii="Times New Roman" w:eastAsia="Times New Roman" w:hAnsi="Times New Roman" w:cs="Times New Roman"/>
          <w:sz w:val="24"/>
          <w:szCs w:val="24"/>
        </w:rPr>
        <w:t>Чл. 52. Длъжностното лице, което връчва бълг</w:t>
      </w:r>
      <w:r>
        <w:rPr>
          <w:rFonts w:ascii="Times New Roman" w:eastAsia="Times New Roman" w:hAnsi="Times New Roman" w:cs="Times New Roman"/>
          <w:sz w:val="24"/>
          <w:szCs w:val="24"/>
        </w:rPr>
        <w:t>арския личен документ, сверява данните от заявлението с данните от документа и удостоверява съответствието им с подпис в заявлението.</w:t>
      </w:r>
    </w:p>
    <w:p w:rsidR="00000000" w:rsidRDefault="000F78B2">
      <w:pPr>
        <w:spacing w:after="0" w:line="240" w:lineRule="auto"/>
        <w:divId w:val="53523983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седма.</w:t>
      </w:r>
      <w:r>
        <w:rPr>
          <w:rFonts w:ascii="Times New Roman" w:hAnsi="Times New Roman" w:cs="Times New Roman"/>
          <w:b/>
          <w:bCs/>
          <w:sz w:val="24"/>
          <w:szCs w:val="24"/>
        </w:rPr>
        <w:br/>
      </w:r>
      <w:r>
        <w:rPr>
          <w:rFonts w:ascii="Times New Roman" w:hAnsi="Times New Roman" w:cs="Times New Roman"/>
          <w:b/>
          <w:bCs/>
          <w:sz w:val="24"/>
          <w:szCs w:val="24"/>
        </w:rPr>
        <w:t>ПРЕДОСТАВЯНЕ НА ДАННИ ОТ ИНФОРМАЦИОННИТЕ ФОНДОВЕ, СВЪРЗАНИ С ИЗДАВАНЕТО И ПОЛЗВАНЕТО НА БЪЛГАРСКИТЕ ЛИЧНИ</w:t>
      </w:r>
      <w:r>
        <w:rPr>
          <w:rFonts w:ascii="Times New Roman" w:hAnsi="Times New Roman" w:cs="Times New Roman"/>
          <w:b/>
          <w:bCs/>
          <w:sz w:val="24"/>
          <w:szCs w:val="24"/>
        </w:rPr>
        <w:t xml:space="preserve"> ДОКУМЕНТИ</w:t>
      </w:r>
    </w:p>
    <w:p w:rsidR="00000000" w:rsidRDefault="000F78B2">
      <w:pPr>
        <w:spacing w:after="0" w:line="240" w:lineRule="auto"/>
        <w:ind w:firstLine="851"/>
        <w:divId w:val="1762985844"/>
        <w:rPr>
          <w:rFonts w:ascii="Times New Roman" w:eastAsia="Times New Roman" w:hAnsi="Times New Roman" w:cs="Times New Roman"/>
          <w:sz w:val="24"/>
          <w:szCs w:val="24"/>
        </w:rPr>
      </w:pPr>
      <w:r>
        <w:rPr>
          <w:rFonts w:ascii="Times New Roman" w:eastAsia="Times New Roman" w:hAnsi="Times New Roman" w:cs="Times New Roman"/>
          <w:sz w:val="24"/>
          <w:szCs w:val="24"/>
        </w:rPr>
        <w:t>Чл. 53. (1) (Изм. - ДВ, бр. 60 от 2014 г., в сила от 22.07.2014 г., изм. - ДВ, бр. 57 от 2015 г., в сила от 28.07.2015 г.) Данни от информационните фондове, свързани с издаването и ползването на българските лични документи, се предоставят от ОД</w:t>
      </w:r>
      <w:r>
        <w:rPr>
          <w:rFonts w:ascii="Times New Roman" w:eastAsia="Times New Roman" w:hAnsi="Times New Roman" w:cs="Times New Roman"/>
          <w:sz w:val="24"/>
          <w:szCs w:val="24"/>
        </w:rPr>
        <w:t>МВР, ДБДС - МВР, и ДМ - МВР.</w:t>
      </w:r>
    </w:p>
    <w:p w:rsidR="00000000" w:rsidRDefault="000F78B2">
      <w:pPr>
        <w:spacing w:after="0" w:line="240" w:lineRule="auto"/>
        <w:ind w:firstLine="851"/>
        <w:divId w:val="1956515705"/>
        <w:rPr>
          <w:rFonts w:ascii="Times New Roman" w:eastAsia="Times New Roman" w:hAnsi="Times New Roman" w:cs="Times New Roman"/>
          <w:sz w:val="24"/>
          <w:szCs w:val="24"/>
        </w:rPr>
      </w:pPr>
      <w:r>
        <w:rPr>
          <w:rFonts w:ascii="Times New Roman" w:eastAsia="Times New Roman" w:hAnsi="Times New Roman" w:cs="Times New Roman"/>
          <w:sz w:val="24"/>
          <w:szCs w:val="24"/>
        </w:rPr>
        <w:t>(2) Данните по ал. 1 се предоставят в устен или в писмен вид или на други информационни носители в срок до 14 дни след регистриране на искане или лично подадено писмено заявление. Заявлението може да бъде подадено и от лице, уп</w:t>
      </w:r>
      <w:r>
        <w:rPr>
          <w:rFonts w:ascii="Times New Roman" w:eastAsia="Times New Roman" w:hAnsi="Times New Roman" w:cs="Times New Roman"/>
          <w:sz w:val="24"/>
          <w:szCs w:val="24"/>
        </w:rPr>
        <w:t>ълномощено с нотариално заверено изрично пълномощно.</w:t>
      </w:r>
    </w:p>
    <w:p w:rsidR="00000000" w:rsidRDefault="000F78B2">
      <w:pPr>
        <w:spacing w:after="0" w:line="240" w:lineRule="auto"/>
        <w:ind w:firstLine="851"/>
        <w:divId w:val="483468680"/>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подаване на писменото заявление се прилага и документ за платена държавна такса.</w:t>
      </w:r>
    </w:p>
    <w:p w:rsidR="00000000" w:rsidRDefault="000F78B2">
      <w:pPr>
        <w:spacing w:after="0" w:line="240" w:lineRule="auto"/>
        <w:ind w:firstLine="851"/>
        <w:divId w:val="1909068197"/>
        <w:rPr>
          <w:rFonts w:ascii="Times New Roman" w:eastAsia="Times New Roman" w:hAnsi="Times New Roman" w:cs="Times New Roman"/>
          <w:sz w:val="24"/>
          <w:szCs w:val="24"/>
        </w:rPr>
      </w:pPr>
      <w:r>
        <w:rPr>
          <w:rFonts w:ascii="Times New Roman" w:eastAsia="Times New Roman" w:hAnsi="Times New Roman" w:cs="Times New Roman"/>
          <w:sz w:val="24"/>
          <w:szCs w:val="24"/>
        </w:rPr>
        <w:t>(4) Дипломатическите или консулските представителства на Република България в чужбина предоставят информация за пр</w:t>
      </w:r>
      <w:r>
        <w:rPr>
          <w:rFonts w:ascii="Times New Roman" w:eastAsia="Times New Roman" w:hAnsi="Times New Roman" w:cs="Times New Roman"/>
          <w:sz w:val="24"/>
          <w:szCs w:val="24"/>
        </w:rPr>
        <w:t>иетите и обработените заявления за издаване на български лични документи след съгласуване с МВнР.</w:t>
      </w:r>
    </w:p>
    <w:p w:rsidR="00000000" w:rsidRDefault="000F78B2">
      <w:pPr>
        <w:spacing w:after="0" w:line="240" w:lineRule="auto"/>
        <w:ind w:firstLine="851"/>
        <w:divId w:val="2087456839"/>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57 от 2015 г., в сила от 28.07.2015 г.) Лица, притежаващи валидно удостоверение за универсален електронен подпис, могат да подават и по ин</w:t>
      </w:r>
      <w:r>
        <w:rPr>
          <w:rFonts w:ascii="Times New Roman" w:eastAsia="Times New Roman" w:hAnsi="Times New Roman" w:cs="Times New Roman"/>
          <w:sz w:val="24"/>
          <w:szCs w:val="24"/>
        </w:rPr>
        <w:t>тернет чрез автоматизираната информационна система за електронни услуги на МВР заявления за получаване на данни по ал. 1. В заявлението лицето посочва РУ на МВР, ОДМВР или ДБДС - МВР, където да получи издаденото удостоверение.</w:t>
      </w:r>
    </w:p>
    <w:p w:rsidR="00000000" w:rsidRDefault="000F78B2">
      <w:pPr>
        <w:spacing w:after="0" w:line="240" w:lineRule="auto"/>
        <w:ind w:firstLine="851"/>
        <w:divId w:val="263851300"/>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66 от 2021 г., в сила от 01.09.2021 г.) При лично заявяване на услугата по реда на ал. 5 подписаното с електронен подпис удостоверение може да бъде получено и на посочен в заявлението електронен адрес.</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494415236"/>
        <w:rPr>
          <w:rFonts w:ascii="Times New Roman" w:eastAsia="Times New Roman" w:hAnsi="Times New Roman" w:cs="Times New Roman"/>
          <w:sz w:val="24"/>
          <w:szCs w:val="24"/>
        </w:rPr>
      </w:pPr>
      <w:r>
        <w:rPr>
          <w:rFonts w:ascii="Times New Roman" w:eastAsia="Times New Roman" w:hAnsi="Times New Roman" w:cs="Times New Roman"/>
          <w:sz w:val="24"/>
          <w:szCs w:val="24"/>
        </w:rPr>
        <w:t>Чл. 54. (1) Данните по чл. 53, а</w:t>
      </w:r>
      <w:r>
        <w:rPr>
          <w:rFonts w:ascii="Times New Roman" w:eastAsia="Times New Roman" w:hAnsi="Times New Roman" w:cs="Times New Roman"/>
          <w:sz w:val="24"/>
          <w:szCs w:val="24"/>
        </w:rPr>
        <w:t>л. 1 се предоставят:</w:t>
      </w:r>
    </w:p>
    <w:p w:rsidR="00000000" w:rsidRDefault="000F78B2">
      <w:pPr>
        <w:spacing w:after="0" w:line="240" w:lineRule="auto"/>
        <w:ind w:firstLine="851"/>
        <w:divId w:val="76738767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57 от 2015 г., в сила от 28.07.2015 г.) от ОДМВР по седалището на заявителя - за данните по чл. 70, ал. 1, т. 1 ЗБЛД;</w:t>
      </w:r>
    </w:p>
    <w:p w:rsidR="00000000" w:rsidRDefault="000F78B2">
      <w:pPr>
        <w:spacing w:after="0" w:line="240" w:lineRule="auto"/>
        <w:ind w:firstLine="851"/>
        <w:divId w:val="5505215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57 от 2015 г., в сила от 28.07.2015 г., изм. - ДВ, бр. 85 от 2017 г., в сила от</w:t>
      </w:r>
      <w:r>
        <w:rPr>
          <w:rFonts w:ascii="Times New Roman" w:eastAsia="Times New Roman" w:hAnsi="Times New Roman" w:cs="Times New Roman"/>
          <w:sz w:val="24"/>
          <w:szCs w:val="24"/>
        </w:rPr>
        <w:t xml:space="preserve"> 01.01.2018 г.) от секторите/отдел БДС при ОДМВР/СДВР - за данните по чл. 70, ал. 1, т. 2 ЗБЛД;</w:t>
      </w:r>
    </w:p>
    <w:p w:rsidR="00000000" w:rsidRDefault="000F78B2">
      <w:pPr>
        <w:spacing w:after="0" w:line="240" w:lineRule="auto"/>
        <w:ind w:firstLine="851"/>
        <w:divId w:val="68035282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57 от 2015 г., в сила от 28.07.2015 г., изм. - ДВ, бр. 85 от 2017 г., в сила от 01.01.2018 г.) от секторите/отдел БДС при ОДМВР/СДВР - за дан</w:t>
      </w:r>
      <w:r>
        <w:rPr>
          <w:rFonts w:ascii="Times New Roman" w:eastAsia="Times New Roman" w:hAnsi="Times New Roman" w:cs="Times New Roman"/>
          <w:sz w:val="24"/>
          <w:szCs w:val="24"/>
        </w:rPr>
        <w:t>ните по чл. 70, ал. 1, т. 3 ЗБЛД;</w:t>
      </w:r>
    </w:p>
    <w:p w:rsidR="00000000" w:rsidRDefault="000F78B2">
      <w:pPr>
        <w:spacing w:after="0" w:line="240" w:lineRule="auto"/>
        <w:ind w:firstLine="851"/>
        <w:divId w:val="1311523237"/>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57 от 2015 г., в сила от 28.07.2015 г.) от ОДМВР по постоянен или настоящ адрес на заявителя или по местонахождението на органа на съдебната власт - за данните по чл. 70, ал. 3 ЗБЛД;</w:t>
      </w:r>
    </w:p>
    <w:p w:rsidR="00000000" w:rsidRDefault="000F78B2">
      <w:pPr>
        <w:spacing w:after="0" w:line="240" w:lineRule="auto"/>
        <w:ind w:firstLine="851"/>
        <w:divId w:val="1728449821"/>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6</w:t>
      </w:r>
      <w:r>
        <w:rPr>
          <w:rFonts w:ascii="Times New Roman" w:eastAsia="Times New Roman" w:hAnsi="Times New Roman" w:cs="Times New Roman"/>
          <w:sz w:val="24"/>
          <w:szCs w:val="24"/>
        </w:rPr>
        <w:t>0 от 2014 г., в сила от 22.07.2014 г., изм. - ДВ, бр. 57 от 2015 г., в сила от 28.07.2015 г.) данните по т. 1 - 4, отнасящи се до чужденци, се предоставят от ДМ - МВР или от звената "Миграция" при ОДМВР.</w:t>
      </w:r>
    </w:p>
    <w:p w:rsidR="00000000" w:rsidRDefault="000F78B2">
      <w:pPr>
        <w:spacing w:after="0" w:line="240" w:lineRule="auto"/>
        <w:ind w:firstLine="851"/>
        <w:divId w:val="573197051"/>
        <w:rPr>
          <w:rFonts w:ascii="Times New Roman" w:eastAsia="Times New Roman" w:hAnsi="Times New Roman" w:cs="Times New Roman"/>
          <w:sz w:val="24"/>
          <w:szCs w:val="24"/>
        </w:rPr>
      </w:pPr>
      <w:r>
        <w:rPr>
          <w:rFonts w:ascii="Times New Roman" w:eastAsia="Times New Roman" w:hAnsi="Times New Roman" w:cs="Times New Roman"/>
          <w:sz w:val="24"/>
          <w:szCs w:val="24"/>
        </w:rPr>
        <w:t>(2) Данните по чл. 53, ал. 1 във връзка с чл. 70, ал</w:t>
      </w:r>
      <w:r>
        <w:rPr>
          <w:rFonts w:ascii="Times New Roman" w:eastAsia="Times New Roman" w:hAnsi="Times New Roman" w:cs="Times New Roman"/>
          <w:sz w:val="24"/>
          <w:szCs w:val="24"/>
        </w:rPr>
        <w:t>. 1, т. 2 ЗБЛД могат да бъдат предоставени и от ДБДС - МВР, в случаите, когато заявителят е български гражданин и живее преимуществено извън страната.</w:t>
      </w:r>
    </w:p>
    <w:p w:rsidR="00000000" w:rsidRDefault="000F78B2">
      <w:pPr>
        <w:spacing w:after="0" w:line="240" w:lineRule="auto"/>
        <w:ind w:firstLine="851"/>
        <w:divId w:val="33600617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60 от 2014 г., в сила от 22.07.2014 г., изм. - ДВ, бр. 57 от 2015 г., в сила от 28.07</w:t>
      </w:r>
      <w:r>
        <w:rPr>
          <w:rFonts w:ascii="Times New Roman" w:eastAsia="Times New Roman" w:hAnsi="Times New Roman" w:cs="Times New Roman"/>
          <w:sz w:val="24"/>
          <w:szCs w:val="24"/>
        </w:rPr>
        <w:t>.2015 г.) Дирекция "Български документи за самоличност" - МВР, и ДМ - МВР, предоставят данни по чл. 53, ал. 1 на Администрацията на Президента на Република България, на Конституционния съд, на Върховния касационен съд и на Върховния административен съд, на</w:t>
      </w:r>
      <w:r>
        <w:rPr>
          <w:rFonts w:ascii="Times New Roman" w:eastAsia="Times New Roman" w:hAnsi="Times New Roman" w:cs="Times New Roman"/>
          <w:sz w:val="24"/>
          <w:szCs w:val="24"/>
        </w:rPr>
        <w:t xml:space="preserve"> Върховната касационна прокуратура и на Върховната административна прокуратура, на Военно-апелативния съд и Военно-апелативната прокуратура, на главния прокурор на Република България, на Националната следствена служба и на органите на изпълнителната власт </w:t>
      </w:r>
      <w:r>
        <w:rPr>
          <w:rFonts w:ascii="Times New Roman" w:eastAsia="Times New Roman" w:hAnsi="Times New Roman" w:cs="Times New Roman"/>
          <w:sz w:val="24"/>
          <w:szCs w:val="24"/>
        </w:rPr>
        <w:t>по чл. 19, ал. 2 и 4 от Закона за администрацията.</w:t>
      </w:r>
    </w:p>
    <w:p w:rsidR="00000000" w:rsidRDefault="000F78B2">
      <w:pPr>
        <w:spacing w:after="0" w:line="240" w:lineRule="auto"/>
        <w:divId w:val="214361785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775249282"/>
        <w:rPr>
          <w:rFonts w:ascii="Times New Roman" w:eastAsia="Times New Roman" w:hAnsi="Times New Roman" w:cs="Times New Roman"/>
          <w:sz w:val="24"/>
          <w:szCs w:val="24"/>
        </w:rPr>
      </w:pPr>
      <w:r>
        <w:rPr>
          <w:rFonts w:ascii="Times New Roman" w:eastAsia="Times New Roman" w:hAnsi="Times New Roman" w:cs="Times New Roman"/>
          <w:sz w:val="24"/>
          <w:szCs w:val="24"/>
        </w:rPr>
        <w:t>Чл. 55. (1) Издадените удостоверения се получават лично от заявителя, от упълномощено от него лице - след представяне на нотариално заверено изрично пълномощно, или от лице, посочено от заявителя в зая</w:t>
      </w:r>
      <w:r>
        <w:rPr>
          <w:rFonts w:ascii="Times New Roman" w:eastAsia="Times New Roman" w:hAnsi="Times New Roman" w:cs="Times New Roman"/>
          <w:sz w:val="24"/>
          <w:szCs w:val="24"/>
        </w:rPr>
        <w:t>влението пред длъжностното лице при подаването му, а тези за данните по чл. 70, ал. 3 ЗБЛД - лично от заявителя.</w:t>
      </w:r>
    </w:p>
    <w:p w:rsidR="00000000" w:rsidRDefault="000F78B2">
      <w:pPr>
        <w:spacing w:after="0" w:line="240" w:lineRule="auto"/>
        <w:ind w:firstLine="851"/>
        <w:divId w:val="74711411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57 от 2015 г., в сила от 28.07.2015 г.) Издадените удостоверения по заявления, подадени по реда на чл. 53, ал. 5, се получа</w:t>
      </w:r>
      <w:r>
        <w:rPr>
          <w:rFonts w:ascii="Times New Roman" w:eastAsia="Times New Roman" w:hAnsi="Times New Roman" w:cs="Times New Roman"/>
          <w:sz w:val="24"/>
          <w:szCs w:val="24"/>
        </w:rPr>
        <w:t>ват лично от заявителя в посочено в заявлението РУ на МВР, ОДМВР или в ДБДС - МВР.</w:t>
      </w:r>
    </w:p>
    <w:p w:rsidR="00000000" w:rsidRDefault="000F78B2">
      <w:pPr>
        <w:spacing w:after="0" w:line="240" w:lineRule="auto"/>
        <w:divId w:val="1229851739"/>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p>
    <w:p w:rsidR="00000000" w:rsidRDefault="000F78B2">
      <w:pPr>
        <w:spacing w:after="0" w:line="240" w:lineRule="auto"/>
        <w:ind w:firstLine="851"/>
        <w:divId w:val="20504536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(Доп. - ДВ, бр. 13 от 2021 г., в сила от 02.08.2021 г., доп. - ДВ, бр. 109 от 2025 г., в сила от 01.01.2026 г.) Правилникът се </w:t>
      </w:r>
      <w:r>
        <w:rPr>
          <w:rFonts w:ascii="Times New Roman" w:eastAsia="Times New Roman" w:hAnsi="Times New Roman" w:cs="Times New Roman"/>
          <w:sz w:val="24"/>
          <w:szCs w:val="24"/>
        </w:rPr>
        <w:t xml:space="preserve">приема на основание чл. 8, ал. 3, чл. 14, ал. 4 и 5, чл. 18а, ал. 1, чл. 18б, чл. 19, ал. 1, чл. 21, ал. 2, чл. 22, ал. 3, чл. 31, ал. 1, чл. 32б, ал. 1, чл. 47а, чл. 51, ал. 1, чл. 54, чл. 59, ал. 6, чл. 70, ал. 4, § 4 и 21 от преходните и заключителните </w:t>
      </w:r>
      <w:r>
        <w:rPr>
          <w:rFonts w:ascii="Times New Roman" w:eastAsia="Times New Roman" w:hAnsi="Times New Roman" w:cs="Times New Roman"/>
          <w:sz w:val="24"/>
          <w:szCs w:val="24"/>
        </w:rPr>
        <w:t>разпоредби на Закона за българските лични документи.</w:t>
      </w:r>
    </w:p>
    <w:p w:rsidR="00000000" w:rsidRDefault="000F78B2">
      <w:pPr>
        <w:spacing w:after="0" w:line="240" w:lineRule="auto"/>
        <w:divId w:val="991566705"/>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065420145"/>
        <w:rPr>
          <w:rFonts w:ascii="Times New Roman" w:eastAsia="Times New Roman" w:hAnsi="Times New Roman" w:cs="Times New Roman"/>
          <w:sz w:val="24"/>
          <w:szCs w:val="24"/>
        </w:rPr>
      </w:pPr>
      <w:r>
        <w:rPr>
          <w:rFonts w:ascii="Times New Roman" w:eastAsia="Times New Roman" w:hAnsi="Times New Roman" w:cs="Times New Roman"/>
          <w:sz w:val="24"/>
          <w:szCs w:val="24"/>
        </w:rPr>
        <w:t>§ 2. Временният документ за пътуване по чл. 28 е по единен образец на Европейския съюз, а образецът на заявление се утвърждава от министъра на външните работи.</w:t>
      </w:r>
    </w:p>
    <w:p w:rsidR="00000000" w:rsidRDefault="000F78B2">
      <w:pPr>
        <w:spacing w:after="0" w:line="240" w:lineRule="auto"/>
        <w:divId w:val="1149975463"/>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2123070235"/>
        <w:rPr>
          <w:rFonts w:ascii="Times New Roman" w:eastAsia="Times New Roman" w:hAnsi="Times New Roman" w:cs="Times New Roman"/>
          <w:sz w:val="24"/>
          <w:szCs w:val="24"/>
        </w:rPr>
      </w:pPr>
      <w:r>
        <w:rPr>
          <w:rFonts w:ascii="Times New Roman" w:eastAsia="Times New Roman" w:hAnsi="Times New Roman" w:cs="Times New Roman"/>
          <w:sz w:val="24"/>
          <w:szCs w:val="24"/>
        </w:rPr>
        <w:t>§ 3. (1) Издаването на документи за</w:t>
      </w:r>
      <w:r>
        <w:rPr>
          <w:rFonts w:ascii="Times New Roman" w:eastAsia="Times New Roman" w:hAnsi="Times New Roman" w:cs="Times New Roman"/>
          <w:sz w:val="24"/>
          <w:szCs w:val="24"/>
        </w:rPr>
        <w:t xml:space="preserve"> самоличност съгласно чл. 140, ал. 1, т. 19 от Закона за Министерството на вътрешните работи се извършва по ред, определен с инструкция на министъра на вътрешните работи и министъра на регионалното развитие и благоустройството.</w:t>
      </w:r>
    </w:p>
    <w:p w:rsidR="00000000" w:rsidRDefault="000F78B2">
      <w:pPr>
        <w:spacing w:after="0" w:line="240" w:lineRule="auto"/>
        <w:ind w:firstLine="851"/>
        <w:divId w:val="1868130198"/>
        <w:rPr>
          <w:rFonts w:ascii="Times New Roman" w:eastAsia="Times New Roman" w:hAnsi="Times New Roman" w:cs="Times New Roman"/>
          <w:sz w:val="24"/>
          <w:szCs w:val="24"/>
        </w:rPr>
      </w:pPr>
      <w:r>
        <w:rPr>
          <w:rFonts w:ascii="Times New Roman" w:eastAsia="Times New Roman" w:hAnsi="Times New Roman" w:cs="Times New Roman"/>
          <w:sz w:val="24"/>
          <w:szCs w:val="24"/>
        </w:rPr>
        <w:t>(2) До издаването на инструк</w:t>
      </w:r>
      <w:r>
        <w:rPr>
          <w:rFonts w:ascii="Times New Roman" w:eastAsia="Times New Roman" w:hAnsi="Times New Roman" w:cs="Times New Roman"/>
          <w:sz w:val="24"/>
          <w:szCs w:val="24"/>
        </w:rPr>
        <w:t>цията по ал. 1 се прилага инструкцията, издадена на основание § 7 от преходните и заключителните разпоредби на отменения Правилник за издаване на българските документи за самоличност (ПИБДС), приет с Постановление № 61 на Министерския съвет от 1999 г. (обн</w:t>
      </w:r>
      <w:r>
        <w:rPr>
          <w:rFonts w:ascii="Times New Roman" w:eastAsia="Times New Roman" w:hAnsi="Times New Roman" w:cs="Times New Roman"/>
          <w:sz w:val="24"/>
          <w:szCs w:val="24"/>
        </w:rPr>
        <w:t>., ДВ, бр. 33 от 1999 г.; изм. и доп., бр. 14 и 76 от 2000 г., бр. 15 и 49 от 2004 г., бр. 59 и 96 от 2005 г., бр. 83 от 2006 г., бр. 38, 40 и 49 от 2007 г.; Решение № 15416 на Върховния административен съд от 2009 г. - бр. 103 от 2009 г.).</w:t>
      </w:r>
    </w:p>
    <w:p w:rsidR="00000000" w:rsidRDefault="000F78B2">
      <w:pPr>
        <w:spacing w:after="0" w:line="240" w:lineRule="auto"/>
        <w:divId w:val="433718196"/>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6123284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 В случаите, предвидени в правилника, електронната обработка и подаването на заявления и декларации по електронен път се прилагат след създаване на организационни условия и осигуряване на технически и програмни средства.</w:t>
      </w:r>
    </w:p>
    <w:p w:rsidR="00000000" w:rsidRDefault="000F78B2">
      <w:pPr>
        <w:spacing w:after="0" w:line="240" w:lineRule="auto"/>
        <w:divId w:val="1389961343"/>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9663517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 (1) (Изм. - ДВ, бр. 109 </w:t>
      </w:r>
      <w:r>
        <w:rPr>
          <w:rFonts w:ascii="Times New Roman" w:eastAsia="Times New Roman" w:hAnsi="Times New Roman" w:cs="Times New Roman"/>
          <w:sz w:val="24"/>
          <w:szCs w:val="24"/>
        </w:rPr>
        <w:t>от 2025 г., в сила от 01.01.2026 г.) Организацията и технологията на работа на структурите на МВР при издаване на български лични документи и при издаване, записване, спиране, възобновяване и прекратяване на УЕИ в българските лични документи се извършват п</w:t>
      </w:r>
      <w:r>
        <w:rPr>
          <w:rFonts w:ascii="Times New Roman" w:eastAsia="Times New Roman" w:hAnsi="Times New Roman" w:cs="Times New Roman"/>
          <w:sz w:val="24"/>
          <w:szCs w:val="24"/>
        </w:rPr>
        <w:t>о ред, определен с инструкция на министъра на вътрешните работи.</w:t>
      </w:r>
    </w:p>
    <w:p w:rsidR="00000000" w:rsidRDefault="000F78B2">
      <w:pPr>
        <w:spacing w:after="0" w:line="240" w:lineRule="auto"/>
        <w:ind w:firstLine="851"/>
        <w:divId w:val="359818778"/>
        <w:rPr>
          <w:rFonts w:ascii="Times New Roman" w:eastAsia="Times New Roman" w:hAnsi="Times New Roman" w:cs="Times New Roman"/>
          <w:sz w:val="24"/>
          <w:szCs w:val="24"/>
        </w:rPr>
      </w:pPr>
      <w:r>
        <w:rPr>
          <w:rFonts w:ascii="Times New Roman" w:eastAsia="Times New Roman" w:hAnsi="Times New Roman" w:cs="Times New Roman"/>
          <w:sz w:val="24"/>
          <w:szCs w:val="24"/>
        </w:rPr>
        <w:t>(2) Министърът на вътрешните работи и министърът на външните работи могат да издават съвместни указания относно издаването на български лични документи по заявления, приети в дипломатическите</w:t>
      </w:r>
      <w:r>
        <w:rPr>
          <w:rFonts w:ascii="Times New Roman" w:eastAsia="Times New Roman" w:hAnsi="Times New Roman" w:cs="Times New Roman"/>
          <w:sz w:val="24"/>
          <w:szCs w:val="24"/>
        </w:rPr>
        <w:t xml:space="preserve"> и консулските представителства на Република България в чужбина.</w:t>
      </w:r>
    </w:p>
    <w:p w:rsidR="00000000" w:rsidRDefault="000F78B2">
      <w:pPr>
        <w:spacing w:after="0" w:line="240" w:lineRule="auto"/>
        <w:ind w:firstLine="851"/>
        <w:divId w:val="17461636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36 от 2022 г.) Министърът на транспорта и съобщенията издава указания относно издаването на моряшките паспорти.</w:t>
      </w:r>
    </w:p>
    <w:p w:rsidR="00000000" w:rsidRDefault="000F78B2">
      <w:pPr>
        <w:spacing w:after="0" w:line="240" w:lineRule="auto"/>
        <w:divId w:val="932668372"/>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640913586"/>
        <w:rPr>
          <w:rFonts w:ascii="Times New Roman" w:eastAsia="Times New Roman" w:hAnsi="Times New Roman" w:cs="Times New Roman"/>
          <w:sz w:val="24"/>
          <w:szCs w:val="24"/>
        </w:rPr>
      </w:pPr>
      <w:r>
        <w:rPr>
          <w:rFonts w:ascii="Times New Roman" w:eastAsia="Times New Roman" w:hAnsi="Times New Roman" w:cs="Times New Roman"/>
          <w:sz w:val="24"/>
          <w:szCs w:val="24"/>
        </w:rPr>
        <w:t>§ 6. Заварените производства за издаване на лични карти</w:t>
      </w:r>
      <w:r>
        <w:rPr>
          <w:rFonts w:ascii="Times New Roman" w:eastAsia="Times New Roman" w:hAnsi="Times New Roman" w:cs="Times New Roman"/>
          <w:sz w:val="24"/>
          <w:szCs w:val="24"/>
        </w:rPr>
        <w:t xml:space="preserve"> и/или паспорти по приети заявления в дипломатическите и консулските представителства на Република България в чужбина, по които не са издадени документи поради несъответствие в данните, се прекратяват от ДБДС - МВР, в срок 3 месеца от влизането в сила на п</w:t>
      </w:r>
      <w:r>
        <w:rPr>
          <w:rFonts w:ascii="Times New Roman" w:eastAsia="Times New Roman" w:hAnsi="Times New Roman" w:cs="Times New Roman"/>
          <w:sz w:val="24"/>
          <w:szCs w:val="24"/>
        </w:rPr>
        <w:t>равилника, ако в рамките на този срок несъответствията не са били отстранени и е имало дипломатическа поща.</w:t>
      </w:r>
    </w:p>
    <w:p w:rsidR="00000000" w:rsidRDefault="000F78B2">
      <w:pPr>
        <w:spacing w:after="0" w:line="240" w:lineRule="auto"/>
        <w:divId w:val="290750265"/>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624075145"/>
        <w:rPr>
          <w:rFonts w:ascii="Times New Roman" w:eastAsia="Times New Roman" w:hAnsi="Times New Roman" w:cs="Times New Roman"/>
          <w:sz w:val="24"/>
          <w:szCs w:val="24"/>
        </w:rPr>
      </w:pPr>
      <w:r>
        <w:rPr>
          <w:rFonts w:ascii="Times New Roman" w:eastAsia="Times New Roman" w:hAnsi="Times New Roman" w:cs="Times New Roman"/>
          <w:sz w:val="24"/>
          <w:szCs w:val="24"/>
        </w:rPr>
        <w:t>§ 7. (1) В дипломатическите и консулските представителства на Република България в чужбина, в които няма техническа възможност за приемане на за</w:t>
      </w:r>
      <w:r>
        <w:rPr>
          <w:rFonts w:ascii="Times New Roman" w:eastAsia="Times New Roman" w:hAnsi="Times New Roman" w:cs="Times New Roman"/>
          <w:sz w:val="24"/>
          <w:szCs w:val="24"/>
        </w:rPr>
        <w:t>явления за издаване на български лични документи с електронен носител на информация със записани биометрични данни, се преустановява приемането на заявления за издаване на паспорт в срокове, определени от МВнР, като по искане на българските граждани се изд</w:t>
      </w:r>
      <w:r>
        <w:rPr>
          <w:rFonts w:ascii="Times New Roman" w:eastAsia="Times New Roman" w:hAnsi="Times New Roman" w:cs="Times New Roman"/>
          <w:sz w:val="24"/>
          <w:szCs w:val="24"/>
        </w:rPr>
        <w:t>ава временен паспорт.</w:t>
      </w:r>
    </w:p>
    <w:p w:rsidR="00000000" w:rsidRDefault="000F78B2">
      <w:pPr>
        <w:spacing w:after="0" w:line="240" w:lineRule="auto"/>
        <w:ind w:firstLine="851"/>
        <w:divId w:val="3308385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Срокът на валидност на паспорта без електронен носител на информация може да бъде продължен еднократно за срок до 1 декември 2010 г. от дипломатическите и консулските представителства на Република България в чужбина, като за това </w:t>
      </w:r>
      <w:r>
        <w:rPr>
          <w:rFonts w:ascii="Times New Roman" w:eastAsia="Times New Roman" w:hAnsi="Times New Roman" w:cs="Times New Roman"/>
          <w:sz w:val="24"/>
          <w:szCs w:val="24"/>
        </w:rPr>
        <w:t>се уведомява органът, който го е издал.</w:t>
      </w:r>
    </w:p>
    <w:p w:rsidR="00000000" w:rsidRDefault="000F78B2">
      <w:pPr>
        <w:spacing w:after="0" w:line="240" w:lineRule="auto"/>
        <w:ind w:firstLine="851"/>
        <w:divId w:val="769274110"/>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създаване на техническа възможност за издаване на български лични документи с електронен носител на информация със записани биометрични данни се преустановява издаването на български лични документи по досега</w:t>
      </w:r>
      <w:r>
        <w:rPr>
          <w:rFonts w:ascii="Times New Roman" w:eastAsia="Times New Roman" w:hAnsi="Times New Roman" w:cs="Times New Roman"/>
          <w:sz w:val="24"/>
          <w:szCs w:val="24"/>
        </w:rPr>
        <w:t>шния ред. По приети преди това в дипломатическите или консулските представителства на Република България в чужбина заявления по образец съгласно приложение № 1 от отменения ПИБДС за издаване на лична карта и/или паспорт и получени в ДБДС - МВР, лична карта</w:t>
      </w:r>
      <w:r>
        <w:rPr>
          <w:rFonts w:ascii="Times New Roman" w:eastAsia="Times New Roman" w:hAnsi="Times New Roman" w:cs="Times New Roman"/>
          <w:sz w:val="24"/>
          <w:szCs w:val="24"/>
        </w:rPr>
        <w:t xml:space="preserve"> се издава, а паспорт не се издава.</w:t>
      </w:r>
    </w:p>
    <w:p w:rsidR="00000000" w:rsidRDefault="000F78B2">
      <w:pPr>
        <w:spacing w:after="0" w:line="240" w:lineRule="auto"/>
        <w:divId w:val="64887799"/>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624966194"/>
        <w:rPr>
          <w:rFonts w:ascii="Times New Roman" w:eastAsia="Times New Roman" w:hAnsi="Times New Roman" w:cs="Times New Roman"/>
          <w:sz w:val="24"/>
          <w:szCs w:val="24"/>
        </w:rPr>
      </w:pPr>
      <w:r>
        <w:rPr>
          <w:rFonts w:ascii="Times New Roman" w:eastAsia="Times New Roman" w:hAnsi="Times New Roman" w:cs="Times New Roman"/>
          <w:sz w:val="24"/>
          <w:szCs w:val="24"/>
        </w:rPr>
        <w:t>§ 8. До създаването на техническа възможност за приемане на заявления по образец съгласно приложение № 2 се подават заявления по образец съгласно приложение № 1 от отменения ПИБДС. До преустановяване издаването на бъ</w:t>
      </w:r>
      <w:r>
        <w:rPr>
          <w:rFonts w:ascii="Times New Roman" w:eastAsia="Times New Roman" w:hAnsi="Times New Roman" w:cs="Times New Roman"/>
          <w:sz w:val="24"/>
          <w:szCs w:val="24"/>
        </w:rPr>
        <w:t>лгарски лични документи по досегашния ред подадените в дипломатическите и консулските представителства на Република България в чужбина заявления по образец съгласно приложение № 1 от отменения ПИБДС за издаване на лична карта и паспорт, в които има техниче</w:t>
      </w:r>
      <w:r>
        <w:rPr>
          <w:rFonts w:ascii="Times New Roman" w:eastAsia="Times New Roman" w:hAnsi="Times New Roman" w:cs="Times New Roman"/>
          <w:sz w:val="24"/>
          <w:szCs w:val="24"/>
        </w:rPr>
        <w:t>ска възможност за снемане на биометрични данни, се изпращат в ДБДС - МВР, само по електронен път, като заявлението се съхранява там, където е подадено.</w:t>
      </w:r>
    </w:p>
    <w:p w:rsidR="00000000" w:rsidRDefault="000F78B2">
      <w:pPr>
        <w:spacing w:after="0" w:line="240" w:lineRule="auto"/>
        <w:divId w:val="1922248423"/>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846246934"/>
        <w:rPr>
          <w:rFonts w:ascii="Times New Roman" w:eastAsia="Times New Roman" w:hAnsi="Times New Roman" w:cs="Times New Roman"/>
          <w:sz w:val="24"/>
          <w:szCs w:val="24"/>
        </w:rPr>
      </w:pPr>
      <w:r>
        <w:rPr>
          <w:rFonts w:ascii="Times New Roman" w:eastAsia="Times New Roman" w:hAnsi="Times New Roman" w:cs="Times New Roman"/>
          <w:sz w:val="24"/>
          <w:szCs w:val="24"/>
        </w:rPr>
        <w:t>§ 9. До създаването на техническа възможност за приемане на заявления по образец съгласно приложения</w:t>
      </w:r>
      <w:r>
        <w:rPr>
          <w:rFonts w:ascii="Times New Roman" w:eastAsia="Times New Roman" w:hAnsi="Times New Roman" w:cs="Times New Roman"/>
          <w:sz w:val="24"/>
          <w:szCs w:val="24"/>
        </w:rPr>
        <w:t xml:space="preserve"> № 3 и 4 се подават заявления по образец съгласно приложение № 2 от отменения ПИБДС.</w:t>
      </w:r>
    </w:p>
    <w:p w:rsidR="00000000" w:rsidRDefault="000F78B2">
      <w:pPr>
        <w:spacing w:after="0" w:line="240" w:lineRule="auto"/>
        <w:divId w:val="122390898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1374309847"/>
        <w:rPr>
          <w:rFonts w:ascii="Times New Roman" w:eastAsia="Times New Roman" w:hAnsi="Times New Roman" w:cs="Times New Roman"/>
          <w:sz w:val="24"/>
          <w:szCs w:val="24"/>
        </w:rPr>
      </w:pPr>
      <w:r>
        <w:rPr>
          <w:rFonts w:ascii="Times New Roman" w:eastAsia="Times New Roman" w:hAnsi="Times New Roman" w:cs="Times New Roman"/>
          <w:sz w:val="24"/>
          <w:szCs w:val="24"/>
        </w:rPr>
        <w:t>§ 10. Българските лични документи, издадени по досегашния ред, са валидни до изтичането на срока им.</w:t>
      </w:r>
    </w:p>
    <w:p w:rsidR="00000000" w:rsidRDefault="000F78B2">
      <w:pPr>
        <w:spacing w:after="0" w:line="240" w:lineRule="auto"/>
        <w:divId w:val="1215971403"/>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404035795"/>
        <w:rPr>
          <w:rFonts w:ascii="Times New Roman" w:eastAsia="Times New Roman" w:hAnsi="Times New Roman" w:cs="Times New Roman"/>
          <w:sz w:val="24"/>
          <w:szCs w:val="24"/>
        </w:rPr>
      </w:pPr>
      <w:r>
        <w:rPr>
          <w:rFonts w:ascii="Times New Roman" w:eastAsia="Times New Roman" w:hAnsi="Times New Roman" w:cs="Times New Roman"/>
          <w:sz w:val="24"/>
          <w:szCs w:val="24"/>
        </w:rPr>
        <w:t>§ 11. (Нов - ДВ, бр. 46 от 2024 г., в сила от 31.05.2024 г.) (</w:t>
      </w:r>
      <w:r>
        <w:rPr>
          <w:rFonts w:ascii="Times New Roman" w:eastAsia="Times New Roman" w:hAnsi="Times New Roman" w:cs="Times New Roman"/>
          <w:sz w:val="24"/>
          <w:szCs w:val="24"/>
        </w:rPr>
        <w:t xml:space="preserve">1) Считано от 17 юни 2024 г. на българските граждани се издава лична карта съгласно изискванията на Регламент (ЕС) 2019/1157 на Европейския парламент и на Съвета от 20 юни 2019 г. относно повишаване на сигурността на личните карти на гражданите на Съюза и </w:t>
      </w:r>
      <w:r>
        <w:rPr>
          <w:rFonts w:ascii="Times New Roman" w:eastAsia="Times New Roman" w:hAnsi="Times New Roman" w:cs="Times New Roman"/>
          <w:sz w:val="24"/>
          <w:szCs w:val="24"/>
        </w:rPr>
        <w:t>на документите за пребиваване, издавани на гражданите на Съюза и на членовете на техните семейства, които упражняват правото си на свободно движение (ОВ, L 188/67 от 12 юли 2019 г.), като на тези, навършили 58-годишна възраст, се издава лична карта със сро</w:t>
      </w:r>
      <w:r>
        <w:rPr>
          <w:rFonts w:ascii="Times New Roman" w:eastAsia="Times New Roman" w:hAnsi="Times New Roman" w:cs="Times New Roman"/>
          <w:sz w:val="24"/>
          <w:szCs w:val="24"/>
        </w:rPr>
        <w:t>к на валидност 10 години. По искане на лицата, навършили 70-годишна възраст, може да им се издаде лична карта със срок на валидност 30 години. На лица, от които е невъзможно снемане на биометрични данни - пръстови отпечатъци, поради временна физическа невъ</w:t>
      </w:r>
      <w:r>
        <w:rPr>
          <w:rFonts w:ascii="Times New Roman" w:eastAsia="Times New Roman" w:hAnsi="Times New Roman" w:cs="Times New Roman"/>
          <w:sz w:val="24"/>
          <w:szCs w:val="24"/>
        </w:rPr>
        <w:t>зможност, се издава лична карта със срок на валидност 12 месеца.</w:t>
      </w:r>
    </w:p>
    <w:p w:rsidR="00000000" w:rsidRDefault="000F78B2">
      <w:pPr>
        <w:spacing w:after="0" w:line="240" w:lineRule="auto"/>
        <w:ind w:firstLine="851"/>
        <w:divId w:val="1728264090"/>
        <w:rPr>
          <w:rFonts w:ascii="Times New Roman" w:eastAsia="Times New Roman" w:hAnsi="Times New Roman" w:cs="Times New Roman"/>
          <w:sz w:val="24"/>
          <w:szCs w:val="24"/>
        </w:rPr>
      </w:pPr>
      <w:r>
        <w:rPr>
          <w:rFonts w:ascii="Times New Roman" w:eastAsia="Times New Roman" w:hAnsi="Times New Roman" w:cs="Times New Roman"/>
          <w:sz w:val="24"/>
          <w:szCs w:val="24"/>
        </w:rPr>
        <w:t>(2) На лица, навършили 70-годишна възраст, които са подали заявление за издаване на лична карта и такава не е издадена до 16 юни 2024 г., се издава лична карта съгласно изискванията на Реглам</w:t>
      </w:r>
      <w:r>
        <w:rPr>
          <w:rFonts w:ascii="Times New Roman" w:eastAsia="Times New Roman" w:hAnsi="Times New Roman" w:cs="Times New Roman"/>
          <w:sz w:val="24"/>
          <w:szCs w:val="24"/>
        </w:rPr>
        <w:t>ент (ЕС) 2019/1157 на Европейския парламент и на Съвета от 20 юни 2019 г. относно повишаване на сигурността на личните карти на гражданите на Съюза със срок на валидност 30 години.</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179 ОТ 29 ЮНИ 2011 Г. ЗА ПРИЕМАНЕ НА ПРАВИЛНИК ЗА ПРИЛАГАНЕ НА ЗАКОНА ЗА ЧУЖДЕНЦИТЕ В РЕПУБЛИКА БЪЛГАРИЯ</w:t>
      </w:r>
    </w:p>
    <w:p w:rsidR="00000000" w:rsidRDefault="000F78B2">
      <w:pPr>
        <w:spacing w:after="0" w:line="240" w:lineRule="auto"/>
        <w:ind w:firstLine="851"/>
        <w:divId w:val="26130637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51 ОТ 2011 Г., В СИЛА ОТ 05.07.2011 Г.)</w:t>
      </w:r>
    </w:p>
    <w:p w:rsidR="00000000" w:rsidRDefault="000F78B2">
      <w:pPr>
        <w:spacing w:after="0" w:line="240" w:lineRule="auto"/>
        <w:divId w:val="445002626"/>
        <w:rPr>
          <w:rFonts w:ascii="Times New Roman" w:eastAsia="Times New Roman" w:hAnsi="Times New Roman" w:cs="Times New Roman"/>
          <w:sz w:val="24"/>
          <w:szCs w:val="24"/>
        </w:rPr>
      </w:pPr>
    </w:p>
    <w:p w:rsidR="00000000" w:rsidRDefault="000F78B2">
      <w:pPr>
        <w:spacing w:after="0" w:line="240" w:lineRule="auto"/>
        <w:ind w:firstLine="851"/>
        <w:divId w:val="734661927"/>
        <w:rPr>
          <w:rFonts w:ascii="Times New Roman" w:eastAsia="Times New Roman" w:hAnsi="Times New Roman" w:cs="Times New Roman"/>
          <w:sz w:val="24"/>
          <w:szCs w:val="24"/>
        </w:rPr>
      </w:pPr>
      <w:r>
        <w:rPr>
          <w:rFonts w:ascii="Times New Roman" w:eastAsia="Times New Roman" w:hAnsi="Times New Roman" w:cs="Times New Roman"/>
          <w:sz w:val="24"/>
          <w:szCs w:val="24"/>
        </w:rPr>
        <w:t>§ 7. Постановлението влиза в сила от деня на обнародването му в "Държаве</w:t>
      </w:r>
      <w:r>
        <w:rPr>
          <w:rFonts w:ascii="Times New Roman" w:eastAsia="Times New Roman" w:hAnsi="Times New Roman" w:cs="Times New Roman"/>
          <w:sz w:val="24"/>
          <w:szCs w:val="24"/>
        </w:rPr>
        <w:t>н вестник".</w:t>
      </w:r>
    </w:p>
    <w:p w:rsidR="00000000" w:rsidRDefault="000F78B2">
      <w:pPr>
        <w:spacing w:after="0" w:line="240" w:lineRule="auto"/>
        <w:divId w:val="445002626"/>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166 ОТ 30 ЮЛИ 2012 Г. ЗА ИЗМЕНЕНИЕ И ДОПЪЛНЕНИЕ НА ПРАВИЛНИКА ЗА ПРИЛАГАНЕ НА ЗАКОНА ЗА МИНИСТЕРСТВОТО НА ВЪТРЕШНИТЕ РАБОТИ, ПРИЕТ С ПОСТАНОВЛЕНИЕ № 126 НА МИНИСТЕРСКИЯ СЪВЕТ ОТ 2006 Г.</w:t>
      </w:r>
    </w:p>
    <w:p w:rsidR="00000000" w:rsidRDefault="000F78B2">
      <w:pPr>
        <w:spacing w:after="0" w:line="240" w:lineRule="auto"/>
        <w:ind w:firstLine="851"/>
        <w:divId w:val="45692259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60 ОТ 2012 Г., В СИЛА ОТ 07.08.2012 Г.)</w:t>
      </w:r>
    </w:p>
    <w:p w:rsidR="00000000" w:rsidRDefault="000F78B2">
      <w:pPr>
        <w:spacing w:after="0" w:line="240" w:lineRule="auto"/>
        <w:divId w:val="797529887"/>
        <w:rPr>
          <w:rFonts w:ascii="Times New Roman" w:eastAsia="Times New Roman" w:hAnsi="Times New Roman" w:cs="Times New Roman"/>
          <w:sz w:val="24"/>
          <w:szCs w:val="24"/>
        </w:rPr>
      </w:pPr>
    </w:p>
    <w:p w:rsidR="00000000" w:rsidRDefault="000F78B2">
      <w:pPr>
        <w:spacing w:after="0" w:line="240" w:lineRule="auto"/>
        <w:ind w:firstLine="851"/>
        <w:divId w:val="28377733"/>
        <w:rPr>
          <w:rFonts w:ascii="Times New Roman" w:eastAsia="Times New Roman" w:hAnsi="Times New Roman" w:cs="Times New Roman"/>
          <w:sz w:val="24"/>
          <w:szCs w:val="24"/>
        </w:rPr>
      </w:pPr>
      <w:r>
        <w:rPr>
          <w:rFonts w:ascii="Times New Roman" w:eastAsia="Times New Roman" w:hAnsi="Times New Roman" w:cs="Times New Roman"/>
          <w:sz w:val="24"/>
          <w:szCs w:val="24"/>
        </w:rPr>
        <w:t>§ 73. Постановлението влиза в сила от деня на обнародването му в "Държавен вестник".</w:t>
      </w:r>
    </w:p>
    <w:p w:rsidR="00000000" w:rsidRDefault="000F78B2">
      <w:pPr>
        <w:spacing w:after="0" w:line="240" w:lineRule="auto"/>
        <w:divId w:val="797529887"/>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207 ОТ 18 ЮЛИ 2014 Г. ЗА ПРИЕМАНЕ НА ПРАВИЛНИК ЗА УС</w:t>
      </w:r>
      <w:r>
        <w:rPr>
          <w:rFonts w:ascii="Times New Roman" w:hAnsi="Times New Roman" w:cs="Times New Roman"/>
          <w:b/>
          <w:bCs/>
          <w:sz w:val="24"/>
          <w:szCs w:val="24"/>
        </w:rPr>
        <w:t>ТРОЙСТВОТО И ДЕЙНОСТТА НА МИНИСТЕРСТВОТО НА ВЪТРЕШНИТЕ РАБОТИ</w:t>
      </w:r>
    </w:p>
    <w:p w:rsidR="00000000" w:rsidRDefault="000F78B2">
      <w:pPr>
        <w:spacing w:after="0" w:line="240" w:lineRule="auto"/>
        <w:ind w:firstLine="851"/>
        <w:divId w:val="134382189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60 ОТ 2014 Г., В СИЛА ОТ 22.07.2014 Г.)</w:t>
      </w:r>
    </w:p>
    <w:p w:rsidR="00000000" w:rsidRDefault="000F78B2">
      <w:pPr>
        <w:spacing w:after="0" w:line="240" w:lineRule="auto"/>
        <w:divId w:val="54472338"/>
        <w:rPr>
          <w:rFonts w:ascii="Times New Roman" w:eastAsia="Times New Roman" w:hAnsi="Times New Roman" w:cs="Times New Roman"/>
          <w:sz w:val="24"/>
          <w:szCs w:val="24"/>
        </w:rPr>
      </w:pPr>
    </w:p>
    <w:p w:rsidR="00000000" w:rsidRDefault="000F78B2">
      <w:pPr>
        <w:spacing w:after="0" w:line="240" w:lineRule="auto"/>
        <w:ind w:firstLine="851"/>
        <w:divId w:val="1644039876"/>
        <w:rPr>
          <w:rFonts w:ascii="Times New Roman" w:eastAsia="Times New Roman" w:hAnsi="Times New Roman" w:cs="Times New Roman"/>
          <w:sz w:val="24"/>
          <w:szCs w:val="24"/>
        </w:rPr>
      </w:pPr>
      <w:r>
        <w:rPr>
          <w:rFonts w:ascii="Times New Roman" w:eastAsia="Times New Roman" w:hAnsi="Times New Roman" w:cs="Times New Roman"/>
          <w:sz w:val="24"/>
          <w:szCs w:val="24"/>
        </w:rPr>
        <w:t>§ 44. Постановлението влиза в сила от деня на обнародването му в "Държавен вестник".</w:t>
      </w:r>
    </w:p>
    <w:p w:rsidR="00000000" w:rsidRDefault="000F78B2">
      <w:pPr>
        <w:spacing w:after="0" w:line="240" w:lineRule="auto"/>
        <w:divId w:val="54472338"/>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line="240" w:lineRule="auto"/>
        <w:ind w:firstLine="851"/>
        <w:jc w:val="center"/>
        <w:divId w:val="45672735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ПОСТАНОВЛЕНИЕ № 191 ОТ 22 ЮЛИ 2015 Г. ЗА ИЗМЕН</w:t>
      </w:r>
      <w:r>
        <w:rPr>
          <w:rFonts w:ascii="Times New Roman" w:eastAsia="Times New Roman" w:hAnsi="Times New Roman" w:cs="Times New Roman"/>
          <w:b/>
          <w:bCs/>
          <w:sz w:val="24"/>
          <w:szCs w:val="24"/>
        </w:rPr>
        <w:t>ЕНИЕ И ДОПЪЛНЕНИЕ НА НОРМАТИВНИ АКТОВЕ НА МИНИСТЕРСКИЯ СЪВЕТ</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191 ОТ 22 ЮЛИ 2015 Г. ЗА ИЗМЕНЕНИЕ И ДОПЪЛНЕНИЕ НА НОРМАТИВНИ АКТОВЕ НА МИНИСТЕРСКИЯ СЪВЕТ</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0F78B2">
      <w:pPr>
        <w:spacing w:after="0" w:line="240" w:lineRule="auto"/>
        <w:ind w:firstLine="851"/>
        <w:divId w:val="96057608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2015 Г., В С</w:t>
      </w:r>
      <w:r>
        <w:rPr>
          <w:rFonts w:ascii="Times New Roman" w:eastAsia="Times New Roman" w:hAnsi="Times New Roman" w:cs="Times New Roman"/>
          <w:sz w:val="24"/>
          <w:szCs w:val="24"/>
        </w:rPr>
        <w:t>ИЛА ОТ 28.07.2015 Г.)</w:t>
      </w:r>
    </w:p>
    <w:p w:rsidR="00000000" w:rsidRDefault="000F78B2">
      <w:pPr>
        <w:spacing w:after="0" w:line="240" w:lineRule="auto"/>
        <w:divId w:val="995036603"/>
        <w:rPr>
          <w:rFonts w:ascii="Times New Roman" w:eastAsia="Times New Roman" w:hAnsi="Times New Roman" w:cs="Times New Roman"/>
          <w:sz w:val="24"/>
          <w:szCs w:val="24"/>
        </w:rPr>
      </w:pPr>
    </w:p>
    <w:p w:rsidR="00000000" w:rsidRDefault="000F78B2">
      <w:pPr>
        <w:spacing w:after="0" w:line="240" w:lineRule="auto"/>
        <w:ind w:firstLine="851"/>
        <w:divId w:val="1392343800"/>
        <w:rPr>
          <w:rFonts w:ascii="Times New Roman" w:eastAsia="Times New Roman" w:hAnsi="Times New Roman" w:cs="Times New Roman"/>
          <w:sz w:val="24"/>
          <w:szCs w:val="24"/>
        </w:rPr>
      </w:pPr>
      <w:r>
        <w:rPr>
          <w:rFonts w:ascii="Times New Roman" w:eastAsia="Times New Roman" w:hAnsi="Times New Roman" w:cs="Times New Roman"/>
          <w:sz w:val="24"/>
          <w:szCs w:val="24"/>
        </w:rPr>
        <w:t>§ 32. Постановлението влиза в сила от деня на обнародването му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390 ОТ 30 ДЕКЕМВРИ 2015 Г. ЗА ИЗМЕНЕНИЕ И ДОПЪЛНЕНИЕ НА НОРМАТИВНИ АКТОВЕ НА МИНИСТЕРСКИЯ СЪВЕТ</w:t>
      </w:r>
    </w:p>
    <w:p w:rsidR="00000000" w:rsidRDefault="000F78B2">
      <w:pPr>
        <w:spacing w:after="0" w:line="240" w:lineRule="auto"/>
        <w:ind w:firstLine="851"/>
        <w:divId w:val="99453191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 ОТ 2016 Г., В СИЛА ОТ 15.01.2016 Г.)</w:t>
      </w:r>
    </w:p>
    <w:p w:rsidR="00000000" w:rsidRDefault="000F78B2">
      <w:pPr>
        <w:spacing w:after="0" w:line="240" w:lineRule="auto"/>
        <w:divId w:val="590819979"/>
        <w:rPr>
          <w:rFonts w:ascii="Times New Roman" w:eastAsia="Times New Roman" w:hAnsi="Times New Roman" w:cs="Times New Roman"/>
          <w:sz w:val="24"/>
          <w:szCs w:val="24"/>
        </w:rPr>
      </w:pPr>
    </w:p>
    <w:p w:rsidR="00000000" w:rsidRDefault="000F78B2">
      <w:pPr>
        <w:spacing w:after="0" w:line="240" w:lineRule="auto"/>
        <w:ind w:firstLine="851"/>
        <w:divId w:val="1434938523"/>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от деня на обнародването му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118 ОТ 11 МАЙ 2016 Г. ЗА ИЗМЕНЕНИЕ И ДОПЪЛНЕНИЕ НА ПРАВИЛНИКА ЗА ИЗДА</w:t>
      </w:r>
      <w:r>
        <w:rPr>
          <w:rFonts w:ascii="Times New Roman" w:hAnsi="Times New Roman" w:cs="Times New Roman"/>
          <w:b/>
          <w:bCs/>
          <w:sz w:val="24"/>
          <w:szCs w:val="24"/>
        </w:rPr>
        <w:t>ВАНЕ НА БЪЛГАРСКИТЕ ЛИЧНИ ДОКУМЕНТИ, ПРИЕТ С ПОСТАНОВЛЕНИЕ № 13 НА МИНИСТЕРСКИЯ СЪВЕТ ОТ 2010 Г.</w:t>
      </w:r>
    </w:p>
    <w:p w:rsidR="00000000" w:rsidRDefault="000F78B2">
      <w:pPr>
        <w:spacing w:after="0" w:line="240" w:lineRule="auto"/>
        <w:ind w:firstLine="851"/>
        <w:divId w:val="21018952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37 ОТ 2016 Г., В СИЛА ОТ 17.05.2016 Г.)</w:t>
      </w:r>
    </w:p>
    <w:p w:rsidR="00000000" w:rsidRDefault="000F78B2">
      <w:pPr>
        <w:spacing w:after="0" w:line="240" w:lineRule="auto"/>
        <w:divId w:val="158860369"/>
        <w:rPr>
          <w:rFonts w:ascii="Times New Roman" w:eastAsia="Times New Roman" w:hAnsi="Times New Roman" w:cs="Times New Roman"/>
          <w:sz w:val="24"/>
          <w:szCs w:val="24"/>
        </w:rPr>
      </w:pPr>
    </w:p>
    <w:p w:rsidR="00000000" w:rsidRDefault="000F78B2">
      <w:pPr>
        <w:spacing w:after="0" w:line="240" w:lineRule="auto"/>
        <w:ind w:firstLine="851"/>
        <w:divId w:val="1863667614"/>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влиза в сила от деня на обнародването му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w:t>
      </w:r>
      <w:r>
        <w:rPr>
          <w:rFonts w:ascii="Times New Roman" w:hAnsi="Times New Roman" w:cs="Times New Roman"/>
          <w:b/>
          <w:bCs/>
          <w:sz w:val="24"/>
          <w:szCs w:val="24"/>
        </w:rPr>
        <w:t>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224 ОТ 1 СЕПТЕМВРИ 2016 Г. ЗА ИЗМЕНЕНИЕ И ДОПЪЛНЕНИЕ НА НОРМАТИВНИ АКТОВЕ НА МИНИСТЕРСКИЯ СЪВЕТ</w:t>
      </w:r>
    </w:p>
    <w:p w:rsidR="00000000" w:rsidRDefault="000F78B2">
      <w:pPr>
        <w:spacing w:after="0" w:line="240" w:lineRule="auto"/>
        <w:ind w:firstLine="851"/>
        <w:divId w:val="48381339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2016 Г., В СИЛА ОТ 09.09.2016 Г.)</w:t>
      </w:r>
    </w:p>
    <w:p w:rsidR="00000000" w:rsidRDefault="000F78B2">
      <w:pPr>
        <w:spacing w:after="0" w:line="240" w:lineRule="auto"/>
        <w:divId w:val="210845449"/>
        <w:rPr>
          <w:rFonts w:ascii="Times New Roman" w:eastAsia="Times New Roman" w:hAnsi="Times New Roman" w:cs="Times New Roman"/>
          <w:sz w:val="24"/>
          <w:szCs w:val="24"/>
        </w:rPr>
      </w:pPr>
    </w:p>
    <w:p w:rsidR="00000000" w:rsidRDefault="000F78B2">
      <w:pPr>
        <w:spacing w:after="0" w:line="240" w:lineRule="auto"/>
        <w:ind w:firstLine="851"/>
        <w:divId w:val="323321471"/>
        <w:rPr>
          <w:rFonts w:ascii="Times New Roman" w:eastAsia="Times New Roman" w:hAnsi="Times New Roman" w:cs="Times New Roman"/>
          <w:sz w:val="24"/>
          <w:szCs w:val="24"/>
        </w:rPr>
      </w:pPr>
      <w:r>
        <w:rPr>
          <w:rFonts w:ascii="Times New Roman" w:eastAsia="Times New Roman" w:hAnsi="Times New Roman" w:cs="Times New Roman"/>
          <w:sz w:val="24"/>
          <w:szCs w:val="24"/>
        </w:rPr>
        <w:t>§ 3. Постановлението влиза в сила от деня на обнародването му в "Държав</w:t>
      </w:r>
      <w:r>
        <w:rPr>
          <w:rFonts w:ascii="Times New Roman" w:eastAsia="Times New Roman" w:hAnsi="Times New Roman" w:cs="Times New Roman"/>
          <w:sz w:val="24"/>
          <w:szCs w:val="24"/>
        </w:rPr>
        <w:t>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ПОСТАНОВЛЕНИЕ № 231 ОТ 20 ОКТОМВРИ 2017 Г. ЗА ИЗМЕНЕНИЕ И ДОПЪЛНЕНИЕ НА ПРАВИЛНИКА ЗА ИЗДАВАНЕ НА БЪЛГАРСКИТЕ ЛИЧНИ ДОКУМЕНТИ, ПРИЕТ С ПОСТАНОВЛЕНИЕ № 13 НА МИНИСТЕРСКИЯ СЪВЕТ ОТ 2010 Г. </w:t>
      </w:r>
    </w:p>
    <w:p w:rsidR="00000000" w:rsidRDefault="000F78B2">
      <w:pPr>
        <w:spacing w:after="0" w:line="240" w:lineRule="auto"/>
        <w:ind w:firstLine="851"/>
        <w:divId w:val="157746986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w:t>
      </w:r>
      <w:r>
        <w:rPr>
          <w:rFonts w:ascii="Times New Roman" w:eastAsia="Times New Roman" w:hAnsi="Times New Roman" w:cs="Times New Roman"/>
          <w:sz w:val="24"/>
          <w:szCs w:val="24"/>
        </w:rPr>
        <w:t>Р. 85 ОТ 2017 Г., В СИЛА ОТ 01.01.2018 Г.)</w:t>
      </w:r>
    </w:p>
    <w:p w:rsidR="00000000" w:rsidRDefault="000F78B2">
      <w:pPr>
        <w:spacing w:after="0" w:line="240" w:lineRule="auto"/>
        <w:divId w:val="1916548952"/>
        <w:rPr>
          <w:rFonts w:ascii="Times New Roman" w:eastAsia="Times New Roman" w:hAnsi="Times New Roman" w:cs="Times New Roman"/>
          <w:sz w:val="24"/>
          <w:szCs w:val="24"/>
        </w:rPr>
      </w:pPr>
    </w:p>
    <w:p w:rsidR="00000000" w:rsidRDefault="000F78B2">
      <w:pPr>
        <w:spacing w:after="0" w:line="240" w:lineRule="auto"/>
        <w:ind w:firstLine="851"/>
        <w:divId w:val="1805392404"/>
        <w:rPr>
          <w:rFonts w:ascii="Times New Roman" w:eastAsia="Times New Roman" w:hAnsi="Times New Roman" w:cs="Times New Roman"/>
          <w:sz w:val="24"/>
          <w:szCs w:val="24"/>
        </w:rPr>
      </w:pPr>
      <w:r>
        <w:rPr>
          <w:rFonts w:ascii="Times New Roman" w:eastAsia="Times New Roman" w:hAnsi="Times New Roman" w:cs="Times New Roman"/>
          <w:sz w:val="24"/>
          <w:szCs w:val="24"/>
        </w:rPr>
        <w:t>§ 7. Започналите до влизането в сила на постановлението производства по чл. 20, 22, 23 и 54 се довършват по досегашния ред.</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995648243"/>
        <w:rPr>
          <w:rFonts w:ascii="Times New Roman" w:eastAsia="Times New Roman" w:hAnsi="Times New Roman" w:cs="Times New Roman"/>
          <w:sz w:val="24"/>
          <w:szCs w:val="24"/>
        </w:rPr>
      </w:pPr>
      <w:r>
        <w:rPr>
          <w:rFonts w:ascii="Times New Roman" w:eastAsia="Times New Roman" w:hAnsi="Times New Roman" w:cs="Times New Roman"/>
          <w:sz w:val="24"/>
          <w:szCs w:val="24"/>
        </w:rPr>
        <w:t>§ 8. Постановлението влиза в сила от 1 януари 2018 г. с изключение на § 5, който влиз</w:t>
      </w:r>
      <w:r>
        <w:rPr>
          <w:rFonts w:ascii="Times New Roman" w:eastAsia="Times New Roman" w:hAnsi="Times New Roman" w:cs="Times New Roman"/>
          <w:sz w:val="24"/>
          <w:szCs w:val="24"/>
        </w:rPr>
        <w:t>а в сила от деня на обнародването му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129 ОТ 5 ЮЛИ 2018 Г. ЗА ИЗМЕНЕНИЕ И ДОПЪЛНЕНИЕ НА ПРАВИЛНИКА ЗА ПРИЛАГАНЕ НА ЗАКОНА ЗА ЧУЖДЕНЦИТЕ В РЕПУБЛИКА БЪЛГАРИЯ, ПРИЕТ С ПОСТАНОВЛЕНИ</w:t>
      </w:r>
      <w:r>
        <w:rPr>
          <w:rFonts w:ascii="Times New Roman" w:hAnsi="Times New Roman" w:cs="Times New Roman"/>
          <w:b/>
          <w:bCs/>
          <w:sz w:val="24"/>
          <w:szCs w:val="24"/>
        </w:rPr>
        <w:t xml:space="preserve">Е № 179 НА МИНИСТЕРСКИЯ СЪВЕТ ОТ 2011 Г. </w:t>
      </w:r>
    </w:p>
    <w:p w:rsidR="00000000" w:rsidRDefault="000F78B2">
      <w:pPr>
        <w:spacing w:after="0" w:line="240" w:lineRule="auto"/>
        <w:ind w:firstLine="851"/>
        <w:divId w:val="81264646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57 ОТ 2018 Г., В СИЛА ОТ 10.07.2018 Г.)</w:t>
      </w:r>
    </w:p>
    <w:p w:rsidR="00000000" w:rsidRDefault="000F78B2">
      <w:pPr>
        <w:spacing w:after="0" w:line="240" w:lineRule="auto"/>
        <w:divId w:val="418721734"/>
        <w:rPr>
          <w:rFonts w:ascii="Times New Roman" w:eastAsia="Times New Roman" w:hAnsi="Times New Roman" w:cs="Times New Roman"/>
          <w:sz w:val="24"/>
          <w:szCs w:val="24"/>
        </w:rPr>
      </w:pPr>
    </w:p>
    <w:p w:rsidR="00000000" w:rsidRDefault="000F78B2">
      <w:pPr>
        <w:spacing w:after="0" w:line="240" w:lineRule="auto"/>
        <w:ind w:firstLine="851"/>
        <w:divId w:val="1997102391"/>
        <w:rPr>
          <w:rFonts w:ascii="Times New Roman" w:eastAsia="Times New Roman" w:hAnsi="Times New Roman" w:cs="Times New Roman"/>
          <w:sz w:val="24"/>
          <w:szCs w:val="24"/>
        </w:rPr>
      </w:pPr>
      <w:r>
        <w:rPr>
          <w:rFonts w:ascii="Times New Roman" w:eastAsia="Times New Roman" w:hAnsi="Times New Roman" w:cs="Times New Roman"/>
          <w:sz w:val="24"/>
          <w:szCs w:val="24"/>
        </w:rPr>
        <w:t>§ 33. Постановлението влиза в сила от деня на обнародването му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60 ОТ 28 МАРТ 2019 Г. ЗА ИЗМЕНЕНИЕ И ДОПЪЛНЕНИЕ НА НОРМАТИВНИ АКТОВЕ НА МИНИСТЕРСКИЯ СЪВЕТ</w:t>
      </w:r>
    </w:p>
    <w:p w:rsidR="00000000" w:rsidRDefault="000F78B2">
      <w:pPr>
        <w:spacing w:after="0" w:line="240" w:lineRule="auto"/>
        <w:ind w:firstLine="851"/>
        <w:divId w:val="160800526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27 ОТ 2019 Г., В СИЛА ОТ 02.04.2019 Г.)</w:t>
      </w:r>
    </w:p>
    <w:p w:rsidR="00000000" w:rsidRDefault="000F78B2">
      <w:pPr>
        <w:spacing w:after="0" w:line="240" w:lineRule="auto"/>
        <w:divId w:val="1834445718"/>
        <w:rPr>
          <w:rFonts w:ascii="Times New Roman" w:eastAsia="Times New Roman" w:hAnsi="Times New Roman" w:cs="Times New Roman"/>
          <w:sz w:val="24"/>
          <w:szCs w:val="24"/>
        </w:rPr>
      </w:pPr>
    </w:p>
    <w:p w:rsidR="00000000" w:rsidRDefault="000F78B2">
      <w:pPr>
        <w:spacing w:after="0" w:line="240" w:lineRule="auto"/>
        <w:ind w:firstLine="851"/>
        <w:divId w:val="1801419904"/>
        <w:rPr>
          <w:rFonts w:ascii="Times New Roman" w:eastAsia="Times New Roman" w:hAnsi="Times New Roman" w:cs="Times New Roman"/>
          <w:sz w:val="24"/>
          <w:szCs w:val="24"/>
        </w:rPr>
      </w:pPr>
      <w:r>
        <w:rPr>
          <w:rFonts w:ascii="Times New Roman" w:eastAsia="Times New Roman" w:hAnsi="Times New Roman" w:cs="Times New Roman"/>
          <w:sz w:val="24"/>
          <w:szCs w:val="24"/>
        </w:rPr>
        <w:t>§ 4. Постановлението влиза в сила от деня на обнародването му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152 ОТ 20 ЮНИ 2019 Г. ЗА ИЗМЕНЕНИЕ И ДОПЪЛНЕНИЕ НА ПРАВИЛНИКА ЗА ИЗДАВАНЕ НА БЪЛГАРСКИТЕ ЛИЧНИ ДОКУМЕНТИ</w:t>
      </w:r>
      <w:r>
        <w:rPr>
          <w:rFonts w:ascii="Times New Roman" w:hAnsi="Times New Roman" w:cs="Times New Roman"/>
          <w:b/>
          <w:bCs/>
          <w:sz w:val="24"/>
          <w:szCs w:val="24"/>
        </w:rPr>
        <w:br/>
      </w:r>
      <w:r>
        <w:rPr>
          <w:rFonts w:ascii="Times New Roman" w:hAnsi="Times New Roman" w:cs="Times New Roman"/>
          <w:b/>
          <w:bCs/>
          <w:sz w:val="24"/>
          <w:szCs w:val="24"/>
        </w:rPr>
        <w:t>Заключителни разпоредби</w:t>
      </w:r>
    </w:p>
    <w:p w:rsidR="00000000" w:rsidRDefault="000F78B2">
      <w:pPr>
        <w:spacing w:after="0" w:line="240" w:lineRule="auto"/>
        <w:ind w:firstLine="851"/>
        <w:divId w:val="210660970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50 ОТ 2019 Г., В СИЛА ОТ 25.06.2019 Г.)</w:t>
      </w:r>
    </w:p>
    <w:p w:rsidR="00000000" w:rsidRDefault="000F78B2">
      <w:pPr>
        <w:spacing w:after="0" w:line="240" w:lineRule="auto"/>
        <w:divId w:val="1601141406"/>
        <w:rPr>
          <w:rFonts w:ascii="Times New Roman" w:eastAsia="Times New Roman" w:hAnsi="Times New Roman" w:cs="Times New Roman"/>
          <w:sz w:val="24"/>
          <w:szCs w:val="24"/>
        </w:rPr>
      </w:pPr>
    </w:p>
    <w:p w:rsidR="00000000" w:rsidRDefault="000F78B2">
      <w:pPr>
        <w:spacing w:after="0" w:line="240" w:lineRule="auto"/>
        <w:ind w:firstLine="851"/>
        <w:divId w:val="2059820825"/>
        <w:rPr>
          <w:rFonts w:ascii="Times New Roman" w:eastAsia="Times New Roman" w:hAnsi="Times New Roman" w:cs="Times New Roman"/>
          <w:sz w:val="24"/>
          <w:szCs w:val="24"/>
        </w:rPr>
      </w:pPr>
      <w:r>
        <w:rPr>
          <w:rFonts w:ascii="Times New Roman" w:eastAsia="Times New Roman" w:hAnsi="Times New Roman" w:cs="Times New Roman"/>
          <w:sz w:val="24"/>
          <w:szCs w:val="24"/>
        </w:rPr>
        <w:t>§ 7. Постановлението вли</w:t>
      </w:r>
      <w:r>
        <w:rPr>
          <w:rFonts w:ascii="Times New Roman" w:eastAsia="Times New Roman" w:hAnsi="Times New Roman" w:cs="Times New Roman"/>
          <w:sz w:val="24"/>
          <w:szCs w:val="24"/>
        </w:rPr>
        <w:t>за в сила от деня на обнародването му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279 ОТ 7 НОЕМВРИ 2019 Г. ЗА ИЗМЕНЕНИЕ И ДОПЪЛНЕНИЕ НА ПРАВИЛНИКА ЗА ИЗДАВАНЕ НА БЪЛГАРСКИТЕ ЛИЧНИ ДОКУМЕНТИ, ПРИЕТ С ПОСТАНОВЛЕНИЕ № 13 НА МИНИСТЕРСКИЯ СЪВЕТ ОТ 2010 Г.</w:t>
      </w:r>
    </w:p>
    <w:p w:rsidR="00000000" w:rsidRDefault="000F78B2">
      <w:pPr>
        <w:spacing w:after="0" w:line="240" w:lineRule="auto"/>
        <w:ind w:firstLine="851"/>
        <w:divId w:val="52818577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89 ОТ 2019 Г., В СИЛА ОТ 12.11.2019 Г., ПОПР. - ДВ</w:t>
      </w:r>
      <w:r>
        <w:rPr>
          <w:rFonts w:ascii="Times New Roman" w:eastAsia="Times New Roman" w:hAnsi="Times New Roman" w:cs="Times New Roman"/>
          <w:sz w:val="24"/>
          <w:szCs w:val="24"/>
        </w:rPr>
        <w:t>, БР. 92 ОТ 2019 Г.)</w:t>
      </w:r>
    </w:p>
    <w:p w:rsidR="00000000" w:rsidRDefault="000F78B2">
      <w:pPr>
        <w:spacing w:after="0" w:line="240" w:lineRule="auto"/>
        <w:divId w:val="1111171706"/>
        <w:rPr>
          <w:rFonts w:ascii="Times New Roman" w:eastAsia="Times New Roman" w:hAnsi="Times New Roman" w:cs="Times New Roman"/>
          <w:sz w:val="24"/>
          <w:szCs w:val="24"/>
        </w:rPr>
      </w:pPr>
    </w:p>
    <w:p w:rsidR="00000000" w:rsidRDefault="000F78B2">
      <w:pPr>
        <w:spacing w:after="0" w:line="240" w:lineRule="auto"/>
        <w:ind w:firstLine="851"/>
        <w:divId w:val="170872759"/>
        <w:rPr>
          <w:rFonts w:ascii="Times New Roman" w:eastAsia="Times New Roman" w:hAnsi="Times New Roman" w:cs="Times New Roman"/>
          <w:sz w:val="24"/>
          <w:szCs w:val="24"/>
        </w:rPr>
      </w:pPr>
      <w:r>
        <w:rPr>
          <w:rFonts w:ascii="Times New Roman" w:eastAsia="Times New Roman" w:hAnsi="Times New Roman" w:cs="Times New Roman"/>
          <w:sz w:val="24"/>
          <w:szCs w:val="24"/>
        </w:rPr>
        <w:t>§ 12. (Попр. - ДВ, бр. 92 от 2019 г.) Постановлението влиза в сила от деня на обнародването му в "Държавен вестник" с изключение на § 3, § 5, т. 2 и § 8, т. 3, които влизат в сила от 1 октомври 2020 г.</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w:t>
      </w:r>
      <w:r>
        <w:rPr>
          <w:rFonts w:ascii="Times New Roman" w:hAnsi="Times New Roman" w:cs="Times New Roman"/>
          <w:b/>
          <w:bCs/>
          <w:sz w:val="24"/>
          <w:szCs w:val="24"/>
        </w:rPr>
        <w:t>ОСТАНОВЛЕНИЕ № 205 ОТ 13 АВГУСТ 2020 Г. ЗА ДОПЪЛНЕНИЕ НА ПРАВИЛНИКА ЗА ИЗДАВАНЕ НА БЪЛГАРСКИТЕ ЛИЧНИ ДОКУМЕНТИ, ПРИЕТ С ПОСТАНОВЛЕНИЕ № 13 НА МИНИСТЕРСКИЯ СЪВЕТ ОТ 2010 Г.</w:t>
      </w:r>
    </w:p>
    <w:p w:rsidR="00000000" w:rsidRDefault="000F78B2">
      <w:pPr>
        <w:spacing w:after="0" w:line="240" w:lineRule="auto"/>
        <w:ind w:firstLine="851"/>
        <w:divId w:val="78631687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73 ОТ 2020 Г., В СИЛА ОТ 18.08.2020 Г.)</w:t>
      </w:r>
    </w:p>
    <w:p w:rsidR="00000000" w:rsidRDefault="000F78B2">
      <w:pPr>
        <w:spacing w:after="0" w:line="240" w:lineRule="auto"/>
        <w:divId w:val="178281562"/>
        <w:rPr>
          <w:rFonts w:ascii="Times New Roman" w:eastAsia="Times New Roman" w:hAnsi="Times New Roman" w:cs="Times New Roman"/>
          <w:sz w:val="24"/>
          <w:szCs w:val="24"/>
        </w:rPr>
      </w:pPr>
    </w:p>
    <w:p w:rsidR="00000000" w:rsidRDefault="000F78B2">
      <w:pPr>
        <w:spacing w:after="0" w:line="240" w:lineRule="auto"/>
        <w:ind w:firstLine="851"/>
        <w:divId w:val="637418761"/>
        <w:rPr>
          <w:rFonts w:ascii="Times New Roman" w:eastAsia="Times New Roman" w:hAnsi="Times New Roman" w:cs="Times New Roman"/>
          <w:sz w:val="24"/>
          <w:szCs w:val="24"/>
        </w:rPr>
      </w:pPr>
      <w:r>
        <w:rPr>
          <w:rFonts w:ascii="Times New Roman" w:eastAsia="Times New Roman" w:hAnsi="Times New Roman" w:cs="Times New Roman"/>
          <w:sz w:val="24"/>
          <w:szCs w:val="24"/>
        </w:rPr>
        <w:t>§ 2. Постановлението влиз</w:t>
      </w:r>
      <w:r>
        <w:rPr>
          <w:rFonts w:ascii="Times New Roman" w:eastAsia="Times New Roman" w:hAnsi="Times New Roman" w:cs="Times New Roman"/>
          <w:sz w:val="24"/>
          <w:szCs w:val="24"/>
        </w:rPr>
        <w:t>а в сила от деня на обнародването му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48 ОТ 12 ФЕВРУАРИ 2021 Г. ЗА ИЗМЕНЕНИЕ И ДОПЪЛНЕНИЕ НА ПРАВИЛНИКА ЗА ИЗДАВАНЕ НА БЪЛГАРСКИТЕ ЛИЧНИ ДОКУМЕНТИ, ПРИЕТ С ПОСТАНОВЛЕНИЕ № 13 НА МИНИСТЕРСКИ</w:t>
      </w:r>
      <w:r>
        <w:rPr>
          <w:rFonts w:ascii="Times New Roman" w:hAnsi="Times New Roman" w:cs="Times New Roman"/>
          <w:b/>
          <w:bCs/>
          <w:sz w:val="24"/>
          <w:szCs w:val="24"/>
        </w:rPr>
        <w:t>Я СЪВЕТ ОТ 2010 Г.</w:t>
      </w:r>
    </w:p>
    <w:p w:rsidR="00000000" w:rsidRDefault="000F78B2">
      <w:pPr>
        <w:spacing w:after="0" w:line="240" w:lineRule="auto"/>
        <w:ind w:firstLine="851"/>
        <w:divId w:val="17793546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13 ОТ 2021 Г., В СИЛА ОТ 02.08.2021 Г.)</w:t>
      </w:r>
    </w:p>
    <w:p w:rsidR="00000000" w:rsidRDefault="000F78B2">
      <w:pPr>
        <w:spacing w:after="0" w:line="240" w:lineRule="auto"/>
        <w:divId w:val="949582640"/>
        <w:rPr>
          <w:rFonts w:ascii="Times New Roman" w:eastAsia="Times New Roman" w:hAnsi="Times New Roman" w:cs="Times New Roman"/>
          <w:sz w:val="24"/>
          <w:szCs w:val="24"/>
        </w:rPr>
      </w:pPr>
    </w:p>
    <w:p w:rsidR="00000000" w:rsidRDefault="000F78B2">
      <w:pPr>
        <w:spacing w:after="0" w:line="240" w:lineRule="auto"/>
        <w:ind w:firstLine="851"/>
        <w:divId w:val="1426220941"/>
        <w:rPr>
          <w:rFonts w:ascii="Times New Roman" w:eastAsia="Times New Roman" w:hAnsi="Times New Roman" w:cs="Times New Roman"/>
          <w:sz w:val="24"/>
          <w:szCs w:val="24"/>
        </w:rPr>
      </w:pPr>
      <w:r>
        <w:rPr>
          <w:rFonts w:ascii="Times New Roman" w:eastAsia="Times New Roman" w:hAnsi="Times New Roman" w:cs="Times New Roman"/>
          <w:sz w:val="24"/>
          <w:szCs w:val="24"/>
        </w:rPr>
        <w:t>§ 8. Постановлението влиза в сила на 2 август 2021 г.</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270 ОТ 6 АВГУСТ 2021 Г. ЗА ИЗМЕНЕНИЕ И ДОПЪЛНЕНИЕ НА ПРАВИЛНИКА ЗА ИЗДАВАНЕ НА</w:t>
      </w:r>
      <w:r>
        <w:rPr>
          <w:rFonts w:ascii="Times New Roman" w:hAnsi="Times New Roman" w:cs="Times New Roman"/>
          <w:b/>
          <w:bCs/>
          <w:sz w:val="24"/>
          <w:szCs w:val="24"/>
        </w:rPr>
        <w:t xml:space="preserve"> БЪЛГАРСКИТЕ ЛИЧНИ ДОКУМЕНТИ, ПРИЕТ С ПОСТАНОВЛЕНИЕ № 13 НА МИНИСТЕРСКИЯ СЪВЕТ ОТ 2010 Г. </w:t>
      </w:r>
    </w:p>
    <w:p w:rsidR="00000000" w:rsidRDefault="000F78B2">
      <w:pPr>
        <w:spacing w:after="0" w:line="240" w:lineRule="auto"/>
        <w:ind w:firstLine="851"/>
        <w:divId w:val="24858300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66 ОТ 2021 Г., В СИЛА ОТ 01.09.2021 Г.)</w:t>
      </w:r>
    </w:p>
    <w:p w:rsidR="00000000" w:rsidRDefault="000F78B2">
      <w:pPr>
        <w:spacing w:after="0" w:line="240" w:lineRule="auto"/>
        <w:divId w:val="572589324"/>
        <w:rPr>
          <w:rFonts w:ascii="Times New Roman" w:eastAsia="Times New Roman" w:hAnsi="Times New Roman" w:cs="Times New Roman"/>
          <w:sz w:val="24"/>
          <w:szCs w:val="24"/>
        </w:rPr>
      </w:pPr>
    </w:p>
    <w:p w:rsidR="00000000" w:rsidRDefault="000F78B2">
      <w:pPr>
        <w:spacing w:after="0" w:line="240" w:lineRule="auto"/>
        <w:ind w:firstLine="851"/>
        <w:divId w:val="1443764964"/>
        <w:rPr>
          <w:rFonts w:ascii="Times New Roman" w:eastAsia="Times New Roman" w:hAnsi="Times New Roman" w:cs="Times New Roman"/>
          <w:sz w:val="24"/>
          <w:szCs w:val="24"/>
        </w:rPr>
      </w:pPr>
      <w:r>
        <w:rPr>
          <w:rFonts w:ascii="Times New Roman" w:eastAsia="Times New Roman" w:hAnsi="Times New Roman" w:cs="Times New Roman"/>
          <w:sz w:val="24"/>
          <w:szCs w:val="24"/>
        </w:rPr>
        <w:t>§ 13. Постановлението влиза в сила от 1 септември 2021 г.</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347 ОТ 21 ДЕКЕМВРИ 2023 Г. ЗА ИЗМЕНЕНИЕ И ДОПЪЛНЕНИЕ НА ПРАВИЛНИКА ЗА ИЗДАВАНЕ НА БЪЛГАРСКИТЕ ЛИЧНИ ДОКУМЕНТИ, ПРИЕТ С ПОСТАНОВЛЕНИЕ № 13 НА МИНИСТЕРСКИЯ СЪВЕТ ОТ 2010 Г.</w:t>
      </w:r>
    </w:p>
    <w:p w:rsidR="00000000" w:rsidRDefault="000F78B2">
      <w:pPr>
        <w:spacing w:after="0" w:line="240" w:lineRule="auto"/>
        <w:ind w:firstLine="851"/>
        <w:divId w:val="77244006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107 ОТ 2023 Г., В СИЛА ОТ 29.12.2023 Г.)</w:t>
      </w:r>
    </w:p>
    <w:p w:rsidR="00000000" w:rsidRDefault="000F78B2">
      <w:pPr>
        <w:spacing w:after="0" w:line="240" w:lineRule="auto"/>
        <w:divId w:val="169412450"/>
        <w:rPr>
          <w:rFonts w:ascii="Times New Roman" w:eastAsia="Times New Roman" w:hAnsi="Times New Roman" w:cs="Times New Roman"/>
          <w:sz w:val="24"/>
          <w:szCs w:val="24"/>
        </w:rPr>
      </w:pPr>
    </w:p>
    <w:p w:rsidR="00000000" w:rsidRDefault="000F78B2">
      <w:pPr>
        <w:spacing w:after="0" w:line="240" w:lineRule="auto"/>
        <w:ind w:firstLine="851"/>
        <w:divId w:val="18783522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w:t>
      </w:r>
      <w:r>
        <w:rPr>
          <w:rFonts w:ascii="Times New Roman" w:eastAsia="Times New Roman" w:hAnsi="Times New Roman" w:cs="Times New Roman"/>
          <w:sz w:val="24"/>
          <w:szCs w:val="24"/>
        </w:rPr>
        <w:t>Постановлението влиза в сила от деня на обнародването му в "Държавен вестник".</w:t>
      </w:r>
    </w:p>
    <w:p w:rsidR="00000000" w:rsidRDefault="000F78B2">
      <w:pPr>
        <w:spacing w:after="0" w:line="240" w:lineRule="auto"/>
        <w:divId w:val="169412450"/>
        <w:rPr>
          <w:rFonts w:ascii="Times New Roman" w:eastAsia="Times New Roman" w:hAnsi="Times New Roman" w:cs="Times New Roman"/>
          <w:sz w:val="24"/>
          <w:szCs w:val="24"/>
        </w:rPr>
      </w:pP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185 ОТ 28 МАЙ 2024 Г. ЗА ИЗМЕНЕНИЕ И ДОПЪЛНЕНИЕ НА ПРАВИЛНИКА ЗА ИЗДАВАНЕ НА БЪЛГАРСКИТЕ ЛИЧНИ ДОКУМЕНТИ, ПРИЕТ С ПОСТАНОВЛЕНИЕ №</w:t>
      </w:r>
      <w:r>
        <w:rPr>
          <w:rFonts w:ascii="Times New Roman" w:hAnsi="Times New Roman" w:cs="Times New Roman"/>
          <w:b/>
          <w:bCs/>
          <w:sz w:val="24"/>
          <w:szCs w:val="24"/>
        </w:rPr>
        <w:t xml:space="preserve"> 13 НА МИНИСТЕРСКИЯ СЪВЕТ ОТ 2010 Г.</w:t>
      </w:r>
    </w:p>
    <w:p w:rsidR="00000000" w:rsidRDefault="000F78B2">
      <w:pPr>
        <w:spacing w:after="0" w:line="240" w:lineRule="auto"/>
        <w:ind w:firstLine="851"/>
        <w:divId w:val="129879977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46 ОТ 2024 Г., В СИЛА ОТ 31.05.2024 Г.)</w:t>
      </w:r>
    </w:p>
    <w:p w:rsidR="00000000" w:rsidRDefault="000F78B2">
      <w:pPr>
        <w:spacing w:after="0" w:line="240" w:lineRule="auto"/>
        <w:divId w:val="483157888"/>
        <w:rPr>
          <w:rFonts w:ascii="Times New Roman" w:eastAsia="Times New Roman" w:hAnsi="Times New Roman" w:cs="Times New Roman"/>
          <w:sz w:val="24"/>
          <w:szCs w:val="24"/>
        </w:rPr>
      </w:pPr>
    </w:p>
    <w:p w:rsidR="00000000" w:rsidRDefault="000F78B2">
      <w:pPr>
        <w:spacing w:after="0" w:line="240" w:lineRule="auto"/>
        <w:ind w:firstLine="851"/>
        <w:divId w:val="682518309"/>
        <w:rPr>
          <w:rFonts w:ascii="Times New Roman" w:eastAsia="Times New Roman" w:hAnsi="Times New Roman" w:cs="Times New Roman"/>
          <w:sz w:val="24"/>
          <w:szCs w:val="24"/>
        </w:rPr>
      </w:pPr>
      <w:r>
        <w:rPr>
          <w:rFonts w:ascii="Times New Roman" w:eastAsia="Times New Roman" w:hAnsi="Times New Roman" w:cs="Times New Roman"/>
          <w:sz w:val="24"/>
          <w:szCs w:val="24"/>
        </w:rPr>
        <w:t>§ 19. Постановлението влиза в сила от деня на обнародването му в "Държавен вестник" с изключение на § 3, т. 1, § 4, 5, 12, 15, 17 и 18, които влизат в сила от 1</w:t>
      </w:r>
      <w:r>
        <w:rPr>
          <w:rFonts w:ascii="Times New Roman" w:eastAsia="Times New Roman" w:hAnsi="Times New Roman" w:cs="Times New Roman"/>
          <w:sz w:val="24"/>
          <w:szCs w:val="24"/>
        </w:rPr>
        <w:t>7 юни 2024 г.</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398 ОТ 20 НОЕМВРИ 2024 Г. ЗА ИЗМЕНЕНИЕ И ДОПЪЛНЕНИЕ НА ПОСТАНОВЛЕНИЕ № 55 НА МИНИСТЕРСКИЯ СЪВЕТ ОТ 2018 Г. ЗА ПРЕДОСТАВЯНЕ НА КОНСУЛСКА ЗАКРИЛА И УЧАСТИЕ В МЕРКИТЕ ЗА КООРДИНАЦИЯ И СЪТР</w:t>
      </w:r>
      <w:r>
        <w:rPr>
          <w:rFonts w:ascii="Times New Roman" w:hAnsi="Times New Roman" w:cs="Times New Roman"/>
          <w:b/>
          <w:bCs/>
          <w:sz w:val="24"/>
          <w:szCs w:val="24"/>
        </w:rPr>
        <w:t xml:space="preserve">УДНИЧЕСТВО ЗА УЛЕСНЯВАНЕ НА КОНСУЛСКАТА ЗАКРИЛА НА НЕПРЕДСТАВЕНИ ГРАЖДАНИ НА ЕВРОПЕЙСКИЯ СЪЮЗ В ТРЕТИ ДЪРЖАВИ ОТ ЗАДГРАНИЧНИТЕ ПРЕДСТАВИТЕЛСТВА НА РЕПУБЛИКА БЪЛГАРИЯ </w:t>
      </w:r>
    </w:p>
    <w:p w:rsidR="00000000" w:rsidRDefault="000F78B2">
      <w:pPr>
        <w:spacing w:after="0" w:line="240" w:lineRule="auto"/>
        <w:ind w:firstLine="851"/>
        <w:divId w:val="116300764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99 ОТ 2024 Г., В СИЛА ОТ 09.12.2025 Г.)</w:t>
      </w:r>
    </w:p>
    <w:p w:rsidR="00000000" w:rsidRDefault="000F78B2">
      <w:pPr>
        <w:spacing w:after="0" w:line="240" w:lineRule="auto"/>
        <w:divId w:val="345182846"/>
        <w:rPr>
          <w:rFonts w:ascii="Times New Roman" w:eastAsia="Times New Roman" w:hAnsi="Times New Roman" w:cs="Times New Roman"/>
          <w:sz w:val="24"/>
          <w:szCs w:val="24"/>
        </w:rPr>
      </w:pPr>
    </w:p>
    <w:p w:rsidR="00000000" w:rsidRDefault="000F78B2">
      <w:pPr>
        <w:spacing w:after="0" w:line="240" w:lineRule="auto"/>
        <w:ind w:firstLine="851"/>
        <w:divId w:val="16260836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 . . . . . . </w:t>
      </w:r>
      <w:r>
        <w:rPr>
          <w:rFonts w:ascii="Times New Roman" w:eastAsia="Times New Roman" w:hAnsi="Times New Roman" w:cs="Times New Roman"/>
          <w:sz w:val="24"/>
          <w:szCs w:val="24"/>
        </w:rPr>
        <w:t>. . . . . . . . . . . . . . . . . . . .</w:t>
      </w:r>
    </w:p>
    <w:p w:rsidR="00000000" w:rsidRDefault="000F78B2">
      <w:pPr>
        <w:spacing w:after="0" w:line="240" w:lineRule="auto"/>
        <w:ind w:firstLine="851"/>
        <w:divId w:val="110905056"/>
        <w:rPr>
          <w:rFonts w:ascii="Times New Roman" w:eastAsia="Times New Roman" w:hAnsi="Times New Roman" w:cs="Times New Roman"/>
          <w:sz w:val="24"/>
          <w:szCs w:val="24"/>
        </w:rPr>
      </w:pPr>
      <w:r>
        <w:rPr>
          <w:rFonts w:ascii="Times New Roman" w:eastAsia="Times New Roman" w:hAnsi="Times New Roman" w:cs="Times New Roman"/>
          <w:sz w:val="24"/>
          <w:szCs w:val="24"/>
        </w:rPr>
        <w:t>§ 16. Постановлението влиза в сила на 9 декември 2025 г.</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ПОСТАНОВЛЕНИЕ № 286 ОТ 12 ДЕКЕМВРИ 2025 Г. ЗА ИЗМЕНЕНИЕ И ДОПЪЛНЕНИЕ НА НОРМАТИВНИ АКТОВЕ</w:t>
      </w:r>
    </w:p>
    <w:p w:rsidR="00000000" w:rsidRDefault="000F78B2">
      <w:pPr>
        <w:spacing w:after="0" w:line="240" w:lineRule="auto"/>
        <w:ind w:firstLine="851"/>
        <w:divId w:val="205114776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109 ОТ 2025 Г.)</w:t>
      </w:r>
    </w:p>
    <w:p w:rsidR="00000000" w:rsidRDefault="000F78B2">
      <w:pPr>
        <w:spacing w:after="0" w:line="240" w:lineRule="auto"/>
        <w:divId w:val="762804356"/>
        <w:rPr>
          <w:rFonts w:ascii="Times New Roman" w:eastAsia="Times New Roman" w:hAnsi="Times New Roman" w:cs="Times New Roman"/>
          <w:sz w:val="24"/>
          <w:szCs w:val="24"/>
        </w:rPr>
      </w:pPr>
    </w:p>
    <w:p w:rsidR="00000000" w:rsidRDefault="000F78B2">
      <w:pPr>
        <w:spacing w:after="0" w:line="240" w:lineRule="auto"/>
        <w:ind w:firstLine="851"/>
        <w:divId w:val="1508642388"/>
        <w:rPr>
          <w:rFonts w:ascii="Times New Roman" w:eastAsia="Times New Roman" w:hAnsi="Times New Roman" w:cs="Times New Roman"/>
          <w:sz w:val="24"/>
          <w:szCs w:val="24"/>
        </w:rPr>
      </w:pPr>
      <w:r>
        <w:rPr>
          <w:rFonts w:ascii="Times New Roman" w:eastAsia="Times New Roman" w:hAnsi="Times New Roman" w:cs="Times New Roman"/>
          <w:sz w:val="24"/>
          <w:szCs w:val="24"/>
        </w:rPr>
        <w:t>§ 3.</w:t>
      </w:r>
      <w:r>
        <w:rPr>
          <w:rFonts w:ascii="Times New Roman" w:eastAsia="Times New Roman" w:hAnsi="Times New Roman" w:cs="Times New Roman"/>
          <w:sz w:val="24"/>
          <w:szCs w:val="24"/>
        </w:rPr>
        <w:t xml:space="preserve"> (1) Параграф 1 влиза в сила три дни след обнародване на постановлението в "Държавен вестник".</w:t>
      </w:r>
    </w:p>
    <w:p w:rsidR="00000000" w:rsidRDefault="000F78B2">
      <w:pPr>
        <w:spacing w:after="0" w:line="240" w:lineRule="auto"/>
        <w:ind w:firstLine="851"/>
        <w:divId w:val="1173179048"/>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 влиза в сила от 1 януари 2026 г. с изключение на т. 14, която влиза в сила три дни след обнародване на постановлението в "Държавен вестник".</w:t>
      </w:r>
    </w:p>
    <w:p w:rsidR="00000000" w:rsidRDefault="000F78B2">
      <w:pPr>
        <w:spacing w:after="0" w:line="240" w:lineRule="auto"/>
        <w:rPr>
          <w:rFonts w:ascii="Times New Roman" w:eastAsia="Times New Roman" w:hAnsi="Times New Roman" w:cs="Times New Roman"/>
          <w:sz w:val="24"/>
          <w:szCs w:val="24"/>
        </w:rPr>
      </w:pPr>
    </w:p>
    <w:p w:rsidR="00000000" w:rsidRDefault="000F78B2">
      <w:pPr>
        <w:spacing w:after="0" w:line="240" w:lineRule="auto"/>
        <w:ind w:firstLine="851"/>
        <w:divId w:val="93672545"/>
        <w:rPr>
          <w:rFonts w:ascii="Times New Roman" w:eastAsia="Times New Roman" w:hAnsi="Times New Roman" w:cs="Times New Roman"/>
          <w:sz w:val="24"/>
          <w:szCs w:val="24"/>
        </w:rPr>
      </w:pPr>
      <w:r>
        <w:rPr>
          <w:rFonts w:ascii="Times New Roman" w:eastAsia="Times New Roman" w:hAnsi="Times New Roman" w:cs="Times New Roman"/>
          <w:sz w:val="24"/>
          <w:szCs w:val="24"/>
        </w:rPr>
        <w:t>При</w:t>
      </w:r>
      <w:r>
        <w:rPr>
          <w:rFonts w:ascii="Times New Roman" w:eastAsia="Times New Roman" w:hAnsi="Times New Roman" w:cs="Times New Roman"/>
          <w:sz w:val="24"/>
          <w:szCs w:val="24"/>
        </w:rPr>
        <w:t>ложение № 1 към чл. 2, ал. 1</w:t>
      </w:r>
    </w:p>
    <w:p w:rsidR="00000000" w:rsidRDefault="000F78B2">
      <w:pPr>
        <w:spacing w:after="0" w:line="240" w:lineRule="auto"/>
        <w:divId w:val="1073694844"/>
        <w:rPr>
          <w:rFonts w:ascii="Times New Roman" w:eastAsia="Times New Roman" w:hAnsi="Times New Roman" w:cs="Times New Roman"/>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36"/>
      </w:tblGrid>
      <w:tr w:rsidR="00000000">
        <w:trPr>
          <w:divId w:val="1073694844"/>
          <w:tblCellSpacing w:w="0" w:type="dxa"/>
        </w:trPr>
        <w:tc>
          <w:tcPr>
            <w:tcW w:w="0" w:type="auto"/>
            <w:vAlign w:val="center"/>
            <w:hideMark/>
          </w:tcPr>
          <w:p w:rsidR="00000000" w:rsidRDefault="000F78B2">
            <w:pPr>
              <w:spacing w:after="0" w:line="240" w:lineRule="auto"/>
              <w:rPr>
                <w:rFonts w:ascii="Times New Roman" w:eastAsia="Times New Roman" w:hAnsi="Times New Roman" w:cs="Times New Roman"/>
                <w:sz w:val="24"/>
                <w:szCs w:val="24"/>
              </w:rPr>
            </w:pPr>
          </w:p>
        </w:tc>
      </w:tr>
    </w:tbl>
    <w:p w:rsidR="00000000" w:rsidRDefault="000F78B2">
      <w:pPr>
        <w:spacing w:after="0" w:line="240" w:lineRule="auto"/>
        <w:divId w:val="1073694844"/>
        <w:rPr>
          <w:rFonts w:ascii="Times New Roman" w:eastAsia="Times New Roman" w:hAnsi="Times New Roman" w:cs="Times New Roman"/>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5970"/>
      </w:tblGrid>
      <w:tr w:rsidR="00000000">
        <w:trPr>
          <w:divId w:val="1073694844"/>
          <w:tblCellSpacing w:w="0" w:type="dxa"/>
        </w:trPr>
        <w:tc>
          <w:tcPr>
            <w:tcW w:w="59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w:t>
            </w:r>
          </w:p>
        </w:tc>
      </w:tr>
      <w:tr w:rsidR="00000000">
        <w:trPr>
          <w:divId w:val="1073694844"/>
          <w:tblCellSpacing w:w="0" w:type="dxa"/>
        </w:trPr>
        <w:tc>
          <w:tcPr>
            <w:tcW w:w="59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 транслитерация на българската азбука в английската азбука</w:t>
            </w:r>
          </w:p>
        </w:tc>
      </w:tr>
      <w:tr w:rsidR="00000000">
        <w:trPr>
          <w:divId w:val="1073694844"/>
          <w:tblCellSpacing w:w="0" w:type="dxa"/>
        </w:trPr>
        <w:tc>
          <w:tcPr>
            <w:tcW w:w="59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line="240" w:lineRule="auto"/>
        <w:divId w:val="1073694844"/>
        <w:rPr>
          <w:rFonts w:ascii="Times New Roman" w:eastAsia="Times New Roman" w:hAnsi="Times New Roman" w:cs="Times New Roman"/>
          <w:vanish/>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340"/>
        <w:gridCol w:w="4755"/>
      </w:tblGrid>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Българска азбука</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Транслитерация в английската азбука</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ZH</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Ц</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TS</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Щ</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SHT</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Ъ</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Ь</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Ю</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YU</w:t>
            </w:r>
          </w:p>
        </w:tc>
      </w:tr>
      <w:tr w:rsidR="00000000">
        <w:trPr>
          <w:divId w:val="1073694844"/>
          <w:tblCellSpacing w:w="0" w:type="dxa"/>
        </w:trPr>
        <w:tc>
          <w:tcPr>
            <w:tcW w:w="234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Я</w:t>
            </w:r>
          </w:p>
        </w:tc>
        <w:tc>
          <w:tcPr>
            <w:tcW w:w="4755"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YA</w:t>
            </w:r>
          </w:p>
        </w:tc>
      </w:tr>
    </w:tbl>
    <w:p w:rsidR="00000000" w:rsidRDefault="000F78B2">
      <w:pPr>
        <w:spacing w:after="0" w:line="240" w:lineRule="auto"/>
        <w:divId w:val="1073694844"/>
        <w:rPr>
          <w:rFonts w:ascii="Times New Roman" w:eastAsia="Times New Roman" w:hAnsi="Times New Roman" w:cs="Times New Roman"/>
          <w:vanish/>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7170"/>
      </w:tblGrid>
      <w:tr w:rsidR="00000000">
        <w:trPr>
          <w:divId w:val="1073694844"/>
          <w:tblCellSpacing w:w="0" w:type="dxa"/>
        </w:trPr>
        <w:tc>
          <w:tcPr>
            <w:tcW w:w="71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1073694844"/>
          <w:tblCellSpacing w:w="0" w:type="dxa"/>
        </w:trPr>
        <w:tc>
          <w:tcPr>
            <w:tcW w:w="71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Забележка. Съчетанието от буквите "ия" в края на собствените имена на граждани и на наименованията на населени места се предава чрез "ia".</w:t>
            </w:r>
          </w:p>
        </w:tc>
      </w:tr>
      <w:tr w:rsidR="00000000">
        <w:trPr>
          <w:divId w:val="1073694844"/>
          <w:tblCellSpacing w:w="0" w:type="dxa"/>
        </w:trPr>
        <w:tc>
          <w:tcPr>
            <w:tcW w:w="71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line="240" w:lineRule="auto"/>
        <w:divId w:val="1073694844"/>
        <w:rPr>
          <w:rFonts w:ascii="Times New Roman" w:eastAsia="Times New Roman" w:hAnsi="Times New Roman" w:cs="Times New Roman"/>
          <w:sz w:val="24"/>
          <w:szCs w:val="24"/>
        </w:rPr>
      </w:pPr>
    </w:p>
    <w:p w:rsidR="00000000" w:rsidRDefault="000F78B2">
      <w:pPr>
        <w:rPr>
          <w:rFonts w:eastAsia="Times New Roman"/>
        </w:rPr>
      </w:pPr>
    </w:p>
    <w:p w:rsidR="00DD2336" w:rsidRDefault="00DD2336">
      <w:pPr>
        <w:sectPr w:rsidR="00DD2336">
          <w:footerReference w:type="default" r:id="rId9"/>
          <w:pgSz w:w="11906" w:h="16838"/>
          <w:pgMar w:top="1417" w:right="1417" w:bottom="1417" w:left="1417" w:header="708" w:footer="708" w:gutter="0"/>
          <w:cols w:space="708"/>
        </w:sectPr>
      </w:pPr>
    </w:p>
    <w:p w:rsidR="00000000" w:rsidRDefault="000F78B2">
      <w:pPr>
        <w:spacing w:after="0" w:line="240" w:lineRule="auto"/>
        <w:ind w:firstLine="851"/>
        <w:divId w:val="1722557255"/>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към чл. 5, ал. 1</w:t>
      </w:r>
    </w:p>
    <w:p w:rsidR="00000000" w:rsidRDefault="000F78B2">
      <w:pPr>
        <w:spacing w:after="0" w:line="240" w:lineRule="auto"/>
        <w:divId w:val="560210499"/>
        <w:rPr>
          <w:rFonts w:ascii="Times New Roman" w:eastAsia="Times New Roman" w:hAnsi="Times New Roman" w:cs="Times New Roman"/>
          <w:sz w:val="24"/>
          <w:szCs w:val="24"/>
        </w:rPr>
      </w:pPr>
    </w:p>
    <w:p w:rsidR="00000000" w:rsidRDefault="000F78B2">
      <w:pPr>
        <w:spacing w:after="0" w:line="240" w:lineRule="auto"/>
        <w:ind w:firstLine="851"/>
        <w:divId w:val="1581135701"/>
        <w:rPr>
          <w:rFonts w:ascii="Times New Roman" w:eastAsia="Times New Roman" w:hAnsi="Times New Roman" w:cs="Times New Roman"/>
          <w:sz w:val="24"/>
          <w:szCs w:val="24"/>
        </w:rPr>
      </w:pPr>
      <w:r>
        <w:rPr>
          <w:rFonts w:ascii="Times New Roman" w:eastAsia="Times New Roman" w:hAnsi="Times New Roman" w:cs="Times New Roman"/>
          <w:sz w:val="24"/>
          <w:szCs w:val="24"/>
        </w:rPr>
        <w:t>(Изм. и доп. - ДВ, бр. 60 от 2012 г., в сила от 07.08.2012 г., изм. - ДВ, бр. 13 от 2021 г., в сила от 02.08.2021 г., изм. - ДВ, бр. 66 от 2021 г., в сила от 01.09.2021 г., изм. - ДВ, бр. 46 от 2024 г., в сила от 17.06.2024 г., изм. - ДВ, бр. 109 от 2025 г</w:t>
      </w:r>
      <w:r>
        <w:rPr>
          <w:rFonts w:ascii="Times New Roman" w:eastAsia="Times New Roman" w:hAnsi="Times New Roman" w:cs="Times New Roman"/>
          <w:sz w:val="24"/>
          <w:szCs w:val="24"/>
        </w:rPr>
        <w:t>., в сила от 01.01.2026 г.)</w:t>
      </w:r>
    </w:p>
    <w:p w:rsidR="00000000" w:rsidRDefault="000F78B2">
      <w:pPr>
        <w:spacing w:after="240" w:line="240" w:lineRule="auto"/>
        <w:divId w:val="560210499"/>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tbl>
      <w:tblPr>
        <w:tblW w:w="2065" w:type="pct"/>
        <w:tblCellMar>
          <w:left w:w="0" w:type="dxa"/>
          <w:right w:w="0" w:type="dxa"/>
        </w:tblCellMar>
        <w:tblLook w:val="04A0" w:firstRow="1" w:lastRow="0" w:firstColumn="1" w:lastColumn="0" w:noHBand="0" w:noVBand="1"/>
      </w:tblPr>
      <w:tblGrid>
        <w:gridCol w:w="1489"/>
        <w:gridCol w:w="667"/>
        <w:gridCol w:w="536"/>
        <w:gridCol w:w="716"/>
        <w:gridCol w:w="3525"/>
        <w:gridCol w:w="384"/>
        <w:gridCol w:w="240"/>
        <w:gridCol w:w="165"/>
        <w:gridCol w:w="405"/>
        <w:gridCol w:w="405"/>
        <w:gridCol w:w="405"/>
        <w:gridCol w:w="405"/>
        <w:gridCol w:w="210"/>
        <w:gridCol w:w="195"/>
        <w:gridCol w:w="405"/>
        <w:gridCol w:w="405"/>
        <w:gridCol w:w="405"/>
        <w:gridCol w:w="410"/>
      </w:tblGrid>
      <w:tr w:rsidR="00000000">
        <w:trPr>
          <w:divId w:val="560210499"/>
        </w:trPr>
        <w:tc>
          <w:tcPr>
            <w:tcW w:w="2853" w:type="dxa"/>
            <w:gridSpan w:val="3"/>
            <w:vMerge w:val="restart"/>
            <w:tcBorders>
              <w:top w:val="single" w:sz="8" w:space="0" w:color="000000"/>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Снимка 3,5/4,5</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Подпис</w:t>
            </w:r>
          </w:p>
        </w:tc>
        <w:tc>
          <w:tcPr>
            <w:tcW w:w="8558" w:type="dxa"/>
            <w:gridSpan w:val="15"/>
            <w:tcBorders>
              <w:top w:val="single" w:sz="8" w:space="0" w:color="000000"/>
              <w:left w:val="nil"/>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24"/>
                <w:szCs w:val="24"/>
              </w:rPr>
              <w:t>ЗАЯВЛЕНИЕ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8"/>
                <w:szCs w:val="18"/>
              </w:rPr>
              <w:t>за издаване на документи за самоличност на български граждани</w:t>
            </w:r>
          </w:p>
        </w:tc>
      </w:tr>
      <w:tr w:rsidR="00000000">
        <w:trPr>
          <w:divId w:val="560210499"/>
        </w:trPr>
        <w:tc>
          <w:tcPr>
            <w:tcW w:w="0" w:type="auto"/>
            <w:gridSpan w:val="3"/>
            <w:vMerge/>
            <w:tcBorders>
              <w:top w:val="single" w:sz="8" w:space="0" w:color="000000"/>
              <w:left w:val="single" w:sz="8" w:space="0" w:color="000000"/>
              <w:bottom w:val="nil"/>
              <w:right w:val="single" w:sz="8" w:space="0" w:color="000000"/>
            </w:tcBorders>
            <w:vAlign w:val="center"/>
            <w:hideMark/>
          </w:tcPr>
          <w:p w:rsidR="00000000" w:rsidRDefault="000F78B2">
            <w:pPr>
              <w:spacing w:after="0" w:line="240" w:lineRule="auto"/>
              <w:rPr>
                <w:rFonts w:ascii="Times New Roman" w:hAnsi="Times New Roman" w:cs="Times New Roman"/>
                <w:sz w:val="24"/>
                <w:szCs w:val="24"/>
              </w:rPr>
            </w:pPr>
          </w:p>
        </w:tc>
        <w:tc>
          <w:tcPr>
            <w:tcW w:w="3965" w:type="dxa"/>
            <w:gridSpan w:val="2"/>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Вх. номер</w:t>
            </w:r>
          </w:p>
        </w:tc>
        <w:tc>
          <w:tcPr>
            <w:tcW w:w="4593" w:type="dxa"/>
            <w:gridSpan w:val="13"/>
            <w:tcBorders>
              <w:top w:val="single" w:sz="8" w:space="0" w:color="000000"/>
              <w:left w:val="nil"/>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До</w:t>
            </w:r>
          </w:p>
        </w:tc>
      </w:tr>
      <w:tr w:rsidR="00000000">
        <w:trPr>
          <w:divId w:val="560210499"/>
          <w:trHeight w:val="1536"/>
        </w:trPr>
        <w:tc>
          <w:tcPr>
            <w:tcW w:w="0" w:type="auto"/>
            <w:gridSpan w:val="3"/>
            <w:vMerge/>
            <w:tcBorders>
              <w:top w:val="single" w:sz="8" w:space="0" w:color="000000"/>
              <w:left w:val="single" w:sz="8" w:space="0" w:color="000000"/>
              <w:bottom w:val="nil"/>
              <w:right w:val="single" w:sz="8" w:space="0" w:color="000000"/>
            </w:tcBorders>
            <w:vAlign w:val="center"/>
            <w:hideMark/>
          </w:tcPr>
          <w:p w:rsidR="00000000" w:rsidRDefault="000F78B2">
            <w:pPr>
              <w:spacing w:after="0" w:line="240" w:lineRule="auto"/>
              <w:rPr>
                <w:rFonts w:ascii="Times New Roman" w:hAnsi="Times New Roman" w:cs="Times New Roman"/>
                <w:sz w:val="24"/>
                <w:szCs w:val="24"/>
              </w:rPr>
            </w:pPr>
          </w:p>
        </w:tc>
        <w:tc>
          <w:tcPr>
            <w:tcW w:w="3965" w:type="dxa"/>
            <w:gridSpan w:val="2"/>
            <w:tcBorders>
              <w:top w:val="nil"/>
              <w:left w:val="nil"/>
              <w:bottom w:val="nil"/>
              <w:right w:val="single" w:sz="8" w:space="0" w:color="000000"/>
            </w:tcBorders>
            <w:tcMar>
              <w:top w:w="60" w:type="dxa"/>
              <w:left w:w="90" w:type="dxa"/>
              <w:bottom w:w="60" w:type="dxa"/>
              <w:right w:w="90" w:type="dxa"/>
            </w:tcMar>
            <w:vAlign w:val="center"/>
            <w:hideMark/>
          </w:tcPr>
          <w:tbl>
            <w:tblPr>
              <w:tblW w:w="0" w:type="auto"/>
              <w:tblInd w:w="2752" w:type="dxa"/>
              <w:tblCellMar>
                <w:left w:w="0" w:type="dxa"/>
                <w:right w:w="0" w:type="dxa"/>
              </w:tblCellMar>
              <w:tblLook w:val="04A0" w:firstRow="1" w:lastRow="0" w:firstColumn="1" w:lastColumn="0" w:noHBand="0" w:noVBand="1"/>
            </w:tblPr>
            <w:tblGrid>
              <w:gridCol w:w="1020"/>
            </w:tblGrid>
            <w:tr w:rsidR="00000000">
              <w:tc>
                <w:tcPr>
                  <w:tcW w:w="1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Вярно</w:t>
                  </w:r>
                </w:p>
              </w:tc>
            </w:tr>
            <w:tr w:rsidR="00000000">
              <w:tc>
                <w:tcPr>
                  <w:tcW w:w="10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Невярно</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pacing w:val="120"/>
                <w:sz w:val="20"/>
                <w:szCs w:val="20"/>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pacing w:val="120"/>
                <w:sz w:val="20"/>
                <w:szCs w:val="20"/>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32"/>
                <w:szCs w:val="32"/>
              </w:rPr>
              <w:t>_I_I_I_I_I_I_I_I_I_I</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ЕГН</w:t>
            </w:r>
          </w:p>
        </w:tc>
        <w:tc>
          <w:tcPr>
            <w:tcW w:w="4593" w:type="dxa"/>
            <w:gridSpan w:val="13"/>
            <w:vMerge w:val="restart"/>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искания документ:</w:t>
            </w:r>
          </w:p>
          <w:tbl>
            <w:tblPr>
              <w:tblW w:w="5000" w:type="pct"/>
              <w:tblCellMar>
                <w:left w:w="0" w:type="dxa"/>
                <w:right w:w="0" w:type="dxa"/>
              </w:tblCellMar>
              <w:tblLook w:val="04A0" w:firstRow="1" w:lastRow="0" w:firstColumn="1" w:lastColumn="0" w:noHBand="0" w:noVBand="1"/>
            </w:tblPr>
            <w:tblGrid>
              <w:gridCol w:w="1884"/>
              <w:gridCol w:w="2375"/>
            </w:tblGrid>
            <w:tr w:rsidR="00000000">
              <w:tc>
                <w:tcPr>
                  <w:tcW w:w="0" w:type="auto"/>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лична карта</w:t>
                  </w:r>
                </w:p>
              </w:tc>
              <w:tc>
                <w:tcPr>
                  <w:tcW w:w="0" w:type="auto"/>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временна карта за самоличност</w:t>
                  </w:r>
                </w:p>
              </w:tc>
            </w:tr>
            <w:tr w:rsidR="00000000">
              <w:tc>
                <w:tcPr>
                  <w:tcW w:w="0" w:type="auto"/>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паспорт</w:t>
                  </w:r>
                </w:p>
              </w:tc>
              <w:tc>
                <w:tcPr>
                  <w:tcW w:w="0" w:type="auto"/>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временен паспорт</w:t>
                  </w:r>
                </w:p>
              </w:tc>
            </w:tr>
            <w:tr w:rsidR="00000000">
              <w:tc>
                <w:tcPr>
                  <w:tcW w:w="0" w:type="auto"/>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дипломатически паспорт</w:t>
                  </w:r>
                </w:p>
              </w:tc>
              <w:tc>
                <w:tcPr>
                  <w:tcW w:w="0" w:type="auto"/>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служебен открит лист за преминаване на границата</w:t>
                  </w:r>
                </w:p>
              </w:tc>
            </w:tr>
            <w:tr w:rsidR="00000000">
              <w:tc>
                <w:tcPr>
                  <w:tcW w:w="0" w:type="auto"/>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служебен паспорт</w:t>
                  </w:r>
                </w:p>
              </w:tc>
              <w:tc>
                <w:tcPr>
                  <w:tcW w:w="0" w:type="auto"/>
                  <w:vMerge w:val="restart"/>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w:t>
                  </w:r>
                  <w:r>
                    <w:rPr>
                      <w:rFonts w:ascii="Arial" w:hAnsi="Arial" w:cs="Arial"/>
                      <w:sz w:val="17"/>
                      <w:szCs w:val="17"/>
                    </w:rPr>
                    <w:t>временен паспорт за окончателно напускане на РБ</w:t>
                  </w:r>
                </w:p>
              </w:tc>
            </w:tr>
            <w:tr w:rsidR="00000000">
              <w:tc>
                <w:tcPr>
                  <w:tcW w:w="0" w:type="auto"/>
                  <w:tcMar>
                    <w:top w:w="30" w:type="dxa"/>
                    <w:left w:w="60" w:type="dxa"/>
                    <w:bottom w:w="30" w:type="dxa"/>
                    <w:right w:w="6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моряшки паспорт</w:t>
                  </w:r>
                </w:p>
              </w:tc>
              <w:tc>
                <w:tcPr>
                  <w:tcW w:w="0" w:type="auto"/>
                  <w:vMerge/>
                  <w:vAlign w:val="center"/>
                  <w:hideMark/>
                </w:tcPr>
                <w:p w:rsidR="00000000" w:rsidRDefault="000F78B2">
                  <w:pPr>
                    <w:spacing w:after="0" w:line="240" w:lineRule="auto"/>
                    <w:rPr>
                      <w:rFonts w:ascii="Times New Roman" w:hAnsi="Times New Roman" w:cs="Times New Roman"/>
                      <w:sz w:val="24"/>
                      <w:szCs w:val="24"/>
                    </w:rPr>
                  </w:pP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услугата:</w:t>
            </w:r>
            <w:r>
              <w:rPr>
                <w:rFonts w:ascii="Arial" w:hAnsi="Arial" w:cs="Arial"/>
                <w:sz w:val="17"/>
                <w:szCs w:val="17"/>
              </w:rPr>
              <w:br/>
              <w:t xml:space="preserve">обикновена </w:t>
            </w:r>
            <w:r>
              <w:rPr>
                <w:rFonts w:ascii="Wingdings 2" w:hAnsi="Wingdings 2" w:cs="Arial"/>
                <w:sz w:val="24"/>
                <w:szCs w:val="24"/>
              </w:rPr>
              <w:t></w:t>
            </w:r>
            <w:r>
              <w:rPr>
                <w:rFonts w:ascii="Arial" w:hAnsi="Arial" w:cs="Arial"/>
                <w:sz w:val="17"/>
                <w:szCs w:val="17"/>
              </w:rPr>
              <w:t> </w:t>
            </w:r>
            <w:r>
              <w:rPr>
                <w:rFonts w:ascii="Arial" w:hAnsi="Arial" w:cs="Arial"/>
                <w:sz w:val="17"/>
                <w:szCs w:val="17"/>
              </w:rPr>
              <w:sym w:font="Symbol" w:char="F030"/>
            </w:r>
            <w:r>
              <w:rPr>
                <w:rFonts w:ascii="Arial" w:hAnsi="Arial" w:cs="Arial"/>
                <w:sz w:val="17"/>
                <w:szCs w:val="17"/>
              </w:rPr>
              <w:t xml:space="preserve">       бърза </w:t>
            </w:r>
            <w:r>
              <w:rPr>
                <w:rFonts w:ascii="Wingdings 2" w:hAnsi="Wingdings 2" w:cs="Arial"/>
                <w:sz w:val="24"/>
                <w:szCs w:val="24"/>
              </w:rPr>
              <w:t></w:t>
            </w:r>
            <w:r>
              <w:rPr>
                <w:rFonts w:ascii="Arial" w:hAnsi="Arial" w:cs="Arial"/>
                <w:sz w:val="17"/>
                <w:szCs w:val="17"/>
              </w:rPr>
              <w:t> </w:t>
            </w:r>
            <w:r>
              <w:rPr>
                <w:rFonts w:ascii="Arial" w:hAnsi="Arial" w:cs="Arial"/>
                <w:sz w:val="17"/>
                <w:szCs w:val="17"/>
              </w:rPr>
              <w:sym w:font="Symbol" w:char="F030"/>
            </w:r>
            <w:r>
              <w:rPr>
                <w:rFonts w:ascii="Arial" w:hAnsi="Arial" w:cs="Arial"/>
                <w:sz w:val="17"/>
                <w:szCs w:val="17"/>
              </w:rPr>
              <w:t xml:space="preserve">        експресна </w:t>
            </w:r>
            <w:r>
              <w:rPr>
                <w:rFonts w:ascii="Wingdings 2" w:hAnsi="Wingdings 2" w:cs="Arial"/>
                <w:sz w:val="24"/>
                <w:szCs w:val="24"/>
              </w:rPr>
              <w:t></w:t>
            </w:r>
            <w:r>
              <w:rPr>
                <w:rFonts w:ascii="Arial" w:hAnsi="Arial" w:cs="Arial"/>
                <w:sz w:val="17"/>
                <w:szCs w:val="17"/>
              </w:rPr>
              <w:t> </w:t>
            </w:r>
            <w:r>
              <w:rPr>
                <w:rFonts w:ascii="Arial" w:hAnsi="Arial" w:cs="Arial"/>
                <w:sz w:val="17"/>
                <w:szCs w:val="17"/>
              </w:rPr>
              <w:sym w:font="Symbol" w:char="F030"/>
            </w:r>
            <w:r>
              <w:rPr>
                <w:rFonts w:ascii="Arial" w:hAnsi="Arial" w:cs="Arial"/>
                <w:sz w:val="17"/>
                <w:szCs w:val="17"/>
              </w:rPr>
              <w:br/>
            </w:r>
            <w:r>
              <w:rPr>
                <w:rFonts w:ascii="Arial" w:hAnsi="Arial" w:cs="Arial"/>
                <w:sz w:val="17"/>
                <w:szCs w:val="17"/>
              </w:rPr>
              <w:br/>
            </w:r>
            <w:r>
              <w:rPr>
                <w:rFonts w:ascii="Arial" w:hAnsi="Arial" w:cs="Arial"/>
                <w:b/>
                <w:bCs/>
                <w:sz w:val="17"/>
                <w:szCs w:val="17"/>
              </w:rPr>
              <w:t>Място на получаване на ЛК при експресна услуга:</w:t>
            </w:r>
            <w:r>
              <w:rPr>
                <w:rFonts w:ascii="Arial" w:hAnsi="Arial" w:cs="Arial"/>
                <w:sz w:val="17"/>
                <w:szCs w:val="17"/>
              </w:rPr>
              <w:br/>
            </w:r>
            <w:r>
              <w:rPr>
                <w:rFonts w:ascii="Arial" w:hAnsi="Arial" w:cs="Arial"/>
                <w:b/>
                <w:bCs/>
                <w:sz w:val="17"/>
                <w:szCs w:val="17"/>
              </w:rPr>
              <w:t>СДВР</w:t>
            </w:r>
            <w:r>
              <w:rPr>
                <w:rFonts w:ascii="Arial" w:hAnsi="Arial" w:cs="Arial"/>
                <w:sz w:val="17"/>
                <w:szCs w:val="17"/>
              </w:rPr>
              <w:t xml:space="preserve"> </w:t>
            </w:r>
            <w:r>
              <w:rPr>
                <w:rFonts w:ascii="Wingdings 2" w:hAnsi="Wingdings 2" w:cs="Arial"/>
                <w:sz w:val="24"/>
                <w:szCs w:val="24"/>
              </w:rPr>
              <w:t></w:t>
            </w:r>
            <w:r>
              <w:rPr>
                <w:rFonts w:ascii="Arial" w:hAnsi="Arial" w:cs="Arial"/>
                <w:sz w:val="17"/>
                <w:szCs w:val="17"/>
              </w:rPr>
              <w:t xml:space="preserve">  </w:t>
            </w:r>
            <w:r>
              <w:rPr>
                <w:rFonts w:ascii="Arial" w:hAnsi="Arial" w:cs="Arial"/>
                <w:b/>
                <w:bCs/>
                <w:sz w:val="17"/>
                <w:szCs w:val="17"/>
              </w:rPr>
              <w:t>ДБДС:</w:t>
            </w:r>
            <w:r>
              <w:rPr>
                <w:rFonts w:ascii="Arial" w:hAnsi="Arial" w:cs="Arial"/>
                <w:sz w:val="17"/>
                <w:szCs w:val="17"/>
              </w:rPr>
              <w:t xml:space="preserve"> ЦАО Младост </w:t>
            </w:r>
            <w:r>
              <w:rPr>
                <w:rFonts w:ascii="Wingdings 2" w:hAnsi="Wingdings 2" w:cs="Arial"/>
                <w:sz w:val="24"/>
                <w:szCs w:val="24"/>
              </w:rPr>
              <w:t></w:t>
            </w:r>
            <w:r>
              <w:rPr>
                <w:rFonts w:ascii="Arial" w:hAnsi="Arial" w:cs="Arial"/>
                <w:sz w:val="17"/>
                <w:szCs w:val="17"/>
              </w:rPr>
              <w:t xml:space="preserve">  ЦАО Лъвов мост </w:t>
            </w:r>
            <w:r>
              <w:rPr>
                <w:rFonts w:ascii="Wingdings 2" w:hAnsi="Wingdings 2" w:cs="Arial"/>
                <w:sz w:val="24"/>
                <w:szCs w:val="24"/>
              </w:rPr>
              <w:t></w:t>
            </w:r>
          </w:p>
        </w:tc>
      </w:tr>
      <w:tr w:rsidR="00000000">
        <w:trPr>
          <w:divId w:val="560210499"/>
          <w:trHeight w:val="1554"/>
        </w:trPr>
        <w:tc>
          <w:tcPr>
            <w:tcW w:w="0" w:type="auto"/>
            <w:gridSpan w:val="3"/>
            <w:vMerge/>
            <w:tcBorders>
              <w:top w:val="single" w:sz="8" w:space="0" w:color="000000"/>
              <w:left w:val="single" w:sz="8" w:space="0" w:color="000000"/>
              <w:bottom w:val="nil"/>
              <w:right w:val="single" w:sz="8" w:space="0" w:color="000000"/>
            </w:tcBorders>
            <w:vAlign w:val="center"/>
            <w:hideMark/>
          </w:tcPr>
          <w:p w:rsidR="00000000" w:rsidRDefault="000F78B2">
            <w:pPr>
              <w:spacing w:after="0" w:line="240" w:lineRule="auto"/>
              <w:rPr>
                <w:rFonts w:ascii="Times New Roman" w:hAnsi="Times New Roman" w:cs="Times New Roman"/>
                <w:sz w:val="24"/>
                <w:szCs w:val="24"/>
              </w:rPr>
            </w:pPr>
          </w:p>
        </w:tc>
        <w:tc>
          <w:tcPr>
            <w:tcW w:w="3965" w:type="dxa"/>
            <w:gridSpan w:val="2"/>
            <w:tcBorders>
              <w:top w:val="single" w:sz="8" w:space="0" w:color="000000"/>
              <w:left w:val="nil"/>
              <w:bottom w:val="nil"/>
              <w:right w:val="single" w:sz="8" w:space="0" w:color="000000"/>
            </w:tcBorders>
            <w:tcMar>
              <w:top w:w="60" w:type="dxa"/>
              <w:left w:w="90" w:type="dxa"/>
              <w:bottom w:w="60" w:type="dxa"/>
              <w:right w:w="90" w:type="dxa"/>
            </w:tcMar>
            <w:vAlign w:val="center"/>
            <w:hideMark/>
          </w:tcPr>
          <w:tbl>
            <w:tblPr>
              <w:tblW w:w="0" w:type="auto"/>
              <w:tblInd w:w="2659" w:type="dxa"/>
              <w:tblCellMar>
                <w:left w:w="0" w:type="dxa"/>
                <w:right w:w="0" w:type="dxa"/>
              </w:tblCellMar>
              <w:tblLook w:val="04A0" w:firstRow="1" w:lastRow="0" w:firstColumn="1" w:lastColumn="0" w:noHBand="0" w:noVBand="1"/>
            </w:tblPr>
            <w:tblGrid>
              <w:gridCol w:w="1020"/>
            </w:tblGrid>
            <w:tr w:rsidR="00000000">
              <w:tc>
                <w:tcPr>
                  <w:tcW w:w="1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Вярно</w:t>
                  </w:r>
                </w:p>
              </w:tc>
            </w:tr>
            <w:tr w:rsidR="00000000">
              <w:tc>
                <w:tcPr>
                  <w:tcW w:w="10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Невярно</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15"/>
                <w:szCs w:val="15"/>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15"/>
                <w:szCs w:val="15"/>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___/___/______г.</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Дата на раждане</w:t>
            </w:r>
          </w:p>
        </w:tc>
        <w:tc>
          <w:tcPr>
            <w:tcW w:w="0" w:type="auto"/>
            <w:gridSpan w:val="13"/>
            <w:vMerge/>
            <w:tcBorders>
              <w:top w:val="nil"/>
              <w:left w:val="nil"/>
              <w:bottom w:val="single" w:sz="8" w:space="0" w:color="000000"/>
              <w:right w:val="single" w:sz="8" w:space="0" w:color="000000"/>
            </w:tcBorders>
            <w:vAlign w:val="center"/>
            <w:hideMark/>
          </w:tcPr>
          <w:p w:rsidR="00000000" w:rsidRDefault="000F78B2">
            <w:pPr>
              <w:spacing w:after="0" w:line="240" w:lineRule="auto"/>
              <w:rPr>
                <w:rFonts w:ascii="Times New Roman" w:hAnsi="Times New Roman" w:cs="Times New Roman"/>
                <w:sz w:val="24"/>
                <w:szCs w:val="24"/>
              </w:rPr>
            </w:pPr>
          </w:p>
        </w:tc>
      </w:tr>
      <w:tr w:rsidR="00000000">
        <w:trPr>
          <w:divId w:val="560210499"/>
        </w:trPr>
        <w:tc>
          <w:tcPr>
            <w:tcW w:w="11411" w:type="dxa"/>
            <w:gridSpan w:val="18"/>
            <w:tcBorders>
              <w:top w:val="single" w:sz="8" w:space="0" w:color="000000"/>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 xml:space="preserve">Избор на срок на валидност на лична карта за граждани, навършили 70 г.:                       10 години </w:t>
            </w:r>
            <w:r>
              <w:rPr>
                <w:rFonts w:ascii="Wingdings 2" w:hAnsi="Wingdings 2" w:cs="Arial"/>
                <w:b/>
                <w:bCs/>
                <w:sz w:val="24"/>
                <w:szCs w:val="24"/>
              </w:rPr>
              <w:t></w:t>
            </w:r>
            <w:r>
              <w:rPr>
                <w:rFonts w:ascii="Arial" w:hAnsi="Arial" w:cs="Arial"/>
                <w:b/>
                <w:bCs/>
                <w:sz w:val="17"/>
                <w:szCs w:val="17"/>
              </w:rPr>
              <w:sym w:font="Symbol" w:char="F030"/>
            </w:r>
            <w:r>
              <w:rPr>
                <w:rFonts w:ascii="Arial" w:hAnsi="Arial" w:cs="Arial"/>
                <w:b/>
                <w:bCs/>
                <w:sz w:val="17"/>
                <w:szCs w:val="17"/>
              </w:rPr>
              <w:t xml:space="preserve">    30 години </w:t>
            </w:r>
            <w:r>
              <w:rPr>
                <w:rFonts w:ascii="Wingdings 2" w:hAnsi="Wingdings 2" w:cs="Arial"/>
                <w:b/>
                <w:bCs/>
                <w:sz w:val="24"/>
                <w:szCs w:val="24"/>
              </w:rPr>
              <w:t></w:t>
            </w:r>
            <w:r>
              <w:rPr>
                <w:rFonts w:ascii="Arial" w:hAnsi="Arial" w:cs="Arial"/>
                <w:b/>
                <w:bCs/>
                <w:sz w:val="17"/>
                <w:szCs w:val="17"/>
              </w:rPr>
              <w:sym w:font="Symbol" w:char="F030"/>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 xml:space="preserve">Избор на срок на валидност на паспорт за граждани, навършили 18 г.:                                5 години </w:t>
            </w:r>
            <w:r>
              <w:rPr>
                <w:rFonts w:ascii="Wingdings 2" w:hAnsi="Wingdings 2" w:cs="Arial"/>
                <w:b/>
                <w:bCs/>
                <w:sz w:val="24"/>
                <w:szCs w:val="24"/>
              </w:rPr>
              <w:t></w:t>
            </w:r>
            <w:r>
              <w:rPr>
                <w:rFonts w:ascii="Arial" w:hAnsi="Arial" w:cs="Arial"/>
                <w:b/>
                <w:bCs/>
                <w:sz w:val="17"/>
                <w:szCs w:val="17"/>
              </w:rPr>
              <w:sym w:font="Symbol" w:char="F030"/>
            </w:r>
            <w:r>
              <w:rPr>
                <w:rFonts w:ascii="Arial" w:hAnsi="Arial" w:cs="Arial"/>
                <w:b/>
                <w:bCs/>
                <w:sz w:val="17"/>
                <w:szCs w:val="17"/>
              </w:rPr>
              <w:t xml:space="preserve">    10 години </w:t>
            </w:r>
            <w:r>
              <w:rPr>
                <w:rFonts w:ascii="Wingdings 2" w:hAnsi="Wingdings 2" w:cs="Arial"/>
                <w:b/>
                <w:bCs/>
                <w:sz w:val="24"/>
                <w:szCs w:val="24"/>
              </w:rPr>
              <w:t></w:t>
            </w:r>
            <w:r>
              <w:rPr>
                <w:rFonts w:ascii="Arial" w:hAnsi="Arial" w:cs="Arial"/>
                <w:b/>
                <w:bCs/>
                <w:sz w:val="17"/>
                <w:szCs w:val="17"/>
              </w:rPr>
              <w:sym w:font="Symbol" w:char="F030"/>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Отказвам издаването и записването на удостоверение за електронна идентичност (УЕИ) в личната карта           </w:t>
            </w:r>
            <w:r>
              <w:rPr>
                <w:rFonts w:ascii="Arial" w:hAnsi="Arial" w:cs="Arial"/>
                <w:b/>
                <w:bCs/>
                <w:sz w:val="17"/>
                <w:szCs w:val="17"/>
              </w:rPr>
              <w:sym w:font="Symbol" w:char="F030"/>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Място на раждане (Населено място, община, област или държава)</w:t>
            </w:r>
          </w:p>
        </w:tc>
      </w:tr>
      <w:tr w:rsidR="00000000">
        <w:trPr>
          <w:divId w:val="560210499"/>
        </w:trPr>
        <w:tc>
          <w:tcPr>
            <w:tcW w:w="11411" w:type="dxa"/>
            <w:gridSpan w:val="18"/>
            <w:tcBorders>
              <w:top w:val="nil"/>
              <w:left w:val="single" w:sz="8" w:space="0" w:color="000000"/>
              <w:bottom w:val="nil"/>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5"/>
                <w:szCs w:val="15"/>
              </w:rPr>
              <w:t> </w:t>
            </w:r>
          </w:p>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5"/>
                <w:szCs w:val="15"/>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Имена на кирилица (име, презиме, фамилия)</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w:t>
            </w:r>
            <w:r>
              <w:rPr>
                <w:rFonts w:ascii="Arial" w:hAnsi="Arial" w:cs="Arial"/>
                <w:sz w:val="17"/>
                <w:szCs w:val="17"/>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Променени имена на кирилица (име, презиме, фамилия)</w:t>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5"/>
                <w:szCs w:val="15"/>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Имена на латиница (име, презиме, фамилия)</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Променени имена на латиница (име, презиме, фамилия)</w:t>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7"/>
                <w:szCs w:val="17"/>
              </w:rPr>
              <w:t>В заявлението се съдържат автоматично попълнени данни от НБД "Население" чрез НАИФ "НРБЛД"</w:t>
            </w:r>
            <w:r>
              <w:rPr>
                <w:rFonts w:ascii="Arial" w:hAnsi="Arial" w:cs="Arial"/>
                <w:b/>
                <w:bCs/>
                <w:sz w:val="17"/>
                <w:szCs w:val="17"/>
              </w:rPr>
              <w:br/>
            </w:r>
            <w:r>
              <w:rPr>
                <w:rFonts w:ascii="Arial" w:hAnsi="Arial" w:cs="Arial"/>
                <w:b/>
                <w:bCs/>
                <w:sz w:val="17"/>
                <w:szCs w:val="17"/>
              </w:rPr>
              <w:t>актуални данни по гражданското състояние, както и снимка и подпис от последно издаден български личен документ.</w:t>
            </w:r>
            <w:r>
              <w:rPr>
                <w:rFonts w:ascii="Arial" w:hAnsi="Arial" w:cs="Arial"/>
                <w:b/>
                <w:bCs/>
                <w:sz w:val="17"/>
                <w:szCs w:val="17"/>
              </w:rPr>
              <w:br/>
              <w:t>Заявявам, че за декларирани от мен неверни данни в това заявление нося наказателна отговорност по</w:t>
            </w:r>
            <w:r>
              <w:rPr>
                <w:rFonts w:ascii="Arial" w:hAnsi="Arial" w:cs="Arial"/>
                <w:b/>
                <w:bCs/>
                <w:sz w:val="17"/>
                <w:szCs w:val="17"/>
              </w:rPr>
              <w:br/>
              <w:t>чл. 313 от Наказателния кодекс.</w:t>
            </w:r>
          </w:p>
        </w:tc>
      </w:tr>
      <w:tr w:rsidR="00000000">
        <w:trPr>
          <w:divId w:val="560210499"/>
        </w:trPr>
        <w:tc>
          <w:tcPr>
            <w:tcW w:w="6818" w:type="dxa"/>
            <w:gridSpan w:val="5"/>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 ……………………………………………………………….</w:t>
            </w:r>
            <w:r>
              <w:rPr>
                <w:rFonts w:ascii="Arial" w:hAnsi="Arial" w:cs="Arial"/>
                <w:sz w:val="17"/>
                <w:szCs w:val="17"/>
              </w:rPr>
              <w:br/>
            </w:r>
            <w:r>
              <w:rPr>
                <w:rFonts w:ascii="Arial" w:hAnsi="Arial" w:cs="Arial"/>
                <w:sz w:val="17"/>
                <w:szCs w:val="17"/>
              </w:rPr>
              <w:br/>
              <w:t>Лична карта №                                                            издадена на ___/___/______г.</w:t>
            </w:r>
            <w:r>
              <w:rPr>
                <w:rFonts w:ascii="Arial" w:hAnsi="Arial" w:cs="Arial"/>
                <w:sz w:val="17"/>
                <w:szCs w:val="17"/>
              </w:rPr>
              <w:br/>
              <w:t>от МВР                                                                         Дата: ___/___/____________г.</w:t>
            </w:r>
          </w:p>
        </w:tc>
        <w:tc>
          <w:tcPr>
            <w:tcW w:w="4593" w:type="dxa"/>
            <w:gridSpan w:val="13"/>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Подпис на заявителя</w:t>
            </w:r>
          </w:p>
        </w:tc>
      </w:tr>
      <w:tr w:rsidR="00000000">
        <w:trPr>
          <w:divId w:val="560210499"/>
        </w:trPr>
        <w:tc>
          <w:tcPr>
            <w:tcW w:w="6818" w:type="dxa"/>
            <w:gridSpan w:val="5"/>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 на служителя, приел заявлението</w:t>
            </w:r>
          </w:p>
        </w:tc>
        <w:tc>
          <w:tcPr>
            <w:tcW w:w="4593" w:type="dxa"/>
            <w:gridSpan w:val="13"/>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Подпис на служителя</w:t>
            </w:r>
          </w:p>
        </w:tc>
      </w:tr>
      <w:tr w:rsidR="00000000">
        <w:trPr>
          <w:divId w:val="560210499"/>
          <w:trHeight w:val="1070"/>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5"/>
                <w:szCs w:val="15"/>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w:t>
            </w:r>
            <w:r>
              <w:rPr>
                <w:rFonts w:ascii="Times New Roman" w:hAnsi="Times New Roman" w:cs="Times New Roman"/>
                <w:sz w:val="17"/>
                <w:szCs w:val="17"/>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Постоянен адрес (област, община, населено място, бул./ул., номер, вход, етаж, апартамент)</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color w:val="000000"/>
                <w:sz w:val="17"/>
                <w:szCs w:val="17"/>
              </w:rPr>
              <w:t>Променен постоянен адрес</w:t>
            </w:r>
          </w:p>
        </w:tc>
      </w:tr>
      <w:tr w:rsidR="00000000">
        <w:trPr>
          <w:divId w:val="560210499"/>
        </w:trPr>
        <w:tc>
          <w:tcPr>
            <w:tcW w:w="1126" w:type="dxa"/>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Пол  </w:t>
            </w:r>
            <w:r>
              <w:rPr>
                <w:rFonts w:ascii="Arial" w:hAnsi="Arial" w:cs="Arial"/>
                <w:sz w:val="17"/>
                <w:szCs w:val="17"/>
                <w:bdr w:val="single" w:sz="8" w:space="0" w:color="auto" w:frame="1"/>
              </w:rPr>
              <w:t>М</w:t>
            </w:r>
            <w:r>
              <w:rPr>
                <w:rFonts w:ascii="Arial" w:hAnsi="Arial" w:cs="Arial"/>
                <w:sz w:val="17"/>
                <w:szCs w:val="17"/>
              </w:rPr>
              <w:t xml:space="preserve">        </w:t>
            </w:r>
            <w:r>
              <w:rPr>
                <w:rFonts w:ascii="Arial" w:hAnsi="Arial" w:cs="Arial"/>
                <w:sz w:val="17"/>
                <w:szCs w:val="17"/>
                <w:bdr w:val="single" w:sz="8" w:space="0" w:color="auto" w:frame="1"/>
              </w:rPr>
              <w:t>Ж</w:t>
            </w:r>
            <w:r>
              <w:rPr>
                <w:rFonts w:ascii="Arial" w:hAnsi="Arial" w:cs="Arial"/>
                <w:sz w:val="17"/>
                <w:szCs w:val="17"/>
              </w:rPr>
              <w:t xml:space="preserve">   </w:t>
            </w:r>
          </w:p>
        </w:tc>
        <w:tc>
          <w:tcPr>
            <w:tcW w:w="2174" w:type="dxa"/>
            <w:gridSpan w:val="3"/>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Ръст</w:t>
            </w:r>
          </w:p>
        </w:tc>
        <w:tc>
          <w:tcPr>
            <w:tcW w:w="6291" w:type="dxa"/>
            <w:gridSpan w:val="9"/>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Друго гражданство</w:t>
            </w:r>
          </w:p>
        </w:tc>
        <w:tc>
          <w:tcPr>
            <w:tcW w:w="1820"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Указ</w:t>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Цвят на очите:  черни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кафяви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сини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сиви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зелени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червени  </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пъстри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различни</w:t>
            </w:r>
            <w:r>
              <w:rPr>
                <w:rFonts w:ascii="Times New Roman" w:hAnsi="Times New Roman" w:cs="Times New Roman"/>
                <w:sz w:val="24"/>
                <w:szCs w:val="24"/>
              </w:rPr>
              <w:t xml:space="preserve"> </w:t>
            </w:r>
            <w:r>
              <w:rPr>
                <w:rFonts w:ascii="Wingdings 2" w:hAnsi="Wingdings 2" w:cs="Times New Roman"/>
                <w:sz w:val="24"/>
                <w:szCs w:val="24"/>
              </w:rPr>
              <w:t></w:t>
            </w:r>
            <w:r>
              <w:rPr>
                <w:rFonts w:ascii="Arial" w:hAnsi="Arial" w:cs="Arial"/>
                <w:sz w:val="17"/>
                <w:szCs w:val="17"/>
              </w:rPr>
              <w:t>              </w:t>
            </w:r>
          </w:p>
        </w:tc>
      </w:tr>
      <w:tr w:rsidR="00000000">
        <w:trPr>
          <w:divId w:val="560210499"/>
          <w:trHeight w:val="65"/>
        </w:trPr>
        <w:tc>
          <w:tcPr>
            <w:tcW w:w="11411" w:type="dxa"/>
            <w:gridSpan w:val="18"/>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Телефон за връзка:                                            </w:t>
            </w:r>
            <w:r>
              <w:rPr>
                <w:rFonts w:ascii="Arial" w:hAnsi="Arial" w:cs="Arial"/>
                <w:sz w:val="17"/>
                <w:szCs w:val="17"/>
              </w:rPr>
              <w:t>                                                            Ел. поща:                                                                                              </w:t>
            </w:r>
          </w:p>
          <w:p w:rsidR="00000000" w:rsidRDefault="000F78B2">
            <w:pPr>
              <w:spacing w:before="100" w:beforeAutospacing="1" w:after="100" w:afterAutospacing="1" w:line="65" w:lineRule="atLeast"/>
              <w:jc w:val="center"/>
              <w:rPr>
                <w:rFonts w:ascii="Times New Roman" w:hAnsi="Times New Roman" w:cs="Times New Roman"/>
                <w:sz w:val="24"/>
                <w:szCs w:val="24"/>
              </w:rPr>
            </w:pPr>
            <w:r>
              <w:rPr>
                <w:rFonts w:ascii="Arial" w:hAnsi="Arial" w:cs="Arial"/>
                <w:b/>
                <w:bCs/>
                <w:sz w:val="17"/>
                <w:szCs w:val="17"/>
              </w:rPr>
              <w:t>При попълване данните ще бъдат използвани за изпращане на съобщения, когато личната карта/па</w:t>
            </w:r>
            <w:r>
              <w:rPr>
                <w:rFonts w:ascii="Arial" w:hAnsi="Arial" w:cs="Arial"/>
                <w:b/>
                <w:bCs/>
                <w:sz w:val="17"/>
                <w:szCs w:val="17"/>
              </w:rPr>
              <w:t>спортът е готов,</w:t>
            </w:r>
            <w:r>
              <w:rPr>
                <w:rFonts w:ascii="Arial" w:hAnsi="Arial" w:cs="Arial"/>
                <w:b/>
                <w:bCs/>
                <w:sz w:val="17"/>
                <w:szCs w:val="17"/>
              </w:rPr>
              <w:br/>
              <w:t>преди изтичане на валидността на документа и във връзка с УЕИ в личната карта, ако не е направен отказ за</w:t>
            </w:r>
            <w:r>
              <w:rPr>
                <w:rFonts w:ascii="Arial" w:hAnsi="Arial" w:cs="Arial"/>
                <w:b/>
                <w:bCs/>
                <w:sz w:val="17"/>
                <w:szCs w:val="17"/>
              </w:rPr>
              <w:br/>
              <w:t>издаването и записването му.</w:t>
            </w:r>
          </w:p>
        </w:tc>
      </w:tr>
      <w:tr w:rsidR="00000000">
        <w:trPr>
          <w:divId w:val="560210499"/>
        </w:trPr>
        <w:tc>
          <w:tcPr>
            <w:tcW w:w="11411" w:type="dxa"/>
            <w:gridSpan w:val="18"/>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Долуподписаните родители на лица под 18- годишна възраст, настойници, попечители или други законни представители заявяваме издаването на документ за самоличност:</w:t>
            </w:r>
          </w:p>
        </w:tc>
      </w:tr>
      <w:tr w:rsidR="00000000">
        <w:trPr>
          <w:divId w:val="560210499"/>
        </w:trPr>
        <w:tc>
          <w:tcPr>
            <w:tcW w:w="1126" w:type="dxa"/>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Имена</w:t>
            </w:r>
          </w:p>
        </w:tc>
        <w:tc>
          <w:tcPr>
            <w:tcW w:w="6237"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ЕГН</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r>
      <w:tr w:rsidR="00000000">
        <w:trPr>
          <w:divId w:val="560210499"/>
        </w:trPr>
        <w:tc>
          <w:tcPr>
            <w:tcW w:w="7363" w:type="dxa"/>
            <w:gridSpan w:val="6"/>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Лична карта №</w:t>
            </w:r>
            <w:r>
              <w:rPr>
                <w:rFonts w:ascii="Arial" w:hAnsi="Arial" w:cs="Arial"/>
                <w:sz w:val="17"/>
                <w:szCs w:val="17"/>
              </w:rPr>
              <w:t>                                                   издадена на ___/___/______г.</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от МВР                                                                Дата: ___/___/______г.                </w:t>
            </w:r>
          </w:p>
        </w:tc>
        <w:tc>
          <w:tcPr>
            <w:tcW w:w="4048" w:type="dxa"/>
            <w:gridSpan w:val="1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Подпис</w:t>
            </w:r>
          </w:p>
        </w:tc>
      </w:tr>
      <w:tr w:rsidR="00000000">
        <w:trPr>
          <w:divId w:val="560210499"/>
        </w:trPr>
        <w:tc>
          <w:tcPr>
            <w:tcW w:w="1126" w:type="dxa"/>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Имена</w:t>
            </w:r>
          </w:p>
        </w:tc>
        <w:tc>
          <w:tcPr>
            <w:tcW w:w="6237"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ЕГН</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r>
      <w:tr w:rsidR="00000000">
        <w:trPr>
          <w:divId w:val="560210499"/>
        </w:trPr>
        <w:tc>
          <w:tcPr>
            <w:tcW w:w="7363" w:type="dxa"/>
            <w:gridSpan w:val="6"/>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Лична карта №                                                   издадена на ___/___/______г.</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от МВР                                                                Дата: ___/___/______г.                </w:t>
            </w:r>
          </w:p>
        </w:tc>
        <w:tc>
          <w:tcPr>
            <w:tcW w:w="4048" w:type="dxa"/>
            <w:gridSpan w:val="1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Подпис</w:t>
            </w:r>
          </w:p>
        </w:tc>
      </w:tr>
      <w:tr w:rsidR="00000000">
        <w:trPr>
          <w:divId w:val="560210499"/>
        </w:trPr>
        <w:tc>
          <w:tcPr>
            <w:tcW w:w="7363" w:type="dxa"/>
            <w:gridSpan w:val="6"/>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4048" w:type="dxa"/>
            <w:gridSpan w:val="1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w:t>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i/>
                <w:iCs/>
                <w:sz w:val="17"/>
                <w:szCs w:val="17"/>
              </w:rPr>
              <w:t>Попълва се само ако заявеният/заявените документ/документи за самоличност ще се получава/получават от упълномощено лице.</w:t>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Данни за упълномощено лице:</w:t>
            </w:r>
          </w:p>
        </w:tc>
      </w:tr>
      <w:tr w:rsidR="00000000">
        <w:trPr>
          <w:divId w:val="560210499"/>
        </w:trPr>
        <w:tc>
          <w:tcPr>
            <w:tcW w:w="1126" w:type="dxa"/>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Имена</w:t>
            </w:r>
          </w:p>
        </w:tc>
        <w:tc>
          <w:tcPr>
            <w:tcW w:w="6237"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ЕГН</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4" w:type="dxa"/>
            <w:gridSpan w:val="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c>
          <w:tcPr>
            <w:tcW w:w="405" w:type="dxa"/>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tc>
      </w:tr>
      <w:tr w:rsidR="00000000">
        <w:trPr>
          <w:divId w:val="560210499"/>
        </w:trPr>
        <w:tc>
          <w:tcPr>
            <w:tcW w:w="7363" w:type="dxa"/>
            <w:gridSpan w:val="6"/>
            <w:tcBorders>
              <w:top w:val="nil"/>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Лична карта №                                                   издадена на ___/___/______г.</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от МВР                                                                Дата: ___/___/______г.                </w:t>
            </w:r>
          </w:p>
        </w:tc>
        <w:tc>
          <w:tcPr>
            <w:tcW w:w="4048" w:type="dxa"/>
            <w:gridSpan w:val="12"/>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Подпис на заявителя</w:t>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i/>
                <w:iCs/>
                <w:sz w:val="17"/>
                <w:szCs w:val="17"/>
              </w:rPr>
              <w:t>Попълва само от лица, живеещи предимно в чужбина, при подаване на заявление за издаване на лична карта.</w:t>
            </w:r>
          </w:p>
        </w:tc>
      </w:tr>
      <w:tr w:rsidR="00000000">
        <w:trPr>
          <w:divId w:val="560210499"/>
        </w:trPr>
        <w:tc>
          <w:tcPr>
            <w:tcW w:w="6818" w:type="dxa"/>
            <w:gridSpan w:val="5"/>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6"/>
                <w:szCs w:val="16"/>
              </w:rPr>
              <w:t>Адрес на територията на държавата, където пребивават.</w:t>
            </w:r>
          </w:p>
        </w:tc>
        <w:tc>
          <w:tcPr>
            <w:tcW w:w="4593" w:type="dxa"/>
            <w:gridSpan w:val="13"/>
            <w:tcBorders>
              <w:top w:val="nil"/>
              <w:left w:val="nil"/>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С попълването на това поле не се заявява настоящ адрес.</w:t>
            </w:r>
          </w:p>
        </w:tc>
      </w:tr>
      <w:tr w:rsidR="00000000">
        <w:trPr>
          <w:divId w:val="560210499"/>
        </w:trPr>
        <w:tc>
          <w:tcPr>
            <w:tcW w:w="11411" w:type="dxa"/>
            <w:gridSpan w:val="18"/>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i/>
                <w:iCs/>
                <w:sz w:val="17"/>
                <w:szCs w:val="17"/>
              </w:rPr>
              <w:t>Попълва се в случай на първо издаване на документ за самоличност.</w:t>
            </w:r>
          </w:p>
        </w:tc>
      </w:tr>
      <w:tr w:rsidR="00000000">
        <w:trPr>
          <w:divId w:val="560210499"/>
        </w:trPr>
        <w:tc>
          <w:tcPr>
            <w:tcW w:w="1977" w:type="dxa"/>
            <w:gridSpan w:val="2"/>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Родители</w:t>
            </w:r>
          </w:p>
        </w:tc>
        <w:tc>
          <w:tcPr>
            <w:tcW w:w="5630"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w:t>
            </w:r>
          </w:p>
        </w:tc>
        <w:tc>
          <w:tcPr>
            <w:tcW w:w="3804" w:type="dxa"/>
            <w:gridSpan w:val="11"/>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Дата на раждане</w:t>
            </w:r>
          </w:p>
        </w:tc>
      </w:tr>
      <w:tr w:rsidR="00000000">
        <w:trPr>
          <w:divId w:val="560210499"/>
        </w:trPr>
        <w:tc>
          <w:tcPr>
            <w:tcW w:w="1977" w:type="dxa"/>
            <w:gridSpan w:val="2"/>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майка</w:t>
            </w:r>
          </w:p>
        </w:tc>
        <w:tc>
          <w:tcPr>
            <w:tcW w:w="5630"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3804" w:type="dxa"/>
            <w:gridSpan w:val="11"/>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r>
      <w:tr w:rsidR="00000000">
        <w:trPr>
          <w:divId w:val="560210499"/>
        </w:trPr>
        <w:tc>
          <w:tcPr>
            <w:tcW w:w="1977" w:type="dxa"/>
            <w:gridSpan w:val="2"/>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баща</w:t>
            </w:r>
          </w:p>
        </w:tc>
        <w:tc>
          <w:tcPr>
            <w:tcW w:w="5630" w:type="dxa"/>
            <w:gridSpan w:val="5"/>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3804" w:type="dxa"/>
            <w:gridSpan w:val="11"/>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r>
      <w:tr w:rsidR="00000000">
        <w:trPr>
          <w:divId w:val="560210499"/>
        </w:trPr>
        <w:tc>
          <w:tcPr>
            <w:tcW w:w="7607" w:type="dxa"/>
            <w:gridSpan w:val="7"/>
            <w:tcBorders>
              <w:top w:val="nil"/>
              <w:left w:val="single" w:sz="8" w:space="0" w:color="000000"/>
              <w:bottom w:val="single" w:sz="8" w:space="0" w:color="000000"/>
              <w:right w:val="single" w:sz="8" w:space="0" w:color="000000"/>
            </w:tcBorders>
            <w:tcMar>
              <w:top w:w="90" w:type="dxa"/>
              <w:left w:w="90" w:type="dxa"/>
              <w:bottom w:w="9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3804" w:type="dxa"/>
            <w:gridSpan w:val="11"/>
            <w:tcBorders>
              <w:top w:val="nil"/>
              <w:left w:val="nil"/>
              <w:bottom w:val="single" w:sz="8" w:space="0" w:color="000000"/>
              <w:right w:val="single" w:sz="8" w:space="0" w:color="000000"/>
            </w:tcBorders>
            <w:tcMar>
              <w:top w:w="150" w:type="dxa"/>
              <w:left w:w="150" w:type="dxa"/>
              <w:bottom w:w="150" w:type="dxa"/>
              <w:right w:w="15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Подпис на служителя</w:t>
            </w:r>
          </w:p>
        </w:tc>
      </w:tr>
      <w:tr w:rsidR="00000000">
        <w:trPr>
          <w:divId w:val="560210499"/>
        </w:trPr>
        <w:tc>
          <w:tcPr>
            <w:tcW w:w="139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76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64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5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352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54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4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6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1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9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0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divId w:val="560210499"/>
        <w:rPr>
          <w:rFonts w:eastAsia="Times New Roman"/>
        </w:rPr>
      </w:pPr>
    </w:p>
    <w:p w:rsidR="00DD2336" w:rsidRDefault="00DD2336">
      <w:pPr>
        <w:sectPr w:rsidR="00DD2336">
          <w:pgSz w:w="16838" w:h="11906" w:orient="landscape"/>
          <w:pgMar w:top="1417" w:right="1417" w:bottom="1417" w:left="1417" w:header="708" w:footer="708" w:gutter="0"/>
          <w:cols w:space="708"/>
        </w:sectPr>
      </w:pPr>
    </w:p>
    <w:p w:rsidR="00000000" w:rsidRDefault="000F78B2">
      <w:pPr>
        <w:spacing w:after="0" w:line="240" w:lineRule="auto"/>
        <w:divId w:val="54593709"/>
        <w:rPr>
          <w:rFonts w:ascii="Times New Roman" w:eastAsia="Times New Roman" w:hAnsi="Times New Roman" w:cs="Times New Roman"/>
          <w:sz w:val="24"/>
          <w:szCs w:val="24"/>
        </w:rPr>
      </w:pPr>
    </w:p>
    <w:p w:rsidR="00000000" w:rsidRDefault="000F78B2">
      <w:pPr>
        <w:spacing w:after="0" w:line="240" w:lineRule="auto"/>
        <w:ind w:firstLine="851"/>
        <w:divId w:val="1932808632"/>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2а към чл. 5, ал. 1</w:t>
      </w:r>
    </w:p>
    <w:p w:rsidR="00000000" w:rsidRDefault="000F78B2">
      <w:pPr>
        <w:spacing w:after="0" w:line="240" w:lineRule="auto"/>
        <w:divId w:val="54276569"/>
        <w:rPr>
          <w:rFonts w:ascii="Times New Roman" w:eastAsia="Times New Roman" w:hAnsi="Times New Roman" w:cs="Times New Roman"/>
          <w:sz w:val="24"/>
          <w:szCs w:val="24"/>
        </w:rPr>
      </w:pPr>
    </w:p>
    <w:p w:rsidR="00000000" w:rsidRDefault="000F78B2">
      <w:pPr>
        <w:spacing w:after="0" w:line="240" w:lineRule="auto"/>
        <w:ind w:firstLine="851"/>
        <w:divId w:val="384793086"/>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66 от 2021 г., в сила от 01.09.2021 г., изм. - ДВ, бр. 46 от 2024 г., в сила от 31.05.2024 г., изм. - ДВ, бр. 109 от 2025 г., в сила от 01.01.2026 г.)</w:t>
      </w:r>
    </w:p>
    <w:p w:rsidR="00000000" w:rsidRDefault="000F78B2">
      <w:pPr>
        <w:spacing w:after="0" w:line="240" w:lineRule="auto"/>
        <w:divId w:val="54276569"/>
        <w:rPr>
          <w:rFonts w:ascii="Times New Roman" w:eastAsia="Times New Roman" w:hAnsi="Times New Roman" w:cs="Times New Roman"/>
          <w:sz w:val="24"/>
          <w:szCs w:val="24"/>
        </w:rPr>
      </w:pPr>
    </w:p>
    <w:tbl>
      <w:tblPr>
        <w:tblW w:w="10200" w:type="dxa"/>
        <w:tblCellMar>
          <w:left w:w="0" w:type="dxa"/>
          <w:right w:w="0" w:type="dxa"/>
        </w:tblCellMar>
        <w:tblLook w:val="04A0" w:firstRow="1" w:lastRow="0" w:firstColumn="1" w:lastColumn="0" w:noHBand="0" w:noVBand="1"/>
      </w:tblPr>
      <w:tblGrid>
        <w:gridCol w:w="3235"/>
        <w:gridCol w:w="6965"/>
      </w:tblGrid>
      <w:tr w:rsidR="00000000">
        <w:trPr>
          <w:divId w:val="54276569"/>
        </w:trPr>
        <w:tc>
          <w:tcPr>
            <w:tcW w:w="5409" w:type="dxa"/>
            <w:tcBorders>
              <w:top w:val="single" w:sz="8" w:space="0" w:color="000000"/>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Снимка 3,5/4,5</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Подпис</w:t>
            </w:r>
          </w:p>
        </w:tc>
        <w:tc>
          <w:tcPr>
            <w:tcW w:w="4791" w:type="dxa"/>
            <w:tcBorders>
              <w:top w:val="single" w:sz="8" w:space="0" w:color="000000"/>
              <w:left w:val="nil"/>
              <w:bottom w:val="single" w:sz="8" w:space="0" w:color="000000"/>
              <w:right w:val="single" w:sz="8" w:space="0" w:color="000000"/>
            </w:tcBorders>
            <w:vAlign w:val="center"/>
            <w:hideMark/>
          </w:tcPr>
          <w:tbl>
            <w:tblPr>
              <w:tblW w:w="6945" w:type="dxa"/>
              <w:tblCellMar>
                <w:left w:w="0" w:type="dxa"/>
                <w:right w:w="0" w:type="dxa"/>
              </w:tblCellMar>
              <w:tblLook w:val="04A0" w:firstRow="1" w:lastRow="0" w:firstColumn="1" w:lastColumn="0" w:noHBand="0" w:noVBand="1"/>
            </w:tblPr>
            <w:tblGrid>
              <w:gridCol w:w="3942"/>
              <w:gridCol w:w="3003"/>
            </w:tblGrid>
            <w:tr w:rsidR="00000000">
              <w:tc>
                <w:tcPr>
                  <w:tcW w:w="0" w:type="auto"/>
                  <w:gridSpan w:val="2"/>
                  <w:tcBorders>
                    <w:top w:val="nil"/>
                    <w:left w:val="nil"/>
                    <w:bottom w:val="single" w:sz="8" w:space="0" w:color="000000"/>
                    <w:right w:val="nil"/>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30"/>
                      <w:szCs w:val="30"/>
                    </w:rPr>
                    <w:t>ЗАЯВЛЕНИЕ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8"/>
                      <w:szCs w:val="18"/>
                    </w:rPr>
                    <w:t>за издаване на свидетелство за управление на МПС</w:t>
                  </w:r>
                </w:p>
              </w:tc>
            </w:tr>
            <w:tr w:rsidR="00000000">
              <w:tc>
                <w:tcPr>
                  <w:tcW w:w="2827" w:type="pct"/>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Вх. номер</w:t>
                  </w:r>
                </w:p>
              </w:tc>
              <w:tc>
                <w:tcPr>
                  <w:tcW w:w="2173" w:type="pct"/>
                  <w:tcBorders>
                    <w:top w:val="nil"/>
                    <w:left w:val="nil"/>
                    <w:bottom w:val="single" w:sz="8" w:space="0" w:color="000000"/>
                    <w:right w:val="nil"/>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До</w:t>
                  </w:r>
                </w:p>
              </w:tc>
            </w:tr>
            <w:tr w:rsidR="00000000">
              <w:tc>
                <w:tcPr>
                  <w:tcW w:w="2827" w:type="pct"/>
                  <w:tcBorders>
                    <w:top w:val="nil"/>
                    <w:left w:val="nil"/>
                    <w:bottom w:val="single" w:sz="8" w:space="0" w:color="000000"/>
                    <w:right w:val="single" w:sz="8" w:space="0" w:color="000000"/>
                  </w:tcBorders>
                  <w:tcMar>
                    <w:top w:w="45" w:type="dxa"/>
                    <w:left w:w="75" w:type="dxa"/>
                    <w:bottom w:w="45" w:type="dxa"/>
                    <w:right w:w="75" w:type="dxa"/>
                  </w:tcMar>
                  <w:vAlign w:val="center"/>
                  <w:hideMark/>
                </w:tcPr>
                <w:tbl>
                  <w:tblPr>
                    <w:tblW w:w="0" w:type="auto"/>
                    <w:tblInd w:w="2752" w:type="dxa"/>
                    <w:tblCellMar>
                      <w:left w:w="0" w:type="dxa"/>
                      <w:right w:w="0" w:type="dxa"/>
                    </w:tblCellMar>
                    <w:tblLook w:val="04A0" w:firstRow="1" w:lastRow="0" w:firstColumn="1" w:lastColumn="0" w:noHBand="0" w:noVBand="1"/>
                  </w:tblPr>
                  <w:tblGrid>
                    <w:gridCol w:w="1020"/>
                  </w:tblGrid>
                  <w:tr w:rsidR="00000000">
                    <w:tc>
                      <w:tcPr>
                        <w:tcW w:w="1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Вярно</w:t>
                        </w:r>
                      </w:p>
                    </w:tc>
                  </w:tr>
                  <w:tr w:rsidR="00000000">
                    <w:tc>
                      <w:tcPr>
                        <w:tcW w:w="10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Невярно</w:t>
                        </w:r>
                      </w:p>
                    </w:tc>
                  </w:tr>
                </w:tbl>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8"/>
                      <w:szCs w:val="18"/>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FF"/>
                      <w:spacing w:val="60"/>
                      <w:sz w:val="20"/>
                      <w:szCs w:val="20"/>
                      <w:u w:val="single"/>
                    </w:rPr>
                    <w:t>І  І  І  І  І  І  І  І  І  І</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ЕГН/ЛНЧ/ЛН</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 </w:t>
                  </w:r>
                </w:p>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000000" w:rsidRDefault="000F78B2">
                  <w:pPr>
                    <w:spacing w:after="240" w:line="240" w:lineRule="auto"/>
                    <w:rPr>
                      <w:rFonts w:ascii="Times New Roman" w:eastAsia="Times New Roman" w:hAnsi="Times New Roman" w:cs="Times New Roman"/>
                      <w:sz w:val="24"/>
                      <w:szCs w:val="24"/>
                    </w:rPr>
                  </w:pPr>
                </w:p>
                <w:tbl>
                  <w:tblPr>
                    <w:tblW w:w="0" w:type="auto"/>
                    <w:tblInd w:w="2752" w:type="dxa"/>
                    <w:tblCellMar>
                      <w:left w:w="0" w:type="dxa"/>
                      <w:right w:w="0" w:type="dxa"/>
                    </w:tblCellMar>
                    <w:tblLook w:val="04A0" w:firstRow="1" w:lastRow="0" w:firstColumn="1" w:lastColumn="0" w:noHBand="0" w:noVBand="1"/>
                  </w:tblPr>
                  <w:tblGrid>
                    <w:gridCol w:w="1020"/>
                  </w:tblGrid>
                  <w:tr w:rsidR="00000000">
                    <w:tc>
                      <w:tcPr>
                        <w:tcW w:w="10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Вярно</w:t>
                        </w:r>
                      </w:p>
                    </w:tc>
                  </w:tr>
                  <w:tr w:rsidR="00000000">
                    <w:tc>
                      <w:tcPr>
                        <w:tcW w:w="10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20"/>
                            <w:szCs w:val="20"/>
                          </w:rPr>
                          <w:t>Невярно</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___/___/______ </w:t>
                  </w:r>
                  <w:r>
                    <w:rPr>
                      <w:rFonts w:ascii="Times New Roman" w:hAnsi="Times New Roman" w:cs="Times New Roman"/>
                      <w:sz w:val="24"/>
                      <w:szCs w:val="24"/>
                    </w:rPr>
                    <w:t xml:space="preserve"> </w:t>
                  </w:r>
                  <w:r>
                    <w:rPr>
                      <w:rFonts w:ascii="Arial" w:hAnsi="Arial" w:cs="Arial"/>
                      <w:sz w:val="18"/>
                      <w:szCs w:val="18"/>
                    </w:rPr>
                    <w:t>г.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i/>
                      <w:iCs/>
                      <w:sz w:val="17"/>
                      <w:szCs w:val="17"/>
                    </w:rPr>
                    <w:t>Дата на раждане / Date of birth</w:t>
                  </w:r>
                </w:p>
              </w:tc>
              <w:tc>
                <w:tcPr>
                  <w:tcW w:w="2173" w:type="pct"/>
                  <w:tcBorders>
                    <w:top w:val="nil"/>
                    <w:left w:val="nil"/>
                    <w:bottom w:val="single" w:sz="8" w:space="0" w:color="000000"/>
                    <w:right w:val="nil"/>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услугата: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обикновена </w:t>
                  </w:r>
                  <w:r>
                    <w:rPr>
                      <w:rFonts w:ascii="Wingdings 2" w:hAnsi="Wingdings 2" w:cs="Arial"/>
                      <w:sz w:val="24"/>
                      <w:szCs w:val="24"/>
                    </w:rPr>
                    <w:t></w:t>
                  </w:r>
                  <w:r>
                    <w:rPr>
                      <w:rFonts w:ascii="Arial" w:hAnsi="Arial" w:cs="Arial"/>
                      <w:sz w:val="17"/>
                      <w:szCs w:val="17"/>
                    </w:rPr>
                    <w:t xml:space="preserve"> бърза </w:t>
                  </w:r>
                  <w:r>
                    <w:rPr>
                      <w:rFonts w:ascii="Wingdings 2" w:hAnsi="Wingdings 2" w:cs="Arial"/>
                      <w:sz w:val="24"/>
                      <w:szCs w:val="24"/>
                    </w:rPr>
                    <w:t></w:t>
                  </w:r>
                  <w:r>
                    <w:rPr>
                      <w:rFonts w:ascii="Arial" w:hAnsi="Arial" w:cs="Arial"/>
                      <w:sz w:val="17"/>
                      <w:szCs w:val="17"/>
                    </w:rPr>
                    <w:t xml:space="preserve"> ускорена </w:t>
                  </w:r>
                  <w:r>
                    <w:rPr>
                      <w:rFonts w:ascii="Wingdings 2" w:hAnsi="Wingdings 2" w:cs="Arial"/>
                      <w:sz w:val="24"/>
                      <w:szCs w:val="24"/>
                    </w:rPr>
                    <w:t></w:t>
                  </w:r>
                </w:p>
              </w:tc>
            </w:tr>
            <w:tr w:rsidR="00000000">
              <w:tc>
                <w:tcPr>
                  <w:tcW w:w="5000" w:type="pct"/>
                  <w:gridSpan w:val="2"/>
                  <w:tcBorders>
                    <w:top w:val="nil"/>
                    <w:left w:val="nil"/>
                    <w:bottom w:val="single" w:sz="8" w:space="0" w:color="000000"/>
                    <w:right w:val="single" w:sz="8" w:space="0" w:color="000000"/>
                  </w:tcBorders>
                  <w:tcMar>
                    <w:top w:w="45" w:type="dxa"/>
                    <w:left w:w="75" w:type="dxa"/>
                    <w:bottom w:w="45" w:type="dxa"/>
                    <w:right w:w="75"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8"/>
                      <w:szCs w:val="18"/>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xml:space="preserve">Място на раждане (Населено място, община, област или държава) / </w:t>
                  </w:r>
                  <w:r>
                    <w:rPr>
                      <w:rFonts w:ascii="Arial" w:hAnsi="Arial" w:cs="Arial"/>
                      <w:i/>
                      <w:iCs/>
                      <w:sz w:val="18"/>
                      <w:szCs w:val="18"/>
                    </w:rPr>
                    <w:t>Place of birth:</w:t>
                  </w:r>
                </w:p>
              </w:tc>
            </w:tr>
          </w:tbl>
          <w:p w:rsidR="00000000" w:rsidRDefault="000F78B2">
            <w:pPr>
              <w:spacing w:after="0" w:line="240" w:lineRule="auto"/>
              <w:rPr>
                <w:rFonts w:ascii="Times New Roman" w:eastAsia="Times New Roman" w:hAnsi="Times New Roman" w:cs="Times New Roman"/>
                <w:sz w:val="24"/>
                <w:szCs w:val="24"/>
              </w:rPr>
            </w:pPr>
          </w:p>
        </w:tc>
      </w:tr>
      <w:tr w:rsidR="00000000">
        <w:trPr>
          <w:divId w:val="54276569"/>
        </w:trPr>
        <w:tc>
          <w:tcPr>
            <w:tcW w:w="0" w:type="auto"/>
            <w:gridSpan w:val="2"/>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0F78B2">
            <w:pPr>
              <w:spacing w:before="60" w:after="100" w:afterAutospacing="1" w:line="240" w:lineRule="auto"/>
              <w:jc w:val="right"/>
              <w:rPr>
                <w:rFonts w:ascii="Times New Roman" w:hAnsi="Times New Roman" w:cs="Times New Roman"/>
                <w:sz w:val="24"/>
                <w:szCs w:val="24"/>
              </w:rPr>
            </w:pPr>
            <w:r>
              <w:rPr>
                <w:rFonts w:ascii="Arial" w:hAnsi="Arial" w:cs="Arial"/>
                <w:sz w:val="18"/>
                <w:szCs w:val="18"/>
              </w:rPr>
              <w:t>…</w:t>
            </w:r>
            <w:r>
              <w:rPr>
                <w:rFonts w:ascii="Times New Roman" w:hAnsi="Times New Roman" w:cs="Times New Roman"/>
                <w:sz w:val="24"/>
                <w:szCs w:val="24"/>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Имена на кирилица</w:t>
            </w:r>
          </w:p>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0F78B2">
            <w:pPr>
              <w:spacing w:before="60" w:after="100" w:afterAutospacing="1" w:line="240" w:lineRule="auto"/>
              <w:jc w:val="right"/>
              <w:rPr>
                <w:rFonts w:ascii="Times New Roman" w:hAnsi="Times New Roman" w:cs="Times New Roman"/>
                <w:sz w:val="24"/>
                <w:szCs w:val="24"/>
              </w:rPr>
            </w:pPr>
            <w:r>
              <w:rPr>
                <w:rFonts w:ascii="Arial" w:hAnsi="Arial" w:cs="Arial"/>
                <w:sz w:val="18"/>
                <w:szCs w:val="18"/>
              </w:rPr>
              <w:t>…..…</w:t>
            </w:r>
            <w:r>
              <w:rPr>
                <w:rFonts w:ascii="Times New Roman" w:hAnsi="Times New Roman" w:cs="Times New Roman"/>
                <w:sz w:val="24"/>
                <w:szCs w:val="24"/>
              </w:rPr>
              <w:t>……..........…………………………………………………………..</w:t>
            </w:r>
          </w:p>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8"/>
                <w:szCs w:val="18"/>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Имена на латиница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xml:space="preserve">Фамилия/ </w:t>
            </w:r>
            <w:r>
              <w:rPr>
                <w:rFonts w:ascii="Arial" w:hAnsi="Arial" w:cs="Arial"/>
                <w:i/>
                <w:iCs/>
                <w:sz w:val="18"/>
                <w:szCs w:val="18"/>
              </w:rPr>
              <w:t>Family name</w:t>
            </w:r>
            <w:r>
              <w:rPr>
                <w:rFonts w:ascii="Arial" w:hAnsi="Arial" w:cs="Arial"/>
                <w:sz w:val="18"/>
                <w:szCs w:val="18"/>
              </w:rPr>
              <w:t xml:space="preserve"> …</w:t>
            </w:r>
            <w:r>
              <w:rPr>
                <w:rFonts w:ascii="Times New Roman" w:hAnsi="Times New Roman" w:cs="Times New Roman"/>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xml:space="preserve">Други имена / </w:t>
            </w:r>
            <w:r>
              <w:rPr>
                <w:rFonts w:ascii="Arial" w:hAnsi="Arial" w:cs="Arial"/>
                <w:i/>
                <w:iCs/>
                <w:sz w:val="18"/>
                <w:szCs w:val="18"/>
              </w:rPr>
              <w:t>Other/s/ Names/s/</w:t>
            </w:r>
            <w:r>
              <w:rPr>
                <w:rFonts w:ascii="Arial" w:hAnsi="Arial" w:cs="Arial"/>
                <w:sz w:val="18"/>
                <w:szCs w:val="18"/>
              </w:rPr>
              <w:t xml:space="preserve"> </w:t>
            </w:r>
            <w:r>
              <w:rPr>
                <w:rFonts w:ascii="Arial" w:hAnsi="Arial" w:cs="Arial"/>
                <w:sz w:val="18"/>
                <w:szCs w:val="18"/>
              </w:rPr>
              <w:t> </w:t>
            </w:r>
            <w:r>
              <w:rPr>
                <w:rFonts w:ascii="Arial" w:hAnsi="Arial" w:cs="Arial"/>
                <w:sz w:val="18"/>
                <w:szCs w:val="18"/>
              </w:rPr>
              <w:t xml:space="preserve"> …</w:t>
            </w:r>
            <w:r>
              <w:rPr>
                <w:rFonts w:ascii="Times New Roman" w:hAnsi="Times New Roman" w:cs="Times New Roman"/>
                <w:sz w:val="24"/>
                <w:szCs w:val="24"/>
              </w:rPr>
              <w:t>……………………………………………………………..</w:t>
            </w:r>
          </w:p>
        </w:tc>
      </w:tr>
      <w:tr w:rsidR="00000000">
        <w:trPr>
          <w:divId w:val="54276569"/>
        </w:trPr>
        <w:tc>
          <w:tcPr>
            <w:tcW w:w="0" w:type="auto"/>
            <w:gridSpan w:val="2"/>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tbl>
            <w:tblPr>
              <w:tblpPr w:leftFromText="141" w:rightFromText="141" w:vertAnchor="text" w:tblpXSpec="right" w:tblpYSpec="center"/>
              <w:tblW w:w="0" w:type="auto"/>
              <w:tblCellMar>
                <w:left w:w="0" w:type="dxa"/>
                <w:right w:w="0" w:type="dxa"/>
              </w:tblCellMar>
              <w:tblLook w:val="04A0" w:firstRow="1" w:lastRow="0" w:firstColumn="1" w:lastColumn="0" w:noHBand="0" w:noVBand="1"/>
            </w:tblPr>
            <w:tblGrid>
              <w:gridCol w:w="1134"/>
              <w:gridCol w:w="1134"/>
            </w:tblGrid>
            <w:tr w:rsidR="00000000">
              <w:tc>
                <w:tcPr>
                  <w:tcW w:w="11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Вярно</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7"/>
                      <w:szCs w:val="17"/>
                    </w:rPr>
                    <w:t>Невярно</w:t>
                  </w:r>
                </w:p>
              </w:tc>
            </w:tr>
          </w:tbl>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8"/>
                <w:szCs w:val="18"/>
              </w:rPr>
              <w:t> </w:t>
            </w:r>
          </w:p>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8"/>
                <w:szCs w:val="18"/>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8"/>
                <w:szCs w:val="18"/>
              </w:rPr>
              <w:t xml:space="preserve">Адрес (област, община, населено място, бул./ул., номер, вход, етаж, апартамент) / </w:t>
            </w:r>
            <w:r>
              <w:rPr>
                <w:rFonts w:ascii="Arial" w:hAnsi="Arial" w:cs="Arial"/>
                <w:i/>
                <w:iCs/>
                <w:sz w:val="18"/>
                <w:szCs w:val="18"/>
              </w:rPr>
              <w:t>Address</w:t>
            </w:r>
          </w:p>
        </w:tc>
      </w:tr>
    </w:tbl>
    <w:p w:rsidR="00000000" w:rsidRDefault="000F78B2">
      <w:pPr>
        <w:spacing w:after="0" w:line="240" w:lineRule="auto"/>
        <w:divId w:val="54276569"/>
        <w:rPr>
          <w:rFonts w:ascii="Times New Roman" w:eastAsia="Times New Roman" w:hAnsi="Times New Roman" w:cs="Times New Roman"/>
          <w:sz w:val="24"/>
          <w:szCs w:val="24"/>
        </w:rPr>
      </w:pPr>
    </w:p>
    <w:tbl>
      <w:tblPr>
        <w:tblW w:w="10200" w:type="dxa"/>
        <w:tblCellMar>
          <w:left w:w="0" w:type="dxa"/>
          <w:right w:w="0" w:type="dxa"/>
        </w:tblCellMar>
        <w:tblLook w:val="04A0" w:firstRow="1" w:lastRow="0" w:firstColumn="1" w:lastColumn="0" w:noHBand="0" w:noVBand="1"/>
      </w:tblPr>
      <w:tblGrid>
        <w:gridCol w:w="1954"/>
        <w:gridCol w:w="5495"/>
        <w:gridCol w:w="2751"/>
      </w:tblGrid>
      <w:tr w:rsidR="00000000">
        <w:trPr>
          <w:divId w:val="54276569"/>
        </w:trPr>
        <w:tc>
          <w:tcPr>
            <w:tcW w:w="0" w:type="auto"/>
            <w:tcBorders>
              <w:top w:val="single" w:sz="8" w:space="0" w:color="000000"/>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Пол /</w:t>
            </w:r>
            <w:r>
              <w:rPr>
                <w:rFonts w:ascii="Arial" w:hAnsi="Arial" w:cs="Arial"/>
                <w:i/>
                <w:iCs/>
                <w:sz w:val="17"/>
                <w:szCs w:val="17"/>
              </w:rPr>
              <w:t>Sex</w:t>
            </w:r>
            <w:r>
              <w:rPr>
                <w:rFonts w:ascii="Arial" w:hAnsi="Arial" w:cs="Arial"/>
                <w:sz w:val="17"/>
                <w:szCs w:val="17"/>
              </w:rPr>
              <w:br/>
            </w:r>
            <w:r>
              <w:rPr>
                <w:rFonts w:ascii="Arial" w:hAnsi="Arial" w:cs="Arial"/>
                <w:sz w:val="17"/>
                <w:szCs w:val="17"/>
                <w:bdr w:val="single" w:sz="8" w:space="1" w:color="000000" w:frame="1"/>
              </w:rPr>
              <w:t>М</w:t>
            </w:r>
            <w:r>
              <w:rPr>
                <w:rFonts w:ascii="Arial" w:hAnsi="Arial" w:cs="Arial"/>
                <w:sz w:val="17"/>
                <w:szCs w:val="17"/>
              </w:rPr>
              <w:t xml:space="preserve"> </w:t>
            </w:r>
            <w:r>
              <w:rPr>
                <w:rFonts w:ascii="Arial" w:hAnsi="Arial" w:cs="Arial"/>
                <w:sz w:val="17"/>
                <w:szCs w:val="17"/>
                <w:bdr w:val="single" w:sz="8" w:space="1" w:color="000000" w:frame="1"/>
              </w:rPr>
              <w:t>Ж</w:t>
            </w:r>
          </w:p>
        </w:tc>
        <w:tc>
          <w:tcPr>
            <w:tcW w:w="0" w:type="auto"/>
            <w:tcBorders>
              <w:top w:val="single" w:sz="8" w:space="0" w:color="000000"/>
              <w:left w:val="nil"/>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Друго гражданство / </w:t>
            </w:r>
            <w:r>
              <w:rPr>
                <w:rFonts w:ascii="Arial" w:hAnsi="Arial" w:cs="Arial"/>
                <w:i/>
                <w:iCs/>
                <w:sz w:val="17"/>
                <w:szCs w:val="17"/>
              </w:rPr>
              <w:t>Nationality:</w:t>
            </w:r>
          </w:p>
        </w:tc>
        <w:tc>
          <w:tcPr>
            <w:tcW w:w="0" w:type="auto"/>
            <w:tcBorders>
              <w:top w:val="single" w:sz="8" w:space="0" w:color="000000"/>
              <w:left w:val="nil"/>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Указ / </w:t>
            </w:r>
            <w:r>
              <w:rPr>
                <w:rFonts w:ascii="Arial" w:hAnsi="Arial" w:cs="Arial"/>
                <w:i/>
                <w:iCs/>
                <w:sz w:val="17"/>
                <w:szCs w:val="17"/>
              </w:rPr>
              <w:t>Decree</w:t>
            </w:r>
          </w:p>
        </w:tc>
      </w:tr>
      <w:tr w:rsidR="00000000">
        <w:trPr>
          <w:divId w:val="54276569"/>
        </w:trPr>
        <w:tc>
          <w:tcPr>
            <w:tcW w:w="0" w:type="auto"/>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0" w:type="auto"/>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0" w:type="auto"/>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r>
      <w:tr w:rsidR="00000000">
        <w:trPr>
          <w:divId w:val="54276569"/>
        </w:trPr>
        <w:tc>
          <w:tcPr>
            <w:tcW w:w="0" w:type="auto"/>
            <w:gridSpan w:val="3"/>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i/>
                <w:iCs/>
                <w:sz w:val="17"/>
                <w:szCs w:val="17"/>
              </w:rPr>
              <w:t>При попълване на данни за ел. поща ще бъдете уведомен/уведомена, когато документът е готов. Декларираните данни ще бъдат използвани за уведомяване преди изтичане срока на документа и при нарушения по чл. 189, ал.4а от ЗДвП.</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Телефон за връзка/ </w:t>
            </w:r>
            <w:r>
              <w:rPr>
                <w:rFonts w:ascii="Arial" w:hAnsi="Arial" w:cs="Arial"/>
                <w:i/>
                <w:iCs/>
                <w:sz w:val="17"/>
                <w:szCs w:val="17"/>
              </w:rPr>
              <w:t>Phone</w:t>
            </w:r>
            <w:r>
              <w:rPr>
                <w:rFonts w:ascii="Arial" w:hAnsi="Arial" w:cs="Arial"/>
                <w:sz w:val="17"/>
                <w:szCs w:val="17"/>
              </w:rPr>
              <w:t xml:space="preserve">        </w:t>
            </w:r>
            <w:r>
              <w:rPr>
                <w:rFonts w:ascii="Arial" w:hAnsi="Arial" w:cs="Arial"/>
                <w:sz w:val="17"/>
                <w:szCs w:val="17"/>
              </w:rPr>
              <w:t>                                                                                Ел. поща /</w:t>
            </w:r>
            <w:r>
              <w:rPr>
                <w:rFonts w:ascii="Arial" w:hAnsi="Arial" w:cs="Arial"/>
                <w:i/>
                <w:iCs/>
                <w:sz w:val="17"/>
                <w:szCs w:val="17"/>
              </w:rPr>
              <w:t>E-mail</w:t>
            </w:r>
          </w:p>
        </w:tc>
      </w:tr>
      <w:tr w:rsidR="00000000">
        <w:trPr>
          <w:divId w:val="54276569"/>
        </w:trPr>
        <w:tc>
          <w:tcPr>
            <w:tcW w:w="0" w:type="auto"/>
            <w:gridSpan w:val="3"/>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Място на връчване / </w:t>
            </w:r>
            <w:r>
              <w:rPr>
                <w:rFonts w:ascii="Arial" w:hAnsi="Arial" w:cs="Arial"/>
                <w:i/>
                <w:iCs/>
                <w:sz w:val="17"/>
                <w:szCs w:val="17"/>
              </w:rPr>
              <w:t>Place of receiving</w:t>
            </w:r>
            <w:r>
              <w:rPr>
                <w:rFonts w:ascii="Arial" w:hAnsi="Arial" w:cs="Arial"/>
                <w:sz w:val="17"/>
                <w:szCs w:val="17"/>
              </w:rPr>
              <w:t xml:space="preserve"> </w:t>
            </w:r>
            <w:r>
              <w:rPr>
                <w:rFonts w:ascii="Arial" w:hAnsi="Arial" w:cs="Arial"/>
                <w:sz w:val="17"/>
                <w:szCs w:val="17"/>
              </w:rPr>
              <w:t> </w:t>
            </w:r>
          </w:p>
        </w:tc>
      </w:tr>
    </w:tbl>
    <w:p w:rsidR="00000000" w:rsidRDefault="000F78B2">
      <w:pPr>
        <w:spacing w:after="0" w:line="240" w:lineRule="auto"/>
        <w:divId w:val="54276569"/>
        <w:rPr>
          <w:rFonts w:ascii="Times New Roman" w:eastAsia="Times New Roman" w:hAnsi="Times New Roman" w:cs="Times New Roman"/>
          <w:sz w:val="24"/>
          <w:szCs w:val="24"/>
        </w:rPr>
      </w:pPr>
    </w:p>
    <w:tbl>
      <w:tblPr>
        <w:tblW w:w="10200" w:type="dxa"/>
        <w:tblCellMar>
          <w:left w:w="0" w:type="dxa"/>
          <w:right w:w="0" w:type="dxa"/>
        </w:tblCellMar>
        <w:tblLook w:val="04A0" w:firstRow="1" w:lastRow="0" w:firstColumn="1" w:lastColumn="0" w:noHBand="0" w:noVBand="1"/>
      </w:tblPr>
      <w:tblGrid>
        <w:gridCol w:w="4418"/>
        <w:gridCol w:w="568"/>
        <w:gridCol w:w="520"/>
        <w:gridCol w:w="522"/>
        <w:gridCol w:w="522"/>
        <w:gridCol w:w="522"/>
        <w:gridCol w:w="522"/>
        <w:gridCol w:w="522"/>
        <w:gridCol w:w="261"/>
        <w:gridCol w:w="261"/>
        <w:gridCol w:w="522"/>
        <w:gridCol w:w="522"/>
        <w:gridCol w:w="518"/>
      </w:tblGrid>
      <w:tr w:rsidR="00000000">
        <w:trPr>
          <w:divId w:val="54276569"/>
        </w:trPr>
        <w:tc>
          <w:tcPr>
            <w:tcW w:w="0" w:type="auto"/>
            <w:gridSpan w:val="13"/>
            <w:tcBorders>
              <w:top w:val="single" w:sz="8" w:space="0" w:color="000000"/>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Данни за упълномощено лице:</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Попълва се само ако заявеният/заявените документ/документи за самоличност ще се получава/т от упълномощено лице.</w:t>
            </w:r>
          </w:p>
        </w:tc>
      </w:tr>
      <w:tr w:rsidR="00000000">
        <w:trPr>
          <w:divId w:val="54276569"/>
        </w:trPr>
        <w:tc>
          <w:tcPr>
            <w:tcW w:w="2165" w:type="pct"/>
            <w:tcBorders>
              <w:top w:val="nil"/>
              <w:left w:val="single" w:sz="8" w:space="0" w:color="000000"/>
              <w:bottom w:val="single" w:sz="8" w:space="0" w:color="000000"/>
              <w:right w:val="nil"/>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w:t>
            </w:r>
          </w:p>
        </w:tc>
        <w:tc>
          <w:tcPr>
            <w:tcW w:w="278" w:type="pct"/>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ЕГН </w:t>
            </w:r>
          </w:p>
        </w:tc>
        <w:tc>
          <w:tcPr>
            <w:tcW w:w="255" w:type="pct"/>
            <w:tcBorders>
              <w:top w:val="nil"/>
              <w:left w:val="nil"/>
              <w:bottom w:val="single" w:sz="8" w:space="0" w:color="000000"/>
              <w:right w:val="nil"/>
            </w:tcBorders>
            <w:tcMar>
              <w:top w:w="45" w:type="dxa"/>
              <w:left w:w="75" w:type="dxa"/>
              <w:bottom w:w="45" w:type="dxa"/>
              <w:right w:w="7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gridSpan w:val="2"/>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6" w:type="pct"/>
            <w:tcBorders>
              <w:top w:val="nil"/>
              <w:left w:val="single" w:sz="8" w:space="0" w:color="000000"/>
              <w:bottom w:val="single" w:sz="8" w:space="0" w:color="000000"/>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c>
          <w:tcPr>
            <w:tcW w:w="254" w:type="pct"/>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c>
      </w:tr>
      <w:tr w:rsidR="00000000">
        <w:trPr>
          <w:divId w:val="54276569"/>
        </w:trPr>
        <w:tc>
          <w:tcPr>
            <w:tcW w:w="0" w:type="auto"/>
            <w:gridSpan w:val="9"/>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Вид документ /</w:t>
            </w:r>
            <w:r>
              <w:rPr>
                <w:rFonts w:ascii="Arial" w:hAnsi="Arial" w:cs="Arial"/>
                <w:i/>
                <w:iCs/>
                <w:sz w:val="17"/>
                <w:szCs w:val="17"/>
              </w:rPr>
              <w:t>Type of document</w:t>
            </w:r>
            <w:r>
              <w:rPr>
                <w:rFonts w:ascii="Arial" w:hAnsi="Arial" w:cs="Arial"/>
                <w:sz w:val="17"/>
                <w:szCs w:val="17"/>
              </w:rPr>
              <w:t>………………………………………………… Дата: __/__/______г.</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издадена на                                       от МВР</w:t>
            </w:r>
          </w:p>
        </w:tc>
        <w:tc>
          <w:tcPr>
            <w:tcW w:w="0" w:type="auto"/>
            <w:gridSpan w:val="4"/>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Подпис на заявителя</w:t>
            </w:r>
          </w:p>
        </w:tc>
      </w:tr>
    </w:tbl>
    <w:p w:rsidR="00000000" w:rsidRDefault="000F78B2">
      <w:pPr>
        <w:spacing w:after="0" w:line="240" w:lineRule="auto"/>
        <w:divId w:val="54276569"/>
        <w:rPr>
          <w:rFonts w:ascii="Times New Roman" w:eastAsia="Times New Roman" w:hAnsi="Times New Roman" w:cs="Times New Roman"/>
          <w:sz w:val="24"/>
          <w:szCs w:val="24"/>
        </w:rPr>
      </w:pPr>
    </w:p>
    <w:tbl>
      <w:tblPr>
        <w:tblW w:w="10200" w:type="dxa"/>
        <w:tblCellMar>
          <w:left w:w="0" w:type="dxa"/>
          <w:right w:w="0" w:type="dxa"/>
        </w:tblCellMar>
        <w:tblLook w:val="04A0" w:firstRow="1" w:lastRow="0" w:firstColumn="1" w:lastColumn="0" w:noHBand="0" w:noVBand="1"/>
      </w:tblPr>
      <w:tblGrid>
        <w:gridCol w:w="10200"/>
      </w:tblGrid>
      <w:tr w:rsidR="00000000">
        <w:trPr>
          <w:divId w:val="54276569"/>
        </w:trPr>
        <w:tc>
          <w:tcPr>
            <w:tcW w:w="0" w:type="auto"/>
            <w:tcBorders>
              <w:top w:val="single" w:sz="8" w:space="0" w:color="000000"/>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Декларирам, че се отказвам от придобита/и категория/и за правоуправление на МПС:</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I would like to decline of category/ies</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xml:space="preserve">Попълнете категориите, от които желаете да се откажете / </w:t>
            </w:r>
            <w:r>
              <w:rPr>
                <w:rFonts w:ascii="Arial" w:hAnsi="Arial" w:cs="Arial"/>
                <w:i/>
                <w:iCs/>
                <w:sz w:val="15"/>
                <w:szCs w:val="15"/>
              </w:rPr>
              <w:t>Fill in categories which you would like to decline to:</w:t>
            </w:r>
          </w:p>
        </w:tc>
      </w:tr>
    </w:tbl>
    <w:p w:rsidR="00000000" w:rsidRDefault="000F78B2">
      <w:pPr>
        <w:spacing w:after="0" w:line="240" w:lineRule="auto"/>
        <w:divId w:val="54276569"/>
        <w:rPr>
          <w:rFonts w:ascii="Times New Roman" w:eastAsia="Times New Roman" w:hAnsi="Times New Roman" w:cs="Times New Roman"/>
          <w:sz w:val="24"/>
          <w:szCs w:val="24"/>
        </w:rPr>
      </w:pPr>
    </w:p>
    <w:tbl>
      <w:tblPr>
        <w:tblW w:w="10185" w:type="dxa"/>
        <w:tblCellMar>
          <w:left w:w="0" w:type="dxa"/>
          <w:right w:w="0" w:type="dxa"/>
        </w:tblCellMar>
        <w:tblLook w:val="04A0" w:firstRow="1" w:lastRow="0" w:firstColumn="1" w:lastColumn="0" w:noHBand="0" w:noVBand="1"/>
      </w:tblPr>
      <w:tblGrid>
        <w:gridCol w:w="8586"/>
        <w:gridCol w:w="1599"/>
      </w:tblGrid>
      <w:tr w:rsidR="00000000">
        <w:trPr>
          <w:divId w:val="54276569"/>
          <w:trHeight w:val="964"/>
        </w:trPr>
        <w:tc>
          <w:tcPr>
            <w:tcW w:w="0" w:type="auto"/>
            <w:gridSpan w:val="2"/>
            <w:tcBorders>
              <w:top w:val="single" w:sz="8" w:space="0" w:color="000000"/>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7"/>
                <w:szCs w:val="17"/>
              </w:rPr>
              <w:t>В заявлението се съдържат автоматично попълнени актуални данни по гражданското състояние от НБД "Население" / чрез НАИФ "НРБЛД", както и снимка и подпис от последно издаден български личен документ.</w:t>
            </w:r>
            <w:r>
              <w:rPr>
                <w:rFonts w:ascii="Arial" w:hAnsi="Arial" w:cs="Arial"/>
                <w:b/>
                <w:bCs/>
                <w:sz w:val="17"/>
                <w:szCs w:val="17"/>
              </w:rPr>
              <w:br/>
            </w:r>
            <w:r>
              <w:rPr>
                <w:rFonts w:ascii="Arial" w:hAnsi="Arial" w:cs="Arial"/>
                <w:b/>
                <w:bCs/>
                <w:sz w:val="17"/>
                <w:szCs w:val="17"/>
              </w:rPr>
              <w:t>Заявявам, че за декларирани от мен неверни данни в това з</w:t>
            </w:r>
            <w:r>
              <w:rPr>
                <w:rFonts w:ascii="Arial" w:hAnsi="Arial" w:cs="Arial"/>
                <w:b/>
                <w:bCs/>
                <w:sz w:val="17"/>
                <w:szCs w:val="17"/>
              </w:rPr>
              <w:t>аявление нося наказателна отговорност по чл. 313 от Наказателния кодекс</w:t>
            </w:r>
            <w:r>
              <w:rPr>
                <w:rFonts w:ascii="Times New Roman" w:hAnsi="Times New Roman" w:cs="Times New Roman"/>
                <w:sz w:val="24"/>
                <w:szCs w:val="24"/>
              </w:rPr>
              <w:t xml:space="preserve"> </w:t>
            </w:r>
            <w:r>
              <w:rPr>
                <w:rFonts w:ascii="Arial" w:hAnsi="Arial" w:cs="Arial"/>
                <w:sz w:val="17"/>
                <w:szCs w:val="17"/>
              </w:rPr>
              <w:t>.</w:t>
            </w:r>
          </w:p>
        </w:tc>
      </w:tr>
      <w:tr w:rsidR="00000000">
        <w:trPr>
          <w:divId w:val="54276569"/>
          <w:trHeight w:val="964"/>
        </w:trPr>
        <w:tc>
          <w:tcPr>
            <w:tcW w:w="0" w:type="auto"/>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 ………………………………………………………………………………………</w:t>
            </w:r>
            <w:r>
              <w:rPr>
                <w:rFonts w:ascii="Arial" w:hAnsi="Arial" w:cs="Arial"/>
                <w:sz w:val="17"/>
                <w:szCs w:val="17"/>
              </w:rPr>
              <w:br/>
              <w:t>Лична карта №</w:t>
            </w:r>
            <w:r>
              <w:rPr>
                <w:rFonts w:ascii="Arial" w:hAnsi="Arial" w:cs="Arial"/>
                <w:sz w:val="17"/>
                <w:szCs w:val="17"/>
              </w:rPr>
              <w:br/>
              <w:t>разрешение за пребиваване  №                                                         издадена на __/__/________г.</w:t>
            </w:r>
            <w:r>
              <w:rPr>
                <w:rFonts w:ascii="Arial" w:hAnsi="Arial" w:cs="Arial"/>
                <w:sz w:val="17"/>
                <w:szCs w:val="17"/>
              </w:rPr>
              <w:br/>
              <w:t>от МВР   </w:t>
            </w:r>
            <w:r>
              <w:rPr>
                <w:rFonts w:ascii="Arial" w:hAnsi="Arial" w:cs="Arial"/>
                <w:sz w:val="17"/>
                <w:szCs w:val="17"/>
              </w:rPr>
              <w:t>                                                                                      Дата на подаване __/__/________г.</w:t>
            </w:r>
          </w:p>
        </w:tc>
        <w:tc>
          <w:tcPr>
            <w:tcW w:w="0" w:type="auto"/>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Подпис на заявителя</w:t>
            </w:r>
            <w:r>
              <w:rPr>
                <w:rFonts w:ascii="Arial" w:hAnsi="Arial" w:cs="Arial"/>
                <w:sz w:val="15"/>
                <w:szCs w:val="15"/>
              </w:rPr>
              <w:br/>
            </w:r>
            <w:r>
              <w:rPr>
                <w:rFonts w:ascii="Arial" w:hAnsi="Arial" w:cs="Arial"/>
                <w:i/>
                <w:iCs/>
                <w:sz w:val="15"/>
                <w:szCs w:val="15"/>
              </w:rPr>
              <w:t>Applicant's Signature</w:t>
            </w:r>
          </w:p>
        </w:tc>
      </w:tr>
      <w:tr w:rsidR="00000000">
        <w:trPr>
          <w:divId w:val="54276569"/>
        </w:trPr>
        <w:tc>
          <w:tcPr>
            <w:tcW w:w="0" w:type="auto"/>
            <w:tcBorders>
              <w:top w:val="nil"/>
              <w:left w:val="single" w:sz="8" w:space="0" w:color="000000"/>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Имена на служителя, приел заявлението</w:t>
            </w:r>
          </w:p>
        </w:tc>
        <w:tc>
          <w:tcPr>
            <w:tcW w:w="0" w:type="auto"/>
            <w:tcBorders>
              <w:top w:val="nil"/>
              <w:left w:val="nil"/>
              <w:bottom w:val="single" w:sz="8" w:space="0" w:color="000000"/>
              <w:right w:val="single" w:sz="8" w:space="0" w:color="000000"/>
            </w:tcBorders>
            <w:tcMar>
              <w:top w:w="45" w:type="dxa"/>
              <w:left w:w="75" w:type="dxa"/>
              <w:bottom w:w="45" w:type="dxa"/>
              <w:right w:w="7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Подпис на служителя</w:t>
            </w:r>
          </w:p>
        </w:tc>
      </w:tr>
    </w:tbl>
    <w:p w:rsidR="00000000" w:rsidRDefault="000F78B2">
      <w:pPr>
        <w:spacing w:after="0" w:line="240" w:lineRule="auto"/>
        <w:ind w:firstLine="851"/>
        <w:divId w:val="853616727"/>
        <w:rPr>
          <w:rFonts w:ascii="Times New Roman" w:eastAsia="Times New Roman" w:hAnsi="Times New Roman" w:cs="Times New Roman"/>
          <w:sz w:val="24"/>
          <w:szCs w:val="24"/>
        </w:rPr>
      </w:pPr>
    </w:p>
    <w:p w:rsidR="00000000" w:rsidRDefault="000F78B2">
      <w:pPr>
        <w:spacing w:after="0" w:line="240" w:lineRule="auto"/>
        <w:divId w:val="54276569"/>
        <w:rPr>
          <w:rFonts w:ascii="Times New Roman" w:eastAsia="Times New Roman" w:hAnsi="Times New Roman" w:cs="Times New Roman"/>
          <w:sz w:val="24"/>
          <w:szCs w:val="24"/>
        </w:rPr>
      </w:pPr>
    </w:p>
    <w:p w:rsidR="00000000" w:rsidRDefault="000F78B2">
      <w:pPr>
        <w:spacing w:after="240" w:line="240" w:lineRule="auto"/>
        <w:ind w:firstLine="851"/>
        <w:divId w:val="927812516"/>
        <w:rPr>
          <w:rFonts w:ascii="Times New Roman" w:eastAsia="Times New Roman" w:hAnsi="Times New Roman" w:cs="Times New Roman"/>
          <w:sz w:val="24"/>
          <w:szCs w:val="24"/>
        </w:rPr>
      </w:pPr>
    </w:p>
    <w:p w:rsidR="00000000" w:rsidRDefault="000F78B2">
      <w:pPr>
        <w:spacing w:after="0" w:line="240" w:lineRule="auto"/>
        <w:divId w:val="54276569"/>
        <w:rPr>
          <w:rFonts w:ascii="Times New Roman" w:eastAsia="Times New Roman" w:hAnsi="Times New Roman" w:cs="Times New Roman"/>
          <w:sz w:val="24"/>
          <w:szCs w:val="24"/>
        </w:rPr>
      </w:pPr>
    </w:p>
    <w:p w:rsidR="00000000" w:rsidRDefault="000F78B2">
      <w:pPr>
        <w:spacing w:after="0" w:line="240" w:lineRule="auto"/>
        <w:divId w:val="54593709"/>
        <w:rPr>
          <w:rFonts w:ascii="Times New Roman" w:eastAsia="Times New Roman" w:hAnsi="Times New Roman" w:cs="Times New Roman"/>
          <w:sz w:val="24"/>
          <w:szCs w:val="24"/>
        </w:rPr>
      </w:pPr>
    </w:p>
    <w:p w:rsidR="00000000" w:rsidRDefault="000F78B2">
      <w:pPr>
        <w:spacing w:after="0" w:line="240" w:lineRule="auto"/>
        <w:ind w:firstLine="851"/>
        <w:divId w:val="1854224170"/>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към чл. 5, ал. 1</w:t>
      </w:r>
    </w:p>
    <w:p w:rsidR="00000000" w:rsidRDefault="000F78B2">
      <w:pPr>
        <w:spacing w:after="0" w:line="240" w:lineRule="auto"/>
        <w:divId w:val="1480270233"/>
        <w:rPr>
          <w:rFonts w:ascii="Times New Roman" w:eastAsia="Times New Roman" w:hAnsi="Times New Roman" w:cs="Times New Roman"/>
          <w:sz w:val="24"/>
          <w:szCs w:val="24"/>
        </w:rPr>
      </w:pPr>
    </w:p>
    <w:p w:rsidR="00000000" w:rsidRDefault="000F78B2">
      <w:pPr>
        <w:spacing w:after="0" w:line="240" w:lineRule="auto"/>
        <w:ind w:firstLine="851"/>
        <w:divId w:val="1471897482"/>
        <w:rPr>
          <w:rFonts w:ascii="Times New Roman" w:eastAsia="Times New Roman" w:hAnsi="Times New Roman" w:cs="Times New Roman"/>
          <w:sz w:val="24"/>
          <w:szCs w:val="24"/>
        </w:rPr>
      </w:pPr>
      <w:r>
        <w:rPr>
          <w:rFonts w:ascii="Times New Roman" w:eastAsia="Times New Roman" w:hAnsi="Times New Roman" w:cs="Times New Roman"/>
          <w:sz w:val="24"/>
          <w:szCs w:val="24"/>
        </w:rPr>
        <w:t>(Изм. - ДВ, бр. 66 от 2021 г., в сила от 01.09.2021 г., изм. - ДВ, бр. 46 от 2024 г., в сила от 17.06.2024 г., изм. - ДВ, бр. 109 от 2025 г., в сила от 01.01.2026 г.)</w:t>
      </w:r>
    </w:p>
    <w:p w:rsidR="00000000" w:rsidRDefault="000F78B2">
      <w:pPr>
        <w:spacing w:after="240" w:line="240" w:lineRule="auto"/>
        <w:divId w:val="1480270233"/>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2280"/>
        <w:gridCol w:w="765"/>
        <w:gridCol w:w="1515"/>
        <w:gridCol w:w="4563"/>
      </w:tblGrid>
      <w:tr w:rsidR="00000000">
        <w:trPr>
          <w:divId w:val="1480270233"/>
        </w:trPr>
        <w:tc>
          <w:tcPr>
            <w:tcW w:w="2279" w:type="dxa"/>
            <w:tcBorders>
              <w:top w:val="nil"/>
              <w:left w:val="nil"/>
              <w:bottom w:val="single" w:sz="8" w:space="0" w:color="000000"/>
              <w:right w:val="nil"/>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c>
          <w:tcPr>
            <w:tcW w:w="6837" w:type="dxa"/>
            <w:gridSpan w:val="3"/>
            <w:tcBorders>
              <w:top w:val="nil"/>
              <w:left w:val="nil"/>
              <w:bottom w:val="single" w:sz="8" w:space="0" w:color="000000"/>
              <w:right w:val="nil"/>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До</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Рег. N:</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24"/>
                <w:szCs w:val="24"/>
              </w:rPr>
              <w:t>ЗАЯВЛЕНИЕ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sz w:val="18"/>
                <w:szCs w:val="18"/>
              </w:rPr>
              <w:t>за издаване на документи за самоличност и пребиваване на чужденци в Република България</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услугата:</w:t>
            </w:r>
            <w:r>
              <w:rPr>
                <w:rFonts w:ascii="Arial" w:hAnsi="Arial" w:cs="Arial"/>
                <w:sz w:val="17"/>
                <w:szCs w:val="17"/>
              </w:rPr>
              <w:t xml:space="preserve">                        Обикновена: </w:t>
            </w:r>
            <w:r>
              <w:rPr>
                <w:rFonts w:ascii="Wingdings 2" w:hAnsi="Wingdings 2" w:cs="Arial"/>
                <w:sz w:val="24"/>
                <w:szCs w:val="24"/>
              </w:rPr>
              <w:t></w:t>
            </w:r>
            <w:r>
              <w:rPr>
                <w:rFonts w:ascii="Arial" w:hAnsi="Arial" w:cs="Arial"/>
                <w:sz w:val="17"/>
                <w:szCs w:val="17"/>
              </w:rPr>
              <w:t>       Бърза:</w:t>
            </w:r>
            <w:r>
              <w:rPr>
                <w:rFonts w:ascii="Wingdings 2" w:hAnsi="Wingdings 2" w:cs="Arial"/>
                <w:sz w:val="24"/>
                <w:szCs w:val="24"/>
              </w:rPr>
              <w:t></w:t>
            </w:r>
            <w:r>
              <w:rPr>
                <w:rFonts w:ascii="Arial" w:hAnsi="Arial" w:cs="Arial"/>
                <w:sz w:val="17"/>
                <w:szCs w:val="17"/>
              </w:rPr>
              <w:t xml:space="preserve">   Експресна: </w:t>
            </w:r>
            <w:r>
              <w:rPr>
                <w:rFonts w:ascii="Wingdings 2" w:hAnsi="Wingdings 2" w:cs="Arial"/>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Вид на искания документ:</w:t>
            </w:r>
          </w:p>
        </w:tc>
      </w:tr>
      <w:tr w:rsidR="00000000">
        <w:trPr>
          <w:divId w:val="1480270233"/>
        </w:trPr>
        <w:tc>
          <w:tcPr>
            <w:tcW w:w="4558" w:type="dxa"/>
            <w:gridSpan w:val="3"/>
            <w:tcBorders>
              <w:top w:val="nil"/>
              <w:left w:val="single" w:sz="8" w:space="0" w:color="auto"/>
              <w:bottom w:val="single" w:sz="8" w:space="0" w:color="auto"/>
              <w:right w:val="nil"/>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Разрешение за пребиваване</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w:t>
            </w:r>
            <w:r>
              <w:rPr>
                <w:rFonts w:ascii="Arial" w:hAnsi="Arial" w:cs="Arial"/>
                <w:sz w:val="17"/>
                <w:szCs w:val="17"/>
              </w:rPr>
              <w:t>Удостоверение за пътуване зад граница на лице без гражданство</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Временно удостоверение за напускане на Република България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Удостоверение за завръщане в Република България на чужденец</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Временна карта на чужденец</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за пребиваване</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Моряшки паспорт</w:t>
            </w:r>
          </w:p>
        </w:tc>
        <w:tc>
          <w:tcPr>
            <w:tcW w:w="45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на бежанец</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на чужденец, получил убежище</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на чужденец с хуманитарен статус</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Удостоверение за пътуване зад граница на бежанец</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Удостоверение за пътуване зад граница на чужденец, получил убежище</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Удостоверение за пътуване зад граница </w:t>
            </w:r>
            <w:r>
              <w:rPr>
                <w:rFonts w:ascii="Arial" w:hAnsi="Arial" w:cs="Arial"/>
                <w:sz w:val="17"/>
                <w:szCs w:val="17"/>
              </w:rPr>
              <w:t>на чужденец с хуманитарен статут</w:t>
            </w:r>
          </w:p>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sz w:val="24"/>
                <w:szCs w:val="24"/>
              </w:rPr>
              <w:t></w:t>
            </w:r>
            <w:r>
              <w:rPr>
                <w:rFonts w:ascii="Arial" w:hAnsi="Arial" w:cs="Arial"/>
                <w:sz w:val="17"/>
                <w:szCs w:val="17"/>
              </w:rPr>
              <w:t xml:space="preserve"> Карта на чужденец, акредитиран като служител в дипломатическо или консулско представителство или в международна организация със седалище на територията на Република България</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Wingdings 2" w:hAnsi="Wingdings 2" w:cs="Arial"/>
                <w:b/>
                <w:bCs/>
                <w:sz w:val="24"/>
                <w:szCs w:val="24"/>
              </w:rPr>
              <w:t></w:t>
            </w:r>
            <w:r>
              <w:rPr>
                <w:rFonts w:ascii="Arial" w:hAnsi="Arial" w:cs="Arial"/>
                <w:b/>
                <w:bCs/>
                <w:sz w:val="17"/>
                <w:szCs w:val="17"/>
              </w:rPr>
              <w:t xml:space="preserve"> Желая издаване и запис на удостоверение</w:t>
            </w:r>
            <w:r>
              <w:rPr>
                <w:rFonts w:ascii="Arial" w:hAnsi="Arial" w:cs="Arial"/>
                <w:b/>
                <w:bCs/>
                <w:sz w:val="17"/>
                <w:szCs w:val="17"/>
              </w:rPr>
              <w:t xml:space="preserve"> за електронна идентичност в заявения документ по чл. 59 ал.2/ал.3 от ЗБЛД</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Предишен документ:</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2226"/>
              <w:gridCol w:w="2227"/>
              <w:gridCol w:w="2227"/>
              <w:gridCol w:w="2227"/>
            </w:tblGrid>
            <w:tr w:rsidR="00000000">
              <w:tc>
                <w:tcPr>
                  <w:tcW w:w="1250" w:type="pct"/>
                  <w:tcMar>
                    <w:top w:w="45" w:type="dxa"/>
                    <w:left w:w="90" w:type="dxa"/>
                    <w:bottom w:w="45"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Номер:</w:t>
                  </w:r>
                </w:p>
              </w:tc>
              <w:tc>
                <w:tcPr>
                  <w:tcW w:w="1250" w:type="pct"/>
                  <w:tcMar>
                    <w:top w:w="45" w:type="dxa"/>
                    <w:left w:w="90" w:type="dxa"/>
                    <w:bottom w:w="45"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Дата на издаване:</w:t>
                  </w:r>
                </w:p>
              </w:tc>
              <w:tc>
                <w:tcPr>
                  <w:tcW w:w="1250" w:type="pct"/>
                  <w:tcMar>
                    <w:top w:w="45" w:type="dxa"/>
                    <w:left w:w="90" w:type="dxa"/>
                    <w:bottom w:w="45"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Валиден до:</w:t>
                  </w:r>
                </w:p>
              </w:tc>
              <w:tc>
                <w:tcPr>
                  <w:tcW w:w="1250" w:type="pct"/>
                  <w:tcMar>
                    <w:top w:w="45" w:type="dxa"/>
                    <w:left w:w="90" w:type="dxa"/>
                    <w:bottom w:w="45"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Място на издаване:</w:t>
                  </w:r>
                </w:p>
              </w:tc>
            </w:tr>
          </w:tbl>
          <w:p w:rsidR="00000000" w:rsidRDefault="000F78B2">
            <w:pPr>
              <w:spacing w:after="0" w:line="240" w:lineRule="auto"/>
              <w:rPr>
                <w:rFonts w:ascii="Times New Roman" w:eastAsia="Times New Roman" w:hAnsi="Times New Roman" w:cs="Times New Roman"/>
                <w:sz w:val="24"/>
                <w:szCs w:val="24"/>
              </w:rPr>
            </w:pP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Други притежавани документи за самоличност и пребиваване</w:t>
            </w:r>
            <w:r>
              <w:rPr>
                <w:rFonts w:ascii="Arial" w:hAnsi="Arial" w:cs="Arial"/>
                <w:sz w:val="17"/>
                <w:szCs w:val="17"/>
              </w:rPr>
              <w:t>              </w:t>
            </w:r>
            <w:r>
              <w:rPr>
                <w:rFonts w:ascii="Arial" w:hAnsi="Arial" w:cs="Arial"/>
                <w:sz w:val="17"/>
                <w:szCs w:val="17"/>
              </w:rPr>
              <w:t>(вид, номер, дата на издаване)</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ЛНЧ</w:t>
            </w:r>
            <w:r>
              <w:rPr>
                <w:rFonts w:ascii="Times New Roman" w:hAnsi="Times New Roman" w:cs="Times New Roman"/>
                <w:sz w:val="24"/>
                <w:szCs w:val="24"/>
              </w:rPr>
              <w:t xml:space="preserve"> </w:t>
            </w:r>
            <w:r>
              <w:rPr>
                <w:rFonts w:ascii="Arial" w:hAnsi="Arial" w:cs="Arial"/>
                <w:b/>
                <w:bCs/>
                <w:sz w:val="17"/>
                <w:szCs w:val="17"/>
                <w:lang w:val="en-US"/>
              </w:rPr>
              <w:t>I_I_I_I_I_I_I_I_I_I_I                                                        </w:t>
            </w:r>
            <w:r>
              <w:rPr>
                <w:rFonts w:ascii="Times New Roman" w:hAnsi="Times New Roman" w:cs="Times New Roman"/>
                <w:sz w:val="24"/>
                <w:szCs w:val="24"/>
              </w:rPr>
              <w:t xml:space="preserve"> </w:t>
            </w:r>
            <w:r>
              <w:rPr>
                <w:rFonts w:ascii="Arial" w:hAnsi="Arial" w:cs="Arial"/>
                <w:b/>
                <w:bCs/>
                <w:sz w:val="17"/>
                <w:szCs w:val="17"/>
              </w:rPr>
              <w:t>   ЕГН</w:t>
            </w:r>
            <w:r>
              <w:rPr>
                <w:rFonts w:ascii="Times New Roman" w:hAnsi="Times New Roman" w:cs="Times New Roman"/>
                <w:sz w:val="24"/>
                <w:szCs w:val="24"/>
              </w:rPr>
              <w:t xml:space="preserve"> </w:t>
            </w:r>
            <w:r>
              <w:rPr>
                <w:rFonts w:ascii="Arial" w:hAnsi="Arial" w:cs="Arial"/>
                <w:b/>
                <w:bCs/>
                <w:sz w:val="17"/>
                <w:szCs w:val="17"/>
                <w:lang w:val="en-US"/>
              </w:rPr>
              <w:t>I_I_I_I_I_I_I_I_I_I_I                  </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5168"/>
              <w:gridCol w:w="3739"/>
            </w:tblGrid>
            <w:tr w:rsidR="00000000">
              <w:tc>
                <w:tcPr>
                  <w:tcW w:w="0" w:type="auto"/>
                  <w:tcMar>
                    <w:top w:w="45" w:type="dxa"/>
                    <w:left w:w="90" w:type="dxa"/>
                    <w:bottom w:w="45"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Имена (по паспорт/лична карта):</w:t>
                  </w:r>
                </w:p>
              </w:tc>
              <w:tc>
                <w:tcPr>
                  <w:tcW w:w="1800" w:type="dxa"/>
                  <w:tcMar>
                    <w:top w:w="45" w:type="dxa"/>
                    <w:left w:w="90" w:type="dxa"/>
                    <w:bottom w:w="45" w:type="dxa"/>
                    <w:right w:w="9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вярно   невярно</w:t>
                  </w:r>
                </w:p>
              </w:tc>
            </w:tr>
            <w:tr w:rsidR="00000000">
              <w:tc>
                <w:tcPr>
                  <w:tcW w:w="0" w:type="auto"/>
                  <w:gridSpan w:val="2"/>
                  <w:tcMar>
                    <w:top w:w="45" w:type="dxa"/>
                    <w:left w:w="90" w:type="dxa"/>
                    <w:bottom w:w="45"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Имена (по паспорт/лична карта) – попълват се при несъвпадение</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w:t>
            </w:r>
          </w:p>
          <w:tbl>
            <w:tblPr>
              <w:tblW w:w="5000" w:type="pct"/>
              <w:tblCellMar>
                <w:left w:w="0" w:type="dxa"/>
                <w:right w:w="0" w:type="dxa"/>
              </w:tblCellMar>
              <w:tblLook w:val="04A0" w:firstRow="1" w:lastRow="0" w:firstColumn="1" w:lastColumn="0" w:noHBand="0" w:noVBand="1"/>
            </w:tblPr>
            <w:tblGrid>
              <w:gridCol w:w="4772"/>
              <w:gridCol w:w="4135"/>
            </w:tblGrid>
            <w:tr w:rsidR="00000000">
              <w:tc>
                <w:tcPr>
                  <w:tcW w:w="0" w:type="auto"/>
                  <w:tcMar>
                    <w:top w:w="45" w:type="dxa"/>
                    <w:left w:w="90" w:type="dxa"/>
                    <w:bottom w:w="45"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Имена (на кирилица):                         </w:t>
                  </w:r>
                </w:p>
              </w:tc>
              <w:tc>
                <w:tcPr>
                  <w:tcW w:w="1800" w:type="dxa"/>
                  <w:tcMar>
                    <w:top w:w="45" w:type="dxa"/>
                    <w:left w:w="90" w:type="dxa"/>
                    <w:bottom w:w="45" w:type="dxa"/>
                    <w:right w:w="9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sz w:val="17"/>
                      <w:szCs w:val="17"/>
                    </w:rPr>
                    <w:t>                     вярно   невярно</w:t>
                  </w:r>
                </w:p>
              </w:tc>
            </w:tr>
            <w:tr w:rsidR="00000000">
              <w:tc>
                <w:tcPr>
                  <w:tcW w:w="0" w:type="auto"/>
                  <w:gridSpan w:val="2"/>
                  <w:tcMar>
                    <w:top w:w="45" w:type="dxa"/>
                    <w:left w:w="90" w:type="dxa"/>
                    <w:bottom w:w="45"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Имена (на кирилица) – попълват се при несъвпадение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Фамилия/ Family Name</w:t>
            </w:r>
            <w:r>
              <w:rPr>
                <w:rFonts w:ascii="Times New Roman" w:hAnsi="Times New Roman" w:cs="Times New Roman"/>
                <w:sz w:val="24"/>
                <w:szCs w:val="24"/>
              </w:rPr>
              <w:t xml:space="preserve"> </w:t>
            </w:r>
            <w:r>
              <w:rPr>
                <w:rFonts w:ascii="Arial" w:hAnsi="Arial" w:cs="Arial"/>
                <w:sz w:val="17"/>
                <w:szCs w:val="17"/>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Други имена / Other/s N</w:t>
            </w:r>
            <w:r>
              <w:rPr>
                <w:rFonts w:ascii="Arial" w:hAnsi="Arial" w:cs="Arial"/>
                <w:b/>
                <w:bCs/>
                <w:sz w:val="17"/>
                <w:szCs w:val="17"/>
              </w:rPr>
              <w:t>ame/s</w:t>
            </w:r>
            <w:r>
              <w:rPr>
                <w:rFonts w:ascii="Times New Roman" w:hAnsi="Times New Roman" w:cs="Times New Roman"/>
                <w:sz w:val="24"/>
                <w:szCs w:val="24"/>
              </w:rPr>
              <w:t xml:space="preserve"> </w:t>
            </w:r>
            <w:r>
              <w:rPr>
                <w:rFonts w:ascii="Arial" w:hAnsi="Arial" w:cs="Arial"/>
                <w:sz w:val="17"/>
                <w:szCs w:val="17"/>
              </w:rPr>
              <w:t>………………………………………………………………………………………………….</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Дата на раждане:                                               Място на раждане:                                                </w:t>
            </w:r>
            <w:r>
              <w:rPr>
                <w:rFonts w:ascii="Times New Roman" w:hAnsi="Times New Roman" w:cs="Times New Roman"/>
                <w:sz w:val="24"/>
                <w:szCs w:val="24"/>
              </w:rPr>
              <w:t xml:space="preserve"> </w:t>
            </w:r>
            <w:r>
              <w:rPr>
                <w:rFonts w:ascii="Arial" w:hAnsi="Arial" w:cs="Arial"/>
                <w:sz w:val="17"/>
                <w:szCs w:val="17"/>
              </w:rPr>
              <w:t>вярно   невярно</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sz w:val="15"/>
                <w:szCs w:val="15"/>
              </w:rPr>
              <w:t>Държава, област, община, населено място</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Пол:</w:t>
            </w:r>
            <w:r>
              <w:rPr>
                <w:rFonts w:ascii="Arial" w:hAnsi="Arial" w:cs="Arial"/>
                <w:sz w:val="17"/>
                <w:szCs w:val="17"/>
              </w:rPr>
              <w:t> </w:t>
            </w:r>
            <w:r>
              <w:rPr>
                <w:rFonts w:ascii="Times New Roman" w:hAnsi="Times New Roman" w:cs="Times New Roman"/>
                <w:sz w:val="24"/>
                <w:szCs w:val="24"/>
              </w:rPr>
              <w:t xml:space="preserve"> </w:t>
            </w:r>
            <w:r>
              <w:rPr>
                <w:rFonts w:ascii="Arial" w:hAnsi="Arial" w:cs="Arial"/>
                <w:sz w:val="17"/>
                <w:szCs w:val="17"/>
                <w:bdr w:val="single" w:sz="8" w:space="0" w:color="000000" w:frame="1"/>
              </w:rPr>
              <w:t>М</w:t>
            </w:r>
            <w:r>
              <w:rPr>
                <w:rFonts w:ascii="Arial" w:hAnsi="Arial" w:cs="Arial"/>
                <w:sz w:val="17"/>
                <w:szCs w:val="17"/>
              </w:rPr>
              <w:t xml:space="preserve">  </w:t>
            </w:r>
            <w:r>
              <w:rPr>
                <w:rFonts w:ascii="Arial" w:hAnsi="Arial" w:cs="Arial"/>
                <w:sz w:val="17"/>
                <w:szCs w:val="17"/>
                <w:bdr w:val="single" w:sz="8" w:space="0" w:color="000000" w:frame="1"/>
              </w:rPr>
              <w:t>Ж</w:t>
            </w:r>
            <w:r>
              <w:rPr>
                <w:rFonts w:ascii="Arial" w:hAnsi="Arial" w:cs="Arial"/>
                <w:sz w:val="17"/>
                <w:szCs w:val="17"/>
              </w:rPr>
              <w:t xml:space="preserve">                  </w:t>
            </w:r>
            <w:r>
              <w:rPr>
                <w:rFonts w:ascii="Arial" w:hAnsi="Arial" w:cs="Arial"/>
                <w:b/>
                <w:bCs/>
                <w:sz w:val="17"/>
                <w:szCs w:val="17"/>
              </w:rPr>
              <w:t>Гражданство:</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Други гражданства:</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Документ за задгранично пътуване                                               </w:t>
            </w:r>
            <w:r>
              <w:rPr>
                <w:rFonts w:ascii="Arial" w:hAnsi="Arial" w:cs="Arial"/>
                <w:b/>
                <w:bCs/>
                <w:sz w:val="15"/>
                <w:szCs w:val="15"/>
              </w:rPr>
              <w:t>                                                     </w:t>
            </w:r>
            <w:r>
              <w:rPr>
                <w:rFonts w:ascii="Times New Roman" w:hAnsi="Times New Roman" w:cs="Times New Roman"/>
                <w:sz w:val="24"/>
                <w:szCs w:val="24"/>
              </w:rPr>
              <w:t xml:space="preserve"> </w:t>
            </w:r>
            <w:r>
              <w:rPr>
                <w:rFonts w:ascii="Arial" w:hAnsi="Arial" w:cs="Arial"/>
                <w:sz w:val="17"/>
                <w:szCs w:val="17"/>
              </w:rPr>
              <w:t>вярно   невярно</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Серия:</w:t>
            </w:r>
            <w:r>
              <w:rPr>
                <w:rFonts w:ascii="Times New Roman" w:hAnsi="Times New Roman" w:cs="Times New Roman"/>
                <w:sz w:val="24"/>
                <w:szCs w:val="24"/>
              </w:rPr>
              <w:t xml:space="preserve"> </w:t>
            </w:r>
            <w:r>
              <w:rPr>
                <w:rFonts w:ascii="Arial" w:hAnsi="Arial" w:cs="Arial"/>
                <w:color w:val="000000"/>
                <w:sz w:val="17"/>
                <w:szCs w:val="17"/>
              </w:rPr>
              <w:t xml:space="preserve">............   </w:t>
            </w:r>
            <w:r>
              <w:rPr>
                <w:rFonts w:ascii="Arial" w:hAnsi="Arial" w:cs="Arial"/>
                <w:b/>
                <w:bCs/>
                <w:color w:val="000000"/>
                <w:sz w:val="17"/>
                <w:szCs w:val="17"/>
              </w:rPr>
              <w:t>Номер:</w:t>
            </w:r>
            <w:r>
              <w:rPr>
                <w:rFonts w:ascii="Arial" w:hAnsi="Arial" w:cs="Arial"/>
                <w:color w:val="000000"/>
                <w:sz w:val="17"/>
                <w:szCs w:val="17"/>
              </w:rPr>
              <w:t xml:space="preserve"> ........................   </w:t>
            </w:r>
            <w:r>
              <w:rPr>
                <w:rFonts w:ascii="Arial" w:hAnsi="Arial" w:cs="Arial"/>
                <w:b/>
                <w:bCs/>
                <w:color w:val="000000"/>
                <w:sz w:val="17"/>
                <w:szCs w:val="17"/>
              </w:rPr>
              <w:t>Дата на издаване:</w:t>
            </w:r>
            <w:r>
              <w:rPr>
                <w:rFonts w:ascii="Arial" w:hAnsi="Arial" w:cs="Arial"/>
                <w:color w:val="000000"/>
                <w:sz w:val="17"/>
                <w:szCs w:val="17"/>
              </w:rPr>
              <w:t xml:space="preserve"> .............................   </w:t>
            </w:r>
            <w:r>
              <w:rPr>
                <w:rFonts w:ascii="Arial" w:hAnsi="Arial" w:cs="Arial"/>
                <w:b/>
                <w:bCs/>
                <w:color w:val="000000"/>
                <w:sz w:val="17"/>
                <w:szCs w:val="17"/>
              </w:rPr>
              <w:t>Валиден до:</w:t>
            </w:r>
            <w:r>
              <w:rPr>
                <w:rFonts w:ascii="Arial" w:hAnsi="Arial" w:cs="Arial"/>
                <w:color w:val="000000"/>
                <w:sz w:val="17"/>
                <w:szCs w:val="17"/>
              </w:rPr>
              <w:t xml:space="preserve"> ...........................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Място на издаване:</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Преби</w:t>
            </w:r>
            <w:r>
              <w:rPr>
                <w:rFonts w:ascii="Arial" w:hAnsi="Arial" w:cs="Arial"/>
                <w:b/>
                <w:bCs/>
                <w:color w:val="000000"/>
                <w:sz w:val="17"/>
                <w:szCs w:val="17"/>
              </w:rPr>
              <w:t>ваване в България:</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4825"/>
              <w:gridCol w:w="4082"/>
            </w:tblGrid>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Постоянен адрес:</w:t>
                  </w:r>
                </w:p>
              </w:tc>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color w:val="000000"/>
                      <w:sz w:val="17"/>
                      <w:szCs w:val="17"/>
                    </w:rPr>
                    <w:t>вярно   невярно</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vanish/>
                <w:color w:val="000000"/>
                <w:sz w:val="17"/>
                <w:szCs w:val="17"/>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Област: ………………………………………………………..Община:…………………………………………………………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Град/Село: ……………………………………………………Ж.К.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 xml:space="preserve">Бул./Ул.: ………………………………………………№: ............   </w:t>
            </w:r>
            <w:r>
              <w:rPr>
                <w:rFonts w:ascii="Arial" w:hAnsi="Arial" w:cs="Arial"/>
                <w:sz w:val="17"/>
                <w:szCs w:val="17"/>
              </w:rPr>
              <w:t>Бл. ..............   Вх. ..............   Ет. ..............   Ап……….</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4582"/>
              <w:gridCol w:w="4325"/>
            </w:tblGrid>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Настоящ адрес:</w:t>
                  </w:r>
                </w:p>
              </w:tc>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Arial" w:hAnsi="Arial" w:cs="Arial"/>
                      <w:color w:val="000000"/>
                      <w:sz w:val="17"/>
                      <w:szCs w:val="17"/>
                    </w:rPr>
                    <w:t>вярно   невярно</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vanish/>
                <w:color w:val="000000"/>
                <w:sz w:val="17"/>
                <w:szCs w:val="17"/>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Област: ………………………………………………………..Община:…………………………………………………………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Град/Село: ……………………………………………………Ж.К.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Бул./Ул.: ………………………………………………№: ............   Бл. ..............   Вх. ..............   Ет. ..............   Ап……….</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Променени (предишни) имена:</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Било ли е лицето български граждани?:</w:t>
            </w:r>
            <w:r>
              <w:rPr>
                <w:rFonts w:ascii="Times New Roman" w:hAnsi="Times New Roman" w:cs="Times New Roman"/>
                <w:sz w:val="24"/>
                <w:szCs w:val="24"/>
              </w:rPr>
              <w:t xml:space="preserve"> </w:t>
            </w:r>
            <w:r>
              <w:rPr>
                <w:rFonts w:ascii="Arial" w:hAnsi="Arial" w:cs="Arial"/>
                <w:color w:val="000000"/>
                <w:sz w:val="17"/>
                <w:szCs w:val="17"/>
              </w:rPr>
              <w:t>   Да     </w:t>
            </w:r>
            <w:r>
              <w:rPr>
                <w:rFonts w:ascii="Wingdings 2" w:hAnsi="Wingdings 2" w:cs="Arial"/>
                <w:color w:val="000000"/>
                <w:sz w:val="24"/>
                <w:szCs w:val="24"/>
              </w:rPr>
              <w:t></w:t>
            </w:r>
            <w:r>
              <w:rPr>
                <w:rFonts w:ascii="Arial" w:hAnsi="Arial" w:cs="Arial"/>
                <w:color w:val="000000"/>
                <w:sz w:val="17"/>
                <w:szCs w:val="17"/>
              </w:rPr>
              <w:t>         </w:t>
            </w:r>
            <w:r>
              <w:rPr>
                <w:rFonts w:ascii="Wingdings 2" w:hAnsi="Wingdings 2" w:cs="Arial"/>
                <w:color w:val="000000"/>
                <w:sz w:val="24"/>
                <w:szCs w:val="24"/>
              </w:rPr>
              <w:t></w:t>
            </w:r>
            <w:r>
              <w:rPr>
                <w:rFonts w:ascii="Arial" w:hAnsi="Arial" w:cs="Arial"/>
                <w:color w:val="000000"/>
                <w:sz w:val="17"/>
                <w:szCs w:val="17"/>
              </w:rPr>
              <w:t xml:space="preserve"> От дата              До дата</w:t>
            </w:r>
            <w:r>
              <w:rPr>
                <w:rFonts w:ascii="Arial" w:hAnsi="Arial" w:cs="Arial"/>
                <w:color w:val="000000"/>
                <w:sz w:val="17"/>
                <w:szCs w:val="17"/>
              </w:rPr>
              <w:br/>
            </w:r>
            <w:r>
              <w:rPr>
                <w:rFonts w:ascii="Arial" w:hAnsi="Arial" w:cs="Arial"/>
                <w:b/>
                <w:bCs/>
                <w:color w:val="000000"/>
                <w:sz w:val="17"/>
                <w:szCs w:val="17"/>
              </w:rPr>
              <w:t>под какви и</w:t>
            </w:r>
            <w:r>
              <w:rPr>
                <w:rFonts w:ascii="Arial" w:hAnsi="Arial" w:cs="Arial"/>
                <w:b/>
                <w:bCs/>
                <w:color w:val="000000"/>
                <w:sz w:val="17"/>
                <w:szCs w:val="17"/>
              </w:rPr>
              <w:t>мена:</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Цвят на очите:</w:t>
            </w:r>
            <w:r>
              <w:rPr>
                <w:rFonts w:ascii="Times New Roman" w:hAnsi="Times New Roman" w:cs="Times New Roman"/>
                <w:sz w:val="24"/>
                <w:szCs w:val="24"/>
              </w:rPr>
              <w:t xml:space="preserve"> </w:t>
            </w:r>
            <w:r>
              <w:rPr>
                <w:rFonts w:ascii="Arial" w:hAnsi="Arial" w:cs="Arial"/>
                <w:color w:val="000000"/>
                <w:sz w:val="17"/>
                <w:szCs w:val="17"/>
              </w:rPr>
              <w:t xml:space="preserve">    черни </w:t>
            </w:r>
            <w:r>
              <w:rPr>
                <w:rFonts w:ascii="Wingdings 2" w:hAnsi="Wingdings 2" w:cs="Arial"/>
                <w:color w:val="000000"/>
                <w:sz w:val="24"/>
                <w:szCs w:val="24"/>
              </w:rPr>
              <w:t></w:t>
            </w:r>
            <w:r>
              <w:rPr>
                <w:rFonts w:ascii="Arial" w:hAnsi="Arial" w:cs="Arial"/>
                <w:color w:val="000000"/>
                <w:sz w:val="17"/>
                <w:szCs w:val="17"/>
              </w:rPr>
              <w:t xml:space="preserve">   кафяви </w:t>
            </w:r>
            <w:r>
              <w:rPr>
                <w:rFonts w:ascii="Wingdings 2" w:hAnsi="Wingdings 2" w:cs="Arial"/>
                <w:color w:val="000000"/>
                <w:sz w:val="24"/>
                <w:szCs w:val="24"/>
              </w:rPr>
              <w:t></w:t>
            </w:r>
            <w:r>
              <w:rPr>
                <w:rFonts w:ascii="Arial" w:hAnsi="Arial" w:cs="Arial"/>
                <w:color w:val="000000"/>
                <w:sz w:val="17"/>
                <w:szCs w:val="17"/>
              </w:rPr>
              <w:t xml:space="preserve">   сини </w:t>
            </w:r>
            <w:r>
              <w:rPr>
                <w:rFonts w:ascii="Wingdings 2" w:hAnsi="Wingdings 2" w:cs="Arial"/>
                <w:color w:val="000000"/>
                <w:sz w:val="24"/>
                <w:szCs w:val="24"/>
              </w:rPr>
              <w:t></w:t>
            </w:r>
            <w:r>
              <w:rPr>
                <w:rFonts w:ascii="Arial" w:hAnsi="Arial" w:cs="Arial"/>
                <w:color w:val="000000"/>
                <w:sz w:val="17"/>
                <w:szCs w:val="17"/>
              </w:rPr>
              <w:t>   сиви  </w:t>
            </w:r>
            <w:r>
              <w:rPr>
                <w:rFonts w:ascii="Wingdings 2" w:hAnsi="Wingdings 2" w:cs="Arial"/>
                <w:color w:val="000000"/>
                <w:sz w:val="24"/>
                <w:szCs w:val="24"/>
              </w:rPr>
              <w:t></w:t>
            </w:r>
            <w:r>
              <w:rPr>
                <w:rFonts w:ascii="Arial" w:hAnsi="Arial" w:cs="Arial"/>
                <w:color w:val="000000"/>
                <w:sz w:val="17"/>
                <w:szCs w:val="17"/>
              </w:rPr>
              <w:t xml:space="preserve">  зелени </w:t>
            </w:r>
            <w:r>
              <w:rPr>
                <w:rFonts w:ascii="Wingdings 2" w:hAnsi="Wingdings 2" w:cs="Arial"/>
                <w:color w:val="000000"/>
                <w:sz w:val="24"/>
                <w:szCs w:val="24"/>
              </w:rPr>
              <w:t></w:t>
            </w:r>
            <w:r>
              <w:rPr>
                <w:rFonts w:ascii="Arial" w:hAnsi="Arial" w:cs="Arial"/>
                <w:color w:val="000000"/>
                <w:sz w:val="17"/>
                <w:szCs w:val="17"/>
              </w:rPr>
              <w:t>   пъстри</w:t>
            </w:r>
            <w:r>
              <w:rPr>
                <w:rFonts w:ascii="Wingdings 2" w:hAnsi="Wingdings 2" w:cs="Arial"/>
                <w:color w:val="000000"/>
                <w:sz w:val="24"/>
                <w:szCs w:val="24"/>
              </w:rPr>
              <w:t></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Ръст:</w:t>
            </w:r>
            <w:r>
              <w:rPr>
                <w:rFonts w:ascii="Times New Roman" w:hAnsi="Times New Roman" w:cs="Times New Roman"/>
                <w:sz w:val="24"/>
                <w:szCs w:val="24"/>
              </w:rPr>
              <w:t xml:space="preserve"> </w:t>
            </w:r>
            <w:r>
              <w:rPr>
                <w:rFonts w:ascii="Arial" w:hAnsi="Arial" w:cs="Arial"/>
                <w:color w:val="000000"/>
                <w:sz w:val="17"/>
                <w:szCs w:val="17"/>
              </w:rPr>
              <w:t xml:space="preserve">                     </w:t>
            </w:r>
            <w:r>
              <w:rPr>
                <w:rFonts w:ascii="Arial" w:hAnsi="Arial" w:cs="Arial"/>
                <w:b/>
                <w:bCs/>
                <w:color w:val="000000"/>
                <w:sz w:val="17"/>
                <w:szCs w:val="17"/>
              </w:rPr>
              <w:t>Телефон за връзка:</w:t>
            </w:r>
            <w:r>
              <w:rPr>
                <w:rFonts w:ascii="Arial" w:hAnsi="Arial" w:cs="Arial"/>
                <w:color w:val="000000"/>
                <w:sz w:val="17"/>
                <w:szCs w:val="17"/>
              </w:rPr>
              <w:br/>
            </w:r>
            <w:r>
              <w:rPr>
                <w:rFonts w:ascii="Arial" w:hAnsi="Arial" w:cs="Arial"/>
                <w:i/>
                <w:iCs/>
                <w:color w:val="000000"/>
                <w:sz w:val="17"/>
                <w:szCs w:val="17"/>
              </w:rPr>
              <w:t>(в см)</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Адрес в чужбина:</w:t>
            </w:r>
            <w:r>
              <w:rPr>
                <w:rFonts w:ascii="Times New Roman" w:hAnsi="Times New Roman" w:cs="Times New Roman"/>
                <w:sz w:val="24"/>
                <w:szCs w:val="24"/>
              </w:rPr>
              <w:t xml:space="preserve"> </w:t>
            </w:r>
            <w:r>
              <w:rPr>
                <w:rFonts w:ascii="Arial" w:hAnsi="Arial" w:cs="Arial"/>
                <w:color w:val="000000"/>
                <w:sz w:val="17"/>
                <w:szCs w:val="17"/>
              </w:rPr>
              <w:t>Държава: ………………………………………………..Град/село: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Бул./Ул.:……………………………………… №: ............   Бл. ..............   Вх. ..............   Ет. ..............   Ап……………….</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tabs>
                <w:tab w:val="left" w:pos="5805"/>
              </w:tabs>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Влизане в Република България:</w:t>
            </w:r>
            <w:r>
              <w:rPr>
                <w:rFonts w:ascii="Arial" w:hAnsi="Arial" w:cs="Arial"/>
                <w:sz w:val="17"/>
                <w:szCs w:val="17"/>
              </w:rPr>
              <w:t>   Дата:                         ГКПП: ………………………………………………………….</w:t>
            </w:r>
          </w:p>
          <w:p w:rsidR="00000000" w:rsidRDefault="000F78B2">
            <w:pPr>
              <w:tabs>
                <w:tab w:val="left" w:pos="5805"/>
              </w:tabs>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Без виза </w:t>
            </w:r>
            <w:r>
              <w:rPr>
                <w:rFonts w:ascii="Wingdings 2" w:hAnsi="Wingdings 2" w:cs="Arial"/>
                <w:sz w:val="24"/>
                <w:szCs w:val="24"/>
              </w:rPr>
              <w:t></w:t>
            </w:r>
            <w:r>
              <w:rPr>
                <w:rFonts w:ascii="Arial" w:hAnsi="Arial" w:cs="Arial"/>
                <w:sz w:val="17"/>
                <w:szCs w:val="17"/>
              </w:rPr>
              <w:t>                    </w:t>
            </w:r>
            <w:r>
              <w:rPr>
                <w:rFonts w:ascii="Arial" w:hAnsi="Arial" w:cs="Arial"/>
                <w:sz w:val="17"/>
                <w:szCs w:val="17"/>
              </w:rPr>
              <w:t xml:space="preserve">С виза/летищен трансфер </w:t>
            </w:r>
            <w:r>
              <w:rPr>
                <w:rFonts w:ascii="Wingdings 2" w:hAnsi="Wingdings 2" w:cs="Arial"/>
                <w:sz w:val="24"/>
                <w:szCs w:val="24"/>
              </w:rPr>
              <w:t></w:t>
            </w:r>
            <w:r>
              <w:rPr>
                <w:rFonts w:ascii="Arial" w:hAnsi="Arial" w:cs="Arial"/>
                <w:sz w:val="17"/>
                <w:szCs w:val="17"/>
              </w:rPr>
              <w:t>              Краткосрочна </w:t>
            </w:r>
            <w:r>
              <w:rPr>
                <w:rFonts w:ascii="Wingdings 2" w:hAnsi="Wingdings 2" w:cs="Arial"/>
                <w:sz w:val="24"/>
                <w:szCs w:val="24"/>
              </w:rPr>
              <w:t></w:t>
            </w:r>
            <w:r>
              <w:rPr>
                <w:rFonts w:ascii="Arial" w:hAnsi="Arial" w:cs="Arial"/>
                <w:sz w:val="17"/>
                <w:szCs w:val="17"/>
              </w:rPr>
              <w:t>          Транзитна </w:t>
            </w:r>
            <w:r>
              <w:rPr>
                <w:rFonts w:ascii="Wingdings 2" w:hAnsi="Wingdings 2" w:cs="Arial"/>
                <w:sz w:val="24"/>
                <w:szCs w:val="24"/>
              </w:rPr>
              <w:t></w:t>
            </w:r>
            <w:r>
              <w:rPr>
                <w:rFonts w:ascii="Arial" w:hAnsi="Arial" w:cs="Arial"/>
                <w:sz w:val="17"/>
                <w:szCs w:val="17"/>
              </w:rPr>
              <w:t xml:space="preserve">             Дългочна </w:t>
            </w:r>
            <w:r>
              <w:rPr>
                <w:rFonts w:ascii="Wingdings 2" w:hAnsi="Wingdings 2" w:cs="Arial"/>
                <w:sz w:val="24"/>
                <w:szCs w:val="24"/>
              </w:rPr>
              <w:t></w:t>
            </w:r>
          </w:p>
          <w:p w:rsidR="00000000" w:rsidRDefault="000F78B2">
            <w:pPr>
              <w:tabs>
                <w:tab w:val="left" w:pos="5805"/>
              </w:tabs>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rPr>
              <w:t>Виза:</w:t>
            </w:r>
            <w:r>
              <w:rPr>
                <w:rFonts w:ascii="Times New Roman" w:hAnsi="Times New Roman" w:cs="Times New Roman"/>
                <w:sz w:val="24"/>
                <w:szCs w:val="24"/>
              </w:rPr>
              <w:t xml:space="preserve"> </w:t>
            </w:r>
            <w:r>
              <w:rPr>
                <w:rFonts w:ascii="Arial" w:hAnsi="Arial" w:cs="Arial"/>
                <w:sz w:val="17"/>
                <w:szCs w:val="17"/>
              </w:rPr>
              <w:t>    Серия ..............   Номер ..............   Място на издаване ……………………………………………………………</w:t>
            </w:r>
          </w:p>
          <w:p w:rsidR="00000000" w:rsidRDefault="000F78B2">
            <w:pPr>
              <w:tabs>
                <w:tab w:val="left" w:pos="5805"/>
              </w:tabs>
              <w:spacing w:before="100" w:beforeAutospacing="1" w:after="100" w:afterAutospacing="1" w:line="240" w:lineRule="auto"/>
              <w:rPr>
                <w:rFonts w:ascii="Times New Roman" w:hAnsi="Times New Roman" w:cs="Times New Roman"/>
                <w:sz w:val="24"/>
                <w:szCs w:val="24"/>
              </w:rPr>
            </w:pPr>
            <w:r>
              <w:rPr>
                <w:rFonts w:ascii="Arial" w:hAnsi="Arial" w:cs="Arial"/>
                <w:sz w:val="17"/>
                <w:szCs w:val="17"/>
              </w:rPr>
              <w:t>Разрешен срок …………………………….Цел на идване в Р България……………………</w:t>
            </w:r>
            <w:r>
              <w:rPr>
                <w:rFonts w:ascii="Arial" w:hAnsi="Arial" w:cs="Arial"/>
                <w:sz w:val="17"/>
                <w:szCs w:val="17"/>
              </w:rPr>
              <w:t>………………………………</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Семейно положение:</w:t>
            </w:r>
            <w:r>
              <w:rPr>
                <w:rFonts w:ascii="Times New Roman" w:hAnsi="Times New Roman" w:cs="Times New Roman"/>
                <w:sz w:val="24"/>
                <w:szCs w:val="24"/>
              </w:rPr>
              <w:t xml:space="preserve"> </w:t>
            </w:r>
            <w:r>
              <w:rPr>
                <w:rFonts w:ascii="Arial" w:hAnsi="Arial" w:cs="Arial"/>
                <w:color w:val="000000"/>
                <w:sz w:val="17"/>
                <w:szCs w:val="17"/>
              </w:rPr>
              <w:t xml:space="preserve">   женен/омъжена </w:t>
            </w:r>
            <w:r>
              <w:rPr>
                <w:rFonts w:ascii="Wingdings 2" w:hAnsi="Wingdings 2" w:cs="Arial"/>
                <w:color w:val="000000"/>
                <w:sz w:val="24"/>
                <w:szCs w:val="24"/>
              </w:rPr>
              <w:t></w:t>
            </w:r>
            <w:r>
              <w:rPr>
                <w:rFonts w:ascii="Arial" w:hAnsi="Arial" w:cs="Arial"/>
                <w:color w:val="000000"/>
                <w:sz w:val="17"/>
                <w:szCs w:val="17"/>
              </w:rPr>
              <w:t xml:space="preserve">   разведен(а) </w:t>
            </w:r>
            <w:r>
              <w:rPr>
                <w:rFonts w:ascii="Wingdings 2" w:hAnsi="Wingdings 2" w:cs="Arial"/>
                <w:color w:val="000000"/>
                <w:sz w:val="24"/>
                <w:szCs w:val="24"/>
              </w:rPr>
              <w:t></w:t>
            </w:r>
            <w:r>
              <w:rPr>
                <w:rFonts w:ascii="Arial" w:hAnsi="Arial" w:cs="Arial"/>
                <w:color w:val="000000"/>
                <w:sz w:val="17"/>
                <w:szCs w:val="17"/>
              </w:rPr>
              <w:t xml:space="preserve">   вдовец/вдовица </w:t>
            </w:r>
            <w:r>
              <w:rPr>
                <w:rFonts w:ascii="Wingdings 2" w:hAnsi="Wingdings 2" w:cs="Arial"/>
                <w:color w:val="000000"/>
                <w:sz w:val="24"/>
                <w:szCs w:val="24"/>
              </w:rPr>
              <w:t></w:t>
            </w:r>
            <w:r>
              <w:rPr>
                <w:rFonts w:ascii="Arial" w:hAnsi="Arial" w:cs="Arial"/>
                <w:color w:val="000000"/>
                <w:sz w:val="17"/>
                <w:szCs w:val="17"/>
              </w:rPr>
              <w:t xml:space="preserve">   неженен/неомъжена </w:t>
            </w:r>
            <w:r>
              <w:rPr>
                <w:rFonts w:ascii="Wingdings 2" w:hAnsi="Wingdings 2" w:cs="Arial"/>
                <w:color w:val="000000"/>
                <w:sz w:val="24"/>
                <w:szCs w:val="24"/>
              </w:rPr>
              <w:t></w:t>
            </w:r>
            <w:r>
              <w:rPr>
                <w:rFonts w:ascii="Arial" w:hAnsi="Arial" w:cs="Arial"/>
                <w:color w:val="000000"/>
                <w:sz w:val="17"/>
                <w:szCs w:val="17"/>
              </w:rPr>
              <w:br/>
            </w:r>
            <w:r>
              <w:rPr>
                <w:rFonts w:ascii="Arial" w:hAnsi="Arial" w:cs="Arial"/>
                <w:b/>
                <w:bCs/>
                <w:color w:val="000000"/>
                <w:sz w:val="17"/>
                <w:szCs w:val="17"/>
              </w:rPr>
              <w:t>Съпруг/съпруга (имена на латиница по паспорт):</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Дата на раждане: ........................</w:t>
            </w:r>
            <w:r>
              <w:rPr>
                <w:rFonts w:ascii="Arial" w:hAnsi="Arial" w:cs="Arial"/>
                <w:color w:val="000000"/>
                <w:sz w:val="17"/>
                <w:szCs w:val="17"/>
              </w:rPr>
              <w:t>   Гражданство: ............................................   ЛНЧ: .......................................</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1302"/>
              <w:gridCol w:w="2639"/>
              <w:gridCol w:w="1748"/>
              <w:gridCol w:w="1748"/>
              <w:gridCol w:w="1470"/>
            </w:tblGrid>
            <w:tr w:rsidR="00000000">
              <w:tc>
                <w:tcPr>
                  <w:tcW w:w="75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Родители:</w:t>
                  </w:r>
                </w:p>
              </w:tc>
              <w:tc>
                <w:tcPr>
                  <w:tcW w:w="15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Имена</w:t>
                  </w:r>
                </w:p>
              </w:tc>
              <w:tc>
                <w:tcPr>
                  <w:tcW w:w="10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Дата на раждане</w:t>
                  </w:r>
                </w:p>
              </w:tc>
              <w:tc>
                <w:tcPr>
                  <w:tcW w:w="10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Гражданство</w:t>
                  </w:r>
                </w:p>
              </w:tc>
              <w:tc>
                <w:tcPr>
                  <w:tcW w:w="75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ЕГН/ЛНЧ</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майка</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баща</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000000" w:rsidRDefault="000F78B2">
            <w:pPr>
              <w:spacing w:after="0" w:line="240" w:lineRule="auto"/>
              <w:rPr>
                <w:rFonts w:ascii="Times New Roman" w:eastAsia="Times New Roman" w:hAnsi="Times New Roman" w:cs="Times New Roman"/>
                <w:sz w:val="24"/>
                <w:szCs w:val="24"/>
              </w:rPr>
            </w:pP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1302"/>
              <w:gridCol w:w="2639"/>
              <w:gridCol w:w="1748"/>
              <w:gridCol w:w="1748"/>
              <w:gridCol w:w="1470"/>
            </w:tblGrid>
            <w:tr w:rsidR="00000000">
              <w:tc>
                <w:tcPr>
                  <w:tcW w:w="75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Братя/Сестри:</w:t>
                  </w:r>
                </w:p>
              </w:tc>
              <w:tc>
                <w:tcPr>
                  <w:tcW w:w="15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Имена</w:t>
                  </w:r>
                </w:p>
              </w:tc>
              <w:tc>
                <w:tcPr>
                  <w:tcW w:w="10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Дата на раждане</w:t>
                  </w:r>
                </w:p>
              </w:tc>
              <w:tc>
                <w:tcPr>
                  <w:tcW w:w="10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Гражданство</w:t>
                  </w:r>
                </w:p>
              </w:tc>
              <w:tc>
                <w:tcPr>
                  <w:tcW w:w="75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ЕГН/ЛНЧ</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1.</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2.</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3.</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4.</w:t>
                  </w:r>
                </w:p>
              </w:tc>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0"/>
                      <w:szCs w:val="20"/>
                    </w:rPr>
                    <w:t>  .......................</w:t>
                  </w:r>
                </w:p>
              </w:tc>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0"/>
                      <w:szCs w:val="20"/>
                    </w:rPr>
                    <w:t>.......................</w:t>
                  </w:r>
                </w:p>
              </w:tc>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0"/>
                      <w:szCs w:val="20"/>
                    </w:rPr>
                    <w:t>.......................</w:t>
                  </w:r>
                </w:p>
              </w:tc>
            </w:tr>
          </w:tbl>
          <w:p w:rsidR="00000000" w:rsidRDefault="000F78B2">
            <w:pPr>
              <w:spacing w:after="0" w:line="240" w:lineRule="auto"/>
              <w:rPr>
                <w:rFonts w:ascii="Times New Roman" w:eastAsia="Times New Roman" w:hAnsi="Times New Roman" w:cs="Times New Roman"/>
                <w:sz w:val="24"/>
                <w:szCs w:val="24"/>
              </w:rPr>
            </w:pP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5000" w:type="pct"/>
              <w:tblCellMar>
                <w:left w:w="0" w:type="dxa"/>
                <w:right w:w="0" w:type="dxa"/>
              </w:tblCellMar>
              <w:tblLook w:val="04A0" w:firstRow="1" w:lastRow="0" w:firstColumn="1" w:lastColumn="0" w:noHBand="0" w:noVBand="1"/>
            </w:tblPr>
            <w:tblGrid>
              <w:gridCol w:w="1287"/>
              <w:gridCol w:w="2624"/>
              <w:gridCol w:w="1733"/>
              <w:gridCol w:w="1733"/>
              <w:gridCol w:w="1530"/>
            </w:tblGrid>
            <w:tr w:rsidR="00000000">
              <w:tc>
                <w:tcPr>
                  <w:tcW w:w="75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Деца до 14 г.:</w:t>
                  </w:r>
                </w:p>
              </w:tc>
              <w:tc>
                <w:tcPr>
                  <w:tcW w:w="15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Имена</w:t>
                  </w:r>
                </w:p>
              </w:tc>
              <w:tc>
                <w:tcPr>
                  <w:tcW w:w="10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Дата на раждане</w:t>
                  </w:r>
                </w:p>
              </w:tc>
              <w:tc>
                <w:tcPr>
                  <w:tcW w:w="10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Гражданство</w:t>
                  </w:r>
                </w:p>
              </w:tc>
              <w:tc>
                <w:tcPr>
                  <w:tcW w:w="75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ЕГН/ЛНЧ</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1.</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2.</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3.</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4.</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0" w:type="auto"/>
                  <w:tcMar>
                    <w:top w:w="15" w:type="dxa"/>
                    <w:left w:w="45" w:type="dxa"/>
                    <w:bottom w:w="15" w:type="dxa"/>
                    <w:right w:w="45" w:type="dxa"/>
                  </w:tcMar>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000000" w:rsidRDefault="000F78B2">
            <w:pPr>
              <w:spacing w:after="0" w:line="240" w:lineRule="auto"/>
              <w:rPr>
                <w:rFonts w:ascii="Times New Roman" w:eastAsia="Times New Roman" w:hAnsi="Times New Roman" w:cs="Times New Roman"/>
                <w:sz w:val="24"/>
                <w:szCs w:val="24"/>
              </w:rPr>
            </w:pP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Долуподписаният родител, настойник, попечител или друг законен представител заявявам издаването на разрешение за пребиваване/документ за самоличност.</w:t>
            </w:r>
          </w:p>
        </w:tc>
      </w:tr>
      <w:tr w:rsidR="00000000">
        <w:trPr>
          <w:divId w:val="1480270233"/>
          <w:trHeight w:val="28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7"/>
                <w:szCs w:val="17"/>
                <w:lang w:val="en-US"/>
              </w:rPr>
              <w:t>Имена</w:t>
            </w:r>
            <w:r>
              <w:rPr>
                <w:rFonts w:ascii="Times New Roman" w:hAnsi="Times New Roman" w:cs="Times New Roman"/>
                <w:sz w:val="24"/>
                <w:szCs w:val="24"/>
              </w:rPr>
              <w:t xml:space="preserve"> </w:t>
            </w:r>
            <w:r>
              <w:rPr>
                <w:rFonts w:ascii="Arial" w:hAnsi="Arial" w:cs="Arial"/>
                <w:b/>
                <w:bCs/>
                <w:sz w:val="17"/>
                <w:szCs w:val="17"/>
              </w:rPr>
              <w:t>                                      </w:t>
            </w:r>
            <w:r>
              <w:rPr>
                <w:rFonts w:ascii="Arial" w:hAnsi="Arial" w:cs="Arial"/>
                <w:b/>
                <w:bCs/>
                <w:sz w:val="17"/>
                <w:szCs w:val="17"/>
              </w:rPr>
              <w:t>                                                                                 </w:t>
            </w:r>
            <w:r>
              <w:rPr>
                <w:rFonts w:ascii="Times New Roman" w:hAnsi="Times New Roman" w:cs="Times New Roman"/>
                <w:sz w:val="24"/>
                <w:szCs w:val="24"/>
              </w:rPr>
              <w:t xml:space="preserve"> </w:t>
            </w:r>
            <w:r>
              <w:rPr>
                <w:rFonts w:ascii="Arial" w:hAnsi="Arial" w:cs="Arial"/>
                <w:b/>
                <w:bCs/>
                <w:sz w:val="17"/>
                <w:szCs w:val="17"/>
                <w:lang w:val="en-US"/>
              </w:rPr>
              <w:t>ЕГН/ЛНЧ:  I_I_I_I_I_I_I_I_I_I_I</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на документ:                             издаден на                            от                                                     </w:t>
            </w:r>
            <w:r>
              <w:rPr>
                <w:rFonts w:ascii="Arial" w:hAnsi="Arial" w:cs="Arial"/>
                <w:sz w:val="15"/>
                <w:szCs w:val="15"/>
              </w:rPr>
              <w:t>  подпис</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Издръжката се осигурява от:</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Учреждение (Организация):………………………………………………………………………………………………………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Лице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Лица под 14 години, придружаващи чужденеца и вписани в паспорта му:</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(над които чужденецът има родителски или настойнически права)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Предишни пребивавания на чужденеца в Република България:</w:t>
            </w:r>
          </w:p>
        </w:tc>
      </w:tr>
      <w:tr w:rsidR="00000000">
        <w:trPr>
          <w:divId w:val="1480270233"/>
        </w:trPr>
        <w:tc>
          <w:tcPr>
            <w:tcW w:w="30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За какъв период</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(от дата – до дата)</w:t>
            </w:r>
          </w:p>
        </w:tc>
        <w:tc>
          <w:tcPr>
            <w:tcW w:w="607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Адреси на пребиваване в Република България</w:t>
            </w:r>
          </w:p>
        </w:tc>
      </w:tr>
      <w:tr w:rsidR="00000000">
        <w:trPr>
          <w:divId w:val="1480270233"/>
        </w:trPr>
        <w:tc>
          <w:tcPr>
            <w:tcW w:w="30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c>
          <w:tcPr>
            <w:tcW w:w="607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r>
      <w:tr w:rsidR="00000000">
        <w:trPr>
          <w:divId w:val="1480270233"/>
        </w:trPr>
        <w:tc>
          <w:tcPr>
            <w:tcW w:w="30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c>
          <w:tcPr>
            <w:tcW w:w="607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r>
      <w:tr w:rsidR="00000000">
        <w:trPr>
          <w:divId w:val="1480270233"/>
        </w:trPr>
        <w:tc>
          <w:tcPr>
            <w:tcW w:w="303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c>
          <w:tcPr>
            <w:tcW w:w="607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 </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Прилагам следните документи:</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xml:space="preserve">   1.   </w:t>
            </w:r>
            <w:r>
              <w:rPr>
                <w:rFonts w:ascii="Arial" w:hAnsi="Arial" w:cs="Arial"/>
                <w:color w:val="000000"/>
                <w:sz w:val="17"/>
                <w:szCs w:val="17"/>
              </w:rPr>
              <w:t>Квитанция № .............................../......................... г.       От ..............................       Сума:......................</w:t>
            </w:r>
            <w:r>
              <w:rPr>
                <w:rFonts w:ascii="Arial" w:hAnsi="Arial" w:cs="Arial"/>
                <w:color w:val="000000"/>
                <w:sz w:val="17"/>
                <w:szCs w:val="17"/>
              </w:rPr>
              <w:br/>
              <w:t>   2.</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3.</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4.</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Имате ли наложена принудителна административна мярка в Република България?   Да </w:t>
            </w:r>
            <w:r>
              <w:rPr>
                <w:rFonts w:ascii="Wingdings 2" w:hAnsi="Wingdings 2" w:cs="Arial"/>
                <w:b/>
                <w:bCs/>
                <w:color w:val="000000"/>
                <w:sz w:val="24"/>
                <w:szCs w:val="24"/>
              </w:rPr>
              <w:t></w:t>
            </w:r>
            <w:r>
              <w:rPr>
                <w:rFonts w:ascii="Arial" w:hAnsi="Arial" w:cs="Arial"/>
                <w:b/>
                <w:bCs/>
                <w:color w:val="000000"/>
                <w:sz w:val="17"/>
                <w:szCs w:val="17"/>
              </w:rPr>
              <w:t>    </w:t>
            </w:r>
            <w:r>
              <w:rPr>
                <w:rFonts w:ascii="Arial" w:hAnsi="Arial" w:cs="Arial"/>
                <w:b/>
                <w:bCs/>
                <w:color w:val="000000"/>
                <w:sz w:val="17"/>
                <w:szCs w:val="17"/>
              </w:rPr>
              <w:t xml:space="preserve">          Не </w:t>
            </w:r>
            <w:r>
              <w:rPr>
                <w:rFonts w:ascii="Wingdings 2" w:hAnsi="Wingdings 2" w:cs="Arial"/>
                <w:b/>
                <w:bCs/>
                <w:color w:val="000000"/>
                <w:sz w:val="24"/>
                <w:szCs w:val="24"/>
              </w:rPr>
              <w:t></w:t>
            </w:r>
            <w:r>
              <w:rPr>
                <w:rFonts w:ascii="Arial" w:hAnsi="Arial" w:cs="Arial"/>
                <w:b/>
                <w:bCs/>
                <w:color w:val="000000"/>
                <w:sz w:val="17"/>
                <w:szCs w:val="17"/>
              </w:rPr>
              <w:t> </w:t>
            </w: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240" w:line="240" w:lineRule="auto"/>
              <w:rPr>
                <w:rFonts w:ascii="Times New Roman" w:hAnsi="Times New Roman" w:cs="Times New Roman"/>
                <w:sz w:val="24"/>
                <w:szCs w:val="24"/>
              </w:rPr>
            </w:pPr>
            <w:r>
              <w:rPr>
                <w:rFonts w:ascii="Arial" w:hAnsi="Arial" w:cs="Arial"/>
                <w:b/>
                <w:bCs/>
                <w:color w:val="000000"/>
                <w:sz w:val="17"/>
                <w:szCs w:val="17"/>
              </w:rPr>
              <w:t>Декларирам, че за попълване на неверни данни нося наказателна отговорност по чл. 313 от Наказателния кодекс.</w:t>
            </w:r>
          </w:p>
          <w:tbl>
            <w:tblPr>
              <w:tblW w:w="5000" w:type="pct"/>
              <w:tblCellMar>
                <w:left w:w="0" w:type="dxa"/>
                <w:right w:w="0" w:type="dxa"/>
              </w:tblCellMar>
              <w:tblLook w:val="04A0" w:firstRow="1" w:lastRow="0" w:firstColumn="1" w:lastColumn="0" w:noHBand="0" w:noVBand="1"/>
            </w:tblPr>
            <w:tblGrid>
              <w:gridCol w:w="4453"/>
              <w:gridCol w:w="4454"/>
            </w:tblGrid>
            <w:tr w:rsidR="00000000">
              <w:tc>
                <w:tcPr>
                  <w:tcW w:w="25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Дата:                     г.</w:t>
                  </w:r>
                </w:p>
              </w:tc>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Подпис на заявителя:</w:t>
                  </w:r>
                </w:p>
              </w:tc>
            </w:tr>
          </w:tbl>
          <w:p w:rsidR="00000000" w:rsidRDefault="000F78B2">
            <w:pPr>
              <w:spacing w:after="0" w:line="240" w:lineRule="auto"/>
              <w:rPr>
                <w:rFonts w:ascii="Times New Roman" w:eastAsia="Times New Roman" w:hAnsi="Times New Roman" w:cs="Times New Roman"/>
                <w:sz w:val="24"/>
                <w:szCs w:val="24"/>
              </w:rPr>
            </w:pP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240" w:line="240" w:lineRule="auto"/>
              <w:rPr>
                <w:rFonts w:ascii="Times New Roman" w:hAnsi="Times New Roman" w:cs="Times New Roman"/>
                <w:sz w:val="24"/>
                <w:szCs w:val="24"/>
              </w:rPr>
            </w:pPr>
            <w:r>
              <w:rPr>
                <w:rFonts w:ascii="Arial" w:hAnsi="Arial" w:cs="Arial"/>
                <w:b/>
                <w:bCs/>
                <w:color w:val="000000"/>
                <w:sz w:val="17"/>
                <w:szCs w:val="17"/>
              </w:rPr>
              <w:t>Приел и регистрирал заявлението:</w:t>
            </w:r>
          </w:p>
          <w:tbl>
            <w:tblPr>
              <w:tblW w:w="5000" w:type="pct"/>
              <w:tblCellMar>
                <w:left w:w="0" w:type="dxa"/>
                <w:right w:w="0" w:type="dxa"/>
              </w:tblCellMar>
              <w:tblLook w:val="04A0" w:firstRow="1" w:lastRow="0" w:firstColumn="1" w:lastColumn="0" w:noHBand="0" w:noVBand="1"/>
            </w:tblPr>
            <w:tblGrid>
              <w:gridCol w:w="4453"/>
              <w:gridCol w:w="4454"/>
            </w:tblGrid>
            <w:tr w:rsidR="00000000">
              <w:tc>
                <w:tcPr>
                  <w:tcW w:w="2500" w:type="pct"/>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Дата:                     г.</w:t>
                  </w:r>
                </w:p>
              </w:tc>
              <w:tc>
                <w:tcPr>
                  <w:tcW w:w="0" w:type="auto"/>
                  <w:tcMar>
                    <w:top w:w="15" w:type="dxa"/>
                    <w:left w:w="45" w:type="dxa"/>
                    <w:bottom w:w="15" w:type="dxa"/>
                    <w:right w:w="4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Подпис на служителя:</w:t>
                  </w:r>
                </w:p>
              </w:tc>
            </w:tr>
          </w:tbl>
          <w:p w:rsidR="00000000" w:rsidRDefault="000F78B2">
            <w:pPr>
              <w:spacing w:after="0" w:line="240" w:lineRule="auto"/>
              <w:rPr>
                <w:rFonts w:ascii="Times New Roman" w:eastAsia="Times New Roman" w:hAnsi="Times New Roman" w:cs="Times New Roman"/>
                <w:sz w:val="24"/>
                <w:szCs w:val="24"/>
              </w:rPr>
            </w:pPr>
          </w:p>
        </w:tc>
      </w:tr>
      <w:tr w:rsidR="00000000">
        <w:trPr>
          <w:divId w:val="1480270233"/>
        </w:trPr>
        <w:tc>
          <w:tcPr>
            <w:tcW w:w="911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color w:val="000000"/>
                <w:sz w:val="17"/>
                <w:szCs w:val="17"/>
              </w:rPr>
              <w:t>Служебна информация, свързана с издаването на документа.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b/>
                <w:bCs/>
                <w:sz w:val="15"/>
                <w:szCs w:val="15"/>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sz w:val="15"/>
                <w:szCs w:val="15"/>
              </w:rPr>
              <w:t> </w:t>
            </w:r>
          </w:p>
        </w:tc>
      </w:tr>
      <w:tr w:rsidR="00000000">
        <w:trPr>
          <w:divId w:val="1480270233"/>
        </w:trPr>
        <w:tc>
          <w:tcPr>
            <w:tcW w:w="228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76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515"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56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divId w:val="54593709"/>
        <w:rPr>
          <w:rFonts w:eastAsia="Times New Roman"/>
        </w:rPr>
      </w:pPr>
    </w:p>
    <w:p w:rsidR="00DD2336" w:rsidRDefault="00DD2336">
      <w:pPr>
        <w:sectPr w:rsidR="00DD2336">
          <w:pgSz w:w="11906" w:h="16838"/>
          <w:pgMar w:top="1417" w:right="1417" w:bottom="1417" w:left="1417" w:header="708" w:footer="708" w:gutter="0"/>
          <w:cols w:space="708"/>
        </w:sectPr>
      </w:pPr>
    </w:p>
    <w:p w:rsidR="00000000" w:rsidRDefault="000F78B2">
      <w:pPr>
        <w:spacing w:after="0" w:line="240" w:lineRule="auto"/>
        <w:ind w:firstLine="851"/>
        <w:divId w:val="1390613627"/>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4 към чл. 5, ал. 1</w:t>
      </w:r>
    </w:p>
    <w:p w:rsidR="00000000" w:rsidRDefault="000F78B2">
      <w:pPr>
        <w:spacing w:after="0" w:line="240" w:lineRule="auto"/>
        <w:divId w:val="830632813"/>
        <w:rPr>
          <w:rFonts w:ascii="Times New Roman" w:eastAsia="Times New Roman" w:hAnsi="Times New Roman" w:cs="Times New Roman"/>
          <w:sz w:val="24"/>
          <w:szCs w:val="24"/>
        </w:rPr>
      </w:pPr>
    </w:p>
    <w:p w:rsidR="00000000" w:rsidRDefault="000F78B2">
      <w:pPr>
        <w:spacing w:after="0" w:line="240" w:lineRule="auto"/>
        <w:ind w:firstLine="851"/>
        <w:divId w:val="1376153642"/>
        <w:rPr>
          <w:rFonts w:ascii="Times New Roman" w:eastAsia="Times New Roman" w:hAnsi="Times New Roman" w:cs="Times New Roman"/>
          <w:sz w:val="24"/>
          <w:szCs w:val="24"/>
        </w:rPr>
      </w:pPr>
      <w:r>
        <w:rPr>
          <w:rFonts w:ascii="Times New Roman" w:eastAsia="Times New Roman" w:hAnsi="Times New Roman" w:cs="Times New Roman"/>
          <w:sz w:val="24"/>
          <w:szCs w:val="24"/>
        </w:rPr>
        <w:t>(Изм. - ДВ, бр. 66 от 2021 г., в сила от 01.09.2021 г., изм. - ДВ, бр. 46 от 2024 г., в сила от 17.06.2024 г., изм. - ДВ, бр. 109 от 2025 г., в сила от 01.01.2026 г.)</w:t>
      </w:r>
    </w:p>
    <w:p w:rsidR="00000000" w:rsidRDefault="000F78B2">
      <w:pPr>
        <w:spacing w:after="0" w:line="240" w:lineRule="auto"/>
        <w:divId w:val="830632813"/>
        <w:rPr>
          <w:rFonts w:ascii="Times New Roman" w:eastAsia="Times New Roman" w:hAnsi="Times New Roman" w:cs="Times New Roman"/>
          <w:sz w:val="24"/>
          <w:szCs w:val="24"/>
        </w:rPr>
      </w:pPr>
    </w:p>
    <w:tbl>
      <w:tblPr>
        <w:tblW w:w="2711" w:type="pct"/>
        <w:tblCellMar>
          <w:left w:w="0" w:type="dxa"/>
          <w:right w:w="0" w:type="dxa"/>
        </w:tblCellMar>
        <w:tblLook w:val="04A0" w:firstRow="1" w:lastRow="0" w:firstColumn="1" w:lastColumn="0" w:noHBand="0" w:noVBand="1"/>
      </w:tblPr>
      <w:tblGrid>
        <w:gridCol w:w="3244"/>
        <w:gridCol w:w="2492"/>
        <w:gridCol w:w="5738"/>
      </w:tblGrid>
      <w:tr w:rsidR="00000000">
        <w:trPr>
          <w:divId w:val="830632813"/>
        </w:trPr>
        <w:tc>
          <w:tcPr>
            <w:tcW w:w="1414" w:type="pct"/>
            <w:tcBorders>
              <w:top w:val="nil"/>
              <w:left w:val="nil"/>
              <w:bottom w:val="single" w:sz="8" w:space="0" w:color="auto"/>
              <w:right w:val="nil"/>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jc w:val="center"/>
              <w:textAlignment w:val="center"/>
              <w:rPr>
                <w:rFonts w:ascii="Times New Roman" w:hAnsi="Times New Roman" w:cs="Times New Roman"/>
                <w:sz w:val="24"/>
                <w:szCs w:val="24"/>
              </w:rPr>
            </w:pPr>
            <w:r>
              <w:rPr>
                <w:rFonts w:ascii="Arial" w:hAnsi="Arial" w:cs="Arial"/>
                <w:color w:val="000000"/>
                <w:sz w:val="17"/>
                <w:szCs w:val="17"/>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after="240" w:line="240" w:lineRule="auto"/>
              <w:rPr>
                <w:rFonts w:ascii="Times New Roman" w:eastAsia="Times New Roman" w:hAnsi="Times New Roman" w:cs="Times New Roman"/>
                <w:sz w:val="24"/>
                <w:szCs w:val="24"/>
              </w:rPr>
            </w:pPr>
          </w:p>
        </w:tc>
        <w:tc>
          <w:tcPr>
            <w:tcW w:w="3586" w:type="pct"/>
            <w:gridSpan w:val="2"/>
            <w:tcBorders>
              <w:top w:val="nil"/>
              <w:left w:val="nil"/>
              <w:bottom w:val="single" w:sz="8" w:space="0" w:color="auto"/>
              <w:right w:val="nil"/>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Arial" w:hAnsi="Arial" w:cs="Arial"/>
                <w:color w:val="000000"/>
                <w:sz w:val="17"/>
                <w:szCs w:val="17"/>
              </w:rPr>
              <w:t>До</w:t>
            </w:r>
          </w:p>
          <w:p w:rsidR="00000000" w:rsidRDefault="000F78B2">
            <w:pPr>
              <w:spacing w:before="100" w:beforeAutospacing="1" w:after="100" w:afterAutospacing="1" w:line="240" w:lineRule="auto"/>
              <w:jc w:val="center"/>
              <w:textAlignment w:val="center"/>
              <w:rPr>
                <w:rFonts w:ascii="Times New Roman" w:hAnsi="Times New Roman" w:cs="Times New Roman"/>
                <w:sz w:val="24"/>
                <w:szCs w:val="24"/>
              </w:rPr>
            </w:pPr>
            <w:r>
              <w:rPr>
                <w:rFonts w:ascii="Arial" w:hAnsi="Arial" w:cs="Arial"/>
                <w:color w:val="000000"/>
                <w:sz w:val="17"/>
                <w:szCs w:val="17"/>
              </w:rPr>
              <w:t> </w:t>
            </w:r>
          </w:p>
          <w:p w:rsidR="00000000" w:rsidRDefault="000F78B2">
            <w:pPr>
              <w:spacing w:before="100" w:beforeAutospacing="1" w:after="240" w:line="240" w:lineRule="auto"/>
              <w:textAlignment w:val="center"/>
              <w:rPr>
                <w:rFonts w:ascii="Times New Roman" w:hAnsi="Times New Roman" w:cs="Times New Roman"/>
                <w:sz w:val="24"/>
                <w:szCs w:val="24"/>
              </w:rPr>
            </w:pPr>
            <w:r>
              <w:rPr>
                <w:rFonts w:ascii="Arial" w:hAnsi="Arial" w:cs="Arial"/>
                <w:color w:val="000000"/>
                <w:sz w:val="17"/>
                <w:szCs w:val="17"/>
              </w:rPr>
              <w:t>Рег. №</w:t>
            </w:r>
          </w:p>
          <w:p w:rsidR="00000000" w:rsidRDefault="000F78B2">
            <w:pPr>
              <w:spacing w:before="100" w:beforeAutospacing="1" w:after="100" w:afterAutospacing="1" w:line="240" w:lineRule="auto"/>
              <w:jc w:val="center"/>
              <w:textAlignment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textAlignment w:val="center"/>
              <w:rPr>
                <w:rFonts w:ascii="Times New Roman" w:hAnsi="Times New Roman" w:cs="Times New Roman"/>
                <w:sz w:val="24"/>
                <w:szCs w:val="24"/>
              </w:rPr>
            </w:pPr>
            <w:r>
              <w:rPr>
                <w:rFonts w:ascii="Arial" w:hAnsi="Arial" w:cs="Arial"/>
                <w:b/>
                <w:bCs/>
                <w:color w:val="000000"/>
                <w:sz w:val="24"/>
                <w:szCs w:val="24"/>
              </w:rPr>
              <w:t>ЗАЯВЛЕНИЕ</w:t>
            </w:r>
          </w:p>
          <w:p w:rsidR="00000000" w:rsidRDefault="000F78B2">
            <w:pPr>
              <w:spacing w:before="100" w:beforeAutospacing="1" w:after="100" w:afterAutospacing="1" w:line="240" w:lineRule="auto"/>
              <w:jc w:val="center"/>
              <w:textAlignment w:val="center"/>
              <w:rPr>
                <w:rFonts w:ascii="Times New Roman" w:hAnsi="Times New Roman" w:cs="Times New Roman"/>
                <w:sz w:val="24"/>
                <w:szCs w:val="24"/>
              </w:rPr>
            </w:pPr>
            <w:r>
              <w:rPr>
                <w:rFonts w:ascii="Arial" w:hAnsi="Arial" w:cs="Arial"/>
                <w:color w:val="000000"/>
                <w:sz w:val="18"/>
                <w:szCs w:val="18"/>
              </w:rPr>
              <w:t>за издаване на документ за пребиваване на</w:t>
            </w:r>
            <w:r>
              <w:rPr>
                <w:rFonts w:ascii="Arial" w:hAnsi="Arial" w:cs="Arial"/>
                <w:color w:val="000000"/>
                <w:sz w:val="18"/>
                <w:szCs w:val="18"/>
              </w:rPr>
              <w:br/>
              <w:t>гражданин на Съюза</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Arial" w:hAnsi="Arial" w:cs="Arial"/>
                <w:b/>
                <w:bCs/>
                <w:color w:val="000000"/>
                <w:sz w:val="17"/>
                <w:szCs w:val="17"/>
              </w:rPr>
              <w:t> </w:t>
            </w:r>
          </w:p>
        </w:tc>
      </w:tr>
      <w:tr w:rsidR="00000000">
        <w:trPr>
          <w:divId w:val="830632813"/>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Вид на услугата</w:t>
            </w: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color w:val="000000"/>
                <w:sz w:val="24"/>
                <w:szCs w:val="24"/>
              </w:rPr>
              <w:t></w:t>
            </w:r>
            <w:r>
              <w:rPr>
                <w:rFonts w:ascii="Times New Roman" w:hAnsi="Times New Roman" w:cs="Times New Roman"/>
                <w:sz w:val="24"/>
                <w:szCs w:val="24"/>
              </w:rPr>
              <w:t xml:space="preserve"> </w:t>
            </w:r>
            <w:r>
              <w:rPr>
                <w:rFonts w:ascii="Times New Roman" w:hAnsi="Times New Roman" w:cs="Times New Roman"/>
                <w:color w:val="000000"/>
                <w:sz w:val="24"/>
                <w:szCs w:val="24"/>
              </w:rPr>
              <w:t>Обикновена    </w:t>
            </w:r>
            <w:r>
              <w:rPr>
                <w:rFonts w:ascii="Times New Roman" w:hAnsi="Times New Roman" w:cs="Times New Roman"/>
                <w:sz w:val="24"/>
                <w:szCs w:val="24"/>
              </w:rPr>
              <w:t xml:space="preserve"> </w:t>
            </w:r>
            <w:r>
              <w:rPr>
                <w:rFonts w:ascii="Wingdings 2" w:hAnsi="Wingdings 2" w:cs="Times New Roman"/>
                <w:color w:val="000000"/>
                <w:sz w:val="24"/>
                <w:szCs w:val="24"/>
              </w:rPr>
              <w:t></w:t>
            </w:r>
            <w:r>
              <w:rPr>
                <w:rFonts w:ascii="Times New Roman" w:hAnsi="Times New Roman" w:cs="Times New Roman"/>
                <w:color w:val="000000"/>
                <w:sz w:val="24"/>
                <w:szCs w:val="24"/>
              </w:rPr>
              <w:t>  Бърза</w:t>
            </w:r>
            <w:r>
              <w:rPr>
                <w:rFonts w:ascii="Times New Roman" w:hAnsi="Times New Roman" w:cs="Times New Roman"/>
                <w:color w:val="000000"/>
                <w:sz w:val="24"/>
                <w:szCs w:val="24"/>
              </w:rPr>
              <w:br/>
            </w:r>
            <w:r>
              <w:rPr>
                <w:rFonts w:ascii="Wingdings 2" w:hAnsi="Wingdings 2" w:cs="Times New Roman"/>
                <w:color w:val="000000"/>
                <w:sz w:val="24"/>
                <w:szCs w:val="24"/>
              </w:rPr>
              <w:t></w:t>
            </w:r>
            <w:r>
              <w:rPr>
                <w:rFonts w:ascii="Times New Roman" w:hAnsi="Times New Roman" w:cs="Times New Roman"/>
                <w:color w:val="000000"/>
                <w:sz w:val="24"/>
                <w:szCs w:val="24"/>
              </w:rPr>
              <w:t>  Желая издаване и запис на удостоверение за електронна идентичност в заявения документ</w:t>
            </w:r>
          </w:p>
        </w:tc>
      </w:tr>
      <w:tr w:rsidR="00000000">
        <w:trPr>
          <w:divId w:val="830632813"/>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Пребиваване на РБ:</w:t>
            </w:r>
          </w:p>
        </w:tc>
      </w:tr>
      <w:tr w:rsidR="00000000">
        <w:trPr>
          <w:divId w:val="830632813"/>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Личен номер:</w:t>
            </w:r>
            <w:r>
              <w:rPr>
                <w:rFonts w:ascii="Times New Roman" w:hAnsi="Times New Roman" w:cs="Times New Roman"/>
                <w:color w:val="000000"/>
                <w:sz w:val="24"/>
                <w:szCs w:val="24"/>
              </w:rPr>
              <w:t>             </w:t>
            </w:r>
            <w:r>
              <w:rPr>
                <w:rFonts w:ascii="Times New Roman" w:hAnsi="Times New Roman" w:cs="Times New Roman"/>
                <w:color w:val="000000"/>
                <w:sz w:val="24"/>
                <w:szCs w:val="24"/>
              </w:rPr>
              <w:t>                                                I_I_I_I_I_I_I_I_I_I_I                             вярно   невярно</w:t>
            </w:r>
          </w:p>
        </w:tc>
      </w:tr>
      <w:tr w:rsidR="00000000">
        <w:trPr>
          <w:divId w:val="830632813"/>
          <w:trHeight w:val="169"/>
        </w:trPr>
        <w:tc>
          <w:tcPr>
            <w:tcW w:w="5000" w:type="pct"/>
            <w:gridSpan w:val="3"/>
            <w:tcBorders>
              <w:top w:val="nil"/>
              <w:left w:val="single" w:sz="8" w:space="0" w:color="000000"/>
              <w:bottom w:val="nil"/>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Имена (по национален документ):                                                                                            вярно   невярн</w:t>
            </w:r>
            <w:r>
              <w:rPr>
                <w:rFonts w:ascii="Times New Roman" w:hAnsi="Times New Roman" w:cs="Times New Roman"/>
                <w:color w:val="000000"/>
                <w:sz w:val="24"/>
                <w:szCs w:val="24"/>
              </w:rPr>
              <w:t>о</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0F78B2">
            <w:pPr>
              <w:spacing w:before="100" w:beforeAutospacing="1" w:after="100" w:afterAutospacing="1" w:line="240" w:lineRule="auto"/>
              <w:jc w:val="center"/>
              <w:textAlignment w:val="center"/>
              <w:rPr>
                <w:rFonts w:ascii="Times New Roman" w:hAnsi="Times New Roman" w:cs="Times New Roman"/>
                <w:sz w:val="24"/>
                <w:szCs w:val="24"/>
              </w:rPr>
            </w:pPr>
            <w:r>
              <w:rPr>
                <w:rFonts w:ascii="Times New Roman" w:hAnsi="Times New Roman" w:cs="Times New Roman"/>
                <w:color w:val="000000"/>
                <w:sz w:val="24"/>
                <w:szCs w:val="24"/>
              </w:rPr>
              <w:t>Имена (по национален документ) - попълват се при несъвпадение</w:t>
            </w:r>
          </w:p>
          <w:p w:rsidR="00000000" w:rsidRDefault="000F78B2">
            <w:pPr>
              <w:spacing w:before="100" w:beforeAutospacing="1" w:after="100" w:afterAutospacing="1" w:line="240" w:lineRule="auto"/>
              <w:jc w:val="center"/>
              <w:textAlignment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вярно   невярно</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0F78B2">
            <w:pPr>
              <w:spacing w:before="100" w:beforeAutospacing="1" w:after="100" w:afterAutospacing="1" w:line="240" w:lineRule="auto"/>
              <w:jc w:val="center"/>
              <w:textAlignment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 попълват се при несъвпадение</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Фамилия: ……………………………………………………………………………………………</w:t>
            </w:r>
          </w:p>
          <w:p w:rsidR="00000000" w:rsidRDefault="000F78B2">
            <w:pPr>
              <w:spacing w:before="100" w:beforeAutospacing="1" w:after="100" w:afterAutospacing="1" w:line="169" w:lineRule="atLeast"/>
              <w:textAlignment w:val="center"/>
              <w:rPr>
                <w:rFonts w:ascii="Times New Roman" w:hAnsi="Times New Roman" w:cs="Times New Roman"/>
                <w:sz w:val="24"/>
                <w:szCs w:val="24"/>
              </w:rPr>
            </w:pPr>
            <w:r>
              <w:rPr>
                <w:rFonts w:ascii="Times New Roman" w:hAnsi="Times New Roman" w:cs="Times New Roman"/>
                <w:color w:val="000000"/>
                <w:sz w:val="24"/>
                <w:szCs w:val="24"/>
              </w:rPr>
              <w:t>Други имена: ………………………………………………………………………………………..</w:t>
            </w:r>
          </w:p>
        </w:tc>
      </w:tr>
      <w:tr w:rsidR="00000000">
        <w:trPr>
          <w:divId w:val="830632813"/>
          <w:trHeight w:val="169"/>
        </w:trPr>
        <w:tc>
          <w:tcPr>
            <w:tcW w:w="5000" w:type="pct"/>
            <w:gridSpan w:val="3"/>
            <w:tcBorders>
              <w:top w:val="single" w:sz="8" w:space="0" w:color="000000"/>
              <w:left w:val="single" w:sz="8" w:space="0" w:color="000000"/>
              <w:bottom w:val="nil"/>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169" w:lineRule="atLeast"/>
              <w:textAlignment w:val="center"/>
              <w:rPr>
                <w:rFonts w:ascii="Times New Roman" w:hAnsi="Times New Roman" w:cs="Times New Roman"/>
                <w:sz w:val="24"/>
                <w:szCs w:val="24"/>
              </w:rPr>
            </w:pPr>
            <w:r>
              <w:rPr>
                <w:rFonts w:ascii="Times New Roman" w:hAnsi="Times New Roman" w:cs="Times New Roman"/>
                <w:color w:val="000000"/>
                <w:sz w:val="24"/>
                <w:szCs w:val="24"/>
              </w:rPr>
              <w:t>Дата на раждане:                                              </w:t>
            </w:r>
            <w:r>
              <w:rPr>
                <w:rFonts w:ascii="Times New Roman" w:hAnsi="Times New Roman" w:cs="Times New Roman"/>
                <w:color w:val="000000"/>
                <w:sz w:val="24"/>
                <w:szCs w:val="24"/>
              </w:rPr>
              <w:t>      Място на раждане:                                      вярно   невярно</w:t>
            </w:r>
          </w:p>
        </w:tc>
      </w:tr>
      <w:tr w:rsidR="00000000">
        <w:trPr>
          <w:divId w:val="830632813"/>
          <w:trHeight w:val="169"/>
        </w:trPr>
        <w:tc>
          <w:tcPr>
            <w:tcW w:w="5000" w:type="pct"/>
            <w:gridSpan w:val="3"/>
            <w:tcBorders>
              <w:top w:val="single" w:sz="8" w:space="0" w:color="000000"/>
              <w:left w:val="single" w:sz="8" w:space="0" w:color="000000"/>
              <w:bottom w:val="nil"/>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Пол: </w:t>
            </w:r>
            <w:r>
              <w:rPr>
                <w:rFonts w:ascii="Times New Roman" w:hAnsi="Times New Roman" w:cs="Times New Roman"/>
                <w:color w:val="000000"/>
                <w:sz w:val="24"/>
                <w:szCs w:val="24"/>
                <w:bdr w:val="single" w:sz="8" w:space="0" w:color="auto" w:frame="1"/>
              </w:rPr>
              <w:t>М</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bdr w:val="single" w:sz="8" w:space="0" w:color="auto" w:frame="1"/>
              </w:rPr>
              <w:t>Ж</w:t>
            </w:r>
            <w:r>
              <w:rPr>
                <w:rFonts w:ascii="Times New Roman" w:hAnsi="Times New Roman" w:cs="Times New Roman"/>
                <w:color w:val="000000"/>
                <w:sz w:val="24"/>
                <w:szCs w:val="24"/>
              </w:rPr>
              <w:t>              Гражданство:                                                                                               вярно   невярно</w:t>
            </w:r>
          </w:p>
          <w:p w:rsidR="00000000" w:rsidRDefault="000F78B2">
            <w:pPr>
              <w:spacing w:before="100" w:beforeAutospacing="1" w:after="100" w:afterAutospacing="1" w:line="169" w:lineRule="atLeast"/>
              <w:textAlignment w:val="center"/>
              <w:rPr>
                <w:rFonts w:ascii="Times New Roman" w:hAnsi="Times New Roman" w:cs="Times New Roman"/>
                <w:sz w:val="24"/>
                <w:szCs w:val="24"/>
              </w:rPr>
            </w:pPr>
            <w:r>
              <w:rPr>
                <w:rFonts w:ascii="Times New Roman" w:hAnsi="Times New Roman" w:cs="Times New Roman"/>
                <w:color w:val="000000"/>
                <w:sz w:val="24"/>
                <w:szCs w:val="24"/>
              </w:rPr>
              <w:t>……………………………………………………………………………………………………….</w:t>
            </w:r>
          </w:p>
        </w:tc>
      </w:tr>
      <w:tr w:rsidR="00000000">
        <w:trPr>
          <w:divId w:val="830632813"/>
          <w:trHeight w:val="169"/>
        </w:trPr>
        <w:tc>
          <w:tcPr>
            <w:tcW w:w="5000" w:type="pct"/>
            <w:gridSpan w:val="3"/>
            <w:tcBorders>
              <w:top w:val="single" w:sz="8" w:space="0" w:color="000000"/>
              <w:left w:val="single" w:sz="8" w:space="0" w:color="000000"/>
              <w:bottom w:val="nil"/>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Документ за задгранично пътуване          </w:t>
            </w:r>
            <w:r>
              <w:rPr>
                <w:rFonts w:ascii="Times New Roman" w:hAnsi="Times New Roman" w:cs="Times New Roman"/>
                <w:sz w:val="24"/>
                <w:szCs w:val="24"/>
              </w:rPr>
              <w:t xml:space="preserve"> </w:t>
            </w:r>
            <w:r>
              <w:rPr>
                <w:rFonts w:ascii="Times New Roman" w:hAnsi="Times New Roman" w:cs="Times New Roman"/>
                <w:color w:val="000000"/>
                <w:sz w:val="24"/>
                <w:szCs w:val="24"/>
              </w:rPr>
              <w:t>                                                                             вярно   невярно</w:t>
            </w:r>
          </w:p>
          <w:p w:rsidR="00000000" w:rsidRDefault="000F78B2">
            <w:pPr>
              <w:spacing w:before="100" w:beforeAutospacing="1" w:after="100" w:afterAutospacing="1" w:line="169" w:lineRule="atLeast"/>
              <w:textAlignment w:val="center"/>
              <w:rPr>
                <w:rFonts w:ascii="Times New Roman" w:hAnsi="Times New Roman" w:cs="Times New Roman"/>
                <w:sz w:val="24"/>
                <w:szCs w:val="24"/>
              </w:rPr>
            </w:pPr>
            <w:r>
              <w:rPr>
                <w:rFonts w:ascii="Times New Roman" w:hAnsi="Times New Roman" w:cs="Times New Roman"/>
                <w:color w:val="000000"/>
                <w:sz w:val="24"/>
                <w:szCs w:val="24"/>
              </w:rPr>
              <w:t>Серия: ...... Номер: ........... Дата на издаване: ............ Валиден до</w:t>
            </w:r>
            <w:r>
              <w:rPr>
                <w:rFonts w:ascii="Times New Roman" w:hAnsi="Times New Roman" w:cs="Times New Roman"/>
                <w:color w:val="000000"/>
                <w:sz w:val="24"/>
                <w:szCs w:val="24"/>
              </w:rPr>
              <w:t>: ........... Място на издаване: ......................</w:t>
            </w:r>
          </w:p>
        </w:tc>
      </w:tr>
      <w:tr w:rsidR="00000000">
        <w:trPr>
          <w:divId w:val="830632813"/>
          <w:trHeight w:val="169"/>
        </w:trPr>
        <w:tc>
          <w:tcPr>
            <w:tcW w:w="5000" w:type="pct"/>
            <w:gridSpan w:val="3"/>
            <w:tcBorders>
              <w:top w:val="single" w:sz="8" w:space="0" w:color="000000"/>
              <w:left w:val="single" w:sz="8" w:space="0" w:color="000000"/>
              <w:bottom w:val="nil"/>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Адрес:                                                                                                                                             вярно  невярно</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Област: ……………………………………………. Община</w:t>
            </w:r>
            <w:r>
              <w:rPr>
                <w:rFonts w:ascii="Times New Roman" w:hAnsi="Times New Roman" w:cs="Times New Roman"/>
                <w:color w:val="000000"/>
                <w:sz w:val="24"/>
                <w:szCs w:val="24"/>
              </w:rPr>
              <w:t>: ………………………………………………..</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Град/Село: …………………………………………</w:t>
            </w:r>
          </w:p>
          <w:p w:rsidR="00000000" w:rsidRDefault="000F78B2">
            <w:pPr>
              <w:spacing w:before="100" w:beforeAutospacing="1" w:after="100" w:afterAutospacing="1" w:line="169" w:lineRule="atLeast"/>
              <w:textAlignment w:val="center"/>
              <w:rPr>
                <w:rFonts w:ascii="Times New Roman" w:hAnsi="Times New Roman" w:cs="Times New Roman"/>
                <w:sz w:val="24"/>
                <w:szCs w:val="24"/>
              </w:rPr>
            </w:pPr>
            <w:r>
              <w:rPr>
                <w:rFonts w:ascii="Times New Roman" w:hAnsi="Times New Roman" w:cs="Times New Roman"/>
                <w:color w:val="000000"/>
                <w:sz w:val="24"/>
                <w:szCs w:val="24"/>
              </w:rPr>
              <w:t>Бул./Ул.: ………………………………………. N: ............ Бл.: ............ Вх.: ............ Ет.: ............ Ап.: ............</w:t>
            </w:r>
          </w:p>
        </w:tc>
      </w:tr>
      <w:tr w:rsidR="00000000">
        <w:trPr>
          <w:divId w:val="830632813"/>
        </w:trPr>
        <w:tc>
          <w:tcPr>
            <w:tcW w:w="5000" w:type="pct"/>
            <w:gridSpan w:val="3"/>
            <w:tcBorders>
              <w:top w:val="single" w:sz="8" w:space="0" w:color="000000"/>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0F78B2">
            <w:pPr>
              <w:spacing w:before="100" w:beforeAutospacing="1" w:after="240"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Други гражданства:</w:t>
            </w:r>
            <w:r>
              <w:rPr>
                <w:rFonts w:ascii="Times New Roman" w:hAnsi="Times New Roman" w:cs="Times New Roman"/>
                <w:color w:val="000000"/>
                <w:sz w:val="24"/>
                <w:szCs w:val="24"/>
              </w:rPr>
              <w:t>                                     </w:t>
            </w:r>
          </w:p>
          <w:p w:rsidR="00000000" w:rsidRDefault="000F78B2">
            <w:pPr>
              <w:spacing w:before="100" w:beforeAutospacing="1" w:after="240"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color w:val="000000"/>
                <w:sz w:val="24"/>
                <w:szCs w:val="24"/>
              </w:rPr>
              <w:t>      .........……………………....………………………………………………………………</w:t>
            </w:r>
          </w:p>
        </w:tc>
      </w:tr>
      <w:tr w:rsidR="00000000">
        <w:trPr>
          <w:divId w:val="830632813"/>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Семейно положение:</w:t>
            </w:r>
            <w:r>
              <w:rPr>
                <w:rFonts w:ascii="Times New Roman" w:hAnsi="Times New Roman" w:cs="Times New Roman"/>
                <w:sz w:val="24"/>
                <w:szCs w:val="24"/>
              </w:rPr>
              <w:t xml:space="preserve"> </w:t>
            </w:r>
            <w:r>
              <w:rPr>
                <w:rFonts w:ascii="Times New Roman" w:hAnsi="Times New Roman" w:cs="Times New Roman"/>
                <w:color w:val="000000"/>
                <w:sz w:val="24"/>
                <w:szCs w:val="24"/>
              </w:rPr>
              <w:t>женен/омъжена      разведен/разведена    вдовец/вдовица     неженен/неомъжена</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Образование:</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 </w:t>
            </w:r>
            <w:r>
              <w:rPr>
                <w:rFonts w:ascii="Times New Roman" w:hAnsi="Times New Roman" w:cs="Times New Roman"/>
                <w:b/>
                <w:bCs/>
                <w:color w:val="000000"/>
                <w:sz w:val="24"/>
                <w:szCs w:val="24"/>
              </w:rPr>
              <w:t>Телефони за връзка:</w:t>
            </w:r>
            <w:r>
              <w:rPr>
                <w:rFonts w:ascii="Times New Roman" w:hAnsi="Times New Roman" w:cs="Times New Roman"/>
                <w:color w:val="000000"/>
                <w:sz w:val="24"/>
                <w:szCs w:val="24"/>
              </w:rPr>
              <w:t xml:space="preserve"> …………………………………….</w:t>
            </w:r>
          </w:p>
        </w:tc>
      </w:tr>
      <w:tr w:rsidR="00000000">
        <w:trPr>
          <w:divId w:val="830632813"/>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Данни за упълномощеното лице:</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i/>
                <w:iCs/>
                <w:color w:val="000000"/>
                <w:sz w:val="15"/>
                <w:szCs w:val="15"/>
              </w:rPr>
              <w:t>Поп</w:t>
            </w:r>
            <w:r>
              <w:rPr>
                <w:rFonts w:ascii="Times New Roman" w:hAnsi="Times New Roman" w:cs="Times New Roman"/>
                <w:i/>
                <w:iCs/>
                <w:color w:val="000000"/>
                <w:sz w:val="15"/>
                <w:szCs w:val="15"/>
              </w:rPr>
              <w:t>ълва се само ако заявяният/заявените документ/документи за самоличност ще се получава/т от упълномощено лице</w:t>
            </w:r>
            <w:r>
              <w:rPr>
                <w:rFonts w:ascii="Times New Roman" w:hAnsi="Times New Roman" w:cs="Times New Roman"/>
                <w:sz w:val="24"/>
                <w:szCs w:val="24"/>
              </w:rPr>
              <w:t xml:space="preserve"> </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Имена:……………………………………………………………………………………………………………………</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Вид документ за самоличност: …………………………………………………………..</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 издаден на .................</w:t>
            </w:r>
            <w:r>
              <w:rPr>
                <w:rFonts w:ascii="Times New Roman" w:hAnsi="Times New Roman" w:cs="Times New Roman"/>
                <w:color w:val="000000"/>
                <w:sz w:val="24"/>
                <w:szCs w:val="24"/>
              </w:rPr>
              <w:t xml:space="preserve"> от ........................                           Дата   /   /         г.      Подпис на заявителя</w:t>
            </w:r>
          </w:p>
        </w:tc>
      </w:tr>
      <w:tr w:rsidR="00000000">
        <w:trPr>
          <w:divId w:val="830632813"/>
        </w:trPr>
        <w:tc>
          <w:tcPr>
            <w:tcW w:w="2500" w:type="pct"/>
            <w:gridSpan w:val="2"/>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Дата:</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Приел и регистрирал заявлението:</w:t>
            </w:r>
          </w:p>
        </w:tc>
        <w:tc>
          <w:tcPr>
            <w:tcW w:w="2500" w:type="pct"/>
            <w:tcBorders>
              <w:top w:val="nil"/>
              <w:left w:val="nil"/>
              <w:bottom w:val="single" w:sz="8" w:space="0" w:color="000000"/>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заявителя:</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служителя:</w:t>
            </w:r>
          </w:p>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w:t>
            </w:r>
          </w:p>
        </w:tc>
      </w:tr>
      <w:tr w:rsidR="00000000">
        <w:trPr>
          <w:divId w:val="830632813"/>
        </w:trPr>
        <w:tc>
          <w:tcPr>
            <w:tcW w:w="5000" w:type="pct"/>
            <w:gridSpan w:val="3"/>
            <w:tcBorders>
              <w:top w:val="nil"/>
              <w:left w:val="single" w:sz="8" w:space="0" w:color="000000"/>
              <w:bottom w:val="single" w:sz="8" w:space="0" w:color="000000"/>
              <w:right w:val="single" w:sz="8" w:space="0" w:color="auto"/>
            </w:tcBorders>
            <w:tcMar>
              <w:top w:w="45" w:type="dxa"/>
              <w:left w:w="90" w:type="dxa"/>
              <w:bottom w:w="45" w:type="dxa"/>
              <w:right w:w="90" w:type="dxa"/>
            </w:tcMar>
            <w:vAlign w:val="center"/>
            <w:hideMark/>
          </w:tcPr>
          <w:p w:rsidR="00000000" w:rsidRDefault="000F78B2">
            <w:pPr>
              <w:spacing w:before="100" w:beforeAutospacing="1" w:after="240" w:line="240"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Служебна информация:</w:t>
            </w:r>
            <w:r>
              <w:rPr>
                <w:rFonts w:ascii="Times New Roman" w:hAnsi="Times New Roman" w:cs="Times New Roman"/>
                <w:sz w:val="24"/>
                <w:szCs w:val="24"/>
              </w:rPr>
              <w:t xml:space="preserve"> </w:t>
            </w:r>
          </w:p>
        </w:tc>
      </w:tr>
      <w:tr w:rsidR="00000000">
        <w:trPr>
          <w:divId w:val="830632813"/>
        </w:trPr>
        <w:tc>
          <w:tcPr>
            <w:tcW w:w="3240" w:type="dxa"/>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p>
        </w:tc>
        <w:tc>
          <w:tcPr>
            <w:tcW w:w="2490" w:type="dxa"/>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p>
        </w:tc>
        <w:tc>
          <w:tcPr>
            <w:tcW w:w="5745" w:type="dxa"/>
            <w:vAlign w:val="center"/>
            <w:hideMark/>
          </w:tcPr>
          <w:p w:rsidR="00000000" w:rsidRDefault="000F78B2">
            <w:pPr>
              <w:spacing w:before="100" w:beforeAutospacing="1" w:after="100" w:afterAutospacing="1" w:line="240"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p>
        </w:tc>
      </w:tr>
    </w:tbl>
    <w:p w:rsidR="00000000" w:rsidRDefault="000F78B2">
      <w:pPr>
        <w:divId w:val="830632813"/>
        <w:rPr>
          <w:rFonts w:eastAsia="Times New Roman"/>
        </w:rPr>
      </w:pPr>
    </w:p>
    <w:p w:rsidR="00DD2336" w:rsidRDefault="00DD2336">
      <w:pPr>
        <w:sectPr w:rsidR="00DD2336">
          <w:pgSz w:w="16838" w:h="11906" w:orient="landscape"/>
          <w:pgMar w:top="1417" w:right="1417" w:bottom="1417" w:left="1417" w:header="708" w:footer="708" w:gutter="0"/>
          <w:cols w:space="708"/>
        </w:sectPr>
      </w:pPr>
    </w:p>
    <w:p w:rsidR="00000000" w:rsidRDefault="000F78B2">
      <w:pPr>
        <w:spacing w:after="0" w:line="240" w:lineRule="auto"/>
        <w:divId w:val="924725409"/>
        <w:rPr>
          <w:rFonts w:ascii="Times New Roman" w:eastAsia="Times New Roman" w:hAnsi="Times New Roman" w:cs="Times New Roman"/>
          <w:sz w:val="24"/>
          <w:szCs w:val="24"/>
        </w:rPr>
      </w:pPr>
    </w:p>
    <w:p w:rsidR="00000000" w:rsidRDefault="000F78B2">
      <w:pPr>
        <w:spacing w:after="0" w:line="240" w:lineRule="auto"/>
        <w:ind w:firstLine="851"/>
        <w:divId w:val="1564488226"/>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5 към чл. 9, ал. 1</w:t>
      </w:r>
    </w:p>
    <w:p w:rsidR="00000000" w:rsidRDefault="000F78B2">
      <w:pPr>
        <w:spacing w:after="0" w:line="240" w:lineRule="auto"/>
        <w:divId w:val="1466241934"/>
        <w:rPr>
          <w:rFonts w:ascii="Times New Roman" w:eastAsia="Times New Roman" w:hAnsi="Times New Roman" w:cs="Times New Roman"/>
          <w:sz w:val="24"/>
          <w:szCs w:val="24"/>
        </w:rPr>
      </w:pPr>
    </w:p>
    <w:p w:rsidR="00000000" w:rsidRDefault="000F78B2">
      <w:pPr>
        <w:spacing w:after="0" w:line="240" w:lineRule="auto"/>
        <w:ind w:firstLine="851"/>
        <w:divId w:val="1748109999"/>
        <w:rPr>
          <w:rFonts w:ascii="Times New Roman" w:eastAsia="Times New Roman" w:hAnsi="Times New Roman" w:cs="Times New Roman"/>
          <w:sz w:val="24"/>
          <w:szCs w:val="24"/>
        </w:rPr>
      </w:pPr>
      <w:r>
        <w:rPr>
          <w:rFonts w:ascii="Times New Roman" w:eastAsia="Times New Roman" w:hAnsi="Times New Roman" w:cs="Times New Roman"/>
          <w:sz w:val="24"/>
          <w:szCs w:val="24"/>
        </w:rPr>
        <w:t>Изисквания към снимките по чл. 9, ал. 1</w:t>
      </w:r>
    </w:p>
    <w:p w:rsidR="00000000" w:rsidRDefault="000F78B2">
      <w:pPr>
        <w:spacing w:after="0" w:line="240" w:lineRule="auto"/>
        <w:divId w:val="1466241934"/>
        <w:rPr>
          <w:rFonts w:ascii="Times New Roman" w:eastAsia="Times New Roman" w:hAnsi="Times New Roman" w:cs="Times New Roman"/>
          <w:sz w:val="24"/>
          <w:szCs w:val="24"/>
        </w:rPr>
      </w:pPr>
    </w:p>
    <w:p w:rsidR="00000000" w:rsidRDefault="000F78B2">
      <w:pPr>
        <w:spacing w:after="0" w:line="240" w:lineRule="auto"/>
        <w:ind w:firstLine="851"/>
        <w:divId w:val="1473447887"/>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Снимките да са актуални, направени до две години преди датата на подаване на заявлението.</w:t>
      </w:r>
    </w:p>
    <w:p w:rsidR="00000000" w:rsidRDefault="000F78B2">
      <w:pPr>
        <w:spacing w:after="0" w:line="240" w:lineRule="auto"/>
        <w:ind w:firstLine="851"/>
        <w:divId w:val="668753248"/>
        <w:rPr>
          <w:rFonts w:ascii="Times New Roman" w:eastAsia="Times New Roman" w:hAnsi="Times New Roman" w:cs="Times New Roman"/>
          <w:sz w:val="24"/>
          <w:szCs w:val="24"/>
        </w:rPr>
      </w:pPr>
      <w:r>
        <w:rPr>
          <w:rFonts w:ascii="Times New Roman" w:eastAsia="Times New Roman" w:hAnsi="Times New Roman" w:cs="Times New Roman"/>
          <w:sz w:val="24"/>
          <w:szCs w:val="24"/>
        </w:rPr>
        <w:t>2. Снимките да са цветни и да са с видимо добро качество.</w:t>
      </w:r>
    </w:p>
    <w:p w:rsidR="00000000" w:rsidRDefault="000F78B2">
      <w:pPr>
        <w:spacing w:after="0" w:line="240" w:lineRule="auto"/>
        <w:ind w:firstLine="851"/>
        <w:divId w:val="1343701211"/>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разрешават снимки, които са копирани със скенери или размножителни машини, и ретуширани снимки.</w:t>
      </w:r>
    </w:p>
    <w:p w:rsidR="00000000" w:rsidRDefault="000F78B2">
      <w:pPr>
        <w:spacing w:after="0" w:line="240" w:lineRule="auto"/>
        <w:ind w:firstLine="851"/>
        <w:divId w:val="1043097019"/>
        <w:rPr>
          <w:rFonts w:ascii="Times New Roman" w:eastAsia="Times New Roman" w:hAnsi="Times New Roman" w:cs="Times New Roman"/>
          <w:sz w:val="24"/>
          <w:szCs w:val="24"/>
        </w:rPr>
      </w:pPr>
      <w:r>
        <w:rPr>
          <w:rFonts w:ascii="Times New Roman" w:eastAsia="Times New Roman" w:hAnsi="Times New Roman" w:cs="Times New Roman"/>
          <w:sz w:val="24"/>
          <w:szCs w:val="24"/>
        </w:rPr>
        <w:t>3. Снимките се изработват върху материал с гладка матова повърхност и с дебелина между 0,12 и 0,20 мм.</w:t>
      </w:r>
    </w:p>
    <w:p w:rsidR="00000000" w:rsidRDefault="000F78B2">
      <w:pPr>
        <w:spacing w:after="0" w:line="240" w:lineRule="auto"/>
        <w:ind w:firstLine="851"/>
        <w:divId w:val="13123714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 се разрешават снимки, изработени върху гланцова </w:t>
      </w:r>
      <w:r>
        <w:rPr>
          <w:rFonts w:ascii="Times New Roman" w:eastAsia="Times New Roman" w:hAnsi="Times New Roman" w:cs="Times New Roman"/>
          <w:sz w:val="24"/>
          <w:szCs w:val="24"/>
        </w:rPr>
        <w:t>и растерова хартия.</w:t>
      </w:r>
    </w:p>
    <w:p w:rsidR="00000000" w:rsidRDefault="000F78B2">
      <w:pPr>
        <w:spacing w:after="0" w:line="240" w:lineRule="auto"/>
        <w:ind w:firstLine="851"/>
        <w:divId w:val="1224297717"/>
        <w:rPr>
          <w:rFonts w:ascii="Times New Roman" w:eastAsia="Times New Roman" w:hAnsi="Times New Roman" w:cs="Times New Roman"/>
          <w:sz w:val="24"/>
          <w:szCs w:val="24"/>
        </w:rPr>
      </w:pPr>
      <w:r>
        <w:rPr>
          <w:rFonts w:ascii="Times New Roman" w:eastAsia="Times New Roman" w:hAnsi="Times New Roman" w:cs="Times New Roman"/>
          <w:sz w:val="24"/>
          <w:szCs w:val="24"/>
        </w:rPr>
        <w:t>4. Снимките да са с размери: височина 45 мм и широчина 35 мм.</w:t>
      </w:r>
    </w:p>
    <w:p w:rsidR="00000000" w:rsidRDefault="000F78B2">
      <w:pPr>
        <w:spacing w:after="0" w:line="240" w:lineRule="auto"/>
        <w:ind w:firstLine="851"/>
        <w:divId w:val="1808162715"/>
        <w:rPr>
          <w:rFonts w:ascii="Times New Roman" w:eastAsia="Times New Roman" w:hAnsi="Times New Roman" w:cs="Times New Roman"/>
          <w:sz w:val="24"/>
          <w:szCs w:val="24"/>
        </w:rPr>
      </w:pPr>
      <w:r>
        <w:rPr>
          <w:rFonts w:ascii="Times New Roman" w:eastAsia="Times New Roman" w:hAnsi="Times New Roman" w:cs="Times New Roman"/>
          <w:sz w:val="24"/>
          <w:szCs w:val="24"/>
        </w:rPr>
        <w:t>Допуска се след обрязване на снимката размерите ѝ да са с височина 47 ±2 мм и широчина 37 ±2 мм.</w:t>
      </w:r>
    </w:p>
    <w:p w:rsidR="00000000" w:rsidRDefault="000F78B2">
      <w:pPr>
        <w:spacing w:after="0" w:line="240" w:lineRule="auto"/>
        <w:ind w:firstLine="851"/>
        <w:divId w:val="1885558448"/>
        <w:rPr>
          <w:rFonts w:ascii="Times New Roman" w:eastAsia="Times New Roman" w:hAnsi="Times New Roman" w:cs="Times New Roman"/>
          <w:sz w:val="24"/>
          <w:szCs w:val="24"/>
        </w:rPr>
      </w:pPr>
      <w:r>
        <w:rPr>
          <w:rFonts w:ascii="Times New Roman" w:eastAsia="Times New Roman" w:hAnsi="Times New Roman" w:cs="Times New Roman"/>
          <w:sz w:val="24"/>
          <w:szCs w:val="24"/>
        </w:rPr>
        <w:t>5. Височината на изобразеното лице върху снимката, измерено от долната част н</w:t>
      </w:r>
      <w:r>
        <w:rPr>
          <w:rFonts w:ascii="Times New Roman" w:eastAsia="Times New Roman" w:hAnsi="Times New Roman" w:cs="Times New Roman"/>
          <w:sz w:val="24"/>
          <w:szCs w:val="24"/>
        </w:rPr>
        <w:t>а брадата до върха на главата (включително косата), да е между 31,5 и 36 мм, а за лицата до 14 години между 25 и 35 мм.</w:t>
      </w:r>
    </w:p>
    <w:p w:rsidR="00000000" w:rsidRDefault="000F78B2">
      <w:pPr>
        <w:spacing w:after="0" w:line="240" w:lineRule="auto"/>
        <w:ind w:firstLine="851"/>
        <w:divId w:val="860163831"/>
        <w:rPr>
          <w:rFonts w:ascii="Times New Roman" w:eastAsia="Times New Roman" w:hAnsi="Times New Roman" w:cs="Times New Roman"/>
          <w:sz w:val="24"/>
          <w:szCs w:val="24"/>
        </w:rPr>
      </w:pPr>
      <w:r>
        <w:rPr>
          <w:rFonts w:ascii="Times New Roman" w:eastAsia="Times New Roman" w:hAnsi="Times New Roman" w:cs="Times New Roman"/>
          <w:sz w:val="24"/>
          <w:szCs w:val="24"/>
        </w:rPr>
        <w:t>6. Изобразеното лице на снимката да е фронтално (анфас), като главата на лицето е центрирана.</w:t>
      </w:r>
    </w:p>
    <w:p w:rsidR="00000000" w:rsidRDefault="000F78B2">
      <w:pPr>
        <w:spacing w:after="0" w:line="240" w:lineRule="auto"/>
        <w:ind w:firstLine="851"/>
        <w:divId w:val="555432979"/>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приемат снимки, на които изобразенит</w:t>
      </w:r>
      <w:r>
        <w:rPr>
          <w:rFonts w:ascii="Times New Roman" w:eastAsia="Times New Roman" w:hAnsi="Times New Roman" w:cs="Times New Roman"/>
          <w:sz w:val="24"/>
          <w:szCs w:val="24"/>
        </w:rPr>
        <w:t>е лица са с десен или ляв полуанфас.</w:t>
      </w:r>
    </w:p>
    <w:p w:rsidR="00000000" w:rsidRDefault="000F78B2">
      <w:pPr>
        <w:spacing w:after="0" w:line="240" w:lineRule="auto"/>
        <w:ind w:firstLine="851"/>
        <w:divId w:val="1144858368"/>
        <w:rPr>
          <w:rFonts w:ascii="Times New Roman" w:eastAsia="Times New Roman" w:hAnsi="Times New Roman" w:cs="Times New Roman"/>
          <w:sz w:val="24"/>
          <w:szCs w:val="24"/>
        </w:rPr>
      </w:pPr>
      <w:r>
        <w:rPr>
          <w:rFonts w:ascii="Times New Roman" w:eastAsia="Times New Roman" w:hAnsi="Times New Roman" w:cs="Times New Roman"/>
          <w:sz w:val="24"/>
          <w:szCs w:val="24"/>
        </w:rPr>
        <w:t>7. Снимките да са направени без ракурс - оста на обектива да е хоризонтална и да се намира на височината на очите.</w:t>
      </w:r>
    </w:p>
    <w:p w:rsidR="00000000" w:rsidRDefault="000F78B2">
      <w:pPr>
        <w:spacing w:after="0" w:line="240" w:lineRule="auto"/>
        <w:ind w:firstLine="851"/>
        <w:divId w:val="767234168"/>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приемат снимки с нисък ракурс (оста на обектива е под височината на очите) или с висок ракурс (ост</w:t>
      </w:r>
      <w:r>
        <w:rPr>
          <w:rFonts w:ascii="Times New Roman" w:eastAsia="Times New Roman" w:hAnsi="Times New Roman" w:cs="Times New Roman"/>
          <w:sz w:val="24"/>
          <w:szCs w:val="24"/>
        </w:rPr>
        <w:t>а на обектива е над височината на очите).</w:t>
      </w:r>
    </w:p>
    <w:p w:rsidR="00000000" w:rsidRDefault="000F78B2">
      <w:pPr>
        <w:spacing w:after="0" w:line="240" w:lineRule="auto"/>
        <w:ind w:firstLine="851"/>
        <w:divId w:val="1656488286"/>
        <w:rPr>
          <w:rFonts w:ascii="Times New Roman" w:eastAsia="Times New Roman" w:hAnsi="Times New Roman" w:cs="Times New Roman"/>
          <w:sz w:val="24"/>
          <w:szCs w:val="24"/>
        </w:rPr>
      </w:pPr>
      <w:r>
        <w:rPr>
          <w:rFonts w:ascii="Times New Roman" w:eastAsia="Times New Roman" w:hAnsi="Times New Roman" w:cs="Times New Roman"/>
          <w:sz w:val="24"/>
          <w:szCs w:val="24"/>
        </w:rPr>
        <w:t>8. Фонът на снимките да е неутрален, светлосив - 20% сива плътност. Фонът може да варира между 15 и 25 % от сивата скала.</w:t>
      </w:r>
    </w:p>
    <w:p w:rsidR="00000000" w:rsidRDefault="000F78B2">
      <w:pPr>
        <w:spacing w:after="0" w:line="240" w:lineRule="auto"/>
        <w:ind w:firstLine="851"/>
        <w:divId w:val="169757887"/>
        <w:rPr>
          <w:rFonts w:ascii="Times New Roman" w:eastAsia="Times New Roman" w:hAnsi="Times New Roman" w:cs="Times New Roman"/>
          <w:sz w:val="24"/>
          <w:szCs w:val="24"/>
        </w:rPr>
      </w:pPr>
      <w:r>
        <w:rPr>
          <w:rFonts w:ascii="Times New Roman" w:eastAsia="Times New Roman" w:hAnsi="Times New Roman" w:cs="Times New Roman"/>
          <w:sz w:val="24"/>
          <w:szCs w:val="24"/>
        </w:rPr>
        <w:t>9. Осветяването на лицето върху снимката да е равномерно, без сенки, отблясъци и дефекти.</w:t>
      </w:r>
    </w:p>
    <w:p w:rsidR="00000000" w:rsidRDefault="000F78B2">
      <w:pPr>
        <w:spacing w:after="0" w:line="240" w:lineRule="auto"/>
        <w:ind w:firstLine="851"/>
        <w:divId w:val="1625379028"/>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r>
        <w:rPr>
          <w:rFonts w:ascii="Times New Roman" w:eastAsia="Times New Roman" w:hAnsi="Times New Roman" w:cs="Times New Roman"/>
          <w:sz w:val="24"/>
          <w:szCs w:val="24"/>
        </w:rPr>
        <w:t xml:space="preserve"> се приемат снимки с дефект "червени очи" в зениците или с контрово осветление.</w:t>
      </w:r>
    </w:p>
    <w:p w:rsidR="00000000" w:rsidRDefault="000F78B2">
      <w:pPr>
        <w:spacing w:after="0" w:line="240" w:lineRule="auto"/>
        <w:ind w:firstLine="851"/>
        <w:divId w:val="47072951"/>
        <w:rPr>
          <w:rFonts w:ascii="Times New Roman" w:eastAsia="Times New Roman" w:hAnsi="Times New Roman" w:cs="Times New Roman"/>
          <w:sz w:val="24"/>
          <w:szCs w:val="24"/>
        </w:rPr>
      </w:pPr>
      <w:r>
        <w:rPr>
          <w:rFonts w:ascii="Times New Roman" w:eastAsia="Times New Roman" w:hAnsi="Times New Roman" w:cs="Times New Roman"/>
          <w:sz w:val="24"/>
          <w:szCs w:val="24"/>
        </w:rPr>
        <w:t>10. Експонацията на снимките да е нормална.</w:t>
      </w:r>
    </w:p>
    <w:p w:rsidR="00000000" w:rsidRDefault="000F78B2">
      <w:pPr>
        <w:spacing w:after="0" w:line="240" w:lineRule="auto"/>
        <w:ind w:firstLine="851"/>
        <w:divId w:val="1917864066"/>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приемат преекспонирани и недоекспонирани снимки.</w:t>
      </w:r>
    </w:p>
    <w:p w:rsidR="00000000" w:rsidRDefault="000F78B2">
      <w:pPr>
        <w:spacing w:after="0" w:line="240" w:lineRule="auto"/>
        <w:ind w:firstLine="851"/>
        <w:divId w:val="1209412661"/>
        <w:rPr>
          <w:rFonts w:ascii="Times New Roman" w:eastAsia="Times New Roman" w:hAnsi="Times New Roman" w:cs="Times New Roman"/>
          <w:sz w:val="24"/>
          <w:szCs w:val="24"/>
        </w:rPr>
      </w:pPr>
      <w:r>
        <w:rPr>
          <w:rFonts w:ascii="Times New Roman" w:eastAsia="Times New Roman" w:hAnsi="Times New Roman" w:cs="Times New Roman"/>
          <w:sz w:val="24"/>
          <w:szCs w:val="24"/>
        </w:rPr>
        <w:t>11. Цветността на снимката да е нормална, а цветовете - балансирани.</w:t>
      </w:r>
    </w:p>
    <w:p w:rsidR="00000000" w:rsidRDefault="000F78B2">
      <w:pPr>
        <w:spacing w:after="0" w:line="240" w:lineRule="auto"/>
        <w:ind w:firstLine="851"/>
        <w:divId w:val="2014189177"/>
        <w:rPr>
          <w:rFonts w:ascii="Times New Roman" w:eastAsia="Times New Roman" w:hAnsi="Times New Roman" w:cs="Times New Roman"/>
          <w:sz w:val="24"/>
          <w:szCs w:val="24"/>
        </w:rPr>
      </w:pPr>
      <w:r>
        <w:rPr>
          <w:rFonts w:ascii="Times New Roman" w:eastAsia="Times New Roman" w:hAnsi="Times New Roman" w:cs="Times New Roman"/>
          <w:sz w:val="24"/>
          <w:szCs w:val="24"/>
        </w:rPr>
        <w:t>Не се пр</w:t>
      </w:r>
      <w:r>
        <w:rPr>
          <w:rFonts w:ascii="Times New Roman" w:eastAsia="Times New Roman" w:hAnsi="Times New Roman" w:cs="Times New Roman"/>
          <w:sz w:val="24"/>
          <w:szCs w:val="24"/>
        </w:rPr>
        <w:t>иемат снимки в червеникав, синьо-зелен или жълтеникав нюанс.</w:t>
      </w:r>
    </w:p>
    <w:p w:rsidR="00000000" w:rsidRDefault="000F78B2">
      <w:pPr>
        <w:spacing w:after="0" w:line="240" w:lineRule="auto"/>
        <w:ind w:firstLine="851"/>
        <w:divId w:val="609626123"/>
        <w:rPr>
          <w:rFonts w:ascii="Times New Roman" w:eastAsia="Times New Roman" w:hAnsi="Times New Roman" w:cs="Times New Roman"/>
          <w:sz w:val="24"/>
          <w:szCs w:val="24"/>
        </w:rPr>
      </w:pPr>
      <w:r>
        <w:rPr>
          <w:rFonts w:ascii="Times New Roman" w:eastAsia="Times New Roman" w:hAnsi="Times New Roman" w:cs="Times New Roman"/>
          <w:sz w:val="24"/>
          <w:szCs w:val="24"/>
        </w:rPr>
        <w:t>12. Лицата върху снимките да са без шапки и забрадки.</w:t>
      </w:r>
    </w:p>
    <w:p w:rsidR="00000000" w:rsidRDefault="000F78B2">
      <w:pPr>
        <w:spacing w:after="0" w:line="240" w:lineRule="auto"/>
        <w:ind w:firstLine="851"/>
        <w:divId w:val="1264806684"/>
        <w:rPr>
          <w:rFonts w:ascii="Times New Roman" w:eastAsia="Times New Roman" w:hAnsi="Times New Roman" w:cs="Times New Roman"/>
          <w:sz w:val="24"/>
          <w:szCs w:val="24"/>
        </w:rPr>
      </w:pPr>
      <w:r>
        <w:rPr>
          <w:rFonts w:ascii="Times New Roman" w:eastAsia="Times New Roman" w:hAnsi="Times New Roman" w:cs="Times New Roman"/>
          <w:sz w:val="24"/>
          <w:szCs w:val="24"/>
        </w:rPr>
        <w:t>Разрешават се снимки на лица с шапка или забрадка, ако се виждат двете уши и най-малко 1 см от косата на сниманото лице.</w:t>
      </w:r>
    </w:p>
    <w:p w:rsidR="00000000" w:rsidRDefault="000F78B2">
      <w:pPr>
        <w:spacing w:after="0" w:line="240" w:lineRule="auto"/>
        <w:ind w:firstLine="851"/>
        <w:divId w:val="1117063868"/>
        <w:rPr>
          <w:rFonts w:ascii="Times New Roman" w:eastAsia="Times New Roman" w:hAnsi="Times New Roman" w:cs="Times New Roman"/>
          <w:sz w:val="24"/>
          <w:szCs w:val="24"/>
        </w:rPr>
      </w:pPr>
      <w:r>
        <w:rPr>
          <w:rFonts w:ascii="Times New Roman" w:eastAsia="Times New Roman" w:hAnsi="Times New Roman" w:cs="Times New Roman"/>
          <w:sz w:val="24"/>
          <w:szCs w:val="24"/>
        </w:rPr>
        <w:t>13. Лицата върху сни</w:t>
      </w:r>
      <w:r>
        <w:rPr>
          <w:rFonts w:ascii="Times New Roman" w:eastAsia="Times New Roman" w:hAnsi="Times New Roman" w:cs="Times New Roman"/>
          <w:sz w:val="24"/>
          <w:szCs w:val="24"/>
        </w:rPr>
        <w:t>мките да са без очила. Разрешават се снимки на лица с очила, ако те се носят постоянно и стъклата не са затъмнени и в тях няма отблясъци, които влошават качеството на изображението на очите.</w:t>
      </w:r>
    </w:p>
    <w:p w:rsidR="00000000" w:rsidRDefault="000F78B2">
      <w:pPr>
        <w:spacing w:after="0" w:line="240" w:lineRule="auto"/>
        <w:ind w:firstLine="851"/>
        <w:divId w:val="1610550683"/>
        <w:rPr>
          <w:rFonts w:ascii="Times New Roman" w:eastAsia="Times New Roman" w:hAnsi="Times New Roman" w:cs="Times New Roman"/>
          <w:sz w:val="24"/>
          <w:szCs w:val="24"/>
        </w:rPr>
      </w:pPr>
      <w:r>
        <w:rPr>
          <w:rFonts w:ascii="Times New Roman" w:eastAsia="Times New Roman" w:hAnsi="Times New Roman" w:cs="Times New Roman"/>
          <w:sz w:val="24"/>
          <w:szCs w:val="24"/>
        </w:rPr>
        <w:t>14. Разрешават се снимки на лица с бради или мустаци, ако те се н</w:t>
      </w:r>
      <w:r>
        <w:rPr>
          <w:rFonts w:ascii="Times New Roman" w:eastAsia="Times New Roman" w:hAnsi="Times New Roman" w:cs="Times New Roman"/>
          <w:sz w:val="24"/>
          <w:szCs w:val="24"/>
        </w:rPr>
        <w:t>осят постоянно. При премахване на брадата или мустаците се прави нова снимка и се подменя българският личен документ.</w:t>
      </w:r>
    </w:p>
    <w:p w:rsidR="00000000" w:rsidRDefault="000F78B2">
      <w:pPr>
        <w:spacing w:after="0" w:line="240" w:lineRule="auto"/>
        <w:ind w:firstLine="851"/>
        <w:divId w:val="2040740195"/>
        <w:rPr>
          <w:rFonts w:ascii="Times New Roman" w:eastAsia="Times New Roman" w:hAnsi="Times New Roman" w:cs="Times New Roman"/>
          <w:sz w:val="24"/>
          <w:szCs w:val="24"/>
        </w:rPr>
      </w:pPr>
      <w:r>
        <w:rPr>
          <w:rFonts w:ascii="Times New Roman" w:eastAsia="Times New Roman" w:hAnsi="Times New Roman" w:cs="Times New Roman"/>
          <w:sz w:val="24"/>
          <w:szCs w:val="24"/>
        </w:rPr>
        <w:t>15. Разрешават се снимки на лица с перука, ако тя се носи постоянно.</w:t>
      </w:r>
    </w:p>
    <w:p w:rsidR="00000000" w:rsidRDefault="000F78B2">
      <w:pPr>
        <w:spacing w:after="0" w:line="240" w:lineRule="auto"/>
        <w:ind w:firstLine="851"/>
        <w:divId w:val="919682395"/>
        <w:rPr>
          <w:rFonts w:ascii="Times New Roman" w:eastAsia="Times New Roman" w:hAnsi="Times New Roman" w:cs="Times New Roman"/>
          <w:sz w:val="24"/>
          <w:szCs w:val="24"/>
        </w:rPr>
      </w:pPr>
      <w:r>
        <w:rPr>
          <w:rFonts w:ascii="Times New Roman" w:eastAsia="Times New Roman" w:hAnsi="Times New Roman" w:cs="Times New Roman"/>
          <w:sz w:val="24"/>
          <w:szCs w:val="24"/>
        </w:rPr>
        <w:t>16. Всички детайли от снимката на лицето трябва да са ясно видими и различими.</w:t>
      </w:r>
    </w:p>
    <w:p w:rsidR="00000000" w:rsidRDefault="000F78B2">
      <w:pPr>
        <w:spacing w:after="0" w:line="240" w:lineRule="auto"/>
        <w:divId w:val="1466241934"/>
        <w:rPr>
          <w:rFonts w:ascii="Times New Roman" w:eastAsia="Times New Roman" w:hAnsi="Times New Roman" w:cs="Times New Roman"/>
          <w:sz w:val="24"/>
          <w:szCs w:val="24"/>
        </w:rPr>
      </w:pPr>
    </w:p>
    <w:p w:rsidR="00000000" w:rsidRDefault="000F78B2">
      <w:pPr>
        <w:spacing w:after="0" w:line="240" w:lineRule="auto"/>
        <w:divId w:val="924725409"/>
        <w:rPr>
          <w:rFonts w:ascii="Times New Roman" w:eastAsia="Times New Roman" w:hAnsi="Times New Roman" w:cs="Times New Roman"/>
          <w:sz w:val="24"/>
          <w:szCs w:val="24"/>
        </w:rPr>
      </w:pPr>
    </w:p>
    <w:p w:rsidR="00000000" w:rsidRDefault="000F78B2">
      <w:pPr>
        <w:spacing w:after="0" w:line="240" w:lineRule="auto"/>
        <w:ind w:firstLine="851"/>
        <w:divId w:val="1329360484"/>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6 към чл. 17, ал. 1</w:t>
      </w:r>
    </w:p>
    <w:p w:rsidR="00000000" w:rsidRDefault="000F78B2">
      <w:pPr>
        <w:spacing w:after="240" w:line="240" w:lineRule="auto"/>
        <w:divId w:val="587738253"/>
        <w:rPr>
          <w:rFonts w:ascii="Times New Roman" w:eastAsia="Times New Roman" w:hAnsi="Times New Roman" w:cs="Times New Roman"/>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ДЕКЛАРАЦИЯ</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чл. 17, ал. 1 от Правилника за издаване на българските лични документи</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Долуподписаният/ата ...................................................... , (име, презиме, фамилия)</w:t>
            </w:r>
          </w:p>
        </w:tc>
      </w:tr>
      <w:tr w:rsidR="00000000">
        <w:trPr>
          <w:divId w:val="587738253"/>
          <w:tblCellSpacing w:w="0" w:type="dxa"/>
        </w:trPr>
        <w:tc>
          <w:tcPr>
            <w:tcW w:w="8370" w:type="dxa"/>
            <w:vAlign w:val="center"/>
            <w:hideMark/>
          </w:tcPr>
          <w:p w:rsidR="00000000" w:rsidRDefault="000F78B2">
            <w:pPr>
              <w:spacing w:after="0" w:line="240" w:lineRule="auto"/>
              <w:divId w:val="197087198"/>
              <w:rPr>
                <w:rFonts w:ascii="Times New Roman" w:eastAsia="Times New Roman" w:hAnsi="Times New Roman" w:cs="Times New Roman"/>
                <w:sz w:val="24"/>
                <w:szCs w:val="24"/>
              </w:rPr>
            </w:pPr>
            <w:r>
              <w:rPr>
                <w:rFonts w:ascii="Times New Roman" w:eastAsia="Times New Roman" w:hAnsi="Times New Roman" w:cs="Times New Roman"/>
                <w:sz w:val="24"/>
                <w:szCs w:val="24"/>
              </w:rPr>
              <w:t>ЕГН/ЛНЧ/ЛН............................................ с ................................. № ...........................................................</w:t>
            </w: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(посочва се видът на документа, с който се удостоверява самоличността)</w:t>
            </w:r>
          </w:p>
        </w:tc>
      </w:tr>
      <w:tr w:rsidR="00000000">
        <w:trPr>
          <w:divId w:val="587738253"/>
          <w:tblCellSpacing w:w="0" w:type="dxa"/>
        </w:trPr>
        <w:tc>
          <w:tcPr>
            <w:tcW w:w="8370" w:type="dxa"/>
            <w:vAlign w:val="center"/>
            <w:hideMark/>
          </w:tcPr>
          <w:p w:rsidR="00000000" w:rsidRDefault="000F78B2">
            <w:pPr>
              <w:spacing w:after="0" w:line="240" w:lineRule="auto"/>
              <w:divId w:val="358817422"/>
              <w:rPr>
                <w:rFonts w:ascii="Times New Roman" w:eastAsia="Times New Roman" w:hAnsi="Times New Roman" w:cs="Times New Roman"/>
                <w:sz w:val="24"/>
                <w:szCs w:val="24"/>
              </w:rPr>
            </w:pPr>
            <w:r>
              <w:rPr>
                <w:rFonts w:ascii="Times New Roman" w:eastAsia="Times New Roman" w:hAnsi="Times New Roman" w:cs="Times New Roman"/>
                <w:sz w:val="24"/>
                <w:szCs w:val="24"/>
              </w:rPr>
              <w:t>издаден/а от ....................................................................... на .............................., постоянен (наст</w:t>
            </w:r>
            <w:r>
              <w:rPr>
                <w:rFonts w:ascii="Times New Roman" w:eastAsia="Times New Roman" w:hAnsi="Times New Roman" w:cs="Times New Roman"/>
                <w:sz w:val="24"/>
                <w:szCs w:val="24"/>
              </w:rPr>
              <w:t>оящ) адрес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ДЕКЛАРИРАМ:</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(факти и обстоятелства по изгубването, открадването, повреждането или унищожаването на българския личен документ)</w:t>
            </w:r>
          </w:p>
        </w:tc>
      </w:tr>
      <w:tr w:rsidR="00000000">
        <w:trPr>
          <w:divId w:val="587738253"/>
          <w:tblCellSpacing w:w="0" w:type="dxa"/>
        </w:trPr>
        <w:tc>
          <w:tcPr>
            <w:tcW w:w="8370" w:type="dxa"/>
            <w:vAlign w:val="center"/>
            <w:hideMark/>
          </w:tcPr>
          <w:p w:rsidR="00000000" w:rsidRDefault="000F78B2">
            <w:pPr>
              <w:spacing w:after="0" w:line="240" w:lineRule="auto"/>
              <w:divId w:val="1018430737"/>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divId w:val="1859849445"/>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divId w:val="1210805491"/>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divId w:val="117630630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divId w:val="2070610579"/>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divId w:val="98234956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Известно ми е, че при намирането на българския личен документ съм длъжен/на незабавно да го предам на органите на Ми</w:t>
            </w:r>
            <w:r>
              <w:rPr>
                <w:rFonts w:ascii="Times New Roman" w:eastAsia="Times New Roman" w:hAnsi="Times New Roman" w:cs="Times New Roman"/>
                <w:sz w:val="24"/>
                <w:szCs w:val="24"/>
              </w:rPr>
              <w:t>нистерството на вътрешните работи, а в чужбина - на най-близкото дипломатическо или консулско представителство на Република България в чужбина.</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подаването на декларацията съм уведомен/а, че .............................................................</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divId w:val="2002273324"/>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(посочва се видът на българския личен документ)</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ще бъде обявен/а за невалиден/на.</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 декларирани от мен неверни данни нося отговорност по чл. 313 от Наказателния кодекс.</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Гр.......................................................</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Декларатор: ...................................</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w:t>
            </w:r>
          </w:p>
        </w:tc>
      </w:tr>
      <w:tr w:rsidR="00000000">
        <w:trPr>
          <w:divId w:val="58773825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line="240" w:lineRule="auto"/>
        <w:divId w:val="587738253"/>
        <w:rPr>
          <w:rFonts w:ascii="Times New Roman" w:eastAsia="Times New Roman" w:hAnsi="Times New Roman" w:cs="Times New Roman"/>
          <w:sz w:val="24"/>
          <w:szCs w:val="24"/>
        </w:rPr>
      </w:pPr>
    </w:p>
    <w:p w:rsidR="00000000" w:rsidRDefault="000F78B2">
      <w:pPr>
        <w:spacing w:after="0" w:line="240" w:lineRule="auto"/>
        <w:divId w:val="924725409"/>
        <w:rPr>
          <w:rFonts w:ascii="Times New Roman" w:eastAsia="Times New Roman" w:hAnsi="Times New Roman" w:cs="Times New Roman"/>
          <w:sz w:val="24"/>
          <w:szCs w:val="24"/>
        </w:rPr>
      </w:pPr>
    </w:p>
    <w:p w:rsidR="00000000" w:rsidRDefault="000F78B2">
      <w:pPr>
        <w:spacing w:after="0" w:line="240" w:lineRule="auto"/>
        <w:ind w:firstLine="851"/>
        <w:divId w:val="725646552"/>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7 към чл. 32, ал. 2</w:t>
      </w:r>
    </w:p>
    <w:p w:rsidR="00000000" w:rsidRDefault="000F78B2">
      <w:pPr>
        <w:spacing w:after="240" w:line="240" w:lineRule="auto"/>
        <w:divId w:val="43020183"/>
        <w:rPr>
          <w:rFonts w:ascii="Times New Roman" w:eastAsia="Times New Roman" w:hAnsi="Times New Roman" w:cs="Times New Roman"/>
          <w:sz w:val="24"/>
          <w:szCs w:val="24"/>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102"/>
      </w:tblGrid>
      <w:tr w:rsidR="00000000">
        <w:trPr>
          <w:divId w:val="43020183"/>
          <w:tblCellSpacing w:w="0" w:type="dxa"/>
        </w:trPr>
        <w:tc>
          <w:tcPr>
            <w:tcW w:w="8370" w:type="dxa"/>
            <w:vAlign w:val="center"/>
            <w:hideMark/>
          </w:tcPr>
          <w:p w:rsidR="00000000" w:rsidRDefault="000F78B2">
            <w:pPr>
              <w:spacing w:before="100" w:beforeAutospacing="1" w:after="100" w:afterAutospacing="1" w:line="240" w:lineRule="auto"/>
              <w:ind w:left="4800"/>
              <w:rPr>
                <w:rFonts w:ascii="Times New Roman" w:hAnsi="Times New Roman" w:cs="Times New Roman"/>
                <w:sz w:val="24"/>
                <w:szCs w:val="24"/>
              </w:rPr>
            </w:pPr>
            <w:r>
              <w:rPr>
                <w:rFonts w:ascii="Times New Roman" w:hAnsi="Times New Roman" w:cs="Times New Roman"/>
                <w:sz w:val="24"/>
                <w:szCs w:val="24"/>
              </w:rPr>
              <w:t>ДО</w:t>
            </w:r>
          </w:p>
        </w:tc>
      </w:tr>
      <w:tr w:rsidR="00000000">
        <w:trPr>
          <w:divId w:val="43020183"/>
          <w:tblCellSpacing w:w="0" w:type="dxa"/>
        </w:trPr>
        <w:tc>
          <w:tcPr>
            <w:tcW w:w="8370" w:type="dxa"/>
            <w:vAlign w:val="center"/>
            <w:hideMark/>
          </w:tcPr>
          <w:p w:rsidR="00000000" w:rsidRDefault="000F78B2">
            <w:pPr>
              <w:spacing w:before="100" w:beforeAutospacing="1" w:after="100" w:afterAutospacing="1" w:line="240" w:lineRule="auto"/>
              <w:ind w:left="4800"/>
              <w:rPr>
                <w:rFonts w:ascii="Times New Roman" w:hAnsi="Times New Roman" w:cs="Times New Roman"/>
                <w:sz w:val="24"/>
                <w:szCs w:val="24"/>
              </w:rPr>
            </w:pPr>
            <w:r>
              <w:rPr>
                <w:rFonts w:ascii="Times New Roman" w:hAnsi="Times New Roman" w:cs="Times New Roman"/>
                <w:sz w:val="24"/>
                <w:szCs w:val="24"/>
              </w:rPr>
              <w:t>............................</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ИСКАНЕ</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3020183"/>
          <w:tblCellSpacing w:w="0" w:type="dxa"/>
        </w:trPr>
        <w:tc>
          <w:tcPr>
            <w:tcW w:w="8370" w:type="dxa"/>
            <w:vAlign w:val="center"/>
            <w:hideMark/>
          </w:tcPr>
          <w:p w:rsidR="00000000" w:rsidRDefault="000F78B2">
            <w:pPr>
              <w:spacing w:after="0" w:line="240" w:lineRule="auto"/>
              <w:divId w:val="653875377"/>
              <w:rPr>
                <w:rFonts w:ascii="Times New Roman" w:eastAsia="Times New Roman" w:hAnsi="Times New Roman" w:cs="Times New Roman"/>
                <w:sz w:val="24"/>
                <w:szCs w:val="24"/>
              </w:rPr>
            </w:pPr>
            <w:r>
              <w:rPr>
                <w:rFonts w:ascii="Times New Roman" w:eastAsia="Times New Roman" w:hAnsi="Times New Roman" w:cs="Times New Roman"/>
                <w:sz w:val="24"/>
                <w:szCs w:val="24"/>
              </w:rPr>
              <w:t>от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ЕГН ................................., лична к</w:t>
            </w:r>
            <w:r>
              <w:rPr>
                <w:rFonts w:ascii="Times New Roman" w:eastAsia="Times New Roman" w:hAnsi="Times New Roman" w:cs="Times New Roman"/>
                <w:sz w:val="24"/>
                <w:szCs w:val="24"/>
              </w:rPr>
              <w:t>арта №............................................................,</w:t>
            </w:r>
          </w:p>
        </w:tc>
      </w:tr>
      <w:tr w:rsidR="00000000">
        <w:trPr>
          <w:divId w:val="43020183"/>
          <w:tblCellSpacing w:w="0" w:type="dxa"/>
        </w:trPr>
        <w:tc>
          <w:tcPr>
            <w:tcW w:w="8370" w:type="dxa"/>
            <w:vAlign w:val="center"/>
            <w:hideMark/>
          </w:tcPr>
          <w:p w:rsidR="00000000" w:rsidRDefault="000F78B2">
            <w:pPr>
              <w:spacing w:after="0" w:line="240" w:lineRule="auto"/>
              <w:divId w:val="609582858"/>
              <w:rPr>
                <w:rFonts w:ascii="Times New Roman" w:eastAsia="Times New Roman" w:hAnsi="Times New Roman" w:cs="Times New Roman"/>
                <w:sz w:val="24"/>
                <w:szCs w:val="24"/>
              </w:rPr>
            </w:pPr>
            <w:r>
              <w:rPr>
                <w:rFonts w:ascii="Times New Roman" w:eastAsia="Times New Roman" w:hAnsi="Times New Roman" w:cs="Times New Roman"/>
                <w:sz w:val="24"/>
                <w:szCs w:val="24"/>
              </w:rPr>
              <w:t>издадена на ......................................... от МВР -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ГОСПОДИН НАЧАЛНИК,</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Моля за Вашето разрешение</w:t>
            </w:r>
            <w:r>
              <w:rPr>
                <w:rFonts w:ascii="Times New Roman" w:eastAsia="Times New Roman" w:hAnsi="Times New Roman" w:cs="Times New Roman"/>
                <w:sz w:val="24"/>
                <w:szCs w:val="24"/>
              </w:rPr>
              <w:t xml:space="preserve"> да бъде унищожен старият ми паспорт</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 и ми бъде върната паспортната бланка по следните причини:</w:t>
            </w:r>
          </w:p>
        </w:tc>
      </w:tr>
      <w:tr w:rsidR="00000000">
        <w:trPr>
          <w:divId w:val="43020183"/>
          <w:tblCellSpacing w:w="0" w:type="dxa"/>
        </w:trPr>
        <w:tc>
          <w:tcPr>
            <w:tcW w:w="8370" w:type="dxa"/>
            <w:vAlign w:val="center"/>
            <w:hideMark/>
          </w:tcPr>
          <w:p w:rsidR="00000000" w:rsidRDefault="000F78B2">
            <w:pPr>
              <w:spacing w:after="0" w:line="240" w:lineRule="auto"/>
              <w:divId w:val="1424372569"/>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43020183"/>
          <w:tblCellSpacing w:w="0" w:type="dxa"/>
        </w:trPr>
        <w:tc>
          <w:tcPr>
            <w:tcW w:w="8370" w:type="dxa"/>
            <w:vAlign w:val="center"/>
            <w:hideMark/>
          </w:tcPr>
          <w:p w:rsidR="00000000" w:rsidRDefault="000F78B2">
            <w:pPr>
              <w:spacing w:after="0" w:line="240" w:lineRule="auto"/>
              <w:divId w:val="20869478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Задължавам се да предам паспортната бланка на органите на МВР в тримесечен срок след о</w:t>
            </w:r>
            <w:r>
              <w:rPr>
                <w:rFonts w:ascii="Times New Roman" w:eastAsia="Times New Roman" w:hAnsi="Times New Roman" w:cs="Times New Roman"/>
                <w:sz w:val="24"/>
                <w:szCs w:val="24"/>
              </w:rPr>
              <w:t>тпадане на необходимостта от ползване.</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Уведомен съм, че за неспазване на посочения срок подлежа на санкция съгласно разпоредбата на чл. 81, ал. 1, т. 6 от ЗБЛД.</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уважение: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Получих унищожен паспорт № ........................................................................</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w:t>
            </w:r>
            <w:r>
              <w:rPr>
                <w:rFonts w:ascii="Times New Roman" w:eastAsia="Times New Roman" w:hAnsi="Times New Roman" w:cs="Times New Roman"/>
                <w:sz w:val="24"/>
                <w:szCs w:val="24"/>
              </w:rPr>
              <w:t>... Подпис:</w:t>
            </w:r>
          </w:p>
        </w:tc>
      </w:tr>
      <w:tr w:rsidR="00000000">
        <w:trPr>
          <w:divId w:val="43020183"/>
          <w:tblCellSpacing w:w="0" w:type="dxa"/>
        </w:trPr>
        <w:tc>
          <w:tcPr>
            <w:tcW w:w="8370" w:type="dxa"/>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000000" w:rsidRDefault="000F78B2">
      <w:pPr>
        <w:spacing w:after="0" w:line="240" w:lineRule="auto"/>
        <w:divId w:val="43020183"/>
        <w:rPr>
          <w:rFonts w:ascii="Times New Roman" w:eastAsia="Times New Roman" w:hAnsi="Times New Roman" w:cs="Times New Roman"/>
          <w:sz w:val="24"/>
          <w:szCs w:val="24"/>
        </w:rPr>
      </w:pPr>
    </w:p>
    <w:p w:rsidR="00000000" w:rsidRDefault="000F78B2">
      <w:pPr>
        <w:spacing w:after="0" w:line="240" w:lineRule="auto"/>
        <w:divId w:val="924725409"/>
        <w:rPr>
          <w:rFonts w:ascii="Times New Roman" w:eastAsia="Times New Roman" w:hAnsi="Times New Roman" w:cs="Times New Roman"/>
          <w:sz w:val="24"/>
          <w:szCs w:val="24"/>
        </w:rPr>
      </w:pPr>
    </w:p>
    <w:p w:rsidR="00000000" w:rsidRDefault="000F78B2">
      <w:pPr>
        <w:spacing w:after="0" w:line="240" w:lineRule="auto"/>
        <w:ind w:firstLine="851"/>
        <w:divId w:val="736975062"/>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8 към чл. 40б, ал. 1</w:t>
      </w:r>
    </w:p>
    <w:p w:rsidR="00000000" w:rsidRDefault="000F78B2">
      <w:pPr>
        <w:spacing w:after="0" w:line="240" w:lineRule="auto"/>
        <w:divId w:val="1707830508"/>
        <w:rPr>
          <w:rFonts w:ascii="Times New Roman" w:eastAsia="Times New Roman" w:hAnsi="Times New Roman" w:cs="Times New Roman"/>
          <w:sz w:val="24"/>
          <w:szCs w:val="24"/>
        </w:rPr>
      </w:pPr>
    </w:p>
    <w:p w:rsidR="00000000" w:rsidRDefault="000F78B2">
      <w:pPr>
        <w:spacing w:after="0" w:line="240" w:lineRule="auto"/>
        <w:ind w:firstLine="851"/>
        <w:divId w:val="509684958"/>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50 от 2019 г., в сила от 25.06.2019 г.)</w:t>
      </w:r>
    </w:p>
    <w:p w:rsidR="00000000" w:rsidRDefault="000F78B2">
      <w:pPr>
        <w:spacing w:after="0" w:line="240" w:lineRule="auto"/>
        <w:divId w:val="1707830508"/>
        <w:rPr>
          <w:rFonts w:ascii="Times New Roman" w:eastAsia="Times New Roman" w:hAnsi="Times New Roman" w:cs="Times New Roman"/>
          <w:sz w:val="24"/>
          <w:szCs w:val="24"/>
        </w:rPr>
      </w:pPr>
    </w:p>
    <w:p w:rsidR="00000000" w:rsidRDefault="000F78B2">
      <w:pPr>
        <w:spacing w:after="0" w:line="240" w:lineRule="auto"/>
        <w:ind w:firstLine="851"/>
        <w:divId w:val="1388144606"/>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288"/>
      </w:tblGrid>
      <w:tr w:rsidR="00000000">
        <w:trPr>
          <w:divId w:val="1707830508"/>
        </w:trPr>
        <w:tc>
          <w:tcPr>
            <w:tcW w:w="10482" w:type="dxa"/>
            <w:tcMar>
              <w:top w:w="0" w:type="dxa"/>
              <w:left w:w="108" w:type="dxa"/>
              <w:bottom w:w="0" w:type="dxa"/>
              <w:right w:w="108" w:type="dxa"/>
            </w:tcMar>
            <w:vAlign w:val="center"/>
            <w:hideMark/>
          </w:tcPr>
          <w:tbl>
            <w:tblPr>
              <w:tblW w:w="0" w:type="auto"/>
              <w:tblInd w:w="57" w:type="dxa"/>
              <w:tblCellMar>
                <w:left w:w="0" w:type="dxa"/>
                <w:right w:w="0" w:type="dxa"/>
              </w:tblCellMar>
              <w:tblLook w:val="04A0" w:firstRow="1" w:lastRow="0" w:firstColumn="1" w:lastColumn="0" w:noHBand="0" w:noVBand="1"/>
            </w:tblPr>
            <w:tblGrid>
              <w:gridCol w:w="2061"/>
              <w:gridCol w:w="6954"/>
            </w:tblGrid>
            <w:tr w:rsidR="00000000">
              <w:trPr>
                <w:trHeight w:val="787"/>
              </w:trPr>
              <w:tc>
                <w:tcPr>
                  <w:tcW w:w="2140" w:type="dxa"/>
                  <w:vMerge w:val="restart"/>
                  <w:tcMar>
                    <w:top w:w="57" w:type="dxa"/>
                    <w:left w:w="57" w:type="dxa"/>
                    <w:bottom w:w="57" w:type="dxa"/>
                    <w:right w:w="57" w:type="dxa"/>
                  </w:tcMar>
                  <w:vAlign w:val="center"/>
                  <w:hideMark/>
                </w:tcPr>
                <w:tbl>
                  <w:tblPr>
                    <w:tblW w:w="0" w:type="auto"/>
                    <w:tblCellMar>
                      <w:left w:w="0" w:type="dxa"/>
                      <w:right w:w="0" w:type="dxa"/>
                    </w:tblCellMar>
                    <w:tblLook w:val="04A0" w:firstRow="1" w:lastRow="0" w:firstColumn="1" w:lastColumn="0" w:noHBand="0" w:noVBand="1"/>
                  </w:tblPr>
                  <w:tblGrid>
                    <w:gridCol w:w="1889"/>
                  </w:tblGrid>
                  <w:tr w:rsidR="00000000">
                    <w:tc>
                      <w:tcPr>
                        <w:tcW w:w="1889" w:type="dxa"/>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188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0F78B2">
                  <w:pPr>
                    <w:spacing w:after="0" w:line="240" w:lineRule="auto"/>
                    <w:rPr>
                      <w:rFonts w:ascii="Times New Roman" w:eastAsia="Times New Roman" w:hAnsi="Times New Roman" w:cs="Times New Roman"/>
                      <w:sz w:val="24"/>
                      <w:szCs w:val="24"/>
                    </w:rPr>
                  </w:pPr>
                </w:p>
              </w:tc>
              <w:tc>
                <w:tcPr>
                  <w:tcW w:w="7214" w:type="dxa"/>
                  <w:tcMar>
                    <w:top w:w="57" w:type="dxa"/>
                    <w:left w:w="57" w:type="dxa"/>
                    <w:bottom w:w="57" w:type="dxa"/>
                    <w:right w:w="57"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До:</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Рег. №:</w:t>
                  </w:r>
                </w:p>
              </w:tc>
            </w:tr>
            <w:tr w:rsidR="00000000">
              <w:trPr>
                <w:trHeight w:val="993"/>
              </w:trPr>
              <w:tc>
                <w:tcPr>
                  <w:tcW w:w="0" w:type="auto"/>
                  <w:vMerge/>
                  <w:vAlign w:val="center"/>
                  <w:hideMark/>
                </w:tcPr>
                <w:p w:rsidR="00000000" w:rsidRDefault="000F78B2">
                  <w:pPr>
                    <w:spacing w:after="0" w:line="240" w:lineRule="auto"/>
                    <w:rPr>
                      <w:rFonts w:ascii="Times New Roman" w:eastAsia="Times New Roman" w:hAnsi="Times New Roman" w:cs="Times New Roman"/>
                      <w:sz w:val="24"/>
                      <w:szCs w:val="24"/>
                    </w:rPr>
                  </w:pPr>
                </w:p>
              </w:tc>
              <w:tc>
                <w:tcPr>
                  <w:tcW w:w="7214" w:type="dxa"/>
                  <w:tcMar>
                    <w:top w:w="57" w:type="dxa"/>
                    <w:left w:w="57" w:type="dxa"/>
                    <w:bottom w:w="57" w:type="dxa"/>
                    <w:right w:w="57"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за издаване на карта на служител в структура</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на НАТО или на зависимо лице</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Подпис</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bl>
            <w:tblPr>
              <w:tblW w:w="0" w:type="auto"/>
              <w:tblInd w:w="160" w:type="dxa"/>
              <w:tblCellMar>
                <w:left w:w="0" w:type="dxa"/>
                <w:right w:w="0" w:type="dxa"/>
              </w:tblCellMar>
              <w:tblLook w:val="04A0" w:firstRow="1" w:lastRow="0" w:firstColumn="1" w:lastColumn="0" w:noHBand="0" w:noVBand="1"/>
            </w:tblPr>
            <w:tblGrid>
              <w:gridCol w:w="1843"/>
            </w:tblGrid>
            <w:tr w:rsidR="00000000">
              <w:tc>
                <w:tcPr>
                  <w:tcW w:w="18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bl>
            <w:tblPr>
              <w:tblW w:w="0" w:type="auto"/>
              <w:tblInd w:w="57" w:type="dxa"/>
              <w:tblCellMar>
                <w:left w:w="0" w:type="dxa"/>
                <w:right w:w="0" w:type="dxa"/>
              </w:tblCellMar>
              <w:tblLook w:val="04A0" w:firstRow="1" w:lastRow="0" w:firstColumn="1" w:lastColumn="0" w:noHBand="0" w:noVBand="1"/>
            </w:tblPr>
            <w:tblGrid>
              <w:gridCol w:w="8995"/>
            </w:tblGrid>
            <w:tr w:rsidR="00000000">
              <w:trPr>
                <w:trHeight w:val="1015"/>
              </w:trPr>
              <w:tc>
                <w:tcPr>
                  <w:tcW w:w="11443" w:type="dxa"/>
                  <w:tcBorders>
                    <w:top w:val="single" w:sz="8" w:space="0" w:color="000000"/>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Kачество на служител в структура на НАТО или на зависимо лице</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Capacity - officer in a NATO unit or dependant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Служител в структура на НАТО/Оfficer in a NATO unit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Зависимо лице/Dependant</w:t>
                  </w:r>
                </w:p>
              </w:tc>
            </w:tr>
            <w:tr w:rsidR="00000000">
              <w:trPr>
                <w:trHeight w:val="560"/>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3500"/>
                      <w:tab w:val="left" w:pos="7200"/>
                      <w:tab w:val="left" w:pos="8107"/>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Личен номер на чужденец:</w:t>
                  </w:r>
                  <w:r>
                    <w:rPr>
                      <w:rFonts w:ascii="Times New Roman" w:hAnsi="Times New Roman" w:cs="Times New Roman"/>
                      <w:sz w:val="24"/>
                      <w:szCs w:val="24"/>
                    </w:rPr>
                    <w:t xml:space="preserve"> </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Times New Roman" w:hAnsi="Times New Roman" w:cs="Times New Roman"/>
                      <w:color w:val="000000"/>
                      <w:sz w:val="24"/>
                      <w:szCs w:val="24"/>
                    </w:rPr>
                    <w:t>    вярно     невярно</w:t>
                  </w:r>
                </w:p>
                <w:p w:rsidR="00000000" w:rsidRDefault="000F78B2">
                  <w:pPr>
                    <w:keepNext/>
                    <w:tabs>
                      <w:tab w:val="left" w:pos="2900"/>
                      <w:tab w:val="left" w:pos="7200"/>
                      <w:tab w:val="left" w:pos="8107"/>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color w:val="000000"/>
                      <w:sz w:val="24"/>
                      <w:szCs w:val="24"/>
                    </w:rPr>
                    <w:t>                                                  correct    incorrect</w:t>
                  </w:r>
                </w:p>
              </w:tc>
            </w:tr>
            <w:tr w:rsidR="00000000">
              <w:trPr>
                <w:trHeight w:val="141"/>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по национален документ за самоличност/Names according to national ID (Latin):</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Фамилия/Family name: .............................................................................</w:t>
                  </w:r>
                  <w:r>
                    <w:rPr>
                      <w:rFonts w:ascii="Times New Roman" w:hAnsi="Times New Roman" w:cs="Times New Roman"/>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Други имена/Names: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Имена на кирилица/Names (Cyrillic):</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Фамилия/F</w:t>
                  </w:r>
                  <w:r>
                    <w:rPr>
                      <w:rFonts w:ascii="Times New Roman" w:hAnsi="Times New Roman" w:cs="Times New Roman"/>
                      <w:sz w:val="24"/>
                      <w:szCs w:val="24"/>
                    </w:rPr>
                    <w:t>amily name: ....................................................................................................................................</w:t>
                  </w:r>
                </w:p>
                <w:p w:rsidR="00000000" w:rsidRDefault="000F78B2">
                  <w:pPr>
                    <w:spacing w:before="100" w:beforeAutospacing="1" w:after="100" w:afterAutospacing="1" w:line="141" w:lineRule="atLeast"/>
                    <w:rPr>
                      <w:rFonts w:ascii="Times New Roman" w:hAnsi="Times New Roman" w:cs="Times New Roman"/>
                      <w:sz w:val="24"/>
                      <w:szCs w:val="24"/>
                    </w:rPr>
                  </w:pPr>
                  <w:r>
                    <w:rPr>
                      <w:rFonts w:ascii="Times New Roman" w:hAnsi="Times New Roman" w:cs="Times New Roman"/>
                      <w:sz w:val="24"/>
                      <w:szCs w:val="24"/>
                    </w:rPr>
                    <w:t>Други имена/Names: ............................................................................................</w:t>
                  </w:r>
                  <w:r>
                    <w:rPr>
                      <w:rFonts w:ascii="Times New Roman" w:hAnsi="Times New Roman" w:cs="Times New Roman"/>
                      <w:sz w:val="24"/>
                      <w:szCs w:val="24"/>
                    </w:rPr>
                    <w:t>............................................</w:t>
                  </w:r>
                </w:p>
              </w:tc>
            </w:tr>
            <w:tr w:rsidR="00000000">
              <w:trPr>
                <w:trHeight w:val="489"/>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2320"/>
                      <w:tab w:val="left" w:pos="7200"/>
                      <w:tab w:val="left" w:pos="812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Гражданство/Nationality:                                                                                 вярно     невярно</w:t>
                  </w:r>
                </w:p>
                <w:p w:rsidR="00000000" w:rsidRDefault="000F78B2">
                  <w:pPr>
                    <w:keepNext/>
                    <w:tabs>
                      <w:tab w:val="left" w:pos="2320"/>
                      <w:tab w:val="left" w:pos="7200"/>
                      <w:tab w:val="left" w:pos="812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sz w:val="24"/>
                      <w:szCs w:val="24"/>
                    </w:rPr>
                    <w:t xml:space="preserve"> </w:t>
                  </w:r>
                  <w:r>
                    <w:rPr>
                      <w:rFonts w:ascii="Times New Roman" w:hAnsi="Times New Roman" w:cs="Times New Roman"/>
                      <w:color w:val="000000"/>
                      <w:sz w:val="24"/>
                      <w:szCs w:val="24"/>
                    </w:rPr>
                    <w:t>.....................................................................            correct    incorrect</w:t>
                  </w:r>
                </w:p>
              </w:tc>
            </w:tr>
            <w:tr w:rsidR="00000000">
              <w:trPr>
                <w:trHeight w:val="680"/>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Дата на раждане/Date of birth:                                                                       вярно      невярно</w:t>
                  </w:r>
                </w:p>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color w:val="000000"/>
                      <w:sz w:val="24"/>
                      <w:szCs w:val="24"/>
                    </w:rPr>
                    <w:t>                                                                                         correct     incorrect</w:t>
                  </w:r>
                </w:p>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ден, месец, година/day, month, year</w:t>
                  </w:r>
                </w:p>
              </w:tc>
            </w:tr>
            <w:tr w:rsidR="00000000">
              <w:trPr>
                <w:trHeight w:val="496"/>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Mясто на раждане/Place of birth:                                                                    вярно </w:t>
                  </w:r>
                  <w:r>
                    <w:rPr>
                      <w:rFonts w:ascii="Times New Roman" w:hAnsi="Times New Roman" w:cs="Times New Roman"/>
                      <w:color w:val="000000"/>
                      <w:sz w:val="24"/>
                      <w:szCs w:val="24"/>
                    </w:rPr>
                    <w:t>     невярно</w:t>
                  </w:r>
                </w:p>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correct     incorrect</w:t>
                  </w:r>
                </w:p>
              </w:tc>
            </w:tr>
            <w:tr w:rsidR="00000000">
              <w:trPr>
                <w:trHeight w:val="332"/>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1480"/>
                      <w:tab w:val="left" w:pos="3220"/>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Пол/Sех: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мъж/male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жена/female</w:t>
                  </w:r>
                </w:p>
              </w:tc>
            </w:tr>
            <w:tr w:rsidR="00000000">
              <w:trPr>
                <w:trHeight w:val="986"/>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Национален документ за самоличност/National ID:                                   вярно      невярно</w:t>
                  </w:r>
                </w:p>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correct     incorrect</w:t>
                  </w:r>
                </w:p>
                <w:p w:rsidR="00000000" w:rsidRDefault="000F78B2">
                  <w:pPr>
                    <w:keepNext/>
                    <w:tabs>
                      <w:tab w:val="left" w:pos="2260"/>
                      <w:tab w:val="left" w:pos="7220"/>
                      <w:tab w:val="left" w:pos="8160"/>
                    </w:tabs>
                    <w:spacing w:before="113" w:after="0" w:line="261" w:lineRule="auto"/>
                    <w:ind w:right="340"/>
                    <w:textAlignment w:val="center"/>
                    <w:rPr>
                      <w:rFonts w:ascii="Times New Roman" w:hAnsi="Times New Roman" w:cs="Times New Roman"/>
                      <w:sz w:val="24"/>
                      <w:szCs w:val="24"/>
                    </w:rPr>
                  </w:pPr>
                  <w:r>
                    <w:rPr>
                      <w:rFonts w:ascii="Times New Roman" w:hAnsi="Times New Roman" w:cs="Times New Roman"/>
                      <w:color w:val="000000"/>
                      <w:sz w:val="24"/>
                      <w:szCs w:val="24"/>
                    </w:rPr>
                    <w:t>Nомер/Number </w:t>
                  </w:r>
                  <w:r>
                    <w:rPr>
                      <w:rFonts w:ascii="Times New Roman" w:hAnsi="Times New Roman" w:cs="Times New Roman"/>
                      <w:color w:val="000000"/>
                      <w:sz w:val="24"/>
                      <w:szCs w:val="24"/>
                    </w:rPr>
                    <w:t>            Дата на издаване/Date of issue Дата на валидност/Date of expiry</w:t>
                  </w:r>
                </w:p>
                <w:p w:rsidR="00000000" w:rsidRDefault="000F78B2">
                  <w:pPr>
                    <w:keepNext/>
                    <w:tabs>
                      <w:tab w:val="left" w:pos="2260"/>
                      <w:tab w:val="left" w:pos="7220"/>
                      <w:tab w:val="left" w:pos="8160"/>
                    </w:tabs>
                    <w:spacing w:before="28" w:after="0" w:line="261" w:lineRule="auto"/>
                    <w:ind w:right="340"/>
                    <w:textAlignment w:val="center"/>
                    <w:rPr>
                      <w:rFonts w:ascii="Times New Roman" w:hAnsi="Times New Roman" w:cs="Times New Roman"/>
                      <w:sz w:val="24"/>
                      <w:szCs w:val="24"/>
                    </w:rPr>
                  </w:pPr>
                  <w:r>
                    <w:rPr>
                      <w:rFonts w:ascii="Times New Roman" w:hAnsi="Times New Roman" w:cs="Times New Roman"/>
                      <w:color w:val="000000"/>
                      <w:sz w:val="24"/>
                      <w:szCs w:val="24"/>
                    </w:rPr>
                    <w:t>Издаден от/Issuing Authority</w:t>
                  </w:r>
                </w:p>
              </w:tc>
            </w:tr>
            <w:tr w:rsidR="00000000">
              <w:trPr>
                <w:trHeight w:val="1275"/>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Aдрес в Република България/Address in Republic of Bulgaria:                 вярно      невярно</w:t>
                  </w:r>
                </w:p>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w:t>
                  </w:r>
                  <w:r>
                    <w:rPr>
                      <w:rFonts w:ascii="Times New Roman" w:hAnsi="Times New Roman" w:cs="Times New Roman"/>
                      <w:color w:val="000000"/>
                      <w:sz w:val="24"/>
                      <w:szCs w:val="24"/>
                    </w:rPr>
                    <w:t>                                                                   correct     incorrect</w:t>
                  </w:r>
                </w:p>
                <w:p w:rsidR="00000000" w:rsidRDefault="000F78B2">
                  <w:pPr>
                    <w:keepNext/>
                    <w:tabs>
                      <w:tab w:val="left" w:pos="4900"/>
                      <w:tab w:val="left" w:pos="7220"/>
                      <w:tab w:val="left" w:pos="8160"/>
                    </w:tabs>
                    <w:spacing w:before="113"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област/District: ...................................................     община/Municipality: ............................................................</w:t>
                  </w:r>
                </w:p>
                <w:p w:rsidR="00000000" w:rsidRDefault="000F78B2">
                  <w:pPr>
                    <w:keepNext/>
                    <w:tabs>
                      <w:tab w:val="left" w:pos="7220"/>
                      <w:tab w:val="left" w:pos="8160"/>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гр./с./City:</w:t>
                  </w:r>
                  <w:r>
                    <w:rPr>
                      <w:rFonts w:ascii="Times New Roman" w:hAnsi="Times New Roman" w:cs="Times New Roman"/>
                      <w:color w:val="000000"/>
                      <w:sz w:val="24"/>
                      <w:szCs w:val="24"/>
                    </w:rPr>
                    <w:t xml:space="preserve"> .............................................................................................................................................................</w:t>
                  </w:r>
                </w:p>
                <w:p w:rsidR="00000000" w:rsidRDefault="000F78B2">
                  <w:pPr>
                    <w:keepNext/>
                    <w:tabs>
                      <w:tab w:val="left" w:pos="7220"/>
                      <w:tab w:val="left" w:pos="8160"/>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бул./ул./ж.к./Street ......................................................... № ........, бл. ........., вх. ........, ет. .........., ап. ...............</w:t>
                  </w:r>
                </w:p>
              </w:tc>
            </w:tr>
            <w:tr w:rsidR="00000000">
              <w:trPr>
                <w:trHeight w:val="725"/>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Имена на служителя в структура на НАТО, с което лицето е свързано</w:t>
                  </w:r>
                </w:p>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Names of the officer in a NATO </w:t>
                  </w:r>
                  <w:r>
                    <w:rPr>
                      <w:rFonts w:ascii="Times New Roman" w:hAnsi="Times New Roman" w:cs="Times New Roman"/>
                      <w:color w:val="000000"/>
                      <w:sz w:val="24"/>
                      <w:szCs w:val="24"/>
                    </w:rPr>
                    <w:t>unit, with witch the person is dependent</w:t>
                  </w:r>
                </w:p>
                <w:p w:rsidR="00000000" w:rsidRDefault="000F78B2">
                  <w:pPr>
                    <w:keepNext/>
                    <w:tabs>
                      <w:tab w:val="left" w:pos="7220"/>
                      <w:tab w:val="left" w:pos="8160"/>
                    </w:tabs>
                    <w:spacing w:before="142" w:after="100" w:afterAutospacing="1" w:line="261"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Попълва се само от зависимо лице/Filled in only by dependant</w:t>
                  </w:r>
                </w:p>
              </w:tc>
            </w:tr>
            <w:tr w:rsidR="00000000">
              <w:trPr>
                <w:trHeight w:val="743"/>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Семейна връзка със служителя в структура на НАТО/Family relation to the officer in a NATO unit</w:t>
                  </w:r>
                </w:p>
                <w:p w:rsidR="00000000" w:rsidRDefault="000F78B2">
                  <w:pPr>
                    <w:keepNext/>
                    <w:tabs>
                      <w:tab w:val="left" w:pos="3300"/>
                      <w:tab w:val="left" w:pos="7220"/>
                      <w:tab w:val="left" w:pos="8160"/>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sym w:font="Symbol" w:char="F02A"/>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съпруг/съпруга/spouse           </w:t>
                  </w:r>
                  <w:r>
                    <w:rPr>
                      <w:rFonts w:ascii="Times New Roman" w:hAnsi="Times New Roman" w:cs="Times New Roman"/>
                      <w:sz w:val="24"/>
                      <w:szCs w:val="24"/>
                    </w:rPr>
                    <w:t xml:space="preserve"> </w:t>
                  </w: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дете/child</w:t>
                  </w:r>
                </w:p>
                <w:p w:rsidR="00000000" w:rsidRDefault="000F78B2">
                  <w:pPr>
                    <w:keepNext/>
                    <w:tabs>
                      <w:tab w:val="left" w:pos="7220"/>
                      <w:tab w:val="left" w:pos="8160"/>
                    </w:tabs>
                    <w:spacing w:before="113" w:after="100" w:afterAutospacing="1" w:line="261" w:lineRule="auto"/>
                    <w:textAlignment w:val="center"/>
                    <w:rPr>
                      <w:rFonts w:ascii="Times New Roman" w:hAnsi="Times New Roman" w:cs="Times New Roman"/>
                      <w:sz w:val="24"/>
                      <w:szCs w:val="24"/>
                    </w:rPr>
                  </w:pPr>
                  <w:r>
                    <w:rPr>
                      <w:rFonts w:ascii="Times New Roman" w:hAnsi="Times New Roman" w:cs="Times New Roman"/>
                      <w:b/>
                      <w:bCs/>
                      <w:color w:val="000000"/>
                      <w:sz w:val="24"/>
                      <w:szCs w:val="24"/>
                    </w:rPr>
                    <w:t>Попълв</w:t>
                  </w:r>
                  <w:r>
                    <w:rPr>
                      <w:rFonts w:ascii="Times New Roman" w:hAnsi="Times New Roman" w:cs="Times New Roman"/>
                      <w:b/>
                      <w:bCs/>
                      <w:color w:val="000000"/>
                      <w:sz w:val="24"/>
                      <w:szCs w:val="24"/>
                    </w:rPr>
                    <w:t>а се само от зависимо лице/Filled in only by dependant</w:t>
                  </w:r>
                </w:p>
              </w:tc>
            </w:tr>
            <w:tr w:rsidR="00000000">
              <w:trPr>
                <w:trHeight w:val="424"/>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Структура на НАТО, в която е назначен служителят/NATO unit where the officer works</w:t>
                  </w:r>
                </w:p>
              </w:tc>
            </w:tr>
            <w:tr w:rsidR="00000000">
              <w:trPr>
                <w:trHeight w:val="419"/>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Срок на служба в структура на НАТО/Period of service in the NATO unit</w:t>
                  </w:r>
                </w:p>
              </w:tc>
            </w:tr>
            <w:tr w:rsidR="00000000">
              <w:trPr>
                <w:trHeight w:val="210"/>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spacing w:before="100" w:beforeAutospacing="1" w:after="100" w:afterAutospacing="1" w:line="210" w:lineRule="atLeast"/>
                    <w:rPr>
                      <w:rFonts w:ascii="Times New Roman" w:hAnsi="Times New Roman" w:cs="Times New Roman"/>
                      <w:sz w:val="24"/>
                      <w:szCs w:val="24"/>
                    </w:rPr>
                  </w:pPr>
                  <w:r>
                    <w:rPr>
                      <w:rFonts w:ascii="Times New Roman" w:hAnsi="Times New Roman" w:cs="Times New Roman"/>
                      <w:sz w:val="24"/>
                      <w:szCs w:val="24"/>
                    </w:rPr>
                    <w:t> </w:t>
                  </w:r>
                </w:p>
              </w:tc>
            </w:tr>
            <w:tr w:rsidR="00000000">
              <w:trPr>
                <w:trHeight w:val="369"/>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Телефон за връзка, мобилен телефон, ел. поща, факс и др./Phone number, cell number, e-mail, fax, etc.</w:t>
                  </w:r>
                </w:p>
              </w:tc>
            </w:tr>
            <w:tr w:rsidR="00000000">
              <w:trPr>
                <w:trHeight w:val="779"/>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7220"/>
                      <w:tab w:val="left" w:pos="816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Документи, които прилагате към заявлението/Documents, applied to the application:</w:t>
                  </w:r>
                </w:p>
                <w:p w:rsidR="00000000" w:rsidRDefault="000F78B2">
                  <w:pPr>
                    <w:keepNext/>
                    <w:tabs>
                      <w:tab w:val="left" w:pos="7220"/>
                      <w:tab w:val="left" w:pos="8160"/>
                    </w:tabs>
                    <w:spacing w:before="100" w:beforeAutospacing="1" w:after="100" w:afterAutospacing="1" w:line="261" w:lineRule="auto"/>
                    <w:ind w:left="283"/>
                    <w:textAlignment w:val="center"/>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ксерокопие от националния документ за самоличност/copy of the national ID</w:t>
                  </w:r>
                </w:p>
                <w:p w:rsidR="00000000" w:rsidRDefault="000F78B2">
                  <w:pPr>
                    <w:keepNext/>
                    <w:tabs>
                      <w:tab w:val="left" w:pos="7220"/>
                      <w:tab w:val="left" w:pos="8160"/>
                    </w:tabs>
                    <w:spacing w:before="100" w:beforeAutospacing="1" w:after="100" w:afterAutospacing="1" w:line="261" w:lineRule="auto"/>
                    <w:ind w:left="283"/>
                    <w:textAlignment w:val="center"/>
                    <w:rPr>
                      <w:rFonts w:ascii="Times New Roman" w:hAnsi="Times New Roman" w:cs="Times New Roman"/>
                      <w:sz w:val="24"/>
                      <w:szCs w:val="24"/>
                    </w:rPr>
                  </w:pPr>
                  <w:r>
                    <w:rPr>
                      <w:rFonts w:ascii="Wingdings 2" w:hAnsi="Wingdings 2" w:cs="Times New Roman"/>
                    </w:rPr>
                    <w:t></w:t>
                  </w:r>
                  <w:r>
                    <w:rPr>
                      <w:rFonts w:ascii="Times New Roman" w:hAnsi="Times New Roman" w:cs="Times New Roman"/>
                      <w:sz w:val="24"/>
                      <w:szCs w:val="24"/>
                    </w:rPr>
                    <w:t xml:space="preserve"> </w:t>
                  </w:r>
                  <w:r>
                    <w:rPr>
                      <w:rFonts w:ascii="Times New Roman" w:hAnsi="Times New Roman" w:cs="Times New Roman"/>
                      <w:color w:val="000000"/>
                      <w:sz w:val="24"/>
                      <w:szCs w:val="24"/>
                    </w:rPr>
                    <w:t>други приложени документи/other</w:t>
                  </w:r>
                </w:p>
              </w:tc>
            </w:tr>
            <w:tr w:rsidR="00000000">
              <w:trPr>
                <w:trHeight w:val="552"/>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keepNext/>
                    <w:tabs>
                      <w:tab w:val="left" w:pos="5600"/>
                    </w:tabs>
                    <w:spacing w:before="100" w:beforeAutospacing="1"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Дата: ........................                                                           Подпис на заявителя: ..........................</w:t>
                  </w:r>
                </w:p>
                <w:p w:rsidR="00000000" w:rsidRDefault="000F78B2">
                  <w:pPr>
                    <w:keepNext/>
                    <w:tabs>
                      <w:tab w:val="left" w:pos="5600"/>
                    </w:tabs>
                    <w:spacing w:before="57" w:after="100" w:afterAutospacing="1" w:line="261" w:lineRule="auto"/>
                    <w:textAlignment w:val="center"/>
                    <w:rPr>
                      <w:rFonts w:ascii="Times New Roman" w:hAnsi="Times New Roman" w:cs="Times New Roman"/>
                      <w:sz w:val="24"/>
                      <w:szCs w:val="24"/>
                    </w:rPr>
                  </w:pPr>
                  <w:r>
                    <w:rPr>
                      <w:rFonts w:ascii="Times New Roman" w:hAnsi="Times New Roman" w:cs="Times New Roman"/>
                      <w:color w:val="000000"/>
                      <w:sz w:val="24"/>
                      <w:szCs w:val="24"/>
                    </w:rPr>
                    <w:t>Приел за</w:t>
                  </w:r>
                  <w:r>
                    <w:rPr>
                      <w:rFonts w:ascii="Times New Roman" w:hAnsi="Times New Roman" w:cs="Times New Roman"/>
                      <w:color w:val="000000"/>
                      <w:sz w:val="24"/>
                      <w:szCs w:val="24"/>
                    </w:rPr>
                    <w:t>явлението:                                                            Подпис на служителя:. ........................</w:t>
                  </w:r>
                </w:p>
              </w:tc>
            </w:tr>
            <w:tr w:rsidR="00000000">
              <w:trPr>
                <w:trHeight w:val="428"/>
              </w:trPr>
              <w:tc>
                <w:tcPr>
                  <w:tcW w:w="11443" w:type="dxa"/>
                  <w:tcBorders>
                    <w:top w:val="nil"/>
                    <w:left w:val="single" w:sz="8" w:space="0" w:color="000000"/>
                    <w:bottom w:val="single" w:sz="8" w:space="0" w:color="000000"/>
                    <w:right w:val="single" w:sz="8" w:space="0" w:color="000000"/>
                  </w:tcBorders>
                  <w:tcMar>
                    <w:top w:w="57" w:type="dxa"/>
                    <w:left w:w="57" w:type="dxa"/>
                    <w:bottom w:w="57" w:type="dxa"/>
                    <w:right w:w="57"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Служебна информация:</w:t>
                  </w:r>
                </w:p>
              </w:tc>
            </w:tr>
          </w:tbl>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i/>
                <w:iCs/>
                <w:color w:val="000000"/>
                <w:sz w:val="24"/>
                <w:szCs w:val="24"/>
              </w:rPr>
              <w:t>Забележки:</w:t>
            </w:r>
          </w:p>
          <w:p w:rsidR="00000000" w:rsidRDefault="000F78B2">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1. Това заявление се попълва на основание на Правилника за издаване на българските лични документи.</w:t>
            </w:r>
          </w:p>
          <w:p w:rsidR="00000000" w:rsidRDefault="000F78B2">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2. Данните от попълнения формуляр няма да бъдат разгласени без Вашето съгласие.</w:t>
            </w:r>
          </w:p>
          <w:p w:rsidR="00000000" w:rsidRDefault="000F78B2">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3. При неясноти можете да се обърнете към служителите от гише.</w:t>
            </w:r>
          </w:p>
          <w:p w:rsidR="00000000" w:rsidRDefault="000F78B2">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 xml:space="preserve">4. Това заявление следва да се попълва </w:t>
            </w:r>
            <w:r>
              <w:rPr>
                <w:rFonts w:ascii="Times New Roman" w:hAnsi="Times New Roman" w:cs="Times New Roman"/>
                <w:b/>
                <w:bCs/>
                <w:color w:val="000000"/>
                <w:sz w:val="24"/>
                <w:szCs w:val="24"/>
              </w:rPr>
              <w:t>само на български език</w:t>
            </w:r>
            <w:r>
              <w:rPr>
                <w:rFonts w:ascii="Times New Roman" w:hAnsi="Times New Roman" w:cs="Times New Roman"/>
                <w:color w:val="000000"/>
                <w:sz w:val="24"/>
                <w:szCs w:val="24"/>
              </w:rPr>
              <w:t xml:space="preserve"> с изключение на графа </w:t>
            </w:r>
            <w:r>
              <w:rPr>
                <w:rFonts w:ascii="Times New Roman" w:hAnsi="Times New Roman" w:cs="Times New Roman"/>
                <w:b/>
                <w:bCs/>
                <w:color w:val="000000"/>
                <w:sz w:val="24"/>
                <w:szCs w:val="24"/>
              </w:rPr>
              <w:t>"Имена по национален документ</w:t>
            </w:r>
            <w:r>
              <w:rPr>
                <w:rFonts w:ascii="Times New Roman" w:hAnsi="Times New Roman" w:cs="Times New Roman"/>
                <w:b/>
                <w:bCs/>
                <w:color w:val="000000"/>
                <w:sz w:val="24"/>
                <w:szCs w:val="24"/>
              </w:rPr>
              <w:t xml:space="preserve"> за самоличност", която следва да се попълни на български и на английски език.</w:t>
            </w:r>
          </w:p>
          <w:p w:rsidR="00000000" w:rsidRDefault="000F78B2">
            <w:pPr>
              <w:spacing w:before="57"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i/>
                <w:iCs/>
                <w:color w:val="000000"/>
                <w:sz w:val="24"/>
                <w:szCs w:val="24"/>
              </w:rPr>
              <w:t>Notes:</w:t>
            </w:r>
          </w:p>
          <w:p w:rsidR="00000000" w:rsidRDefault="000F78B2">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1. This application has to be filled by the virtue of the Regulations for the Issuance of Bulgarian Identity Documents.</w:t>
            </w:r>
          </w:p>
          <w:p w:rsidR="00000000" w:rsidRDefault="000F78B2">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2. No content in the application will be announced</w:t>
            </w:r>
            <w:r>
              <w:rPr>
                <w:rFonts w:ascii="Times New Roman" w:hAnsi="Times New Roman" w:cs="Times New Roman"/>
                <w:color w:val="000000"/>
                <w:sz w:val="24"/>
                <w:szCs w:val="24"/>
              </w:rPr>
              <w:t xml:space="preserve"> without your permission.</w:t>
            </w:r>
          </w:p>
          <w:p w:rsidR="00000000" w:rsidRDefault="000F78B2">
            <w:pPr>
              <w:spacing w:before="100" w:beforeAutospacing="1" w:after="100" w:afterAutospacing="1" w:line="268" w:lineRule="auto"/>
              <w:ind w:firstLine="283"/>
              <w:textAlignment w:val="center"/>
              <w:rPr>
                <w:rFonts w:ascii="Times New Roman" w:hAnsi="Times New Roman" w:cs="Times New Roman"/>
                <w:sz w:val="24"/>
                <w:szCs w:val="24"/>
              </w:rPr>
            </w:pPr>
            <w:r>
              <w:rPr>
                <w:rFonts w:ascii="Times New Roman" w:hAnsi="Times New Roman" w:cs="Times New Roman"/>
                <w:color w:val="000000"/>
                <w:sz w:val="24"/>
                <w:szCs w:val="24"/>
              </w:rPr>
              <w:t>3. In case of raised questions, you can ask the servants at the desks.</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xml:space="preserve">4. This application should be filled in </w:t>
            </w:r>
            <w:r>
              <w:rPr>
                <w:rFonts w:ascii="Times New Roman" w:hAnsi="Times New Roman" w:cs="Times New Roman"/>
                <w:b/>
                <w:bCs/>
                <w:color w:val="000000"/>
                <w:sz w:val="24"/>
                <w:szCs w:val="24"/>
              </w:rPr>
              <w:t>only in Bulgarian language</w:t>
            </w:r>
            <w:r>
              <w:rPr>
                <w:rFonts w:ascii="Times New Roman" w:hAnsi="Times New Roman" w:cs="Times New Roman"/>
                <w:color w:val="000000"/>
                <w:sz w:val="24"/>
                <w:szCs w:val="24"/>
              </w:rPr>
              <w:t xml:space="preserve"> except for the section "Names under a National Identity Document", which should be filled in</w:t>
            </w:r>
            <w:r>
              <w:rPr>
                <w:rFonts w:ascii="Times New Roman" w:hAnsi="Times New Roman" w:cs="Times New Roman"/>
                <w:color w:val="000000"/>
                <w:sz w:val="24"/>
                <w:szCs w:val="24"/>
              </w:rPr>
              <w:t xml:space="preserve"> Bulgarian and English.</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bl>
    <w:p w:rsidR="00000000" w:rsidRDefault="000F78B2">
      <w:pPr>
        <w:spacing w:after="0" w:line="240" w:lineRule="auto"/>
        <w:divId w:val="1707830508"/>
        <w:rPr>
          <w:rFonts w:ascii="Times New Roman" w:eastAsia="Times New Roman" w:hAnsi="Times New Roman" w:cs="Times New Roman"/>
          <w:sz w:val="24"/>
          <w:szCs w:val="24"/>
        </w:rPr>
      </w:pPr>
    </w:p>
    <w:p w:rsidR="00000000" w:rsidRDefault="000F78B2">
      <w:pPr>
        <w:divId w:val="924725409"/>
        <w:rPr>
          <w:rFonts w:eastAsia="Times New Roman"/>
        </w:rPr>
      </w:pPr>
    </w:p>
    <w:p w:rsidR="00DD2336" w:rsidRDefault="00DD2336">
      <w:pPr>
        <w:sectPr w:rsidR="00DD2336">
          <w:pgSz w:w="11906" w:h="16838"/>
          <w:pgMar w:top="1417" w:right="1417" w:bottom="1417" w:left="1417" w:header="708" w:footer="708" w:gutter="0"/>
          <w:cols w:space="708"/>
        </w:sectPr>
      </w:pPr>
    </w:p>
    <w:p w:rsidR="00000000" w:rsidRDefault="000F78B2">
      <w:pPr>
        <w:spacing w:after="0" w:line="240" w:lineRule="auto"/>
        <w:ind w:firstLine="851"/>
        <w:divId w:val="938490223"/>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9 към чл. 5, ал. 5</w:t>
      </w:r>
    </w:p>
    <w:p w:rsidR="00000000" w:rsidRDefault="000F78B2">
      <w:pPr>
        <w:spacing w:after="0" w:line="240" w:lineRule="auto"/>
        <w:divId w:val="1684278130"/>
        <w:rPr>
          <w:rFonts w:ascii="Times New Roman" w:eastAsia="Times New Roman" w:hAnsi="Times New Roman" w:cs="Times New Roman"/>
          <w:sz w:val="24"/>
          <w:szCs w:val="24"/>
        </w:rPr>
      </w:pPr>
    </w:p>
    <w:p w:rsidR="00000000" w:rsidRDefault="000F78B2">
      <w:pPr>
        <w:spacing w:after="0" w:line="240" w:lineRule="auto"/>
        <w:ind w:firstLine="851"/>
        <w:divId w:val="54815262"/>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01.01.2026 г.)</w:t>
      </w:r>
    </w:p>
    <w:p w:rsidR="00000000" w:rsidRDefault="000F78B2">
      <w:pPr>
        <w:spacing w:after="0" w:line="240" w:lineRule="auto"/>
        <w:divId w:val="1684278130"/>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616"/>
      </w:tblGrid>
      <w:tr w:rsidR="00000000">
        <w:trPr>
          <w:divId w:val="1684278130"/>
        </w:trPr>
        <w:tc>
          <w:tcPr>
            <w:tcW w:w="1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4429" w:type="pct"/>
              <w:tblInd w:w="276" w:type="dxa"/>
              <w:tblCellMar>
                <w:left w:w="0" w:type="dxa"/>
                <w:right w:w="0" w:type="dxa"/>
              </w:tblCellMar>
              <w:tblLook w:val="04A0" w:firstRow="1" w:lastRow="0" w:firstColumn="1" w:lastColumn="0" w:noHBand="0" w:noVBand="1"/>
            </w:tblPr>
            <w:tblGrid>
              <w:gridCol w:w="1804"/>
              <w:gridCol w:w="3193"/>
              <w:gridCol w:w="2268"/>
              <w:gridCol w:w="2833"/>
            </w:tblGrid>
            <w:tr w:rsidR="00000000">
              <w:trPr>
                <w:trHeight w:val="794"/>
              </w:trPr>
              <w:tc>
                <w:tcPr>
                  <w:tcW w:w="5000" w:type="pct"/>
                  <w:gridSpan w:val="4"/>
                  <w:tcBorders>
                    <w:top w:val="nil"/>
                    <w:left w:val="nil"/>
                    <w:bottom w:val="single" w:sz="8" w:space="0" w:color="auto"/>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color w:val="000000"/>
                      <w:sz w:val="33"/>
                      <w:szCs w:val="33"/>
                    </w:rPr>
                    <w:t>ЗАЯВЛЕНИЕ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за спиране на удостоверение за електронна идентичност в БЛД</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r>
            <w:tr w:rsidR="00000000">
              <w:trPr>
                <w:trHeight w:val="794"/>
              </w:trPr>
              <w:tc>
                <w:tcPr>
                  <w:tcW w:w="2474" w:type="pct"/>
                  <w:gridSpan w:val="2"/>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Входящ номер:</w:t>
                  </w:r>
                </w:p>
              </w:tc>
              <w:tc>
                <w:tcPr>
                  <w:tcW w:w="2526" w:type="pct"/>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r>
            <w:tr w:rsidR="00000000">
              <w:trPr>
                <w:trHeight w:val="1938"/>
              </w:trPr>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ЛНЧ/ЛН/ЕГН:</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Гражданство:</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Документ за задгранично пътуване на чужденец:</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(име, презиме, фамилия)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5000" w:type="pct"/>
                  <w:gridSpan w:val="4"/>
                  <w:tcBorders>
                    <w:top w:val="single" w:sz="8" w:space="0" w:color="000000"/>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b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латиница (име, презиме, фамилия)</w:t>
                  </w:r>
                </w:p>
              </w:tc>
            </w:tr>
            <w:tr w:rsidR="00000000">
              <w:tc>
                <w:tcPr>
                  <w:tcW w:w="2474" w:type="pct"/>
                  <w:gridSpan w:val="2"/>
                  <w:tcBorders>
                    <w:top w:val="nil"/>
                    <w:left w:val="single" w:sz="8" w:space="0" w:color="000000"/>
                    <w:bottom w:val="nil"/>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Телефон:</w:t>
                  </w:r>
                </w:p>
              </w:tc>
              <w:tc>
                <w:tcPr>
                  <w:tcW w:w="2526" w:type="pct"/>
                  <w:gridSpan w:val="2"/>
                  <w:tcBorders>
                    <w:top w:val="nil"/>
                    <w:left w:val="nil"/>
                    <w:bottom w:val="nil"/>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Ел. Поща</w:t>
                  </w:r>
                </w:p>
              </w:tc>
            </w:tr>
            <w:tr w:rsidR="00000000">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Посочените от Вас данни може да се използват за изпращане на съобщения във връзка с Вашата електронна идентичност.</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УЕИ:</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Уникален идентификатор на електронна идентичност:</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Носител:</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носителя: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АЕИ: МВР</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Заявявам спирането на удостоверение за електронна идентичност.</w:t>
                  </w:r>
                </w:p>
              </w:tc>
            </w:tr>
            <w:tr w:rsidR="00000000">
              <w:tc>
                <w:tcPr>
                  <w:tcW w:w="893" w:type="pct"/>
                  <w:tcBorders>
                    <w:top w:val="nil"/>
                    <w:left w:val="single" w:sz="8" w:space="0" w:color="auto"/>
                    <w:bottom w:val="single" w:sz="8" w:space="0" w:color="auto"/>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w:t>
                  </w:r>
                  <w:r>
                    <w:rPr>
                      <w:rFonts w:ascii="Times New Roman" w:hAnsi="Times New Roman" w:cs="Times New Roman"/>
                      <w:sz w:val="24"/>
                      <w:szCs w:val="24"/>
                    </w:rPr>
                    <w:t xml:space="preserve"> </w:t>
                  </w:r>
                  <w:r>
                    <w:rPr>
                      <w:rFonts w:ascii="Times New Roman" w:hAnsi="Times New Roman" w:cs="Times New Roman"/>
                      <w:color w:val="000000"/>
                      <w:sz w:val="24"/>
                      <w:szCs w:val="24"/>
                      <w:lang w:val="en-US"/>
                    </w:rPr>
                    <w:t>No</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w:t>
                  </w:r>
                </w:p>
              </w:tc>
              <w:tc>
                <w:tcPr>
                  <w:tcW w:w="2704" w:type="pct"/>
                  <w:gridSpan w:val="2"/>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Издаден 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c>
                <w:tcPr>
                  <w:tcW w:w="1403" w:type="pct"/>
                  <w:tcBorders>
                    <w:top w:val="nil"/>
                    <w:left w:val="nil"/>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5000" w:type="pct"/>
                  <w:gridSpan w:val="4"/>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Долуподписаният родител на лице под 18-годишна възраст, настойник, попечител или друг законен представител, заявявам спиране на удостоверение за електронна идентичност:</w:t>
                  </w:r>
                </w:p>
              </w:tc>
            </w:tr>
            <w:tr w:rsidR="00000000">
              <w:trPr>
                <w:trHeight w:val="39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bdr w:val="single" w:sz="8" w:space="0" w:color="auto" w:frame="1"/>
                    </w:rPr>
                    <w:t>Имена</w:t>
                  </w:r>
                  <w:r>
                    <w:rPr>
                      <w:rFonts w:ascii="Times New Roman" w:hAnsi="Times New Roman" w:cs="Times New Roman"/>
                      <w:sz w:val="24"/>
                      <w:szCs w:val="24"/>
                    </w:rPr>
                    <w:t xml:space="preserve"> </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bdr w:val="single" w:sz="8" w:space="0" w:color="auto" w:frame="1"/>
                    </w:rPr>
                    <w:t>ЛНЧ/ЛН/ЕГН:</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БЛД No                         Издаден 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От МВР                        Дата:                                                            </w:t>
                  </w:r>
                </w:p>
                <w:p w:rsidR="00000000" w:rsidRDefault="000F78B2">
                  <w:pPr>
                    <w:spacing w:before="100" w:beforeAutospacing="1" w:after="100" w:afterAutospacing="1" w:line="57" w:lineRule="atLeast"/>
                    <w:rPr>
                      <w:rFonts w:ascii="Times New Roman" w:hAnsi="Times New Roman" w:cs="Times New Roman"/>
                      <w:sz w:val="24"/>
                      <w:szCs w:val="24"/>
                    </w:rPr>
                  </w:pPr>
                  <w:r>
                    <w:rPr>
                      <w:rFonts w:ascii="Times New Roman" w:hAnsi="Times New Roman" w:cs="Times New Roman"/>
                      <w:sz w:val="24"/>
                      <w:szCs w:val="24"/>
                    </w:rPr>
                    <w:t>Днес ......20..г. ............................................../имена на кирилица (име, прези</w:t>
                  </w:r>
                  <w:r>
                    <w:rPr>
                      <w:rFonts w:ascii="Times New Roman" w:hAnsi="Times New Roman" w:cs="Times New Roman"/>
                      <w:sz w:val="24"/>
                      <w:szCs w:val="24"/>
                    </w:rPr>
                    <w:t>ме, фамилия) на заявителя/ с подписа си потвърждавам, че услугата ми беше изпълнена.</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57" w:lineRule="atLeast"/>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на служителя, обработил заявлението</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w:t>
                  </w:r>
                </w:p>
              </w:tc>
            </w:tr>
            <w:tr w:rsidR="00000000">
              <w:tc>
                <w:tcPr>
                  <w:tcW w:w="165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91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07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8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line="240" w:lineRule="auto"/>
              <w:rPr>
                <w:rFonts w:ascii="Times New Roman" w:eastAsia="Times New Roman" w:hAnsi="Times New Roman" w:cs="Times New Roman"/>
                <w:sz w:val="24"/>
                <w:szCs w:val="24"/>
              </w:rPr>
            </w:pPr>
          </w:p>
        </w:tc>
      </w:tr>
    </w:tbl>
    <w:p w:rsidR="00000000" w:rsidRDefault="000F78B2">
      <w:pPr>
        <w:spacing w:after="240" w:line="240" w:lineRule="auto"/>
        <w:divId w:val="1684278130"/>
        <w:rPr>
          <w:rFonts w:ascii="Times New Roman" w:eastAsia="Times New Roman" w:hAnsi="Times New Roman" w:cs="Times New Roman"/>
          <w:sz w:val="24"/>
          <w:szCs w:val="24"/>
        </w:rPr>
      </w:pPr>
    </w:p>
    <w:p w:rsidR="00000000" w:rsidRDefault="000F78B2">
      <w:pPr>
        <w:spacing w:after="0"/>
        <w:divId w:val="519468986"/>
        <w:rPr>
          <w:rFonts w:eastAsia="Times New Roman"/>
        </w:rPr>
      </w:pPr>
    </w:p>
    <w:p w:rsidR="00DD2336" w:rsidRDefault="00DD2336">
      <w:pPr>
        <w:sectPr w:rsidR="00DD2336">
          <w:pgSz w:w="16838" w:h="11906" w:orient="landscape"/>
          <w:pgMar w:top="1417" w:right="1417" w:bottom="1417" w:left="1417" w:header="708" w:footer="708" w:gutter="0"/>
          <w:cols w:space="708"/>
        </w:sectPr>
      </w:pPr>
    </w:p>
    <w:p w:rsidR="00000000" w:rsidRDefault="000F78B2">
      <w:pPr>
        <w:spacing w:after="0" w:line="240" w:lineRule="auto"/>
        <w:ind w:firstLine="851"/>
        <w:divId w:val="1175920093"/>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10 към чл. 5, ал. 5</w:t>
      </w:r>
    </w:p>
    <w:p w:rsidR="00000000" w:rsidRDefault="000F78B2">
      <w:pPr>
        <w:spacing w:after="0" w:line="240" w:lineRule="auto"/>
        <w:divId w:val="1367679991"/>
        <w:rPr>
          <w:rFonts w:ascii="Times New Roman" w:eastAsia="Times New Roman" w:hAnsi="Times New Roman" w:cs="Times New Roman"/>
          <w:sz w:val="24"/>
          <w:szCs w:val="24"/>
        </w:rPr>
      </w:pPr>
    </w:p>
    <w:p w:rsidR="00000000" w:rsidRDefault="000F78B2">
      <w:pPr>
        <w:spacing w:after="0" w:line="240" w:lineRule="auto"/>
        <w:ind w:firstLine="851"/>
        <w:divId w:val="882133173"/>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01.01.2026 г.)</w:t>
      </w:r>
    </w:p>
    <w:p w:rsidR="00000000" w:rsidRDefault="000F78B2">
      <w:pPr>
        <w:spacing w:after="0" w:line="240" w:lineRule="auto"/>
        <w:ind w:firstLine="851"/>
        <w:divId w:val="1939828566"/>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616"/>
      </w:tblGrid>
      <w:tr w:rsidR="00000000">
        <w:trPr>
          <w:divId w:val="1367679991"/>
        </w:trPr>
        <w:tc>
          <w:tcPr>
            <w:tcW w:w="1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4429" w:type="pct"/>
              <w:tblInd w:w="276" w:type="dxa"/>
              <w:tblCellMar>
                <w:left w:w="0" w:type="dxa"/>
                <w:right w:w="0" w:type="dxa"/>
              </w:tblCellMar>
              <w:tblLook w:val="04A0" w:firstRow="1" w:lastRow="0" w:firstColumn="1" w:lastColumn="0" w:noHBand="0" w:noVBand="1"/>
            </w:tblPr>
            <w:tblGrid>
              <w:gridCol w:w="1804"/>
              <w:gridCol w:w="3193"/>
              <w:gridCol w:w="2268"/>
              <w:gridCol w:w="2833"/>
            </w:tblGrid>
            <w:tr w:rsidR="00000000">
              <w:trPr>
                <w:trHeight w:val="794"/>
              </w:trPr>
              <w:tc>
                <w:tcPr>
                  <w:tcW w:w="5000" w:type="pct"/>
                  <w:gridSpan w:val="4"/>
                  <w:tcBorders>
                    <w:top w:val="nil"/>
                    <w:left w:val="nil"/>
                    <w:bottom w:val="single" w:sz="8" w:space="0" w:color="auto"/>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color w:val="000000"/>
                      <w:sz w:val="33"/>
                      <w:szCs w:val="33"/>
                    </w:rPr>
                    <w:t>ЗАЯВЛЕНИЕ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за възобновяване на удостоверение за електронна идентичност в БЛД</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r>
            <w:tr w:rsidR="00000000">
              <w:trPr>
                <w:trHeight w:val="794"/>
              </w:trPr>
              <w:tc>
                <w:tcPr>
                  <w:tcW w:w="2474" w:type="pct"/>
                  <w:gridSpan w:val="2"/>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Входящ номер:</w:t>
                  </w:r>
                </w:p>
              </w:tc>
              <w:tc>
                <w:tcPr>
                  <w:tcW w:w="2526" w:type="pct"/>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r>
            <w:tr w:rsidR="00000000">
              <w:trPr>
                <w:trHeight w:val="1938"/>
              </w:trPr>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ЛНЧ/ЛН/ЕГН:</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Гражданство:</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Документ за задгранично пътуване на чужденец:</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(име, презиме, фамилия)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латиница (име, презиме, фамилия)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5000" w:type="pct"/>
                  <w:gridSpan w:val="4"/>
                  <w:tcBorders>
                    <w:top w:val="single" w:sz="8" w:space="0" w:color="000000"/>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br/>
                    <w:t> </w:t>
                  </w:r>
                </w:p>
              </w:tc>
            </w:tr>
            <w:tr w:rsidR="00000000">
              <w:tc>
                <w:tcPr>
                  <w:tcW w:w="2474" w:type="pct"/>
                  <w:gridSpan w:val="2"/>
                  <w:tcBorders>
                    <w:top w:val="nil"/>
                    <w:left w:val="single" w:sz="8" w:space="0" w:color="000000"/>
                    <w:bottom w:val="nil"/>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Телефон:</w:t>
                  </w:r>
                </w:p>
              </w:tc>
              <w:tc>
                <w:tcPr>
                  <w:tcW w:w="2526" w:type="pct"/>
                  <w:gridSpan w:val="2"/>
                  <w:tcBorders>
                    <w:top w:val="nil"/>
                    <w:left w:val="nil"/>
                    <w:bottom w:val="nil"/>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Ел. Поща</w:t>
                  </w:r>
                </w:p>
              </w:tc>
            </w:tr>
            <w:tr w:rsidR="00000000">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Посочените от Вас данни може да се използват за изпращане на съобщения във връзка с Вашата електронна идентичност.</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УЕИ:</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Уникален идентификатор на електронна идентичност:</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Носител:</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носителя: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АЕИ: МВР</w:t>
                  </w:r>
                </w:p>
              </w:tc>
            </w:tr>
            <w:tr w:rsidR="00000000">
              <w:tc>
                <w:tcPr>
                  <w:tcW w:w="5000" w:type="pct"/>
                  <w:gridSpan w:val="4"/>
                  <w:tcBorders>
                    <w:top w:val="nil"/>
                    <w:left w:val="single" w:sz="8" w:space="0" w:color="000000"/>
                    <w:bottom w:val="single" w:sz="8" w:space="0" w:color="auto"/>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Заявявам възобновяването на удостоверение за електронна идентичност.</w:t>
                  </w:r>
                </w:p>
              </w:tc>
            </w:tr>
            <w:tr w:rsidR="00000000">
              <w:tc>
                <w:tcPr>
                  <w:tcW w:w="893" w:type="pct"/>
                  <w:tcBorders>
                    <w:top w:val="nil"/>
                    <w:left w:val="single" w:sz="8" w:space="0" w:color="auto"/>
                    <w:bottom w:val="single" w:sz="8" w:space="0" w:color="auto"/>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w:t>
                  </w:r>
                  <w:r>
                    <w:rPr>
                      <w:rFonts w:ascii="Times New Roman" w:hAnsi="Times New Roman" w:cs="Times New Roman"/>
                      <w:sz w:val="24"/>
                      <w:szCs w:val="24"/>
                    </w:rPr>
                    <w:t xml:space="preserve"> </w:t>
                  </w:r>
                  <w:r>
                    <w:rPr>
                      <w:rFonts w:ascii="Times New Roman" w:hAnsi="Times New Roman" w:cs="Times New Roman"/>
                      <w:color w:val="000000"/>
                      <w:sz w:val="24"/>
                      <w:szCs w:val="24"/>
                      <w:lang w:val="en-US"/>
                    </w:rPr>
                    <w:t>No</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w:t>
                  </w:r>
                </w:p>
              </w:tc>
              <w:tc>
                <w:tcPr>
                  <w:tcW w:w="2704" w:type="pct"/>
                  <w:gridSpan w:val="2"/>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Издаден 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c>
                <w:tcPr>
                  <w:tcW w:w="1403" w:type="pct"/>
                  <w:tcBorders>
                    <w:top w:val="nil"/>
                    <w:left w:val="nil"/>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5000" w:type="pct"/>
                  <w:gridSpan w:val="4"/>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Долуподписаният родител на лице под 18-годишна възраст, настойник, попечител или друг законен представител, заявявам възобновяване на удостоверение за електронна идентичност:</w:t>
                  </w:r>
                </w:p>
              </w:tc>
            </w:tr>
            <w:tr w:rsidR="00000000">
              <w:trPr>
                <w:trHeight w:val="397"/>
              </w:trPr>
              <w:tc>
                <w:tcPr>
                  <w:tcW w:w="3597" w:type="pct"/>
                  <w:gridSpan w:val="3"/>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bdr w:val="single" w:sz="8" w:space="0" w:color="auto" w:frame="1"/>
                    </w:rPr>
                    <w:t>Имена</w:t>
                  </w:r>
                  <w:r>
                    <w:rPr>
                      <w:rFonts w:ascii="Times New Roman" w:hAnsi="Times New Roman" w:cs="Times New Roman"/>
                      <w:sz w:val="24"/>
                      <w:szCs w:val="24"/>
                    </w:rPr>
                    <w:t xml:space="preserve"> </w:t>
                  </w:r>
                  <w:r>
                    <w:rPr>
                      <w:rFonts w:ascii="Times New Roman" w:hAnsi="Times New Roman" w:cs="Times New Roman"/>
                      <w:b/>
                      <w:bCs/>
                      <w:color w:val="000000"/>
                      <w:sz w:val="24"/>
                      <w:szCs w:val="24"/>
                    </w:rPr>
                    <w:t>                                                                     </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bdr w:val="single" w:sz="8" w:space="0" w:color="auto" w:frame="1"/>
                    </w:rPr>
                    <w:t>ЛНЧ/ЛН/ЕГН:</w:t>
                  </w:r>
                </w:p>
              </w:tc>
              <w:tc>
                <w:tcPr>
                  <w:tcW w:w="1403" w:type="pct"/>
                  <w:tcBorders>
                    <w:top w:val="nil"/>
                    <w:left w:val="nil"/>
                    <w:bottom w:val="nil"/>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БЛД No                         Издаден 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От МВР                        Дата:                                                            </w:t>
                  </w:r>
                </w:p>
                <w:p w:rsidR="00000000" w:rsidRDefault="000F78B2">
                  <w:pPr>
                    <w:spacing w:before="100" w:beforeAutospacing="1" w:after="100" w:afterAutospacing="1" w:line="57" w:lineRule="atLeast"/>
                    <w:rPr>
                      <w:rFonts w:ascii="Times New Roman" w:hAnsi="Times New Roman" w:cs="Times New Roman"/>
                      <w:sz w:val="24"/>
                      <w:szCs w:val="24"/>
                    </w:rPr>
                  </w:pPr>
                  <w:r>
                    <w:rPr>
                      <w:rFonts w:ascii="Times New Roman" w:hAnsi="Times New Roman" w:cs="Times New Roman"/>
                      <w:sz w:val="24"/>
                      <w:szCs w:val="24"/>
                    </w:rPr>
                    <w:t>Днес ......20..г. ............................................../имена на кирилица (</w:t>
                  </w:r>
                  <w:r>
                    <w:rPr>
                      <w:rFonts w:ascii="Times New Roman" w:hAnsi="Times New Roman" w:cs="Times New Roman"/>
                      <w:sz w:val="24"/>
                      <w:szCs w:val="24"/>
                    </w:rPr>
                    <w:t>име, презиме, фамилия) на заявителя/ с подписа си потвърждавам, че услугата ми беше изпълнена.</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57" w:lineRule="atLeast"/>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на служителя, обработил заявлението</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w:t>
                  </w:r>
                </w:p>
              </w:tc>
            </w:tr>
            <w:tr w:rsidR="00000000">
              <w:tc>
                <w:tcPr>
                  <w:tcW w:w="165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91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07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8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line="240" w:lineRule="auto"/>
              <w:rPr>
                <w:rFonts w:ascii="Times New Roman" w:eastAsia="Times New Roman" w:hAnsi="Times New Roman" w:cs="Times New Roman"/>
                <w:sz w:val="24"/>
                <w:szCs w:val="24"/>
              </w:rPr>
            </w:pPr>
          </w:p>
        </w:tc>
      </w:tr>
    </w:tbl>
    <w:p w:rsidR="00000000" w:rsidRDefault="000F78B2">
      <w:pPr>
        <w:spacing w:after="0" w:line="240" w:lineRule="auto"/>
        <w:divId w:val="1367679991"/>
        <w:rPr>
          <w:rFonts w:ascii="Times New Roman" w:eastAsia="Times New Roman" w:hAnsi="Times New Roman" w:cs="Times New Roman"/>
          <w:sz w:val="24"/>
          <w:szCs w:val="24"/>
        </w:rPr>
      </w:pPr>
    </w:p>
    <w:p w:rsidR="00000000" w:rsidRDefault="000F78B2">
      <w:pPr>
        <w:spacing w:after="0" w:line="240" w:lineRule="auto"/>
        <w:ind w:firstLine="851"/>
        <w:divId w:val="1865751246"/>
        <w:rPr>
          <w:rFonts w:ascii="Times New Roman" w:eastAsia="Times New Roman" w:hAnsi="Times New Roman" w:cs="Times New Roman"/>
          <w:sz w:val="24"/>
          <w:szCs w:val="24"/>
        </w:rPr>
      </w:pPr>
    </w:p>
    <w:p w:rsidR="00000000" w:rsidRDefault="000F78B2">
      <w:pPr>
        <w:spacing w:after="0" w:line="240" w:lineRule="auto"/>
        <w:divId w:val="1367679991"/>
        <w:rPr>
          <w:rFonts w:ascii="Times New Roman" w:eastAsia="Times New Roman" w:hAnsi="Times New Roman" w:cs="Times New Roman"/>
          <w:sz w:val="24"/>
          <w:szCs w:val="24"/>
        </w:rPr>
      </w:pPr>
    </w:p>
    <w:p w:rsidR="00000000" w:rsidRDefault="000F78B2">
      <w:pPr>
        <w:divId w:val="1619144283"/>
        <w:rPr>
          <w:rFonts w:eastAsia="Times New Roman"/>
        </w:rPr>
      </w:pPr>
    </w:p>
    <w:p w:rsidR="00DD2336" w:rsidRDefault="00DD2336">
      <w:pPr>
        <w:sectPr w:rsidR="00DD2336">
          <w:pgSz w:w="16838" w:h="11906" w:orient="landscape"/>
          <w:pgMar w:top="1417" w:right="1417" w:bottom="1417" w:left="1417" w:header="708" w:footer="708" w:gutter="0"/>
          <w:cols w:space="708"/>
        </w:sectPr>
      </w:pPr>
    </w:p>
    <w:p w:rsidR="00000000" w:rsidRDefault="000F78B2">
      <w:pPr>
        <w:spacing w:after="0" w:line="240" w:lineRule="auto"/>
        <w:ind w:firstLine="851"/>
        <w:divId w:val="1630479451"/>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11 към чл. 5, ал. 5</w:t>
      </w:r>
    </w:p>
    <w:p w:rsidR="00000000" w:rsidRDefault="000F78B2">
      <w:pPr>
        <w:spacing w:after="0" w:line="240" w:lineRule="auto"/>
        <w:divId w:val="731462862"/>
        <w:rPr>
          <w:rFonts w:ascii="Times New Roman" w:eastAsia="Times New Roman" w:hAnsi="Times New Roman" w:cs="Times New Roman"/>
          <w:sz w:val="24"/>
          <w:szCs w:val="24"/>
        </w:rPr>
      </w:pPr>
    </w:p>
    <w:p w:rsidR="00000000" w:rsidRDefault="000F78B2">
      <w:pPr>
        <w:spacing w:after="0" w:line="240" w:lineRule="auto"/>
        <w:ind w:firstLine="851"/>
        <w:divId w:val="1297369479"/>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01.01.2026 г.)</w:t>
      </w:r>
    </w:p>
    <w:p w:rsidR="00000000" w:rsidRDefault="000F78B2">
      <w:pPr>
        <w:spacing w:after="0" w:line="240" w:lineRule="auto"/>
        <w:ind w:firstLine="851"/>
        <w:divId w:val="1745906683"/>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616"/>
      </w:tblGrid>
      <w:tr w:rsidR="00000000">
        <w:trPr>
          <w:divId w:val="731462862"/>
        </w:trPr>
        <w:tc>
          <w:tcPr>
            <w:tcW w:w="1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4429" w:type="pct"/>
              <w:tblInd w:w="276" w:type="dxa"/>
              <w:tblCellMar>
                <w:left w:w="0" w:type="dxa"/>
                <w:right w:w="0" w:type="dxa"/>
              </w:tblCellMar>
              <w:tblLook w:val="04A0" w:firstRow="1" w:lastRow="0" w:firstColumn="1" w:lastColumn="0" w:noHBand="0" w:noVBand="1"/>
            </w:tblPr>
            <w:tblGrid>
              <w:gridCol w:w="1804"/>
              <w:gridCol w:w="3193"/>
              <w:gridCol w:w="2268"/>
              <w:gridCol w:w="2833"/>
            </w:tblGrid>
            <w:tr w:rsidR="00000000">
              <w:trPr>
                <w:trHeight w:val="794"/>
              </w:trPr>
              <w:tc>
                <w:tcPr>
                  <w:tcW w:w="5000" w:type="pct"/>
                  <w:gridSpan w:val="4"/>
                  <w:tcBorders>
                    <w:top w:val="nil"/>
                    <w:left w:val="nil"/>
                    <w:bottom w:val="single" w:sz="8" w:space="0" w:color="auto"/>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color w:val="000000"/>
                      <w:sz w:val="33"/>
                      <w:szCs w:val="33"/>
                    </w:rPr>
                    <w:t>ЗАЯВЛЕНИЕ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за прекратяване на удостоверение за електронна идентичност в БЛД</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r>
            <w:tr w:rsidR="00000000">
              <w:trPr>
                <w:trHeight w:val="397"/>
              </w:trPr>
              <w:tc>
                <w:tcPr>
                  <w:tcW w:w="2474" w:type="pct"/>
                  <w:gridSpan w:val="2"/>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Входящ номер:</w:t>
                  </w:r>
                </w:p>
              </w:tc>
              <w:tc>
                <w:tcPr>
                  <w:tcW w:w="2526" w:type="pct"/>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r>
            <w:tr w:rsidR="00000000">
              <w:trPr>
                <w:trHeight w:val="397"/>
              </w:trPr>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ЛНЧ/ЛН/ЕГН:</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tc>
            </w:tr>
            <w:tr w:rsidR="00000000">
              <w:trPr>
                <w:trHeight w:val="1938"/>
              </w:trPr>
              <w:tc>
                <w:tcPr>
                  <w:tcW w:w="5000" w:type="pct"/>
                  <w:gridSpan w:val="4"/>
                  <w:tcBorders>
                    <w:top w:val="nil"/>
                    <w:left w:val="single" w:sz="8" w:space="0" w:color="000000"/>
                    <w:bottom w:val="single" w:sz="8" w:space="0" w:color="auto"/>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Гражданство:</w:t>
                  </w:r>
                  <w:r>
                    <w:rPr>
                      <w:rFonts w:ascii="Times New Roman" w:hAnsi="Times New Roman" w:cs="Times New Roman"/>
                      <w:b/>
                      <w:bCs/>
                      <w:sz w:val="24"/>
                      <w:szCs w:val="24"/>
                    </w:rPr>
                    <w:t> </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Документ за задгранично пътуване на чужденец:</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(име, презиме, фамилия)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латиница (име, презиме, фамилия)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tc>
            </w:tr>
            <w:tr w:rsidR="00000000">
              <w:tc>
                <w:tcPr>
                  <w:tcW w:w="2474" w:type="pct"/>
                  <w:gridSpan w:val="2"/>
                  <w:tcBorders>
                    <w:top w:val="nil"/>
                    <w:left w:val="single" w:sz="8" w:space="0" w:color="000000"/>
                    <w:bottom w:val="nil"/>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Телефон:</w:t>
                  </w:r>
                </w:p>
              </w:tc>
              <w:tc>
                <w:tcPr>
                  <w:tcW w:w="2526" w:type="pct"/>
                  <w:gridSpan w:val="2"/>
                  <w:tcBorders>
                    <w:top w:val="nil"/>
                    <w:left w:val="nil"/>
                    <w:bottom w:val="nil"/>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Ел. Поща</w:t>
                  </w:r>
                </w:p>
              </w:tc>
            </w:tr>
            <w:tr w:rsidR="00000000">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Посочените от Вас данни може да се използват за изпращане на съобщения във връзка с Вашата електронна идентичност.</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УЕИ:</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Уникален идентификатор на електронна идентичност:</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Носител:</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Сериен номер на носителя:</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АЕИ: МВР</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Заявявам прекратяването на удостоверение за електронна идентичност.</w:t>
                  </w:r>
                </w:p>
              </w:tc>
            </w:tr>
            <w:tr w:rsidR="00000000">
              <w:tc>
                <w:tcPr>
                  <w:tcW w:w="893" w:type="pct"/>
                  <w:tcBorders>
                    <w:top w:val="nil"/>
                    <w:left w:val="single" w:sz="8" w:space="0" w:color="auto"/>
                    <w:bottom w:val="single" w:sz="8" w:space="0" w:color="auto"/>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w:t>
                  </w:r>
                  <w:r>
                    <w:rPr>
                      <w:rFonts w:ascii="Times New Roman" w:hAnsi="Times New Roman" w:cs="Times New Roman"/>
                      <w:sz w:val="24"/>
                      <w:szCs w:val="24"/>
                    </w:rPr>
                    <w:t xml:space="preserve"> </w:t>
                  </w:r>
                  <w:r>
                    <w:rPr>
                      <w:rFonts w:ascii="Times New Roman" w:hAnsi="Times New Roman" w:cs="Times New Roman"/>
                      <w:color w:val="000000"/>
                      <w:sz w:val="24"/>
                      <w:szCs w:val="24"/>
                      <w:lang w:val="en-US"/>
                    </w:rPr>
                    <w:t>No</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w:t>
                  </w:r>
                </w:p>
              </w:tc>
              <w:tc>
                <w:tcPr>
                  <w:tcW w:w="2704" w:type="pct"/>
                  <w:gridSpan w:val="2"/>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Издаден 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c>
                <w:tcPr>
                  <w:tcW w:w="1403" w:type="pct"/>
                  <w:tcBorders>
                    <w:top w:val="nil"/>
                    <w:left w:val="nil"/>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5000" w:type="pct"/>
                  <w:gridSpan w:val="4"/>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Долуподписаният родител на лице под 18-годишна възраст, настойник, попечител или друг законен представител, заявявам прекратяване на удостоверение за електронна идентичност:</w:t>
                  </w:r>
                </w:p>
              </w:tc>
            </w:tr>
            <w:tr w:rsidR="00000000">
              <w:trPr>
                <w:trHeight w:val="397"/>
              </w:trPr>
              <w:tc>
                <w:tcPr>
                  <w:tcW w:w="3597" w:type="pct"/>
                  <w:gridSpan w:val="3"/>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bdr w:val="single" w:sz="8" w:space="0" w:color="auto" w:frame="1"/>
                    </w:rPr>
                    <w:t>Имена</w:t>
                  </w:r>
                  <w:r>
                    <w:rPr>
                      <w:rFonts w:ascii="Times New Roman" w:hAnsi="Times New Roman" w:cs="Times New Roman"/>
                      <w:sz w:val="24"/>
                      <w:szCs w:val="24"/>
                    </w:rPr>
                    <w:t xml:space="preserve"> </w:t>
                  </w:r>
                  <w:r>
                    <w:rPr>
                      <w:rFonts w:ascii="Times New Roman" w:hAnsi="Times New Roman" w:cs="Times New Roman"/>
                      <w:b/>
                      <w:bCs/>
                      <w:color w:val="000000"/>
                      <w:sz w:val="24"/>
                      <w:szCs w:val="24"/>
                    </w:rPr>
                    <w:t>                                                                      </w:t>
                  </w:r>
                  <w:r>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bdr w:val="single" w:sz="8" w:space="0" w:color="auto" w:frame="1"/>
                    </w:rPr>
                    <w:t>ЛНЧ/ЛН/ЕГН:</w:t>
                  </w:r>
                </w:p>
              </w:tc>
              <w:tc>
                <w:tcPr>
                  <w:tcW w:w="1403" w:type="pct"/>
                  <w:tcBorders>
                    <w:top w:val="nil"/>
                    <w:left w:val="nil"/>
                    <w:bottom w:val="nil"/>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БЛД No                         Издаден 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rPr>
                    <w:t>От МВР                        Дата:                                                            </w:t>
                  </w:r>
                </w:p>
                <w:p w:rsidR="00000000" w:rsidRDefault="000F78B2">
                  <w:pPr>
                    <w:spacing w:before="100" w:beforeAutospacing="1" w:after="100" w:afterAutospacing="1" w:line="57" w:lineRule="atLeast"/>
                    <w:rPr>
                      <w:rFonts w:ascii="Times New Roman" w:hAnsi="Times New Roman" w:cs="Times New Roman"/>
                      <w:sz w:val="24"/>
                      <w:szCs w:val="24"/>
                    </w:rPr>
                  </w:pPr>
                  <w:r>
                    <w:rPr>
                      <w:rFonts w:ascii="Times New Roman" w:hAnsi="Times New Roman" w:cs="Times New Roman"/>
                      <w:sz w:val="24"/>
                      <w:szCs w:val="24"/>
                    </w:rPr>
                    <w:t>Днес ......20..г. ............................................../имена на кирилица (и</w:t>
                  </w:r>
                  <w:r>
                    <w:rPr>
                      <w:rFonts w:ascii="Times New Roman" w:hAnsi="Times New Roman" w:cs="Times New Roman"/>
                      <w:sz w:val="24"/>
                      <w:szCs w:val="24"/>
                    </w:rPr>
                    <w:t>ме, презиме, фамилия) на заявителя/ с подписа си потвърждавам, че услугата ми беше изпълнена.</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57" w:lineRule="atLeast"/>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на служителя, обработил заявлението</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w:t>
                  </w:r>
                </w:p>
              </w:tc>
            </w:tr>
            <w:tr w:rsidR="00000000">
              <w:tc>
                <w:tcPr>
                  <w:tcW w:w="165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91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07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8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line="240" w:lineRule="auto"/>
              <w:rPr>
                <w:rFonts w:ascii="Times New Roman" w:eastAsia="Times New Roman" w:hAnsi="Times New Roman" w:cs="Times New Roman"/>
                <w:sz w:val="24"/>
                <w:szCs w:val="24"/>
              </w:rPr>
            </w:pPr>
          </w:p>
        </w:tc>
      </w:tr>
    </w:tbl>
    <w:p w:rsidR="00000000" w:rsidRDefault="000F78B2">
      <w:pPr>
        <w:spacing w:after="240" w:line="240" w:lineRule="auto"/>
        <w:divId w:val="731462862"/>
        <w:rPr>
          <w:rFonts w:ascii="Times New Roman" w:eastAsia="Times New Roman" w:hAnsi="Times New Roman" w:cs="Times New Roman"/>
          <w:sz w:val="24"/>
          <w:szCs w:val="24"/>
        </w:rPr>
      </w:pPr>
    </w:p>
    <w:p w:rsidR="00000000" w:rsidRDefault="000F78B2">
      <w:pPr>
        <w:spacing w:after="0"/>
        <w:divId w:val="962925944"/>
        <w:rPr>
          <w:rFonts w:eastAsia="Times New Roman"/>
        </w:rPr>
      </w:pPr>
    </w:p>
    <w:p w:rsidR="00DD2336" w:rsidRDefault="00DD2336">
      <w:pPr>
        <w:sectPr w:rsidR="00DD2336">
          <w:pgSz w:w="16838" w:h="11906" w:orient="landscape"/>
          <w:pgMar w:top="1417" w:right="1417" w:bottom="1417" w:left="1417" w:header="708" w:footer="708" w:gutter="0"/>
          <w:cols w:space="708"/>
        </w:sectPr>
      </w:pPr>
    </w:p>
    <w:p w:rsidR="00000000" w:rsidRDefault="000F78B2">
      <w:pPr>
        <w:spacing w:after="0" w:line="240" w:lineRule="auto"/>
        <w:ind w:firstLine="851"/>
        <w:divId w:val="633367665"/>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12 към чл. 5, ал. 5</w:t>
      </w:r>
    </w:p>
    <w:p w:rsidR="00000000" w:rsidRDefault="000F78B2">
      <w:pPr>
        <w:spacing w:after="0" w:line="240" w:lineRule="auto"/>
        <w:divId w:val="29884896"/>
        <w:rPr>
          <w:rFonts w:ascii="Times New Roman" w:eastAsia="Times New Roman" w:hAnsi="Times New Roman" w:cs="Times New Roman"/>
          <w:sz w:val="24"/>
          <w:szCs w:val="24"/>
        </w:rPr>
      </w:pPr>
    </w:p>
    <w:p w:rsidR="00000000" w:rsidRDefault="000F78B2">
      <w:pPr>
        <w:spacing w:after="0" w:line="240" w:lineRule="auto"/>
        <w:ind w:firstLine="851"/>
        <w:divId w:val="1625770160"/>
        <w:rPr>
          <w:rFonts w:ascii="Times New Roman" w:eastAsia="Times New Roman" w:hAnsi="Times New Roman" w:cs="Times New Roman"/>
          <w:sz w:val="24"/>
          <w:szCs w:val="24"/>
        </w:rPr>
      </w:pPr>
      <w:r>
        <w:rPr>
          <w:rFonts w:ascii="Times New Roman" w:eastAsia="Times New Roman" w:hAnsi="Times New Roman" w:cs="Times New Roman"/>
          <w:sz w:val="24"/>
          <w:szCs w:val="24"/>
        </w:rPr>
        <w:t>(Ново - ДВ, бр. 109 от 2025 г., в сила от 01.01.2026 г.)</w:t>
      </w:r>
    </w:p>
    <w:p w:rsidR="00000000" w:rsidRDefault="000F78B2">
      <w:pPr>
        <w:spacing w:after="0" w:line="240" w:lineRule="auto"/>
        <w:ind w:firstLine="851"/>
        <w:divId w:val="369762265"/>
        <w:rPr>
          <w:rFonts w:ascii="Times New Roman" w:eastAsia="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11616"/>
      </w:tblGrid>
      <w:tr w:rsidR="00000000">
        <w:trPr>
          <w:divId w:val="29884896"/>
        </w:trPr>
        <w:tc>
          <w:tcPr>
            <w:tcW w:w="116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tbl>
            <w:tblPr>
              <w:tblW w:w="4429" w:type="pct"/>
              <w:tblInd w:w="276" w:type="dxa"/>
              <w:tblCellMar>
                <w:left w:w="0" w:type="dxa"/>
                <w:right w:w="0" w:type="dxa"/>
              </w:tblCellMar>
              <w:tblLook w:val="04A0" w:firstRow="1" w:lastRow="0" w:firstColumn="1" w:lastColumn="0" w:noHBand="0" w:noVBand="1"/>
            </w:tblPr>
            <w:tblGrid>
              <w:gridCol w:w="1804"/>
              <w:gridCol w:w="3193"/>
              <w:gridCol w:w="2268"/>
              <w:gridCol w:w="2833"/>
            </w:tblGrid>
            <w:tr w:rsidR="00000000">
              <w:trPr>
                <w:trHeight w:val="794"/>
              </w:trPr>
              <w:tc>
                <w:tcPr>
                  <w:tcW w:w="5000" w:type="pct"/>
                  <w:gridSpan w:val="4"/>
                  <w:tcBorders>
                    <w:top w:val="nil"/>
                    <w:left w:val="nil"/>
                    <w:bottom w:val="single" w:sz="8" w:space="0" w:color="auto"/>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Arial" w:hAnsi="Arial" w:cs="Arial"/>
                      <w:b/>
                      <w:bCs/>
                      <w:color w:val="000000"/>
                      <w:sz w:val="33"/>
                      <w:szCs w:val="33"/>
                    </w:rPr>
                    <w:t>ЗАЯВЛЕНИЕ</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за издаване на удостоверение за електронна идентичност в БЛД</w:t>
                  </w:r>
                </w:p>
                <w:p w:rsidR="00000000" w:rsidRDefault="000F78B2">
                  <w:pPr>
                    <w:spacing w:before="100" w:beforeAutospacing="1" w:after="100" w:afterAutospacing="1" w:line="240" w:lineRule="auto"/>
                    <w:rPr>
                      <w:rFonts w:ascii="Times New Roman" w:hAnsi="Times New Roman" w:cs="Times New Roman"/>
                      <w:sz w:val="24"/>
                      <w:szCs w:val="24"/>
                    </w:rPr>
                  </w:pPr>
                  <w:r>
                    <w:rPr>
                      <w:rFonts w:ascii="Arial" w:hAnsi="Arial" w:cs="Arial"/>
                      <w:color w:val="000000"/>
                      <w:sz w:val="17"/>
                      <w:szCs w:val="17"/>
                    </w:rPr>
                    <w:t> </w:t>
                  </w:r>
                </w:p>
              </w:tc>
            </w:tr>
            <w:tr w:rsidR="00000000">
              <w:trPr>
                <w:trHeight w:val="397"/>
              </w:trPr>
              <w:tc>
                <w:tcPr>
                  <w:tcW w:w="2474" w:type="pct"/>
                  <w:gridSpan w:val="2"/>
                  <w:tcBorders>
                    <w:top w:val="nil"/>
                    <w:left w:val="single" w:sz="8" w:space="0" w:color="000000"/>
                    <w:bottom w:val="single" w:sz="8" w:space="0" w:color="000000"/>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Входящ номер:</w:t>
                  </w:r>
                </w:p>
              </w:tc>
              <w:tc>
                <w:tcPr>
                  <w:tcW w:w="2526" w:type="pct"/>
                  <w:gridSpan w:val="2"/>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r>
            <w:tr w:rsidR="00000000">
              <w:trPr>
                <w:trHeight w:val="397"/>
              </w:trPr>
              <w:tc>
                <w:tcPr>
                  <w:tcW w:w="5000" w:type="pct"/>
                  <w:gridSpan w:val="4"/>
                  <w:tcBorders>
                    <w:top w:val="nil"/>
                    <w:left w:val="single" w:sz="8" w:space="0" w:color="000000"/>
                    <w:bottom w:val="single" w:sz="8" w:space="0" w:color="000000"/>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ЛНЧ/ЛН/ЕГН:</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r>
                    <w:rPr>
                      <w:rFonts w:ascii="Times New Roman" w:hAnsi="Times New Roman" w:cs="Times New Roman"/>
                      <w:b/>
                      <w:bCs/>
                      <w:color w:val="7F7F7F"/>
                      <w:sz w:val="24"/>
                      <w:szCs w:val="24"/>
                    </w:rPr>
                    <w:t>                        </w:t>
                  </w:r>
                  <w:r>
                    <w:rPr>
                      <w:rFonts w:ascii="Times New Roman" w:hAnsi="Times New Roman" w:cs="Times New Roman"/>
                      <w:b/>
                      <w:bCs/>
                      <w:color w:val="7F7F7F"/>
                      <w:sz w:val="24"/>
                      <w:szCs w:val="24"/>
                    </w:rPr>
                    <w:t>                                           </w:t>
                  </w:r>
                  <w:r>
                    <w:rPr>
                      <w:rFonts w:ascii="Times New Roman" w:hAnsi="Times New Roman" w:cs="Times New Roman"/>
                      <w:b/>
                      <w:bCs/>
                      <w:color w:val="7F7F7F"/>
                      <w:sz w:val="24"/>
                      <w:szCs w:val="24"/>
                      <w:bdr w:val="single" w:sz="8" w:space="0" w:color="auto" w:frame="1"/>
                    </w:rPr>
                    <w:t xml:space="preserve"> 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tc>
            </w:tr>
            <w:tr w:rsidR="00000000">
              <w:trPr>
                <w:trHeight w:val="1938"/>
              </w:trPr>
              <w:tc>
                <w:tcPr>
                  <w:tcW w:w="5000" w:type="pct"/>
                  <w:gridSpan w:val="4"/>
                  <w:tcBorders>
                    <w:top w:val="nil"/>
                    <w:left w:val="single" w:sz="8" w:space="0" w:color="000000"/>
                    <w:bottom w:val="single" w:sz="8" w:space="0" w:color="auto"/>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Гражданство:</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r>
                    <w:rPr>
                      <w:rFonts w:ascii="Times New Roman" w:hAnsi="Times New Roman" w:cs="Times New Roman"/>
                      <w:b/>
                      <w:bCs/>
                      <w:color w:val="7F7F7F"/>
                      <w:sz w:val="24"/>
                      <w:szCs w:val="24"/>
                    </w:rPr>
                    <w:t>                                                                      </w:t>
                  </w:r>
                  <w:r>
                    <w:rPr>
                      <w:rFonts w:ascii="Times New Roman" w:hAnsi="Times New Roman" w:cs="Times New Roman"/>
                      <w:b/>
                      <w:bCs/>
                      <w:color w:val="7F7F7F"/>
                      <w:sz w:val="24"/>
                      <w:szCs w:val="24"/>
                      <w:bdr w:val="single" w:sz="8" w:space="0" w:color="auto" w:frame="1"/>
                    </w:rPr>
                    <w:t xml:space="preserve"> 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bdr w:val="single" w:sz="8" w:space="0" w:color="auto" w:frame="1"/>
                    </w:rPr>
                    <w:t>Документ за задгранично пътуване на чужденец:</w:t>
                  </w:r>
                  <w:r>
                    <w:rPr>
                      <w:rFonts w:ascii="Times New Roman" w:hAnsi="Times New Roman" w:cs="Times New Roman"/>
                      <w:b/>
                      <w:bCs/>
                      <w:sz w:val="24"/>
                      <w:szCs w:val="24"/>
                    </w:rPr>
                    <w:t xml:space="preserve">    </w:t>
                  </w:r>
                  <w:r>
                    <w:rPr>
                      <w:rFonts w:ascii="Times New Roman" w:hAnsi="Times New Roman" w:cs="Times New Roman"/>
                      <w:b/>
                      <w:bCs/>
                      <w:color w:val="7F7F7F"/>
                      <w:sz w:val="24"/>
                      <w:szCs w:val="24"/>
                    </w:rPr>
                    <w:t>▬▬▬▬▬▬▬▬▬</w:t>
                  </w:r>
                  <w:r>
                    <w:rPr>
                      <w:rFonts w:ascii="Times New Roman" w:hAnsi="Times New Roman" w:cs="Times New Roman"/>
                      <w:b/>
                      <w:bCs/>
                      <w:color w:val="7F7F7F"/>
                      <w:sz w:val="24"/>
                      <w:szCs w:val="24"/>
                    </w:rPr>
                    <w:t>     </w:t>
                  </w:r>
                  <w:r>
                    <w:rPr>
                      <w:rFonts w:ascii="Times New Roman" w:hAnsi="Times New Roman" w:cs="Times New Roman"/>
                      <w:b/>
                      <w:bCs/>
                      <w:color w:val="7F7F7F"/>
                      <w:sz w:val="24"/>
                      <w:szCs w:val="24"/>
                      <w:bdr w:val="single" w:sz="8" w:space="0" w:color="auto" w:frame="1"/>
                    </w:rPr>
                    <w:t xml:space="preserve"> 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 </w:t>
                  </w:r>
                  <w:r>
                    <w:rPr>
                      <w:rFonts w:ascii="Times New Roman" w:hAnsi="Times New Roman" w:cs="Times New Roman"/>
                      <w:b/>
                      <w:bCs/>
                      <w:color w:val="7F7F7F"/>
                      <w:sz w:val="24"/>
                      <w:szCs w:val="24"/>
                    </w:rPr>
                    <w:t>                                                                                                                                      </w:t>
                  </w:r>
                  <w:r>
                    <w:rPr>
                      <w:rFonts w:ascii="Times New Roman" w:hAnsi="Times New Roman" w:cs="Times New Roman"/>
                      <w:b/>
                      <w:bCs/>
                      <w:color w:val="7F7F7F"/>
                      <w:sz w:val="24"/>
                      <w:szCs w:val="24"/>
                      <w:bdr w:val="single" w:sz="8" w:space="0" w:color="auto" w:frame="1"/>
                    </w:rPr>
                    <w:t xml:space="preserve"> 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кирилица (име, презиме, фамилия)</w:t>
                  </w:r>
                </w:p>
              </w:tc>
            </w:tr>
            <w:tr w:rsidR="00000000">
              <w:trPr>
                <w:trHeight w:val="680"/>
              </w:trPr>
              <w:tc>
                <w:tcPr>
                  <w:tcW w:w="5000" w:type="pct"/>
                  <w:gridSpan w:val="4"/>
                  <w:tcBorders>
                    <w:top w:val="nil"/>
                    <w:left w:val="single" w:sz="8" w:space="0" w:color="000000"/>
                    <w:bottom w:val="single" w:sz="8" w:space="0" w:color="auto"/>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                                                           </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Вярно</w:t>
                  </w:r>
                  <w:r>
                    <w:rPr>
                      <w:rFonts w:ascii="Times New Roman" w:hAnsi="Times New Roman" w:cs="Times New Roman"/>
                      <w:b/>
                      <w:bCs/>
                      <w:color w:val="7F7F7F"/>
                      <w:sz w:val="24"/>
                      <w:szCs w:val="24"/>
                    </w:rPr>
                    <w:t xml:space="preserve"> </w:t>
                  </w:r>
                  <w:r>
                    <w:rPr>
                      <w:rFonts w:ascii="Times New Roman" w:hAnsi="Times New Roman" w:cs="Times New Roman"/>
                      <w:b/>
                      <w:bCs/>
                      <w:color w:val="7F7F7F"/>
                      <w:sz w:val="24"/>
                      <w:szCs w:val="24"/>
                      <w:bdr w:val="single" w:sz="8" w:space="0" w:color="auto" w:frame="1"/>
                    </w:rPr>
                    <w:t>Невярно</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Имена на латиница (име, презиме, фамилия)</w:t>
                  </w:r>
                </w:p>
              </w:tc>
            </w:tr>
            <w:tr w:rsidR="00000000">
              <w:tc>
                <w:tcPr>
                  <w:tcW w:w="2474" w:type="pct"/>
                  <w:gridSpan w:val="2"/>
                  <w:tcBorders>
                    <w:top w:val="nil"/>
                    <w:left w:val="single" w:sz="8" w:space="0" w:color="000000"/>
                    <w:bottom w:val="nil"/>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Телефон:</w:t>
                  </w:r>
                </w:p>
              </w:tc>
              <w:tc>
                <w:tcPr>
                  <w:tcW w:w="2526" w:type="pct"/>
                  <w:gridSpan w:val="2"/>
                  <w:tcBorders>
                    <w:top w:val="nil"/>
                    <w:left w:val="nil"/>
                    <w:bottom w:val="nil"/>
                    <w:right w:val="single" w:sz="8" w:space="0" w:color="000000"/>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Ел. Поща</w:t>
                  </w:r>
                </w:p>
              </w:tc>
            </w:tr>
            <w:tr w:rsidR="00000000">
              <w:tc>
                <w:tcPr>
                  <w:tcW w:w="5000" w:type="pct"/>
                  <w:gridSpan w:val="4"/>
                  <w:tcBorders>
                    <w:top w:val="nil"/>
                    <w:left w:val="single" w:sz="8" w:space="0" w:color="000000"/>
                    <w:bottom w:val="nil"/>
                    <w:right w:val="single" w:sz="8" w:space="0" w:color="000000"/>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Посочените от Вас данни може да се използват за изпращане на съобщения във връзка с Вашата електронна идентичност.</w:t>
                  </w:r>
                </w:p>
              </w:tc>
            </w:tr>
            <w:tr w:rsidR="00000000">
              <w:tc>
                <w:tcPr>
                  <w:tcW w:w="893" w:type="pct"/>
                  <w:tcBorders>
                    <w:top w:val="nil"/>
                    <w:left w:val="single" w:sz="8" w:space="0" w:color="auto"/>
                    <w:bottom w:val="nil"/>
                    <w:right w:val="nil"/>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w:t>
                  </w:r>
                  <w:r>
                    <w:rPr>
                      <w:rFonts w:ascii="Times New Roman" w:hAnsi="Times New Roman" w:cs="Times New Roman"/>
                      <w:sz w:val="24"/>
                      <w:szCs w:val="24"/>
                    </w:rPr>
                    <w:t xml:space="preserve"> </w:t>
                  </w:r>
                  <w:r>
                    <w:rPr>
                      <w:rFonts w:ascii="Times New Roman" w:hAnsi="Times New Roman" w:cs="Times New Roman"/>
                      <w:color w:val="000000"/>
                      <w:sz w:val="24"/>
                      <w:szCs w:val="24"/>
                      <w:lang w:val="en-US"/>
                    </w:rPr>
                    <w:t>No</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От МВР</w:t>
                  </w:r>
                </w:p>
              </w:tc>
              <w:tc>
                <w:tcPr>
                  <w:tcW w:w="2704" w:type="pct"/>
                  <w:gridSpan w:val="2"/>
                  <w:tcBorders>
                    <w:top w:val="nil"/>
                    <w:left w:val="nil"/>
                    <w:bottom w:val="nil"/>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Издаден 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Дата:</w:t>
                  </w:r>
                </w:p>
              </w:tc>
              <w:tc>
                <w:tcPr>
                  <w:tcW w:w="1403" w:type="pct"/>
                  <w:tcBorders>
                    <w:top w:val="nil"/>
                    <w:left w:val="nil"/>
                    <w:bottom w:val="nil"/>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right"/>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5000" w:type="pct"/>
                  <w:gridSpan w:val="4"/>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Долуподписаният родител на лице под 18-годишна възраст, настойник, попечител или друг законен представител, заявявам издаване на удостоверение за електронна идентичност:</w:t>
                  </w:r>
                  <w:r>
                    <w:rPr>
                      <w:rFonts w:ascii="Times New Roman" w:hAnsi="Times New Roman" w:cs="Times New Roman"/>
                      <w:sz w:val="24"/>
                      <w:szCs w:val="24"/>
                    </w:rPr>
                    <w:t xml:space="preserve"> </w:t>
                  </w:r>
                </w:p>
              </w:tc>
            </w:tr>
            <w:tr w:rsidR="00000000">
              <w:trPr>
                <w:trHeight w:val="397"/>
              </w:trPr>
              <w:tc>
                <w:tcPr>
                  <w:tcW w:w="3597" w:type="pct"/>
                  <w:gridSpan w:val="3"/>
                  <w:tcBorders>
                    <w:top w:val="nil"/>
                    <w:left w:val="single" w:sz="8" w:space="0" w:color="auto"/>
                    <w:bottom w:val="nil"/>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000000"/>
                      <w:sz w:val="24"/>
                      <w:szCs w:val="24"/>
                      <w:bdr w:val="single" w:sz="8" w:space="0" w:color="auto" w:frame="1"/>
                    </w:rPr>
                    <w:t>Имена</w:t>
                  </w:r>
                  <w:r>
                    <w:rPr>
                      <w:rFonts w:ascii="Times New Roman" w:hAnsi="Times New Roman" w:cs="Times New Roman"/>
                      <w:sz w:val="24"/>
                      <w:szCs w:val="24"/>
                    </w:rPr>
                    <w:t xml:space="preserve"> </w:t>
                  </w:r>
                  <w:r>
                    <w:rPr>
                      <w:rFonts w:ascii="Times New Roman" w:hAnsi="Times New Roman" w:cs="Times New Roman"/>
                      <w:b/>
                      <w:bCs/>
                      <w:color w:val="000000"/>
                      <w:sz w:val="24"/>
                      <w:szCs w:val="24"/>
                    </w:rPr>
                    <w:t>                                                                       </w:t>
                  </w:r>
                  <w:r>
                    <w:rPr>
                      <w:rFonts w:ascii="Times New Roman" w:hAnsi="Times New Roman" w:cs="Times New Roman"/>
                      <w:b/>
                      <w:bCs/>
                      <w:color w:val="000000"/>
                      <w:sz w:val="24"/>
                      <w:szCs w:val="24"/>
                      <w:bdr w:val="single" w:sz="8" w:space="0" w:color="auto" w:frame="1"/>
                    </w:rPr>
                    <w:t xml:space="preserve"> Л</w:t>
                  </w:r>
                  <w:r>
                    <w:rPr>
                      <w:rFonts w:ascii="Times New Roman" w:hAnsi="Times New Roman" w:cs="Times New Roman"/>
                      <w:b/>
                      <w:bCs/>
                      <w:color w:val="000000"/>
                      <w:sz w:val="24"/>
                      <w:szCs w:val="24"/>
                      <w:bdr w:val="single" w:sz="8" w:space="0" w:color="auto" w:frame="1"/>
                    </w:rPr>
                    <w:t>НЧ/ЛН/ЕГН:</w:t>
                  </w:r>
                </w:p>
              </w:tc>
              <w:tc>
                <w:tcPr>
                  <w:tcW w:w="1403" w:type="pct"/>
                  <w:tcBorders>
                    <w:top w:val="nil"/>
                    <w:left w:val="nil"/>
                    <w:bottom w:val="nil"/>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БЛД No                         Издаден на:</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57" w:lineRule="atLeast"/>
                    <w:rPr>
                      <w:rFonts w:ascii="Times New Roman" w:hAnsi="Times New Roman" w:cs="Times New Roman"/>
                      <w:sz w:val="24"/>
                      <w:szCs w:val="24"/>
                    </w:rPr>
                  </w:pPr>
                  <w:r>
                    <w:rPr>
                      <w:rFonts w:ascii="Times New Roman" w:hAnsi="Times New Roman" w:cs="Times New Roman"/>
                      <w:color w:val="000000"/>
                      <w:sz w:val="24"/>
                      <w:szCs w:val="24"/>
                    </w:rPr>
                    <w:t>От МВР                        Дата:        </w:t>
                  </w:r>
                  <w:r>
                    <w:rPr>
                      <w:rFonts w:ascii="Times New Roman" w:hAnsi="Times New Roman" w:cs="Times New Roman"/>
                      <w:b/>
                      <w:bCs/>
                      <w:color w:val="000000"/>
                      <w:sz w:val="24"/>
                      <w:szCs w:val="24"/>
                    </w:rPr>
                    <w:t xml:space="preserve">                                                     </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57" w:lineRule="atLeast"/>
                    <w:jc w:val="center"/>
                    <w:rPr>
                      <w:rFonts w:ascii="Times New Roman" w:hAnsi="Times New Roman" w:cs="Times New Roman"/>
                      <w:sz w:val="24"/>
                      <w:szCs w:val="24"/>
                    </w:rPr>
                  </w:pPr>
                  <w:r>
                    <w:rPr>
                      <w:rFonts w:ascii="Times New Roman" w:hAnsi="Times New Roman" w:cs="Times New Roman"/>
                      <w:color w:val="000000"/>
                      <w:sz w:val="24"/>
                      <w:szCs w:val="24"/>
                    </w:rPr>
                    <w:t>подпис</w:t>
                  </w:r>
                </w:p>
              </w:tc>
            </w:tr>
            <w:tr w:rsidR="00000000">
              <w:trPr>
                <w:trHeight w:val="57"/>
              </w:trPr>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Днес ......20..г. ............................................../имена на кирилица (име, презиме, фамилия) на заявителя/ с подписа си потвърждавам, че услугата ми беше изпълнена.</w:t>
                  </w:r>
                </w:p>
                <w:p w:rsidR="00000000" w:rsidRDefault="000F78B2">
                  <w:pPr>
                    <w:spacing w:before="100" w:beforeAutospacing="1" w:after="100" w:afterAutospacing="1" w:line="57" w:lineRule="atLeast"/>
                    <w:rPr>
                      <w:rFonts w:ascii="Times New Roman" w:hAnsi="Times New Roman" w:cs="Times New Roman"/>
                      <w:sz w:val="24"/>
                      <w:szCs w:val="24"/>
                    </w:rPr>
                  </w:pPr>
                  <w:r>
                    <w:rPr>
                      <w:rFonts w:ascii="Times New Roman" w:hAnsi="Times New Roman" w:cs="Times New Roman"/>
                      <w:sz w:val="24"/>
                      <w:szCs w:val="24"/>
                    </w:rPr>
                    <w:t> </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57" w:lineRule="atLeast"/>
                    <w:jc w:val="center"/>
                    <w:rPr>
                      <w:rFonts w:ascii="Times New Roman" w:hAnsi="Times New Roman" w:cs="Times New Roman"/>
                      <w:sz w:val="24"/>
                      <w:szCs w:val="24"/>
                    </w:rPr>
                  </w:pPr>
                  <w:r>
                    <w:rPr>
                      <w:rFonts w:ascii="Times New Roman" w:hAnsi="Times New Roman" w:cs="Times New Roman"/>
                      <w:color w:val="000000"/>
                      <w:sz w:val="24"/>
                      <w:szCs w:val="24"/>
                    </w:rPr>
                    <w:t>подпис на заявител</w:t>
                  </w:r>
                </w:p>
              </w:tc>
            </w:tr>
            <w:tr w:rsidR="00000000">
              <w:tc>
                <w:tcPr>
                  <w:tcW w:w="3597" w:type="pct"/>
                  <w:gridSpan w:val="3"/>
                  <w:tcBorders>
                    <w:top w:val="nil"/>
                    <w:left w:val="single" w:sz="8" w:space="0" w:color="auto"/>
                    <w:bottom w:val="single" w:sz="8" w:space="0" w:color="auto"/>
                    <w:right w:val="single" w:sz="8" w:space="0" w:color="auto"/>
                  </w:tcBorders>
                  <w:tcMar>
                    <w:top w:w="60" w:type="dxa"/>
                    <w:left w:w="90" w:type="dxa"/>
                    <w:bottom w:w="60" w:type="dxa"/>
                    <w:right w:w="90" w:type="dxa"/>
                  </w:tcMar>
                  <w:vAlign w:val="center"/>
                  <w:hideMark/>
                </w:tcPr>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 </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color w:val="7F7F7F"/>
                      <w:sz w:val="24"/>
                      <w:szCs w:val="24"/>
                    </w:rPr>
                    <w:t>▬▬▬▬▬▬▬▬▬</w:t>
                  </w:r>
                </w:p>
                <w:p w:rsidR="00000000" w:rsidRDefault="000F78B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color w:val="000000"/>
                      <w:sz w:val="24"/>
                      <w:szCs w:val="24"/>
                    </w:rPr>
                    <w:t>Имена на служителя, обработил заявлението</w:t>
                  </w:r>
                </w:p>
              </w:tc>
              <w:tc>
                <w:tcPr>
                  <w:tcW w:w="1403" w:type="pct"/>
                  <w:tcBorders>
                    <w:top w:val="nil"/>
                    <w:left w:val="nil"/>
                    <w:bottom w:val="single" w:sz="8" w:space="0" w:color="auto"/>
                    <w:right w:val="single" w:sz="8" w:space="0" w:color="auto"/>
                  </w:tcBorders>
                  <w:tcMar>
                    <w:top w:w="15" w:type="dxa"/>
                    <w:left w:w="15" w:type="dxa"/>
                    <w:bottom w:w="15" w:type="dxa"/>
                    <w:right w:w="15" w:type="dxa"/>
                  </w:tcMar>
                  <w:vAlign w:val="center"/>
                  <w:hideMark/>
                </w:tcPr>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 </w:t>
                  </w:r>
                </w:p>
                <w:p w:rsidR="00000000" w:rsidRDefault="000F78B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color w:val="000000"/>
                      <w:sz w:val="24"/>
                      <w:szCs w:val="24"/>
                    </w:rPr>
                    <w:t>подпис на служител</w:t>
                  </w:r>
                </w:p>
              </w:tc>
            </w:tr>
            <w:tr w:rsidR="00000000">
              <w:tc>
                <w:tcPr>
                  <w:tcW w:w="165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91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07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2580" w:type="dxa"/>
                  <w:tcBorders>
                    <w:top w:val="nil"/>
                    <w:left w:val="nil"/>
                    <w:bottom w:val="nil"/>
                    <w:right w:val="nil"/>
                  </w:tcBorders>
                  <w:vAlign w:val="center"/>
                  <w:hideMark/>
                </w:tcPr>
                <w:p w:rsidR="00000000" w:rsidRDefault="000F78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rsidR="00000000" w:rsidRDefault="000F78B2">
            <w:pPr>
              <w:spacing w:after="0" w:line="240" w:lineRule="auto"/>
              <w:rPr>
                <w:rFonts w:ascii="Times New Roman" w:eastAsia="Times New Roman" w:hAnsi="Times New Roman" w:cs="Times New Roman"/>
                <w:sz w:val="24"/>
                <w:szCs w:val="24"/>
              </w:rPr>
            </w:pPr>
          </w:p>
        </w:tc>
      </w:tr>
    </w:tbl>
    <w:p w:rsidR="00000000" w:rsidRDefault="000F78B2">
      <w:pPr>
        <w:spacing w:after="240" w:line="240" w:lineRule="auto"/>
        <w:divId w:val="29884896"/>
        <w:rPr>
          <w:rFonts w:ascii="Times New Roman" w:eastAsia="Times New Roman" w:hAnsi="Times New Roman" w:cs="Times New Roman"/>
          <w:sz w:val="24"/>
          <w:szCs w:val="24"/>
        </w:rPr>
      </w:pPr>
    </w:p>
    <w:p w:rsidR="00000000" w:rsidRDefault="000F78B2">
      <w:pPr>
        <w:spacing w:after="0"/>
        <w:divId w:val="2091735400"/>
        <w:rPr>
          <w:rFonts w:eastAsia="Times New Roman"/>
        </w:rPr>
      </w:pPr>
    </w:p>
    <w:p w:rsidR="00DD2336" w:rsidRDefault="00DD2336">
      <w:pPr>
        <w:sectPr w:rsidR="00DD2336">
          <w:pgSz w:w="16838" w:h="11906" w:orient="landscape"/>
          <w:pgMar w:top="1417" w:right="1417" w:bottom="1417" w:left="1417" w:header="708" w:footer="708" w:gutter="0"/>
          <w:cols w:space="708"/>
        </w:sectPr>
      </w:pPr>
    </w:p>
    <w:p w:rsidR="000F78B2" w:rsidRDefault="000F78B2"/>
    <w:sectPr w:rsidR="000F78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8B2" w:rsidRDefault="000F78B2">
      <w:pPr>
        <w:spacing w:after="0" w:line="240" w:lineRule="auto"/>
      </w:pPr>
      <w:r>
        <w:separator/>
      </w:r>
    </w:p>
  </w:endnote>
  <w:endnote w:type="continuationSeparator" w:id="0">
    <w:p w:rsidR="000F78B2" w:rsidRDefault="000F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336" w:rsidRDefault="000F78B2">
    <w:r>
      <w:t>Източник: Правно-информационни системи "Сиела"</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8B2" w:rsidRDefault="000F78B2">
      <w:pPr>
        <w:spacing w:after="0" w:line="240" w:lineRule="auto"/>
      </w:pPr>
      <w:r>
        <w:separator/>
      </w:r>
    </w:p>
  </w:footnote>
  <w:footnote w:type="continuationSeparator" w:id="0">
    <w:p w:rsidR="000F78B2" w:rsidRDefault="000F78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336"/>
    <w:rsid w:val="000F78B2"/>
    <w:rsid w:val="0040131E"/>
    <w:rsid w:val="00DD23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Normal (Web)"/>
    <w:basedOn w:val="a"/>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a5">
    <w:name w:val="Strong"/>
    <w:basedOn w:val="a0"/>
    <w:uiPriority w:val="22"/>
    <w:qFormat/>
    <w:rPr>
      <w:b/>
      <w:bCs/>
    </w:rPr>
  </w:style>
  <w:style w:type="character" w:styleId="a6">
    <w:name w:val="Emphasis"/>
    <w:basedOn w:val="a0"/>
    <w:uiPriority w:val="20"/>
    <w:qFormat/>
    <w:rPr>
      <w:i/>
      <w:iCs/>
    </w:rPr>
  </w:style>
  <w:style w:type="character" w:customStyle="1" w:styleId="vn-btn1">
    <w:name w:val="vn-btn1"/>
    <w:basedOn w:val="a0"/>
  </w:style>
  <w:style w:type="character" w:customStyle="1" w:styleId="italic-label1">
    <w:name w:val="italic-label1"/>
    <w:basedOn w:val="a0"/>
  </w:style>
  <w:style w:type="character" w:customStyle="1" w:styleId="solid-line1">
    <w:name w:val="solid-line1"/>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paragraph" w:styleId="a4">
    <w:name w:val="Normal (Web)"/>
    <w:basedOn w:val="a"/>
    <w:uiPriority w:val="99"/>
    <w:unhideWhenUsed/>
    <w:pPr>
      <w:spacing w:before="100" w:beforeAutospacing="1" w:after="100" w:afterAutospacing="1" w:line="240" w:lineRule="auto"/>
    </w:pPr>
    <w:rPr>
      <w:rFonts w:ascii="Times New Roman" w:hAnsi="Times New Roman" w:cs="Times New Roman"/>
      <w:sz w:val="24"/>
      <w:szCs w:val="24"/>
    </w:rPr>
  </w:style>
  <w:style w:type="character" w:styleId="a5">
    <w:name w:val="Strong"/>
    <w:basedOn w:val="a0"/>
    <w:uiPriority w:val="22"/>
    <w:qFormat/>
    <w:rPr>
      <w:b/>
      <w:bCs/>
    </w:rPr>
  </w:style>
  <w:style w:type="character" w:styleId="a6">
    <w:name w:val="Emphasis"/>
    <w:basedOn w:val="a0"/>
    <w:uiPriority w:val="20"/>
    <w:qFormat/>
    <w:rPr>
      <w:i/>
      <w:iCs/>
    </w:rPr>
  </w:style>
  <w:style w:type="character" w:customStyle="1" w:styleId="vn-btn1">
    <w:name w:val="vn-btn1"/>
    <w:basedOn w:val="a0"/>
  </w:style>
  <w:style w:type="character" w:customStyle="1" w:styleId="italic-label1">
    <w:name w:val="italic-label1"/>
    <w:basedOn w:val="a0"/>
  </w:style>
  <w:style w:type="character" w:customStyle="1" w:styleId="solid-line1">
    <w:name w:val="solid-line1"/>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58571">
      <w:marLeft w:val="0"/>
      <w:marRight w:val="0"/>
      <w:marTop w:val="0"/>
      <w:marBottom w:val="0"/>
      <w:divBdr>
        <w:top w:val="none" w:sz="0" w:space="0" w:color="auto"/>
        <w:left w:val="none" w:sz="0" w:space="0" w:color="auto"/>
        <w:bottom w:val="none" w:sz="0" w:space="0" w:color="auto"/>
        <w:right w:val="none" w:sz="0" w:space="0" w:color="auto"/>
      </w:divBdr>
      <w:divsChild>
        <w:div w:id="1007172073">
          <w:marLeft w:val="0"/>
          <w:marRight w:val="0"/>
          <w:marTop w:val="0"/>
          <w:marBottom w:val="0"/>
          <w:divBdr>
            <w:top w:val="none" w:sz="0" w:space="0" w:color="auto"/>
            <w:left w:val="none" w:sz="0" w:space="0" w:color="auto"/>
            <w:bottom w:val="none" w:sz="0" w:space="0" w:color="auto"/>
            <w:right w:val="none" w:sz="0" w:space="0" w:color="auto"/>
          </w:divBdr>
        </w:div>
        <w:div w:id="1189831273">
          <w:marLeft w:val="0"/>
          <w:marRight w:val="0"/>
          <w:marTop w:val="0"/>
          <w:marBottom w:val="0"/>
          <w:divBdr>
            <w:top w:val="none" w:sz="0" w:space="0" w:color="auto"/>
            <w:left w:val="none" w:sz="0" w:space="0" w:color="auto"/>
            <w:bottom w:val="none" w:sz="0" w:space="0" w:color="auto"/>
            <w:right w:val="none" w:sz="0" w:space="0" w:color="auto"/>
          </w:divBdr>
        </w:div>
        <w:div w:id="117997345">
          <w:marLeft w:val="0"/>
          <w:marRight w:val="0"/>
          <w:marTop w:val="0"/>
          <w:marBottom w:val="0"/>
          <w:divBdr>
            <w:top w:val="none" w:sz="0" w:space="0" w:color="auto"/>
            <w:left w:val="none" w:sz="0" w:space="0" w:color="auto"/>
            <w:bottom w:val="none" w:sz="0" w:space="0" w:color="auto"/>
            <w:right w:val="none" w:sz="0" w:space="0" w:color="auto"/>
          </w:divBdr>
        </w:div>
        <w:div w:id="1099763438">
          <w:marLeft w:val="0"/>
          <w:marRight w:val="0"/>
          <w:marTop w:val="0"/>
          <w:marBottom w:val="0"/>
          <w:divBdr>
            <w:top w:val="none" w:sz="0" w:space="0" w:color="auto"/>
            <w:left w:val="none" w:sz="0" w:space="0" w:color="auto"/>
            <w:bottom w:val="none" w:sz="0" w:space="0" w:color="auto"/>
            <w:right w:val="none" w:sz="0" w:space="0" w:color="auto"/>
          </w:divBdr>
        </w:div>
        <w:div w:id="1012024271">
          <w:marLeft w:val="0"/>
          <w:marRight w:val="0"/>
          <w:marTop w:val="0"/>
          <w:marBottom w:val="0"/>
          <w:divBdr>
            <w:top w:val="none" w:sz="0" w:space="0" w:color="auto"/>
            <w:left w:val="none" w:sz="0" w:space="0" w:color="auto"/>
            <w:bottom w:val="none" w:sz="0" w:space="0" w:color="auto"/>
            <w:right w:val="none" w:sz="0" w:space="0" w:color="auto"/>
          </w:divBdr>
        </w:div>
        <w:div w:id="2133860919">
          <w:marLeft w:val="0"/>
          <w:marRight w:val="0"/>
          <w:marTop w:val="0"/>
          <w:marBottom w:val="0"/>
          <w:divBdr>
            <w:top w:val="none" w:sz="0" w:space="0" w:color="auto"/>
            <w:left w:val="none" w:sz="0" w:space="0" w:color="auto"/>
            <w:bottom w:val="none" w:sz="0" w:space="0" w:color="auto"/>
            <w:right w:val="none" w:sz="0" w:space="0" w:color="auto"/>
          </w:divBdr>
        </w:div>
        <w:div w:id="1006204111">
          <w:marLeft w:val="0"/>
          <w:marRight w:val="0"/>
          <w:marTop w:val="0"/>
          <w:marBottom w:val="0"/>
          <w:divBdr>
            <w:top w:val="none" w:sz="0" w:space="0" w:color="auto"/>
            <w:left w:val="none" w:sz="0" w:space="0" w:color="auto"/>
            <w:bottom w:val="none" w:sz="0" w:space="0" w:color="auto"/>
            <w:right w:val="none" w:sz="0" w:space="0" w:color="auto"/>
          </w:divBdr>
        </w:div>
        <w:div w:id="1387144898">
          <w:marLeft w:val="0"/>
          <w:marRight w:val="0"/>
          <w:marTop w:val="0"/>
          <w:marBottom w:val="0"/>
          <w:divBdr>
            <w:top w:val="none" w:sz="0" w:space="0" w:color="auto"/>
            <w:left w:val="none" w:sz="0" w:space="0" w:color="auto"/>
            <w:bottom w:val="none" w:sz="0" w:space="0" w:color="auto"/>
            <w:right w:val="none" w:sz="0" w:space="0" w:color="auto"/>
          </w:divBdr>
        </w:div>
      </w:divsChild>
    </w:div>
    <w:div w:id="54472338">
      <w:marLeft w:val="0"/>
      <w:marRight w:val="0"/>
      <w:marTop w:val="0"/>
      <w:marBottom w:val="0"/>
      <w:divBdr>
        <w:top w:val="none" w:sz="0" w:space="0" w:color="auto"/>
        <w:left w:val="none" w:sz="0" w:space="0" w:color="auto"/>
        <w:bottom w:val="none" w:sz="0" w:space="0" w:color="auto"/>
        <w:right w:val="none" w:sz="0" w:space="0" w:color="auto"/>
      </w:divBdr>
      <w:divsChild>
        <w:div w:id="1343821891">
          <w:marLeft w:val="0"/>
          <w:marRight w:val="0"/>
          <w:marTop w:val="0"/>
          <w:marBottom w:val="0"/>
          <w:divBdr>
            <w:top w:val="none" w:sz="0" w:space="0" w:color="auto"/>
            <w:left w:val="none" w:sz="0" w:space="0" w:color="auto"/>
            <w:bottom w:val="none" w:sz="0" w:space="0" w:color="auto"/>
            <w:right w:val="none" w:sz="0" w:space="0" w:color="auto"/>
          </w:divBdr>
        </w:div>
        <w:div w:id="1644039876">
          <w:marLeft w:val="0"/>
          <w:marRight w:val="0"/>
          <w:marTop w:val="0"/>
          <w:marBottom w:val="0"/>
          <w:divBdr>
            <w:top w:val="none" w:sz="0" w:space="0" w:color="auto"/>
            <w:left w:val="none" w:sz="0" w:space="0" w:color="auto"/>
            <w:bottom w:val="none" w:sz="0" w:space="0" w:color="auto"/>
            <w:right w:val="none" w:sz="0" w:space="0" w:color="auto"/>
          </w:divBdr>
        </w:div>
      </w:divsChild>
    </w:div>
    <w:div w:id="54593709">
      <w:bodyDiv w:val="1"/>
      <w:marLeft w:val="0"/>
      <w:marRight w:val="0"/>
      <w:marTop w:val="0"/>
      <w:marBottom w:val="0"/>
      <w:divBdr>
        <w:top w:val="none" w:sz="0" w:space="0" w:color="auto"/>
        <w:left w:val="none" w:sz="0" w:space="0" w:color="auto"/>
        <w:bottom w:val="none" w:sz="0" w:space="0" w:color="auto"/>
        <w:right w:val="none" w:sz="0" w:space="0" w:color="auto"/>
      </w:divBdr>
      <w:divsChild>
        <w:div w:id="54276569">
          <w:marLeft w:val="0"/>
          <w:marRight w:val="0"/>
          <w:marTop w:val="0"/>
          <w:marBottom w:val="0"/>
          <w:divBdr>
            <w:top w:val="none" w:sz="0" w:space="0" w:color="auto"/>
            <w:left w:val="none" w:sz="0" w:space="0" w:color="auto"/>
            <w:bottom w:val="none" w:sz="0" w:space="0" w:color="auto"/>
            <w:right w:val="none" w:sz="0" w:space="0" w:color="auto"/>
          </w:divBdr>
          <w:divsChild>
            <w:div w:id="1932808632">
              <w:marLeft w:val="0"/>
              <w:marRight w:val="0"/>
              <w:marTop w:val="0"/>
              <w:marBottom w:val="0"/>
              <w:divBdr>
                <w:top w:val="none" w:sz="0" w:space="0" w:color="auto"/>
                <w:left w:val="none" w:sz="0" w:space="0" w:color="auto"/>
                <w:bottom w:val="none" w:sz="0" w:space="0" w:color="auto"/>
                <w:right w:val="none" w:sz="0" w:space="0" w:color="auto"/>
              </w:divBdr>
            </w:div>
            <w:div w:id="384793086">
              <w:marLeft w:val="0"/>
              <w:marRight w:val="0"/>
              <w:marTop w:val="0"/>
              <w:marBottom w:val="0"/>
              <w:divBdr>
                <w:top w:val="none" w:sz="0" w:space="0" w:color="auto"/>
                <w:left w:val="none" w:sz="0" w:space="0" w:color="auto"/>
                <w:bottom w:val="none" w:sz="0" w:space="0" w:color="auto"/>
                <w:right w:val="none" w:sz="0" w:space="0" w:color="auto"/>
              </w:divBdr>
            </w:div>
            <w:div w:id="853616727">
              <w:marLeft w:val="0"/>
              <w:marRight w:val="0"/>
              <w:marTop w:val="0"/>
              <w:marBottom w:val="0"/>
              <w:divBdr>
                <w:top w:val="none" w:sz="0" w:space="0" w:color="auto"/>
                <w:left w:val="none" w:sz="0" w:space="0" w:color="auto"/>
                <w:bottom w:val="none" w:sz="0" w:space="0" w:color="auto"/>
                <w:right w:val="none" w:sz="0" w:space="0" w:color="auto"/>
              </w:divBdr>
            </w:div>
            <w:div w:id="927812516">
              <w:marLeft w:val="0"/>
              <w:marRight w:val="0"/>
              <w:marTop w:val="0"/>
              <w:marBottom w:val="0"/>
              <w:divBdr>
                <w:top w:val="none" w:sz="0" w:space="0" w:color="auto"/>
                <w:left w:val="none" w:sz="0" w:space="0" w:color="auto"/>
                <w:bottom w:val="none" w:sz="0" w:space="0" w:color="auto"/>
                <w:right w:val="none" w:sz="0" w:space="0" w:color="auto"/>
              </w:divBdr>
            </w:div>
          </w:divsChild>
        </w:div>
        <w:div w:id="1480270233">
          <w:marLeft w:val="0"/>
          <w:marRight w:val="0"/>
          <w:marTop w:val="0"/>
          <w:marBottom w:val="0"/>
          <w:divBdr>
            <w:top w:val="none" w:sz="0" w:space="0" w:color="auto"/>
            <w:left w:val="none" w:sz="0" w:space="0" w:color="auto"/>
            <w:bottom w:val="none" w:sz="0" w:space="0" w:color="auto"/>
            <w:right w:val="none" w:sz="0" w:space="0" w:color="auto"/>
          </w:divBdr>
          <w:divsChild>
            <w:div w:id="1854224170">
              <w:marLeft w:val="0"/>
              <w:marRight w:val="0"/>
              <w:marTop w:val="0"/>
              <w:marBottom w:val="0"/>
              <w:divBdr>
                <w:top w:val="none" w:sz="0" w:space="0" w:color="auto"/>
                <w:left w:val="none" w:sz="0" w:space="0" w:color="auto"/>
                <w:bottom w:val="none" w:sz="0" w:space="0" w:color="auto"/>
                <w:right w:val="none" w:sz="0" w:space="0" w:color="auto"/>
              </w:divBdr>
            </w:div>
            <w:div w:id="147189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7799">
      <w:marLeft w:val="0"/>
      <w:marRight w:val="0"/>
      <w:marTop w:val="0"/>
      <w:marBottom w:val="0"/>
      <w:divBdr>
        <w:top w:val="none" w:sz="0" w:space="0" w:color="auto"/>
        <w:left w:val="none" w:sz="0" w:space="0" w:color="auto"/>
        <w:bottom w:val="none" w:sz="0" w:space="0" w:color="auto"/>
        <w:right w:val="none" w:sz="0" w:space="0" w:color="auto"/>
      </w:divBdr>
      <w:divsChild>
        <w:div w:id="1624075145">
          <w:marLeft w:val="0"/>
          <w:marRight w:val="0"/>
          <w:marTop w:val="0"/>
          <w:marBottom w:val="0"/>
          <w:divBdr>
            <w:top w:val="none" w:sz="0" w:space="0" w:color="auto"/>
            <w:left w:val="none" w:sz="0" w:space="0" w:color="auto"/>
            <w:bottom w:val="none" w:sz="0" w:space="0" w:color="auto"/>
            <w:right w:val="none" w:sz="0" w:space="0" w:color="auto"/>
          </w:divBdr>
        </w:div>
        <w:div w:id="330838548">
          <w:marLeft w:val="0"/>
          <w:marRight w:val="0"/>
          <w:marTop w:val="0"/>
          <w:marBottom w:val="0"/>
          <w:divBdr>
            <w:top w:val="none" w:sz="0" w:space="0" w:color="auto"/>
            <w:left w:val="none" w:sz="0" w:space="0" w:color="auto"/>
            <w:bottom w:val="none" w:sz="0" w:space="0" w:color="auto"/>
            <w:right w:val="none" w:sz="0" w:space="0" w:color="auto"/>
          </w:divBdr>
        </w:div>
        <w:div w:id="769274110">
          <w:marLeft w:val="0"/>
          <w:marRight w:val="0"/>
          <w:marTop w:val="0"/>
          <w:marBottom w:val="0"/>
          <w:divBdr>
            <w:top w:val="none" w:sz="0" w:space="0" w:color="auto"/>
            <w:left w:val="none" w:sz="0" w:space="0" w:color="auto"/>
            <w:bottom w:val="none" w:sz="0" w:space="0" w:color="auto"/>
            <w:right w:val="none" w:sz="0" w:space="0" w:color="auto"/>
          </w:divBdr>
        </w:div>
      </w:divsChild>
    </w:div>
    <w:div w:id="157697654">
      <w:marLeft w:val="0"/>
      <w:marRight w:val="0"/>
      <w:marTop w:val="0"/>
      <w:marBottom w:val="0"/>
      <w:divBdr>
        <w:top w:val="none" w:sz="0" w:space="0" w:color="auto"/>
        <w:left w:val="none" w:sz="0" w:space="0" w:color="auto"/>
        <w:bottom w:val="none" w:sz="0" w:space="0" w:color="auto"/>
        <w:right w:val="none" w:sz="0" w:space="0" w:color="auto"/>
      </w:divBdr>
      <w:divsChild>
        <w:div w:id="1280067221">
          <w:marLeft w:val="0"/>
          <w:marRight w:val="0"/>
          <w:marTop w:val="0"/>
          <w:marBottom w:val="0"/>
          <w:divBdr>
            <w:top w:val="none" w:sz="0" w:space="0" w:color="auto"/>
            <w:left w:val="none" w:sz="0" w:space="0" w:color="auto"/>
            <w:bottom w:val="none" w:sz="0" w:space="0" w:color="auto"/>
            <w:right w:val="none" w:sz="0" w:space="0" w:color="auto"/>
          </w:divBdr>
        </w:div>
        <w:div w:id="1319503879">
          <w:marLeft w:val="0"/>
          <w:marRight w:val="0"/>
          <w:marTop w:val="0"/>
          <w:marBottom w:val="0"/>
          <w:divBdr>
            <w:top w:val="none" w:sz="0" w:space="0" w:color="auto"/>
            <w:left w:val="none" w:sz="0" w:space="0" w:color="auto"/>
            <w:bottom w:val="none" w:sz="0" w:space="0" w:color="auto"/>
            <w:right w:val="none" w:sz="0" w:space="0" w:color="auto"/>
          </w:divBdr>
        </w:div>
        <w:div w:id="88350352">
          <w:marLeft w:val="0"/>
          <w:marRight w:val="0"/>
          <w:marTop w:val="0"/>
          <w:marBottom w:val="0"/>
          <w:divBdr>
            <w:top w:val="none" w:sz="0" w:space="0" w:color="auto"/>
            <w:left w:val="none" w:sz="0" w:space="0" w:color="auto"/>
            <w:bottom w:val="none" w:sz="0" w:space="0" w:color="auto"/>
            <w:right w:val="none" w:sz="0" w:space="0" w:color="auto"/>
          </w:divBdr>
        </w:div>
      </w:divsChild>
    </w:div>
    <w:div w:id="158860369">
      <w:marLeft w:val="0"/>
      <w:marRight w:val="0"/>
      <w:marTop w:val="0"/>
      <w:marBottom w:val="0"/>
      <w:divBdr>
        <w:top w:val="none" w:sz="0" w:space="0" w:color="auto"/>
        <w:left w:val="none" w:sz="0" w:space="0" w:color="auto"/>
        <w:bottom w:val="none" w:sz="0" w:space="0" w:color="auto"/>
        <w:right w:val="none" w:sz="0" w:space="0" w:color="auto"/>
      </w:divBdr>
      <w:divsChild>
        <w:div w:id="210189526">
          <w:marLeft w:val="0"/>
          <w:marRight w:val="0"/>
          <w:marTop w:val="0"/>
          <w:marBottom w:val="0"/>
          <w:divBdr>
            <w:top w:val="none" w:sz="0" w:space="0" w:color="auto"/>
            <w:left w:val="none" w:sz="0" w:space="0" w:color="auto"/>
            <w:bottom w:val="none" w:sz="0" w:space="0" w:color="auto"/>
            <w:right w:val="none" w:sz="0" w:space="0" w:color="auto"/>
          </w:divBdr>
        </w:div>
        <w:div w:id="1863667614">
          <w:marLeft w:val="0"/>
          <w:marRight w:val="0"/>
          <w:marTop w:val="0"/>
          <w:marBottom w:val="0"/>
          <w:divBdr>
            <w:top w:val="none" w:sz="0" w:space="0" w:color="auto"/>
            <w:left w:val="none" w:sz="0" w:space="0" w:color="auto"/>
            <w:bottom w:val="none" w:sz="0" w:space="0" w:color="auto"/>
            <w:right w:val="none" w:sz="0" w:space="0" w:color="auto"/>
          </w:divBdr>
        </w:div>
      </w:divsChild>
    </w:div>
    <w:div w:id="169412450">
      <w:marLeft w:val="0"/>
      <w:marRight w:val="0"/>
      <w:marTop w:val="0"/>
      <w:marBottom w:val="0"/>
      <w:divBdr>
        <w:top w:val="none" w:sz="0" w:space="0" w:color="auto"/>
        <w:left w:val="none" w:sz="0" w:space="0" w:color="auto"/>
        <w:bottom w:val="none" w:sz="0" w:space="0" w:color="auto"/>
        <w:right w:val="none" w:sz="0" w:space="0" w:color="auto"/>
      </w:divBdr>
      <w:divsChild>
        <w:div w:id="772440062">
          <w:marLeft w:val="0"/>
          <w:marRight w:val="0"/>
          <w:marTop w:val="0"/>
          <w:marBottom w:val="0"/>
          <w:divBdr>
            <w:top w:val="none" w:sz="0" w:space="0" w:color="auto"/>
            <w:left w:val="none" w:sz="0" w:space="0" w:color="auto"/>
            <w:bottom w:val="none" w:sz="0" w:space="0" w:color="auto"/>
            <w:right w:val="none" w:sz="0" w:space="0" w:color="auto"/>
          </w:divBdr>
        </w:div>
        <w:div w:id="1878352202">
          <w:marLeft w:val="0"/>
          <w:marRight w:val="0"/>
          <w:marTop w:val="0"/>
          <w:marBottom w:val="0"/>
          <w:divBdr>
            <w:top w:val="none" w:sz="0" w:space="0" w:color="auto"/>
            <w:left w:val="none" w:sz="0" w:space="0" w:color="auto"/>
            <w:bottom w:val="none" w:sz="0" w:space="0" w:color="auto"/>
            <w:right w:val="none" w:sz="0" w:space="0" w:color="auto"/>
          </w:divBdr>
        </w:div>
      </w:divsChild>
    </w:div>
    <w:div w:id="178281562">
      <w:marLeft w:val="0"/>
      <w:marRight w:val="0"/>
      <w:marTop w:val="0"/>
      <w:marBottom w:val="0"/>
      <w:divBdr>
        <w:top w:val="none" w:sz="0" w:space="0" w:color="auto"/>
        <w:left w:val="none" w:sz="0" w:space="0" w:color="auto"/>
        <w:bottom w:val="none" w:sz="0" w:space="0" w:color="auto"/>
        <w:right w:val="none" w:sz="0" w:space="0" w:color="auto"/>
      </w:divBdr>
      <w:divsChild>
        <w:div w:id="786316874">
          <w:marLeft w:val="0"/>
          <w:marRight w:val="0"/>
          <w:marTop w:val="0"/>
          <w:marBottom w:val="0"/>
          <w:divBdr>
            <w:top w:val="none" w:sz="0" w:space="0" w:color="auto"/>
            <w:left w:val="none" w:sz="0" w:space="0" w:color="auto"/>
            <w:bottom w:val="none" w:sz="0" w:space="0" w:color="auto"/>
            <w:right w:val="none" w:sz="0" w:space="0" w:color="auto"/>
          </w:divBdr>
        </w:div>
        <w:div w:id="637418761">
          <w:marLeft w:val="0"/>
          <w:marRight w:val="0"/>
          <w:marTop w:val="0"/>
          <w:marBottom w:val="0"/>
          <w:divBdr>
            <w:top w:val="none" w:sz="0" w:space="0" w:color="auto"/>
            <w:left w:val="none" w:sz="0" w:space="0" w:color="auto"/>
            <w:bottom w:val="none" w:sz="0" w:space="0" w:color="auto"/>
            <w:right w:val="none" w:sz="0" w:space="0" w:color="auto"/>
          </w:divBdr>
        </w:div>
      </w:divsChild>
    </w:div>
    <w:div w:id="210845449">
      <w:marLeft w:val="0"/>
      <w:marRight w:val="0"/>
      <w:marTop w:val="0"/>
      <w:marBottom w:val="0"/>
      <w:divBdr>
        <w:top w:val="none" w:sz="0" w:space="0" w:color="auto"/>
        <w:left w:val="none" w:sz="0" w:space="0" w:color="auto"/>
        <w:bottom w:val="none" w:sz="0" w:space="0" w:color="auto"/>
        <w:right w:val="none" w:sz="0" w:space="0" w:color="auto"/>
      </w:divBdr>
      <w:divsChild>
        <w:div w:id="483813394">
          <w:marLeft w:val="0"/>
          <w:marRight w:val="0"/>
          <w:marTop w:val="0"/>
          <w:marBottom w:val="0"/>
          <w:divBdr>
            <w:top w:val="none" w:sz="0" w:space="0" w:color="auto"/>
            <w:left w:val="none" w:sz="0" w:space="0" w:color="auto"/>
            <w:bottom w:val="none" w:sz="0" w:space="0" w:color="auto"/>
            <w:right w:val="none" w:sz="0" w:space="0" w:color="auto"/>
          </w:divBdr>
        </w:div>
        <w:div w:id="323321471">
          <w:marLeft w:val="0"/>
          <w:marRight w:val="0"/>
          <w:marTop w:val="0"/>
          <w:marBottom w:val="0"/>
          <w:divBdr>
            <w:top w:val="none" w:sz="0" w:space="0" w:color="auto"/>
            <w:left w:val="none" w:sz="0" w:space="0" w:color="auto"/>
            <w:bottom w:val="none" w:sz="0" w:space="0" w:color="auto"/>
            <w:right w:val="none" w:sz="0" w:space="0" w:color="auto"/>
          </w:divBdr>
        </w:div>
      </w:divsChild>
    </w:div>
    <w:div w:id="232934971">
      <w:marLeft w:val="0"/>
      <w:marRight w:val="0"/>
      <w:marTop w:val="0"/>
      <w:marBottom w:val="0"/>
      <w:divBdr>
        <w:top w:val="none" w:sz="0" w:space="0" w:color="auto"/>
        <w:left w:val="none" w:sz="0" w:space="0" w:color="auto"/>
        <w:bottom w:val="none" w:sz="0" w:space="0" w:color="auto"/>
        <w:right w:val="none" w:sz="0" w:space="0" w:color="auto"/>
      </w:divBdr>
      <w:divsChild>
        <w:div w:id="892470198">
          <w:marLeft w:val="0"/>
          <w:marRight w:val="0"/>
          <w:marTop w:val="0"/>
          <w:marBottom w:val="0"/>
          <w:divBdr>
            <w:top w:val="none" w:sz="0" w:space="0" w:color="auto"/>
            <w:left w:val="none" w:sz="0" w:space="0" w:color="auto"/>
            <w:bottom w:val="none" w:sz="0" w:space="0" w:color="auto"/>
            <w:right w:val="none" w:sz="0" w:space="0" w:color="auto"/>
          </w:divBdr>
        </w:div>
        <w:div w:id="2029983695">
          <w:marLeft w:val="0"/>
          <w:marRight w:val="0"/>
          <w:marTop w:val="0"/>
          <w:marBottom w:val="0"/>
          <w:divBdr>
            <w:top w:val="none" w:sz="0" w:space="0" w:color="auto"/>
            <w:left w:val="none" w:sz="0" w:space="0" w:color="auto"/>
            <w:bottom w:val="none" w:sz="0" w:space="0" w:color="auto"/>
            <w:right w:val="none" w:sz="0" w:space="0" w:color="auto"/>
          </w:divBdr>
        </w:div>
        <w:div w:id="1827623002">
          <w:marLeft w:val="0"/>
          <w:marRight w:val="0"/>
          <w:marTop w:val="0"/>
          <w:marBottom w:val="0"/>
          <w:divBdr>
            <w:top w:val="none" w:sz="0" w:space="0" w:color="auto"/>
            <w:left w:val="none" w:sz="0" w:space="0" w:color="auto"/>
            <w:bottom w:val="none" w:sz="0" w:space="0" w:color="auto"/>
            <w:right w:val="none" w:sz="0" w:space="0" w:color="auto"/>
          </w:divBdr>
        </w:div>
        <w:div w:id="869296065">
          <w:marLeft w:val="0"/>
          <w:marRight w:val="0"/>
          <w:marTop w:val="0"/>
          <w:marBottom w:val="0"/>
          <w:divBdr>
            <w:top w:val="none" w:sz="0" w:space="0" w:color="auto"/>
            <w:left w:val="none" w:sz="0" w:space="0" w:color="auto"/>
            <w:bottom w:val="none" w:sz="0" w:space="0" w:color="auto"/>
            <w:right w:val="none" w:sz="0" w:space="0" w:color="auto"/>
          </w:divBdr>
        </w:div>
        <w:div w:id="2132286372">
          <w:marLeft w:val="0"/>
          <w:marRight w:val="0"/>
          <w:marTop w:val="0"/>
          <w:marBottom w:val="0"/>
          <w:divBdr>
            <w:top w:val="none" w:sz="0" w:space="0" w:color="auto"/>
            <w:left w:val="none" w:sz="0" w:space="0" w:color="auto"/>
            <w:bottom w:val="none" w:sz="0" w:space="0" w:color="auto"/>
            <w:right w:val="none" w:sz="0" w:space="0" w:color="auto"/>
          </w:divBdr>
        </w:div>
        <w:div w:id="1927373096">
          <w:marLeft w:val="0"/>
          <w:marRight w:val="0"/>
          <w:marTop w:val="0"/>
          <w:marBottom w:val="0"/>
          <w:divBdr>
            <w:top w:val="none" w:sz="0" w:space="0" w:color="auto"/>
            <w:left w:val="none" w:sz="0" w:space="0" w:color="auto"/>
            <w:bottom w:val="none" w:sz="0" w:space="0" w:color="auto"/>
            <w:right w:val="none" w:sz="0" w:space="0" w:color="auto"/>
          </w:divBdr>
        </w:div>
        <w:div w:id="1398361297">
          <w:marLeft w:val="0"/>
          <w:marRight w:val="0"/>
          <w:marTop w:val="0"/>
          <w:marBottom w:val="0"/>
          <w:divBdr>
            <w:top w:val="none" w:sz="0" w:space="0" w:color="auto"/>
            <w:left w:val="none" w:sz="0" w:space="0" w:color="auto"/>
            <w:bottom w:val="none" w:sz="0" w:space="0" w:color="auto"/>
            <w:right w:val="none" w:sz="0" w:space="0" w:color="auto"/>
          </w:divBdr>
        </w:div>
      </w:divsChild>
    </w:div>
    <w:div w:id="238366856">
      <w:marLeft w:val="0"/>
      <w:marRight w:val="0"/>
      <w:marTop w:val="0"/>
      <w:marBottom w:val="0"/>
      <w:divBdr>
        <w:top w:val="none" w:sz="0" w:space="0" w:color="auto"/>
        <w:left w:val="none" w:sz="0" w:space="0" w:color="auto"/>
        <w:bottom w:val="none" w:sz="0" w:space="0" w:color="auto"/>
        <w:right w:val="none" w:sz="0" w:space="0" w:color="auto"/>
      </w:divBdr>
      <w:divsChild>
        <w:div w:id="1650213094">
          <w:marLeft w:val="0"/>
          <w:marRight w:val="0"/>
          <w:marTop w:val="0"/>
          <w:marBottom w:val="0"/>
          <w:divBdr>
            <w:top w:val="none" w:sz="0" w:space="0" w:color="auto"/>
            <w:left w:val="none" w:sz="0" w:space="0" w:color="auto"/>
            <w:bottom w:val="none" w:sz="0" w:space="0" w:color="auto"/>
            <w:right w:val="none" w:sz="0" w:space="0" w:color="auto"/>
          </w:divBdr>
        </w:div>
        <w:div w:id="1617100922">
          <w:marLeft w:val="0"/>
          <w:marRight w:val="0"/>
          <w:marTop w:val="0"/>
          <w:marBottom w:val="0"/>
          <w:divBdr>
            <w:top w:val="none" w:sz="0" w:space="0" w:color="auto"/>
            <w:left w:val="none" w:sz="0" w:space="0" w:color="auto"/>
            <w:bottom w:val="none" w:sz="0" w:space="0" w:color="auto"/>
            <w:right w:val="none" w:sz="0" w:space="0" w:color="auto"/>
          </w:divBdr>
        </w:div>
        <w:div w:id="1291395210">
          <w:marLeft w:val="0"/>
          <w:marRight w:val="0"/>
          <w:marTop w:val="0"/>
          <w:marBottom w:val="0"/>
          <w:divBdr>
            <w:top w:val="none" w:sz="0" w:space="0" w:color="auto"/>
            <w:left w:val="none" w:sz="0" w:space="0" w:color="auto"/>
            <w:bottom w:val="none" w:sz="0" w:space="0" w:color="auto"/>
            <w:right w:val="none" w:sz="0" w:space="0" w:color="auto"/>
          </w:divBdr>
        </w:div>
        <w:div w:id="1342393752">
          <w:marLeft w:val="0"/>
          <w:marRight w:val="0"/>
          <w:marTop w:val="0"/>
          <w:marBottom w:val="0"/>
          <w:divBdr>
            <w:top w:val="none" w:sz="0" w:space="0" w:color="auto"/>
            <w:left w:val="none" w:sz="0" w:space="0" w:color="auto"/>
            <w:bottom w:val="none" w:sz="0" w:space="0" w:color="auto"/>
            <w:right w:val="none" w:sz="0" w:space="0" w:color="auto"/>
          </w:divBdr>
        </w:div>
        <w:div w:id="1799373147">
          <w:marLeft w:val="0"/>
          <w:marRight w:val="0"/>
          <w:marTop w:val="0"/>
          <w:marBottom w:val="0"/>
          <w:divBdr>
            <w:top w:val="none" w:sz="0" w:space="0" w:color="auto"/>
            <w:left w:val="none" w:sz="0" w:space="0" w:color="auto"/>
            <w:bottom w:val="none" w:sz="0" w:space="0" w:color="auto"/>
            <w:right w:val="none" w:sz="0" w:space="0" w:color="auto"/>
          </w:divBdr>
        </w:div>
        <w:div w:id="1386297195">
          <w:marLeft w:val="0"/>
          <w:marRight w:val="0"/>
          <w:marTop w:val="0"/>
          <w:marBottom w:val="0"/>
          <w:divBdr>
            <w:top w:val="none" w:sz="0" w:space="0" w:color="auto"/>
            <w:left w:val="none" w:sz="0" w:space="0" w:color="auto"/>
            <w:bottom w:val="none" w:sz="0" w:space="0" w:color="auto"/>
            <w:right w:val="none" w:sz="0" w:space="0" w:color="auto"/>
          </w:divBdr>
        </w:div>
        <w:div w:id="199979611">
          <w:marLeft w:val="0"/>
          <w:marRight w:val="0"/>
          <w:marTop w:val="0"/>
          <w:marBottom w:val="0"/>
          <w:divBdr>
            <w:top w:val="none" w:sz="0" w:space="0" w:color="auto"/>
            <w:left w:val="none" w:sz="0" w:space="0" w:color="auto"/>
            <w:bottom w:val="none" w:sz="0" w:space="0" w:color="auto"/>
            <w:right w:val="none" w:sz="0" w:space="0" w:color="auto"/>
          </w:divBdr>
        </w:div>
        <w:div w:id="1218854034">
          <w:marLeft w:val="0"/>
          <w:marRight w:val="0"/>
          <w:marTop w:val="0"/>
          <w:marBottom w:val="0"/>
          <w:divBdr>
            <w:top w:val="none" w:sz="0" w:space="0" w:color="auto"/>
            <w:left w:val="none" w:sz="0" w:space="0" w:color="auto"/>
            <w:bottom w:val="none" w:sz="0" w:space="0" w:color="auto"/>
            <w:right w:val="none" w:sz="0" w:space="0" w:color="auto"/>
          </w:divBdr>
        </w:div>
        <w:div w:id="1491099695">
          <w:marLeft w:val="0"/>
          <w:marRight w:val="0"/>
          <w:marTop w:val="0"/>
          <w:marBottom w:val="0"/>
          <w:divBdr>
            <w:top w:val="none" w:sz="0" w:space="0" w:color="auto"/>
            <w:left w:val="none" w:sz="0" w:space="0" w:color="auto"/>
            <w:bottom w:val="none" w:sz="0" w:space="0" w:color="auto"/>
            <w:right w:val="none" w:sz="0" w:space="0" w:color="auto"/>
          </w:divBdr>
        </w:div>
        <w:div w:id="68962309">
          <w:marLeft w:val="0"/>
          <w:marRight w:val="0"/>
          <w:marTop w:val="0"/>
          <w:marBottom w:val="0"/>
          <w:divBdr>
            <w:top w:val="none" w:sz="0" w:space="0" w:color="auto"/>
            <w:left w:val="none" w:sz="0" w:space="0" w:color="auto"/>
            <w:bottom w:val="none" w:sz="0" w:space="0" w:color="auto"/>
            <w:right w:val="none" w:sz="0" w:space="0" w:color="auto"/>
          </w:divBdr>
        </w:div>
      </w:divsChild>
    </w:div>
    <w:div w:id="252320886">
      <w:marLeft w:val="0"/>
      <w:marRight w:val="0"/>
      <w:marTop w:val="0"/>
      <w:marBottom w:val="0"/>
      <w:divBdr>
        <w:top w:val="none" w:sz="0" w:space="0" w:color="auto"/>
        <w:left w:val="none" w:sz="0" w:space="0" w:color="auto"/>
        <w:bottom w:val="none" w:sz="0" w:space="0" w:color="auto"/>
        <w:right w:val="none" w:sz="0" w:space="0" w:color="auto"/>
      </w:divBdr>
      <w:divsChild>
        <w:div w:id="1563254267">
          <w:marLeft w:val="0"/>
          <w:marRight w:val="0"/>
          <w:marTop w:val="0"/>
          <w:marBottom w:val="0"/>
          <w:divBdr>
            <w:top w:val="none" w:sz="0" w:space="0" w:color="auto"/>
            <w:left w:val="none" w:sz="0" w:space="0" w:color="auto"/>
            <w:bottom w:val="none" w:sz="0" w:space="0" w:color="auto"/>
            <w:right w:val="none" w:sz="0" w:space="0" w:color="auto"/>
          </w:divBdr>
        </w:div>
      </w:divsChild>
    </w:div>
    <w:div w:id="290750265">
      <w:marLeft w:val="0"/>
      <w:marRight w:val="0"/>
      <w:marTop w:val="0"/>
      <w:marBottom w:val="0"/>
      <w:divBdr>
        <w:top w:val="none" w:sz="0" w:space="0" w:color="auto"/>
        <w:left w:val="none" w:sz="0" w:space="0" w:color="auto"/>
        <w:bottom w:val="none" w:sz="0" w:space="0" w:color="auto"/>
        <w:right w:val="none" w:sz="0" w:space="0" w:color="auto"/>
      </w:divBdr>
      <w:divsChild>
        <w:div w:id="1640913586">
          <w:marLeft w:val="0"/>
          <w:marRight w:val="0"/>
          <w:marTop w:val="0"/>
          <w:marBottom w:val="0"/>
          <w:divBdr>
            <w:top w:val="none" w:sz="0" w:space="0" w:color="auto"/>
            <w:left w:val="none" w:sz="0" w:space="0" w:color="auto"/>
            <w:bottom w:val="none" w:sz="0" w:space="0" w:color="auto"/>
            <w:right w:val="none" w:sz="0" w:space="0" w:color="auto"/>
          </w:divBdr>
        </w:div>
      </w:divsChild>
    </w:div>
    <w:div w:id="306594683">
      <w:marLeft w:val="0"/>
      <w:marRight w:val="0"/>
      <w:marTop w:val="0"/>
      <w:marBottom w:val="0"/>
      <w:divBdr>
        <w:top w:val="none" w:sz="0" w:space="0" w:color="auto"/>
        <w:left w:val="none" w:sz="0" w:space="0" w:color="auto"/>
        <w:bottom w:val="none" w:sz="0" w:space="0" w:color="auto"/>
        <w:right w:val="none" w:sz="0" w:space="0" w:color="auto"/>
      </w:divBdr>
      <w:divsChild>
        <w:div w:id="973603384">
          <w:marLeft w:val="0"/>
          <w:marRight w:val="0"/>
          <w:marTop w:val="0"/>
          <w:marBottom w:val="0"/>
          <w:divBdr>
            <w:top w:val="none" w:sz="0" w:space="0" w:color="auto"/>
            <w:left w:val="none" w:sz="0" w:space="0" w:color="auto"/>
            <w:bottom w:val="none" w:sz="0" w:space="0" w:color="auto"/>
            <w:right w:val="none" w:sz="0" w:space="0" w:color="auto"/>
          </w:divBdr>
        </w:div>
        <w:div w:id="768309728">
          <w:marLeft w:val="0"/>
          <w:marRight w:val="0"/>
          <w:marTop w:val="0"/>
          <w:marBottom w:val="0"/>
          <w:divBdr>
            <w:top w:val="none" w:sz="0" w:space="0" w:color="auto"/>
            <w:left w:val="none" w:sz="0" w:space="0" w:color="auto"/>
            <w:bottom w:val="none" w:sz="0" w:space="0" w:color="auto"/>
            <w:right w:val="none" w:sz="0" w:space="0" w:color="auto"/>
          </w:divBdr>
        </w:div>
        <w:div w:id="895821667">
          <w:marLeft w:val="0"/>
          <w:marRight w:val="0"/>
          <w:marTop w:val="0"/>
          <w:marBottom w:val="0"/>
          <w:divBdr>
            <w:top w:val="none" w:sz="0" w:space="0" w:color="auto"/>
            <w:left w:val="none" w:sz="0" w:space="0" w:color="auto"/>
            <w:bottom w:val="none" w:sz="0" w:space="0" w:color="auto"/>
            <w:right w:val="none" w:sz="0" w:space="0" w:color="auto"/>
          </w:divBdr>
        </w:div>
        <w:div w:id="306862939">
          <w:marLeft w:val="0"/>
          <w:marRight w:val="0"/>
          <w:marTop w:val="0"/>
          <w:marBottom w:val="0"/>
          <w:divBdr>
            <w:top w:val="none" w:sz="0" w:space="0" w:color="auto"/>
            <w:left w:val="none" w:sz="0" w:space="0" w:color="auto"/>
            <w:bottom w:val="none" w:sz="0" w:space="0" w:color="auto"/>
            <w:right w:val="none" w:sz="0" w:space="0" w:color="auto"/>
          </w:divBdr>
        </w:div>
        <w:div w:id="1488286573">
          <w:marLeft w:val="0"/>
          <w:marRight w:val="0"/>
          <w:marTop w:val="0"/>
          <w:marBottom w:val="0"/>
          <w:divBdr>
            <w:top w:val="none" w:sz="0" w:space="0" w:color="auto"/>
            <w:left w:val="none" w:sz="0" w:space="0" w:color="auto"/>
            <w:bottom w:val="none" w:sz="0" w:space="0" w:color="auto"/>
            <w:right w:val="none" w:sz="0" w:space="0" w:color="auto"/>
          </w:divBdr>
        </w:div>
        <w:div w:id="1159078635">
          <w:marLeft w:val="0"/>
          <w:marRight w:val="0"/>
          <w:marTop w:val="0"/>
          <w:marBottom w:val="0"/>
          <w:divBdr>
            <w:top w:val="none" w:sz="0" w:space="0" w:color="auto"/>
            <w:left w:val="none" w:sz="0" w:space="0" w:color="auto"/>
            <w:bottom w:val="none" w:sz="0" w:space="0" w:color="auto"/>
            <w:right w:val="none" w:sz="0" w:space="0" w:color="auto"/>
          </w:divBdr>
        </w:div>
        <w:div w:id="832140913">
          <w:marLeft w:val="0"/>
          <w:marRight w:val="0"/>
          <w:marTop w:val="0"/>
          <w:marBottom w:val="0"/>
          <w:divBdr>
            <w:top w:val="none" w:sz="0" w:space="0" w:color="auto"/>
            <w:left w:val="none" w:sz="0" w:space="0" w:color="auto"/>
            <w:bottom w:val="none" w:sz="0" w:space="0" w:color="auto"/>
            <w:right w:val="none" w:sz="0" w:space="0" w:color="auto"/>
          </w:divBdr>
        </w:div>
        <w:div w:id="125467268">
          <w:marLeft w:val="0"/>
          <w:marRight w:val="0"/>
          <w:marTop w:val="0"/>
          <w:marBottom w:val="0"/>
          <w:divBdr>
            <w:top w:val="none" w:sz="0" w:space="0" w:color="auto"/>
            <w:left w:val="none" w:sz="0" w:space="0" w:color="auto"/>
            <w:bottom w:val="none" w:sz="0" w:space="0" w:color="auto"/>
            <w:right w:val="none" w:sz="0" w:space="0" w:color="auto"/>
          </w:divBdr>
        </w:div>
        <w:div w:id="1048257917">
          <w:marLeft w:val="0"/>
          <w:marRight w:val="0"/>
          <w:marTop w:val="0"/>
          <w:marBottom w:val="0"/>
          <w:divBdr>
            <w:top w:val="none" w:sz="0" w:space="0" w:color="auto"/>
            <w:left w:val="none" w:sz="0" w:space="0" w:color="auto"/>
            <w:bottom w:val="none" w:sz="0" w:space="0" w:color="auto"/>
            <w:right w:val="none" w:sz="0" w:space="0" w:color="auto"/>
          </w:divBdr>
        </w:div>
        <w:div w:id="873614128">
          <w:marLeft w:val="0"/>
          <w:marRight w:val="0"/>
          <w:marTop w:val="0"/>
          <w:marBottom w:val="0"/>
          <w:divBdr>
            <w:top w:val="none" w:sz="0" w:space="0" w:color="auto"/>
            <w:left w:val="none" w:sz="0" w:space="0" w:color="auto"/>
            <w:bottom w:val="none" w:sz="0" w:space="0" w:color="auto"/>
            <w:right w:val="none" w:sz="0" w:space="0" w:color="auto"/>
          </w:divBdr>
        </w:div>
      </w:divsChild>
    </w:div>
    <w:div w:id="312564814">
      <w:marLeft w:val="0"/>
      <w:marRight w:val="0"/>
      <w:marTop w:val="0"/>
      <w:marBottom w:val="0"/>
      <w:divBdr>
        <w:top w:val="none" w:sz="0" w:space="0" w:color="auto"/>
        <w:left w:val="none" w:sz="0" w:space="0" w:color="auto"/>
        <w:bottom w:val="none" w:sz="0" w:space="0" w:color="auto"/>
        <w:right w:val="none" w:sz="0" w:space="0" w:color="auto"/>
      </w:divBdr>
      <w:divsChild>
        <w:div w:id="2140606301">
          <w:marLeft w:val="0"/>
          <w:marRight w:val="0"/>
          <w:marTop w:val="0"/>
          <w:marBottom w:val="0"/>
          <w:divBdr>
            <w:top w:val="none" w:sz="0" w:space="0" w:color="auto"/>
            <w:left w:val="none" w:sz="0" w:space="0" w:color="auto"/>
            <w:bottom w:val="none" w:sz="0" w:space="0" w:color="auto"/>
            <w:right w:val="none" w:sz="0" w:space="0" w:color="auto"/>
          </w:divBdr>
        </w:div>
        <w:div w:id="1581252877">
          <w:marLeft w:val="0"/>
          <w:marRight w:val="0"/>
          <w:marTop w:val="0"/>
          <w:marBottom w:val="0"/>
          <w:divBdr>
            <w:top w:val="none" w:sz="0" w:space="0" w:color="auto"/>
            <w:left w:val="none" w:sz="0" w:space="0" w:color="auto"/>
            <w:bottom w:val="none" w:sz="0" w:space="0" w:color="auto"/>
            <w:right w:val="none" w:sz="0" w:space="0" w:color="auto"/>
          </w:divBdr>
        </w:div>
        <w:div w:id="1583837724">
          <w:marLeft w:val="0"/>
          <w:marRight w:val="0"/>
          <w:marTop w:val="0"/>
          <w:marBottom w:val="0"/>
          <w:divBdr>
            <w:top w:val="none" w:sz="0" w:space="0" w:color="auto"/>
            <w:left w:val="none" w:sz="0" w:space="0" w:color="auto"/>
            <w:bottom w:val="none" w:sz="0" w:space="0" w:color="auto"/>
            <w:right w:val="none" w:sz="0" w:space="0" w:color="auto"/>
          </w:divBdr>
        </w:div>
        <w:div w:id="1014529125">
          <w:marLeft w:val="0"/>
          <w:marRight w:val="0"/>
          <w:marTop w:val="0"/>
          <w:marBottom w:val="0"/>
          <w:divBdr>
            <w:top w:val="none" w:sz="0" w:space="0" w:color="auto"/>
            <w:left w:val="none" w:sz="0" w:space="0" w:color="auto"/>
            <w:bottom w:val="none" w:sz="0" w:space="0" w:color="auto"/>
            <w:right w:val="none" w:sz="0" w:space="0" w:color="auto"/>
          </w:divBdr>
        </w:div>
        <w:div w:id="1441532876">
          <w:marLeft w:val="0"/>
          <w:marRight w:val="0"/>
          <w:marTop w:val="0"/>
          <w:marBottom w:val="0"/>
          <w:divBdr>
            <w:top w:val="none" w:sz="0" w:space="0" w:color="auto"/>
            <w:left w:val="none" w:sz="0" w:space="0" w:color="auto"/>
            <w:bottom w:val="none" w:sz="0" w:space="0" w:color="auto"/>
            <w:right w:val="none" w:sz="0" w:space="0" w:color="auto"/>
          </w:divBdr>
        </w:div>
      </w:divsChild>
    </w:div>
    <w:div w:id="330567586">
      <w:marLeft w:val="0"/>
      <w:marRight w:val="0"/>
      <w:marTop w:val="0"/>
      <w:marBottom w:val="0"/>
      <w:divBdr>
        <w:top w:val="none" w:sz="0" w:space="0" w:color="auto"/>
        <w:left w:val="none" w:sz="0" w:space="0" w:color="auto"/>
        <w:bottom w:val="none" w:sz="0" w:space="0" w:color="auto"/>
        <w:right w:val="none" w:sz="0" w:space="0" w:color="auto"/>
      </w:divBdr>
      <w:divsChild>
        <w:div w:id="1107433914">
          <w:marLeft w:val="0"/>
          <w:marRight w:val="0"/>
          <w:marTop w:val="0"/>
          <w:marBottom w:val="0"/>
          <w:divBdr>
            <w:top w:val="none" w:sz="0" w:space="0" w:color="auto"/>
            <w:left w:val="none" w:sz="0" w:space="0" w:color="auto"/>
            <w:bottom w:val="none" w:sz="0" w:space="0" w:color="auto"/>
            <w:right w:val="none" w:sz="0" w:space="0" w:color="auto"/>
          </w:divBdr>
        </w:div>
        <w:div w:id="1907832614">
          <w:marLeft w:val="0"/>
          <w:marRight w:val="0"/>
          <w:marTop w:val="0"/>
          <w:marBottom w:val="0"/>
          <w:divBdr>
            <w:top w:val="none" w:sz="0" w:space="0" w:color="auto"/>
            <w:left w:val="none" w:sz="0" w:space="0" w:color="auto"/>
            <w:bottom w:val="none" w:sz="0" w:space="0" w:color="auto"/>
            <w:right w:val="none" w:sz="0" w:space="0" w:color="auto"/>
          </w:divBdr>
        </w:div>
        <w:div w:id="1061059723">
          <w:marLeft w:val="0"/>
          <w:marRight w:val="0"/>
          <w:marTop w:val="0"/>
          <w:marBottom w:val="0"/>
          <w:divBdr>
            <w:top w:val="none" w:sz="0" w:space="0" w:color="auto"/>
            <w:left w:val="none" w:sz="0" w:space="0" w:color="auto"/>
            <w:bottom w:val="none" w:sz="0" w:space="0" w:color="auto"/>
            <w:right w:val="none" w:sz="0" w:space="0" w:color="auto"/>
          </w:divBdr>
        </w:div>
        <w:div w:id="146939696">
          <w:marLeft w:val="0"/>
          <w:marRight w:val="0"/>
          <w:marTop w:val="0"/>
          <w:marBottom w:val="0"/>
          <w:divBdr>
            <w:top w:val="none" w:sz="0" w:space="0" w:color="auto"/>
            <w:left w:val="none" w:sz="0" w:space="0" w:color="auto"/>
            <w:bottom w:val="none" w:sz="0" w:space="0" w:color="auto"/>
            <w:right w:val="none" w:sz="0" w:space="0" w:color="auto"/>
          </w:divBdr>
        </w:div>
        <w:div w:id="171266888">
          <w:marLeft w:val="0"/>
          <w:marRight w:val="0"/>
          <w:marTop w:val="0"/>
          <w:marBottom w:val="0"/>
          <w:divBdr>
            <w:top w:val="none" w:sz="0" w:space="0" w:color="auto"/>
            <w:left w:val="none" w:sz="0" w:space="0" w:color="auto"/>
            <w:bottom w:val="none" w:sz="0" w:space="0" w:color="auto"/>
            <w:right w:val="none" w:sz="0" w:space="0" w:color="auto"/>
          </w:divBdr>
        </w:div>
        <w:div w:id="603728282">
          <w:marLeft w:val="0"/>
          <w:marRight w:val="0"/>
          <w:marTop w:val="0"/>
          <w:marBottom w:val="0"/>
          <w:divBdr>
            <w:top w:val="none" w:sz="0" w:space="0" w:color="auto"/>
            <w:left w:val="none" w:sz="0" w:space="0" w:color="auto"/>
            <w:bottom w:val="none" w:sz="0" w:space="0" w:color="auto"/>
            <w:right w:val="none" w:sz="0" w:space="0" w:color="auto"/>
          </w:divBdr>
        </w:div>
        <w:div w:id="2131781203">
          <w:marLeft w:val="0"/>
          <w:marRight w:val="0"/>
          <w:marTop w:val="0"/>
          <w:marBottom w:val="0"/>
          <w:divBdr>
            <w:top w:val="none" w:sz="0" w:space="0" w:color="auto"/>
            <w:left w:val="none" w:sz="0" w:space="0" w:color="auto"/>
            <w:bottom w:val="none" w:sz="0" w:space="0" w:color="auto"/>
            <w:right w:val="none" w:sz="0" w:space="0" w:color="auto"/>
          </w:divBdr>
        </w:div>
      </w:divsChild>
    </w:div>
    <w:div w:id="337273066">
      <w:marLeft w:val="0"/>
      <w:marRight w:val="0"/>
      <w:marTop w:val="0"/>
      <w:marBottom w:val="0"/>
      <w:divBdr>
        <w:top w:val="none" w:sz="0" w:space="0" w:color="auto"/>
        <w:left w:val="none" w:sz="0" w:space="0" w:color="auto"/>
        <w:bottom w:val="none" w:sz="0" w:space="0" w:color="auto"/>
        <w:right w:val="none" w:sz="0" w:space="0" w:color="auto"/>
      </w:divBdr>
      <w:divsChild>
        <w:div w:id="1917545456">
          <w:marLeft w:val="0"/>
          <w:marRight w:val="0"/>
          <w:marTop w:val="0"/>
          <w:marBottom w:val="0"/>
          <w:divBdr>
            <w:top w:val="none" w:sz="0" w:space="0" w:color="auto"/>
            <w:left w:val="none" w:sz="0" w:space="0" w:color="auto"/>
            <w:bottom w:val="none" w:sz="0" w:space="0" w:color="auto"/>
            <w:right w:val="none" w:sz="0" w:space="0" w:color="auto"/>
          </w:divBdr>
        </w:div>
        <w:div w:id="291638532">
          <w:marLeft w:val="0"/>
          <w:marRight w:val="0"/>
          <w:marTop w:val="0"/>
          <w:marBottom w:val="0"/>
          <w:divBdr>
            <w:top w:val="none" w:sz="0" w:space="0" w:color="auto"/>
            <w:left w:val="none" w:sz="0" w:space="0" w:color="auto"/>
            <w:bottom w:val="none" w:sz="0" w:space="0" w:color="auto"/>
            <w:right w:val="none" w:sz="0" w:space="0" w:color="auto"/>
          </w:divBdr>
        </w:div>
        <w:div w:id="1474525322">
          <w:marLeft w:val="0"/>
          <w:marRight w:val="0"/>
          <w:marTop w:val="0"/>
          <w:marBottom w:val="0"/>
          <w:divBdr>
            <w:top w:val="none" w:sz="0" w:space="0" w:color="auto"/>
            <w:left w:val="none" w:sz="0" w:space="0" w:color="auto"/>
            <w:bottom w:val="none" w:sz="0" w:space="0" w:color="auto"/>
            <w:right w:val="none" w:sz="0" w:space="0" w:color="auto"/>
          </w:divBdr>
        </w:div>
        <w:div w:id="2020039333">
          <w:marLeft w:val="0"/>
          <w:marRight w:val="0"/>
          <w:marTop w:val="0"/>
          <w:marBottom w:val="0"/>
          <w:divBdr>
            <w:top w:val="none" w:sz="0" w:space="0" w:color="auto"/>
            <w:left w:val="none" w:sz="0" w:space="0" w:color="auto"/>
            <w:bottom w:val="none" w:sz="0" w:space="0" w:color="auto"/>
            <w:right w:val="none" w:sz="0" w:space="0" w:color="auto"/>
          </w:divBdr>
        </w:div>
        <w:div w:id="531922014">
          <w:marLeft w:val="0"/>
          <w:marRight w:val="0"/>
          <w:marTop w:val="0"/>
          <w:marBottom w:val="0"/>
          <w:divBdr>
            <w:top w:val="none" w:sz="0" w:space="0" w:color="auto"/>
            <w:left w:val="none" w:sz="0" w:space="0" w:color="auto"/>
            <w:bottom w:val="none" w:sz="0" w:space="0" w:color="auto"/>
            <w:right w:val="none" w:sz="0" w:space="0" w:color="auto"/>
          </w:divBdr>
        </w:div>
        <w:div w:id="1544831084">
          <w:marLeft w:val="0"/>
          <w:marRight w:val="0"/>
          <w:marTop w:val="0"/>
          <w:marBottom w:val="0"/>
          <w:divBdr>
            <w:top w:val="none" w:sz="0" w:space="0" w:color="auto"/>
            <w:left w:val="none" w:sz="0" w:space="0" w:color="auto"/>
            <w:bottom w:val="none" w:sz="0" w:space="0" w:color="auto"/>
            <w:right w:val="none" w:sz="0" w:space="0" w:color="auto"/>
          </w:divBdr>
        </w:div>
      </w:divsChild>
    </w:div>
    <w:div w:id="345182846">
      <w:marLeft w:val="0"/>
      <w:marRight w:val="0"/>
      <w:marTop w:val="0"/>
      <w:marBottom w:val="0"/>
      <w:divBdr>
        <w:top w:val="none" w:sz="0" w:space="0" w:color="auto"/>
        <w:left w:val="none" w:sz="0" w:space="0" w:color="auto"/>
        <w:bottom w:val="none" w:sz="0" w:space="0" w:color="auto"/>
        <w:right w:val="none" w:sz="0" w:space="0" w:color="auto"/>
      </w:divBdr>
      <w:divsChild>
        <w:div w:id="1163007647">
          <w:marLeft w:val="0"/>
          <w:marRight w:val="0"/>
          <w:marTop w:val="0"/>
          <w:marBottom w:val="0"/>
          <w:divBdr>
            <w:top w:val="none" w:sz="0" w:space="0" w:color="auto"/>
            <w:left w:val="none" w:sz="0" w:space="0" w:color="auto"/>
            <w:bottom w:val="none" w:sz="0" w:space="0" w:color="auto"/>
            <w:right w:val="none" w:sz="0" w:space="0" w:color="auto"/>
          </w:divBdr>
        </w:div>
        <w:div w:id="1626083629">
          <w:marLeft w:val="0"/>
          <w:marRight w:val="0"/>
          <w:marTop w:val="0"/>
          <w:marBottom w:val="0"/>
          <w:divBdr>
            <w:top w:val="none" w:sz="0" w:space="0" w:color="auto"/>
            <w:left w:val="none" w:sz="0" w:space="0" w:color="auto"/>
            <w:bottom w:val="none" w:sz="0" w:space="0" w:color="auto"/>
            <w:right w:val="none" w:sz="0" w:space="0" w:color="auto"/>
          </w:divBdr>
        </w:div>
        <w:div w:id="110905056">
          <w:marLeft w:val="0"/>
          <w:marRight w:val="0"/>
          <w:marTop w:val="0"/>
          <w:marBottom w:val="0"/>
          <w:divBdr>
            <w:top w:val="none" w:sz="0" w:space="0" w:color="auto"/>
            <w:left w:val="none" w:sz="0" w:space="0" w:color="auto"/>
            <w:bottom w:val="none" w:sz="0" w:space="0" w:color="auto"/>
            <w:right w:val="none" w:sz="0" w:space="0" w:color="auto"/>
          </w:divBdr>
        </w:div>
      </w:divsChild>
    </w:div>
    <w:div w:id="418721734">
      <w:marLeft w:val="0"/>
      <w:marRight w:val="0"/>
      <w:marTop w:val="0"/>
      <w:marBottom w:val="0"/>
      <w:divBdr>
        <w:top w:val="none" w:sz="0" w:space="0" w:color="auto"/>
        <w:left w:val="none" w:sz="0" w:space="0" w:color="auto"/>
        <w:bottom w:val="none" w:sz="0" w:space="0" w:color="auto"/>
        <w:right w:val="none" w:sz="0" w:space="0" w:color="auto"/>
      </w:divBdr>
      <w:divsChild>
        <w:div w:id="812646460">
          <w:marLeft w:val="0"/>
          <w:marRight w:val="0"/>
          <w:marTop w:val="0"/>
          <w:marBottom w:val="0"/>
          <w:divBdr>
            <w:top w:val="none" w:sz="0" w:space="0" w:color="auto"/>
            <w:left w:val="none" w:sz="0" w:space="0" w:color="auto"/>
            <w:bottom w:val="none" w:sz="0" w:space="0" w:color="auto"/>
            <w:right w:val="none" w:sz="0" w:space="0" w:color="auto"/>
          </w:divBdr>
        </w:div>
        <w:div w:id="1997102391">
          <w:marLeft w:val="0"/>
          <w:marRight w:val="0"/>
          <w:marTop w:val="0"/>
          <w:marBottom w:val="0"/>
          <w:divBdr>
            <w:top w:val="none" w:sz="0" w:space="0" w:color="auto"/>
            <w:left w:val="none" w:sz="0" w:space="0" w:color="auto"/>
            <w:bottom w:val="none" w:sz="0" w:space="0" w:color="auto"/>
            <w:right w:val="none" w:sz="0" w:space="0" w:color="auto"/>
          </w:divBdr>
        </w:div>
      </w:divsChild>
    </w:div>
    <w:div w:id="432483912">
      <w:marLeft w:val="0"/>
      <w:marRight w:val="0"/>
      <w:marTop w:val="0"/>
      <w:marBottom w:val="0"/>
      <w:divBdr>
        <w:top w:val="none" w:sz="0" w:space="0" w:color="auto"/>
        <w:left w:val="none" w:sz="0" w:space="0" w:color="auto"/>
        <w:bottom w:val="none" w:sz="0" w:space="0" w:color="auto"/>
        <w:right w:val="none" w:sz="0" w:space="0" w:color="auto"/>
      </w:divBdr>
      <w:divsChild>
        <w:div w:id="1539901220">
          <w:marLeft w:val="0"/>
          <w:marRight w:val="0"/>
          <w:marTop w:val="0"/>
          <w:marBottom w:val="0"/>
          <w:divBdr>
            <w:top w:val="none" w:sz="0" w:space="0" w:color="auto"/>
            <w:left w:val="none" w:sz="0" w:space="0" w:color="auto"/>
            <w:bottom w:val="none" w:sz="0" w:space="0" w:color="auto"/>
            <w:right w:val="none" w:sz="0" w:space="0" w:color="auto"/>
          </w:divBdr>
        </w:div>
        <w:div w:id="63113166">
          <w:marLeft w:val="0"/>
          <w:marRight w:val="0"/>
          <w:marTop w:val="0"/>
          <w:marBottom w:val="0"/>
          <w:divBdr>
            <w:top w:val="none" w:sz="0" w:space="0" w:color="auto"/>
            <w:left w:val="none" w:sz="0" w:space="0" w:color="auto"/>
            <w:bottom w:val="none" w:sz="0" w:space="0" w:color="auto"/>
            <w:right w:val="none" w:sz="0" w:space="0" w:color="auto"/>
          </w:divBdr>
        </w:div>
        <w:div w:id="1932853747">
          <w:marLeft w:val="0"/>
          <w:marRight w:val="0"/>
          <w:marTop w:val="0"/>
          <w:marBottom w:val="0"/>
          <w:divBdr>
            <w:top w:val="none" w:sz="0" w:space="0" w:color="auto"/>
            <w:left w:val="none" w:sz="0" w:space="0" w:color="auto"/>
            <w:bottom w:val="none" w:sz="0" w:space="0" w:color="auto"/>
            <w:right w:val="none" w:sz="0" w:space="0" w:color="auto"/>
          </w:divBdr>
        </w:div>
        <w:div w:id="1082726516">
          <w:marLeft w:val="0"/>
          <w:marRight w:val="0"/>
          <w:marTop w:val="0"/>
          <w:marBottom w:val="0"/>
          <w:divBdr>
            <w:top w:val="none" w:sz="0" w:space="0" w:color="auto"/>
            <w:left w:val="none" w:sz="0" w:space="0" w:color="auto"/>
            <w:bottom w:val="none" w:sz="0" w:space="0" w:color="auto"/>
            <w:right w:val="none" w:sz="0" w:space="0" w:color="auto"/>
          </w:divBdr>
        </w:div>
      </w:divsChild>
    </w:div>
    <w:div w:id="433718196">
      <w:marLeft w:val="0"/>
      <w:marRight w:val="0"/>
      <w:marTop w:val="0"/>
      <w:marBottom w:val="0"/>
      <w:divBdr>
        <w:top w:val="none" w:sz="0" w:space="0" w:color="auto"/>
        <w:left w:val="none" w:sz="0" w:space="0" w:color="auto"/>
        <w:bottom w:val="none" w:sz="0" w:space="0" w:color="auto"/>
        <w:right w:val="none" w:sz="0" w:space="0" w:color="auto"/>
      </w:divBdr>
      <w:divsChild>
        <w:div w:id="2123070235">
          <w:marLeft w:val="0"/>
          <w:marRight w:val="0"/>
          <w:marTop w:val="0"/>
          <w:marBottom w:val="0"/>
          <w:divBdr>
            <w:top w:val="none" w:sz="0" w:space="0" w:color="auto"/>
            <w:left w:val="none" w:sz="0" w:space="0" w:color="auto"/>
            <w:bottom w:val="none" w:sz="0" w:space="0" w:color="auto"/>
            <w:right w:val="none" w:sz="0" w:space="0" w:color="auto"/>
          </w:divBdr>
        </w:div>
        <w:div w:id="1868130198">
          <w:marLeft w:val="0"/>
          <w:marRight w:val="0"/>
          <w:marTop w:val="0"/>
          <w:marBottom w:val="0"/>
          <w:divBdr>
            <w:top w:val="none" w:sz="0" w:space="0" w:color="auto"/>
            <w:left w:val="none" w:sz="0" w:space="0" w:color="auto"/>
            <w:bottom w:val="none" w:sz="0" w:space="0" w:color="auto"/>
            <w:right w:val="none" w:sz="0" w:space="0" w:color="auto"/>
          </w:divBdr>
        </w:div>
      </w:divsChild>
    </w:div>
    <w:div w:id="440301019">
      <w:marLeft w:val="0"/>
      <w:marRight w:val="0"/>
      <w:marTop w:val="0"/>
      <w:marBottom w:val="0"/>
      <w:divBdr>
        <w:top w:val="none" w:sz="0" w:space="0" w:color="auto"/>
        <w:left w:val="none" w:sz="0" w:space="0" w:color="auto"/>
        <w:bottom w:val="none" w:sz="0" w:space="0" w:color="auto"/>
        <w:right w:val="none" w:sz="0" w:space="0" w:color="auto"/>
      </w:divBdr>
      <w:divsChild>
        <w:div w:id="1519276481">
          <w:marLeft w:val="0"/>
          <w:marRight w:val="0"/>
          <w:marTop w:val="0"/>
          <w:marBottom w:val="0"/>
          <w:divBdr>
            <w:top w:val="none" w:sz="0" w:space="0" w:color="auto"/>
            <w:left w:val="none" w:sz="0" w:space="0" w:color="auto"/>
            <w:bottom w:val="none" w:sz="0" w:space="0" w:color="auto"/>
            <w:right w:val="none" w:sz="0" w:space="0" w:color="auto"/>
          </w:divBdr>
        </w:div>
        <w:div w:id="1932547585">
          <w:marLeft w:val="0"/>
          <w:marRight w:val="0"/>
          <w:marTop w:val="0"/>
          <w:marBottom w:val="0"/>
          <w:divBdr>
            <w:top w:val="none" w:sz="0" w:space="0" w:color="auto"/>
            <w:left w:val="none" w:sz="0" w:space="0" w:color="auto"/>
            <w:bottom w:val="none" w:sz="0" w:space="0" w:color="auto"/>
            <w:right w:val="none" w:sz="0" w:space="0" w:color="auto"/>
          </w:divBdr>
        </w:div>
        <w:div w:id="1972903676">
          <w:marLeft w:val="0"/>
          <w:marRight w:val="0"/>
          <w:marTop w:val="0"/>
          <w:marBottom w:val="0"/>
          <w:divBdr>
            <w:top w:val="none" w:sz="0" w:space="0" w:color="auto"/>
            <w:left w:val="none" w:sz="0" w:space="0" w:color="auto"/>
            <w:bottom w:val="none" w:sz="0" w:space="0" w:color="auto"/>
            <w:right w:val="none" w:sz="0" w:space="0" w:color="auto"/>
          </w:divBdr>
        </w:div>
        <w:div w:id="718742227">
          <w:marLeft w:val="0"/>
          <w:marRight w:val="0"/>
          <w:marTop w:val="0"/>
          <w:marBottom w:val="0"/>
          <w:divBdr>
            <w:top w:val="none" w:sz="0" w:space="0" w:color="auto"/>
            <w:left w:val="none" w:sz="0" w:space="0" w:color="auto"/>
            <w:bottom w:val="none" w:sz="0" w:space="0" w:color="auto"/>
            <w:right w:val="none" w:sz="0" w:space="0" w:color="auto"/>
          </w:divBdr>
        </w:div>
        <w:div w:id="466359243">
          <w:marLeft w:val="0"/>
          <w:marRight w:val="0"/>
          <w:marTop w:val="0"/>
          <w:marBottom w:val="0"/>
          <w:divBdr>
            <w:top w:val="none" w:sz="0" w:space="0" w:color="auto"/>
            <w:left w:val="none" w:sz="0" w:space="0" w:color="auto"/>
            <w:bottom w:val="none" w:sz="0" w:space="0" w:color="auto"/>
            <w:right w:val="none" w:sz="0" w:space="0" w:color="auto"/>
          </w:divBdr>
        </w:div>
        <w:div w:id="1866020896">
          <w:marLeft w:val="0"/>
          <w:marRight w:val="0"/>
          <w:marTop w:val="0"/>
          <w:marBottom w:val="0"/>
          <w:divBdr>
            <w:top w:val="none" w:sz="0" w:space="0" w:color="auto"/>
            <w:left w:val="none" w:sz="0" w:space="0" w:color="auto"/>
            <w:bottom w:val="none" w:sz="0" w:space="0" w:color="auto"/>
            <w:right w:val="none" w:sz="0" w:space="0" w:color="auto"/>
          </w:divBdr>
        </w:div>
        <w:div w:id="1227570827">
          <w:marLeft w:val="0"/>
          <w:marRight w:val="0"/>
          <w:marTop w:val="0"/>
          <w:marBottom w:val="0"/>
          <w:divBdr>
            <w:top w:val="none" w:sz="0" w:space="0" w:color="auto"/>
            <w:left w:val="none" w:sz="0" w:space="0" w:color="auto"/>
            <w:bottom w:val="none" w:sz="0" w:space="0" w:color="auto"/>
            <w:right w:val="none" w:sz="0" w:space="0" w:color="auto"/>
          </w:divBdr>
        </w:div>
        <w:div w:id="1856650308">
          <w:marLeft w:val="0"/>
          <w:marRight w:val="0"/>
          <w:marTop w:val="0"/>
          <w:marBottom w:val="0"/>
          <w:divBdr>
            <w:top w:val="none" w:sz="0" w:space="0" w:color="auto"/>
            <w:left w:val="none" w:sz="0" w:space="0" w:color="auto"/>
            <w:bottom w:val="none" w:sz="0" w:space="0" w:color="auto"/>
            <w:right w:val="none" w:sz="0" w:space="0" w:color="auto"/>
          </w:divBdr>
        </w:div>
        <w:div w:id="135680895">
          <w:marLeft w:val="0"/>
          <w:marRight w:val="0"/>
          <w:marTop w:val="0"/>
          <w:marBottom w:val="0"/>
          <w:divBdr>
            <w:top w:val="none" w:sz="0" w:space="0" w:color="auto"/>
            <w:left w:val="none" w:sz="0" w:space="0" w:color="auto"/>
            <w:bottom w:val="none" w:sz="0" w:space="0" w:color="auto"/>
            <w:right w:val="none" w:sz="0" w:space="0" w:color="auto"/>
          </w:divBdr>
        </w:div>
        <w:div w:id="1328094789">
          <w:marLeft w:val="0"/>
          <w:marRight w:val="0"/>
          <w:marTop w:val="0"/>
          <w:marBottom w:val="0"/>
          <w:divBdr>
            <w:top w:val="none" w:sz="0" w:space="0" w:color="auto"/>
            <w:left w:val="none" w:sz="0" w:space="0" w:color="auto"/>
            <w:bottom w:val="none" w:sz="0" w:space="0" w:color="auto"/>
            <w:right w:val="none" w:sz="0" w:space="0" w:color="auto"/>
          </w:divBdr>
        </w:div>
        <w:div w:id="1460101181">
          <w:marLeft w:val="0"/>
          <w:marRight w:val="0"/>
          <w:marTop w:val="0"/>
          <w:marBottom w:val="0"/>
          <w:divBdr>
            <w:top w:val="none" w:sz="0" w:space="0" w:color="auto"/>
            <w:left w:val="none" w:sz="0" w:space="0" w:color="auto"/>
            <w:bottom w:val="none" w:sz="0" w:space="0" w:color="auto"/>
            <w:right w:val="none" w:sz="0" w:space="0" w:color="auto"/>
          </w:divBdr>
        </w:div>
        <w:div w:id="576284890">
          <w:marLeft w:val="0"/>
          <w:marRight w:val="0"/>
          <w:marTop w:val="0"/>
          <w:marBottom w:val="0"/>
          <w:divBdr>
            <w:top w:val="none" w:sz="0" w:space="0" w:color="auto"/>
            <w:left w:val="none" w:sz="0" w:space="0" w:color="auto"/>
            <w:bottom w:val="none" w:sz="0" w:space="0" w:color="auto"/>
            <w:right w:val="none" w:sz="0" w:space="0" w:color="auto"/>
          </w:divBdr>
        </w:div>
      </w:divsChild>
    </w:div>
    <w:div w:id="445002626">
      <w:marLeft w:val="0"/>
      <w:marRight w:val="0"/>
      <w:marTop w:val="0"/>
      <w:marBottom w:val="0"/>
      <w:divBdr>
        <w:top w:val="none" w:sz="0" w:space="0" w:color="auto"/>
        <w:left w:val="none" w:sz="0" w:space="0" w:color="auto"/>
        <w:bottom w:val="none" w:sz="0" w:space="0" w:color="auto"/>
        <w:right w:val="none" w:sz="0" w:space="0" w:color="auto"/>
      </w:divBdr>
      <w:divsChild>
        <w:div w:id="261306370">
          <w:marLeft w:val="0"/>
          <w:marRight w:val="0"/>
          <w:marTop w:val="0"/>
          <w:marBottom w:val="0"/>
          <w:divBdr>
            <w:top w:val="none" w:sz="0" w:space="0" w:color="auto"/>
            <w:left w:val="none" w:sz="0" w:space="0" w:color="auto"/>
            <w:bottom w:val="none" w:sz="0" w:space="0" w:color="auto"/>
            <w:right w:val="none" w:sz="0" w:space="0" w:color="auto"/>
          </w:divBdr>
        </w:div>
        <w:div w:id="734661927">
          <w:marLeft w:val="0"/>
          <w:marRight w:val="0"/>
          <w:marTop w:val="0"/>
          <w:marBottom w:val="0"/>
          <w:divBdr>
            <w:top w:val="none" w:sz="0" w:space="0" w:color="auto"/>
            <w:left w:val="none" w:sz="0" w:space="0" w:color="auto"/>
            <w:bottom w:val="none" w:sz="0" w:space="0" w:color="auto"/>
            <w:right w:val="none" w:sz="0" w:space="0" w:color="auto"/>
          </w:divBdr>
        </w:div>
      </w:divsChild>
    </w:div>
    <w:div w:id="456727352">
      <w:marLeft w:val="0"/>
      <w:marRight w:val="0"/>
      <w:marTop w:val="240"/>
      <w:marBottom w:val="240"/>
      <w:divBdr>
        <w:top w:val="none" w:sz="0" w:space="0" w:color="auto"/>
        <w:left w:val="none" w:sz="0" w:space="0" w:color="auto"/>
        <w:bottom w:val="none" w:sz="0" w:space="0" w:color="auto"/>
        <w:right w:val="none" w:sz="0" w:space="0" w:color="auto"/>
      </w:divBdr>
    </w:div>
    <w:div w:id="483157888">
      <w:marLeft w:val="0"/>
      <w:marRight w:val="0"/>
      <w:marTop w:val="0"/>
      <w:marBottom w:val="0"/>
      <w:divBdr>
        <w:top w:val="none" w:sz="0" w:space="0" w:color="auto"/>
        <w:left w:val="none" w:sz="0" w:space="0" w:color="auto"/>
        <w:bottom w:val="none" w:sz="0" w:space="0" w:color="auto"/>
        <w:right w:val="none" w:sz="0" w:space="0" w:color="auto"/>
      </w:divBdr>
      <w:divsChild>
        <w:div w:id="1298799772">
          <w:marLeft w:val="0"/>
          <w:marRight w:val="0"/>
          <w:marTop w:val="0"/>
          <w:marBottom w:val="0"/>
          <w:divBdr>
            <w:top w:val="none" w:sz="0" w:space="0" w:color="auto"/>
            <w:left w:val="none" w:sz="0" w:space="0" w:color="auto"/>
            <w:bottom w:val="none" w:sz="0" w:space="0" w:color="auto"/>
            <w:right w:val="none" w:sz="0" w:space="0" w:color="auto"/>
          </w:divBdr>
        </w:div>
        <w:div w:id="682518309">
          <w:marLeft w:val="0"/>
          <w:marRight w:val="0"/>
          <w:marTop w:val="0"/>
          <w:marBottom w:val="0"/>
          <w:divBdr>
            <w:top w:val="none" w:sz="0" w:space="0" w:color="auto"/>
            <w:left w:val="none" w:sz="0" w:space="0" w:color="auto"/>
            <w:bottom w:val="none" w:sz="0" w:space="0" w:color="auto"/>
            <w:right w:val="none" w:sz="0" w:space="0" w:color="auto"/>
          </w:divBdr>
        </w:div>
      </w:divsChild>
    </w:div>
    <w:div w:id="498663667">
      <w:marLeft w:val="0"/>
      <w:marRight w:val="0"/>
      <w:marTop w:val="0"/>
      <w:marBottom w:val="0"/>
      <w:divBdr>
        <w:top w:val="none" w:sz="0" w:space="0" w:color="auto"/>
        <w:left w:val="none" w:sz="0" w:space="0" w:color="auto"/>
        <w:bottom w:val="none" w:sz="0" w:space="0" w:color="auto"/>
        <w:right w:val="none" w:sz="0" w:space="0" w:color="auto"/>
      </w:divBdr>
      <w:divsChild>
        <w:div w:id="881139270">
          <w:marLeft w:val="0"/>
          <w:marRight w:val="0"/>
          <w:marTop w:val="0"/>
          <w:marBottom w:val="0"/>
          <w:divBdr>
            <w:top w:val="none" w:sz="0" w:space="0" w:color="auto"/>
            <w:left w:val="none" w:sz="0" w:space="0" w:color="auto"/>
            <w:bottom w:val="none" w:sz="0" w:space="0" w:color="auto"/>
            <w:right w:val="none" w:sz="0" w:space="0" w:color="auto"/>
          </w:divBdr>
        </w:div>
        <w:div w:id="2066374444">
          <w:marLeft w:val="0"/>
          <w:marRight w:val="0"/>
          <w:marTop w:val="0"/>
          <w:marBottom w:val="0"/>
          <w:divBdr>
            <w:top w:val="none" w:sz="0" w:space="0" w:color="auto"/>
            <w:left w:val="none" w:sz="0" w:space="0" w:color="auto"/>
            <w:bottom w:val="none" w:sz="0" w:space="0" w:color="auto"/>
            <w:right w:val="none" w:sz="0" w:space="0" w:color="auto"/>
          </w:divBdr>
        </w:div>
        <w:div w:id="1170145921">
          <w:marLeft w:val="0"/>
          <w:marRight w:val="0"/>
          <w:marTop w:val="0"/>
          <w:marBottom w:val="0"/>
          <w:divBdr>
            <w:top w:val="none" w:sz="0" w:space="0" w:color="auto"/>
            <w:left w:val="none" w:sz="0" w:space="0" w:color="auto"/>
            <w:bottom w:val="none" w:sz="0" w:space="0" w:color="auto"/>
            <w:right w:val="none" w:sz="0" w:space="0" w:color="auto"/>
          </w:divBdr>
        </w:div>
      </w:divsChild>
    </w:div>
    <w:div w:id="519468986">
      <w:bodyDiv w:val="1"/>
      <w:marLeft w:val="0"/>
      <w:marRight w:val="0"/>
      <w:marTop w:val="0"/>
      <w:marBottom w:val="0"/>
      <w:divBdr>
        <w:top w:val="none" w:sz="0" w:space="0" w:color="auto"/>
        <w:left w:val="none" w:sz="0" w:space="0" w:color="auto"/>
        <w:bottom w:val="none" w:sz="0" w:space="0" w:color="auto"/>
        <w:right w:val="none" w:sz="0" w:space="0" w:color="auto"/>
      </w:divBdr>
      <w:divsChild>
        <w:div w:id="1684278130">
          <w:marLeft w:val="0"/>
          <w:marRight w:val="0"/>
          <w:marTop w:val="0"/>
          <w:marBottom w:val="0"/>
          <w:divBdr>
            <w:top w:val="none" w:sz="0" w:space="0" w:color="auto"/>
            <w:left w:val="none" w:sz="0" w:space="0" w:color="auto"/>
            <w:bottom w:val="none" w:sz="0" w:space="0" w:color="auto"/>
            <w:right w:val="none" w:sz="0" w:space="0" w:color="auto"/>
          </w:divBdr>
          <w:divsChild>
            <w:div w:id="938490223">
              <w:marLeft w:val="0"/>
              <w:marRight w:val="0"/>
              <w:marTop w:val="0"/>
              <w:marBottom w:val="0"/>
              <w:divBdr>
                <w:top w:val="none" w:sz="0" w:space="0" w:color="auto"/>
                <w:left w:val="none" w:sz="0" w:space="0" w:color="auto"/>
                <w:bottom w:val="none" w:sz="0" w:space="0" w:color="auto"/>
                <w:right w:val="none" w:sz="0" w:space="0" w:color="auto"/>
              </w:divBdr>
            </w:div>
            <w:div w:id="5481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239838">
      <w:marLeft w:val="0"/>
      <w:marRight w:val="0"/>
      <w:marTop w:val="0"/>
      <w:marBottom w:val="0"/>
      <w:divBdr>
        <w:top w:val="none" w:sz="0" w:space="0" w:color="auto"/>
        <w:left w:val="none" w:sz="0" w:space="0" w:color="auto"/>
        <w:bottom w:val="none" w:sz="0" w:space="0" w:color="auto"/>
        <w:right w:val="none" w:sz="0" w:space="0" w:color="auto"/>
      </w:divBdr>
      <w:divsChild>
        <w:div w:id="1435592495">
          <w:marLeft w:val="0"/>
          <w:marRight w:val="0"/>
          <w:marTop w:val="0"/>
          <w:marBottom w:val="0"/>
          <w:divBdr>
            <w:top w:val="none" w:sz="0" w:space="0" w:color="auto"/>
            <w:left w:val="none" w:sz="0" w:space="0" w:color="auto"/>
            <w:bottom w:val="none" w:sz="0" w:space="0" w:color="auto"/>
            <w:right w:val="none" w:sz="0" w:space="0" w:color="auto"/>
          </w:divBdr>
        </w:div>
      </w:divsChild>
    </w:div>
    <w:div w:id="572589324">
      <w:marLeft w:val="0"/>
      <w:marRight w:val="0"/>
      <w:marTop w:val="0"/>
      <w:marBottom w:val="0"/>
      <w:divBdr>
        <w:top w:val="none" w:sz="0" w:space="0" w:color="auto"/>
        <w:left w:val="none" w:sz="0" w:space="0" w:color="auto"/>
        <w:bottom w:val="none" w:sz="0" w:space="0" w:color="auto"/>
        <w:right w:val="none" w:sz="0" w:space="0" w:color="auto"/>
      </w:divBdr>
      <w:divsChild>
        <w:div w:id="248583005">
          <w:marLeft w:val="0"/>
          <w:marRight w:val="0"/>
          <w:marTop w:val="0"/>
          <w:marBottom w:val="0"/>
          <w:divBdr>
            <w:top w:val="none" w:sz="0" w:space="0" w:color="auto"/>
            <w:left w:val="none" w:sz="0" w:space="0" w:color="auto"/>
            <w:bottom w:val="none" w:sz="0" w:space="0" w:color="auto"/>
            <w:right w:val="none" w:sz="0" w:space="0" w:color="auto"/>
          </w:divBdr>
        </w:div>
        <w:div w:id="1443764964">
          <w:marLeft w:val="0"/>
          <w:marRight w:val="0"/>
          <w:marTop w:val="0"/>
          <w:marBottom w:val="0"/>
          <w:divBdr>
            <w:top w:val="none" w:sz="0" w:space="0" w:color="auto"/>
            <w:left w:val="none" w:sz="0" w:space="0" w:color="auto"/>
            <w:bottom w:val="none" w:sz="0" w:space="0" w:color="auto"/>
            <w:right w:val="none" w:sz="0" w:space="0" w:color="auto"/>
          </w:divBdr>
        </w:div>
      </w:divsChild>
    </w:div>
    <w:div w:id="586773854">
      <w:marLeft w:val="0"/>
      <w:marRight w:val="0"/>
      <w:marTop w:val="0"/>
      <w:marBottom w:val="0"/>
      <w:divBdr>
        <w:top w:val="none" w:sz="0" w:space="0" w:color="auto"/>
        <w:left w:val="none" w:sz="0" w:space="0" w:color="auto"/>
        <w:bottom w:val="none" w:sz="0" w:space="0" w:color="auto"/>
        <w:right w:val="none" w:sz="0" w:space="0" w:color="auto"/>
      </w:divBdr>
      <w:divsChild>
        <w:div w:id="1441874543">
          <w:marLeft w:val="0"/>
          <w:marRight w:val="0"/>
          <w:marTop w:val="0"/>
          <w:marBottom w:val="0"/>
          <w:divBdr>
            <w:top w:val="none" w:sz="0" w:space="0" w:color="auto"/>
            <w:left w:val="none" w:sz="0" w:space="0" w:color="auto"/>
            <w:bottom w:val="none" w:sz="0" w:space="0" w:color="auto"/>
            <w:right w:val="none" w:sz="0" w:space="0" w:color="auto"/>
          </w:divBdr>
        </w:div>
        <w:div w:id="899285694">
          <w:marLeft w:val="0"/>
          <w:marRight w:val="0"/>
          <w:marTop w:val="0"/>
          <w:marBottom w:val="0"/>
          <w:divBdr>
            <w:top w:val="none" w:sz="0" w:space="0" w:color="auto"/>
            <w:left w:val="none" w:sz="0" w:space="0" w:color="auto"/>
            <w:bottom w:val="none" w:sz="0" w:space="0" w:color="auto"/>
            <w:right w:val="none" w:sz="0" w:space="0" w:color="auto"/>
          </w:divBdr>
        </w:div>
        <w:div w:id="744449261">
          <w:marLeft w:val="0"/>
          <w:marRight w:val="0"/>
          <w:marTop w:val="0"/>
          <w:marBottom w:val="0"/>
          <w:divBdr>
            <w:top w:val="none" w:sz="0" w:space="0" w:color="auto"/>
            <w:left w:val="none" w:sz="0" w:space="0" w:color="auto"/>
            <w:bottom w:val="none" w:sz="0" w:space="0" w:color="auto"/>
            <w:right w:val="none" w:sz="0" w:space="0" w:color="auto"/>
          </w:divBdr>
        </w:div>
        <w:div w:id="2072921946">
          <w:marLeft w:val="0"/>
          <w:marRight w:val="0"/>
          <w:marTop w:val="0"/>
          <w:marBottom w:val="0"/>
          <w:divBdr>
            <w:top w:val="none" w:sz="0" w:space="0" w:color="auto"/>
            <w:left w:val="none" w:sz="0" w:space="0" w:color="auto"/>
            <w:bottom w:val="none" w:sz="0" w:space="0" w:color="auto"/>
            <w:right w:val="none" w:sz="0" w:space="0" w:color="auto"/>
          </w:divBdr>
        </w:div>
        <w:div w:id="1482457015">
          <w:marLeft w:val="0"/>
          <w:marRight w:val="0"/>
          <w:marTop w:val="0"/>
          <w:marBottom w:val="0"/>
          <w:divBdr>
            <w:top w:val="none" w:sz="0" w:space="0" w:color="auto"/>
            <w:left w:val="none" w:sz="0" w:space="0" w:color="auto"/>
            <w:bottom w:val="none" w:sz="0" w:space="0" w:color="auto"/>
            <w:right w:val="none" w:sz="0" w:space="0" w:color="auto"/>
          </w:divBdr>
        </w:div>
        <w:div w:id="1324121010">
          <w:marLeft w:val="0"/>
          <w:marRight w:val="0"/>
          <w:marTop w:val="0"/>
          <w:marBottom w:val="0"/>
          <w:divBdr>
            <w:top w:val="none" w:sz="0" w:space="0" w:color="auto"/>
            <w:left w:val="none" w:sz="0" w:space="0" w:color="auto"/>
            <w:bottom w:val="none" w:sz="0" w:space="0" w:color="auto"/>
            <w:right w:val="none" w:sz="0" w:space="0" w:color="auto"/>
          </w:divBdr>
        </w:div>
        <w:div w:id="146826968">
          <w:marLeft w:val="0"/>
          <w:marRight w:val="0"/>
          <w:marTop w:val="0"/>
          <w:marBottom w:val="0"/>
          <w:divBdr>
            <w:top w:val="none" w:sz="0" w:space="0" w:color="auto"/>
            <w:left w:val="none" w:sz="0" w:space="0" w:color="auto"/>
            <w:bottom w:val="none" w:sz="0" w:space="0" w:color="auto"/>
            <w:right w:val="none" w:sz="0" w:space="0" w:color="auto"/>
          </w:divBdr>
        </w:div>
      </w:divsChild>
    </w:div>
    <w:div w:id="590819979">
      <w:marLeft w:val="0"/>
      <w:marRight w:val="0"/>
      <w:marTop w:val="0"/>
      <w:marBottom w:val="0"/>
      <w:divBdr>
        <w:top w:val="none" w:sz="0" w:space="0" w:color="auto"/>
        <w:left w:val="none" w:sz="0" w:space="0" w:color="auto"/>
        <w:bottom w:val="none" w:sz="0" w:space="0" w:color="auto"/>
        <w:right w:val="none" w:sz="0" w:space="0" w:color="auto"/>
      </w:divBdr>
      <w:divsChild>
        <w:div w:id="994531910">
          <w:marLeft w:val="0"/>
          <w:marRight w:val="0"/>
          <w:marTop w:val="0"/>
          <w:marBottom w:val="0"/>
          <w:divBdr>
            <w:top w:val="none" w:sz="0" w:space="0" w:color="auto"/>
            <w:left w:val="none" w:sz="0" w:space="0" w:color="auto"/>
            <w:bottom w:val="none" w:sz="0" w:space="0" w:color="auto"/>
            <w:right w:val="none" w:sz="0" w:space="0" w:color="auto"/>
          </w:divBdr>
        </w:div>
        <w:div w:id="1434938523">
          <w:marLeft w:val="0"/>
          <w:marRight w:val="0"/>
          <w:marTop w:val="0"/>
          <w:marBottom w:val="0"/>
          <w:divBdr>
            <w:top w:val="none" w:sz="0" w:space="0" w:color="auto"/>
            <w:left w:val="none" w:sz="0" w:space="0" w:color="auto"/>
            <w:bottom w:val="none" w:sz="0" w:space="0" w:color="auto"/>
            <w:right w:val="none" w:sz="0" w:space="0" w:color="auto"/>
          </w:divBdr>
        </w:div>
      </w:divsChild>
    </w:div>
    <w:div w:id="592708808">
      <w:marLeft w:val="0"/>
      <w:marRight w:val="0"/>
      <w:marTop w:val="0"/>
      <w:marBottom w:val="0"/>
      <w:divBdr>
        <w:top w:val="none" w:sz="0" w:space="0" w:color="auto"/>
        <w:left w:val="none" w:sz="0" w:space="0" w:color="auto"/>
        <w:bottom w:val="none" w:sz="0" w:space="0" w:color="auto"/>
        <w:right w:val="none" w:sz="0" w:space="0" w:color="auto"/>
      </w:divBdr>
      <w:divsChild>
        <w:div w:id="1906332942">
          <w:marLeft w:val="0"/>
          <w:marRight w:val="0"/>
          <w:marTop w:val="0"/>
          <w:marBottom w:val="0"/>
          <w:divBdr>
            <w:top w:val="none" w:sz="0" w:space="0" w:color="auto"/>
            <w:left w:val="none" w:sz="0" w:space="0" w:color="auto"/>
            <w:bottom w:val="none" w:sz="0" w:space="0" w:color="auto"/>
            <w:right w:val="none" w:sz="0" w:space="0" w:color="auto"/>
          </w:divBdr>
        </w:div>
        <w:div w:id="372921026">
          <w:marLeft w:val="0"/>
          <w:marRight w:val="0"/>
          <w:marTop w:val="0"/>
          <w:marBottom w:val="0"/>
          <w:divBdr>
            <w:top w:val="none" w:sz="0" w:space="0" w:color="auto"/>
            <w:left w:val="none" w:sz="0" w:space="0" w:color="auto"/>
            <w:bottom w:val="none" w:sz="0" w:space="0" w:color="auto"/>
            <w:right w:val="none" w:sz="0" w:space="0" w:color="auto"/>
          </w:divBdr>
        </w:div>
        <w:div w:id="1954823817">
          <w:marLeft w:val="0"/>
          <w:marRight w:val="0"/>
          <w:marTop w:val="0"/>
          <w:marBottom w:val="0"/>
          <w:divBdr>
            <w:top w:val="none" w:sz="0" w:space="0" w:color="auto"/>
            <w:left w:val="none" w:sz="0" w:space="0" w:color="auto"/>
            <w:bottom w:val="none" w:sz="0" w:space="0" w:color="auto"/>
            <w:right w:val="none" w:sz="0" w:space="0" w:color="auto"/>
          </w:divBdr>
        </w:div>
      </w:divsChild>
    </w:div>
    <w:div w:id="642780242">
      <w:marLeft w:val="0"/>
      <w:marRight w:val="0"/>
      <w:marTop w:val="0"/>
      <w:marBottom w:val="0"/>
      <w:divBdr>
        <w:top w:val="none" w:sz="0" w:space="0" w:color="auto"/>
        <w:left w:val="none" w:sz="0" w:space="0" w:color="auto"/>
        <w:bottom w:val="none" w:sz="0" w:space="0" w:color="auto"/>
        <w:right w:val="none" w:sz="0" w:space="0" w:color="auto"/>
      </w:divBdr>
      <w:divsChild>
        <w:div w:id="884290491">
          <w:marLeft w:val="0"/>
          <w:marRight w:val="0"/>
          <w:marTop w:val="0"/>
          <w:marBottom w:val="0"/>
          <w:divBdr>
            <w:top w:val="none" w:sz="0" w:space="0" w:color="auto"/>
            <w:left w:val="none" w:sz="0" w:space="0" w:color="auto"/>
            <w:bottom w:val="none" w:sz="0" w:space="0" w:color="auto"/>
            <w:right w:val="none" w:sz="0" w:space="0" w:color="auto"/>
          </w:divBdr>
        </w:div>
        <w:div w:id="733049293">
          <w:marLeft w:val="0"/>
          <w:marRight w:val="0"/>
          <w:marTop w:val="0"/>
          <w:marBottom w:val="0"/>
          <w:divBdr>
            <w:top w:val="none" w:sz="0" w:space="0" w:color="auto"/>
            <w:left w:val="none" w:sz="0" w:space="0" w:color="auto"/>
            <w:bottom w:val="none" w:sz="0" w:space="0" w:color="auto"/>
            <w:right w:val="none" w:sz="0" w:space="0" w:color="auto"/>
          </w:divBdr>
        </w:div>
        <w:div w:id="1647390689">
          <w:marLeft w:val="0"/>
          <w:marRight w:val="0"/>
          <w:marTop w:val="0"/>
          <w:marBottom w:val="0"/>
          <w:divBdr>
            <w:top w:val="none" w:sz="0" w:space="0" w:color="auto"/>
            <w:left w:val="none" w:sz="0" w:space="0" w:color="auto"/>
            <w:bottom w:val="none" w:sz="0" w:space="0" w:color="auto"/>
            <w:right w:val="none" w:sz="0" w:space="0" w:color="auto"/>
          </w:divBdr>
        </w:div>
        <w:div w:id="1329287358">
          <w:marLeft w:val="0"/>
          <w:marRight w:val="0"/>
          <w:marTop w:val="0"/>
          <w:marBottom w:val="0"/>
          <w:divBdr>
            <w:top w:val="none" w:sz="0" w:space="0" w:color="auto"/>
            <w:left w:val="none" w:sz="0" w:space="0" w:color="auto"/>
            <w:bottom w:val="none" w:sz="0" w:space="0" w:color="auto"/>
            <w:right w:val="none" w:sz="0" w:space="0" w:color="auto"/>
          </w:divBdr>
        </w:div>
        <w:div w:id="872033050">
          <w:marLeft w:val="0"/>
          <w:marRight w:val="0"/>
          <w:marTop w:val="0"/>
          <w:marBottom w:val="0"/>
          <w:divBdr>
            <w:top w:val="none" w:sz="0" w:space="0" w:color="auto"/>
            <w:left w:val="none" w:sz="0" w:space="0" w:color="auto"/>
            <w:bottom w:val="none" w:sz="0" w:space="0" w:color="auto"/>
            <w:right w:val="none" w:sz="0" w:space="0" w:color="auto"/>
          </w:divBdr>
        </w:div>
        <w:div w:id="618923518">
          <w:marLeft w:val="0"/>
          <w:marRight w:val="0"/>
          <w:marTop w:val="0"/>
          <w:marBottom w:val="0"/>
          <w:divBdr>
            <w:top w:val="none" w:sz="0" w:space="0" w:color="auto"/>
            <w:left w:val="none" w:sz="0" w:space="0" w:color="auto"/>
            <w:bottom w:val="none" w:sz="0" w:space="0" w:color="auto"/>
            <w:right w:val="none" w:sz="0" w:space="0" w:color="auto"/>
          </w:divBdr>
        </w:div>
        <w:div w:id="1862891780">
          <w:marLeft w:val="0"/>
          <w:marRight w:val="0"/>
          <w:marTop w:val="0"/>
          <w:marBottom w:val="0"/>
          <w:divBdr>
            <w:top w:val="none" w:sz="0" w:space="0" w:color="auto"/>
            <w:left w:val="none" w:sz="0" w:space="0" w:color="auto"/>
            <w:bottom w:val="none" w:sz="0" w:space="0" w:color="auto"/>
            <w:right w:val="none" w:sz="0" w:space="0" w:color="auto"/>
          </w:divBdr>
        </w:div>
        <w:div w:id="1074741330">
          <w:marLeft w:val="0"/>
          <w:marRight w:val="0"/>
          <w:marTop w:val="0"/>
          <w:marBottom w:val="0"/>
          <w:divBdr>
            <w:top w:val="none" w:sz="0" w:space="0" w:color="auto"/>
            <w:left w:val="none" w:sz="0" w:space="0" w:color="auto"/>
            <w:bottom w:val="none" w:sz="0" w:space="0" w:color="auto"/>
            <w:right w:val="none" w:sz="0" w:space="0" w:color="auto"/>
          </w:divBdr>
        </w:div>
        <w:div w:id="627473281">
          <w:marLeft w:val="0"/>
          <w:marRight w:val="0"/>
          <w:marTop w:val="0"/>
          <w:marBottom w:val="0"/>
          <w:divBdr>
            <w:top w:val="none" w:sz="0" w:space="0" w:color="auto"/>
            <w:left w:val="none" w:sz="0" w:space="0" w:color="auto"/>
            <w:bottom w:val="none" w:sz="0" w:space="0" w:color="auto"/>
            <w:right w:val="none" w:sz="0" w:space="0" w:color="auto"/>
          </w:divBdr>
        </w:div>
      </w:divsChild>
    </w:div>
    <w:div w:id="672491777">
      <w:marLeft w:val="0"/>
      <w:marRight w:val="0"/>
      <w:marTop w:val="0"/>
      <w:marBottom w:val="0"/>
      <w:divBdr>
        <w:top w:val="none" w:sz="0" w:space="0" w:color="auto"/>
        <w:left w:val="none" w:sz="0" w:space="0" w:color="auto"/>
        <w:bottom w:val="none" w:sz="0" w:space="0" w:color="auto"/>
        <w:right w:val="none" w:sz="0" w:space="0" w:color="auto"/>
      </w:divBdr>
      <w:divsChild>
        <w:div w:id="1519615866">
          <w:marLeft w:val="0"/>
          <w:marRight w:val="0"/>
          <w:marTop w:val="0"/>
          <w:marBottom w:val="0"/>
          <w:divBdr>
            <w:top w:val="none" w:sz="0" w:space="0" w:color="auto"/>
            <w:left w:val="none" w:sz="0" w:space="0" w:color="auto"/>
            <w:bottom w:val="none" w:sz="0" w:space="0" w:color="auto"/>
            <w:right w:val="none" w:sz="0" w:space="0" w:color="auto"/>
          </w:divBdr>
        </w:div>
        <w:div w:id="612172601">
          <w:marLeft w:val="0"/>
          <w:marRight w:val="0"/>
          <w:marTop w:val="0"/>
          <w:marBottom w:val="0"/>
          <w:divBdr>
            <w:top w:val="none" w:sz="0" w:space="0" w:color="auto"/>
            <w:left w:val="none" w:sz="0" w:space="0" w:color="auto"/>
            <w:bottom w:val="none" w:sz="0" w:space="0" w:color="auto"/>
            <w:right w:val="none" w:sz="0" w:space="0" w:color="auto"/>
          </w:divBdr>
        </w:div>
        <w:div w:id="504445363">
          <w:marLeft w:val="0"/>
          <w:marRight w:val="0"/>
          <w:marTop w:val="0"/>
          <w:marBottom w:val="0"/>
          <w:divBdr>
            <w:top w:val="none" w:sz="0" w:space="0" w:color="auto"/>
            <w:left w:val="none" w:sz="0" w:space="0" w:color="auto"/>
            <w:bottom w:val="none" w:sz="0" w:space="0" w:color="auto"/>
            <w:right w:val="none" w:sz="0" w:space="0" w:color="auto"/>
          </w:divBdr>
        </w:div>
        <w:div w:id="351808239">
          <w:marLeft w:val="0"/>
          <w:marRight w:val="0"/>
          <w:marTop w:val="0"/>
          <w:marBottom w:val="0"/>
          <w:divBdr>
            <w:top w:val="none" w:sz="0" w:space="0" w:color="auto"/>
            <w:left w:val="none" w:sz="0" w:space="0" w:color="auto"/>
            <w:bottom w:val="none" w:sz="0" w:space="0" w:color="auto"/>
            <w:right w:val="none" w:sz="0" w:space="0" w:color="auto"/>
          </w:divBdr>
        </w:div>
        <w:div w:id="536544502">
          <w:marLeft w:val="0"/>
          <w:marRight w:val="0"/>
          <w:marTop w:val="0"/>
          <w:marBottom w:val="0"/>
          <w:divBdr>
            <w:top w:val="none" w:sz="0" w:space="0" w:color="auto"/>
            <w:left w:val="none" w:sz="0" w:space="0" w:color="auto"/>
            <w:bottom w:val="none" w:sz="0" w:space="0" w:color="auto"/>
            <w:right w:val="none" w:sz="0" w:space="0" w:color="auto"/>
          </w:divBdr>
        </w:div>
        <w:div w:id="1523280577">
          <w:marLeft w:val="0"/>
          <w:marRight w:val="0"/>
          <w:marTop w:val="0"/>
          <w:marBottom w:val="0"/>
          <w:divBdr>
            <w:top w:val="none" w:sz="0" w:space="0" w:color="auto"/>
            <w:left w:val="none" w:sz="0" w:space="0" w:color="auto"/>
            <w:bottom w:val="none" w:sz="0" w:space="0" w:color="auto"/>
            <w:right w:val="none" w:sz="0" w:space="0" w:color="auto"/>
          </w:divBdr>
        </w:div>
      </w:divsChild>
    </w:div>
    <w:div w:id="697972214">
      <w:marLeft w:val="0"/>
      <w:marRight w:val="0"/>
      <w:marTop w:val="0"/>
      <w:marBottom w:val="0"/>
      <w:divBdr>
        <w:top w:val="none" w:sz="0" w:space="0" w:color="auto"/>
        <w:left w:val="none" w:sz="0" w:space="0" w:color="auto"/>
        <w:bottom w:val="none" w:sz="0" w:space="0" w:color="auto"/>
        <w:right w:val="none" w:sz="0" w:space="0" w:color="auto"/>
      </w:divBdr>
      <w:divsChild>
        <w:div w:id="1979219167">
          <w:marLeft w:val="0"/>
          <w:marRight w:val="0"/>
          <w:marTop w:val="0"/>
          <w:marBottom w:val="0"/>
          <w:divBdr>
            <w:top w:val="none" w:sz="0" w:space="0" w:color="auto"/>
            <w:left w:val="none" w:sz="0" w:space="0" w:color="auto"/>
            <w:bottom w:val="none" w:sz="0" w:space="0" w:color="auto"/>
            <w:right w:val="none" w:sz="0" w:space="0" w:color="auto"/>
          </w:divBdr>
        </w:div>
        <w:div w:id="616639622">
          <w:marLeft w:val="0"/>
          <w:marRight w:val="0"/>
          <w:marTop w:val="0"/>
          <w:marBottom w:val="0"/>
          <w:divBdr>
            <w:top w:val="none" w:sz="0" w:space="0" w:color="auto"/>
            <w:left w:val="none" w:sz="0" w:space="0" w:color="auto"/>
            <w:bottom w:val="none" w:sz="0" w:space="0" w:color="auto"/>
            <w:right w:val="none" w:sz="0" w:space="0" w:color="auto"/>
          </w:divBdr>
        </w:div>
      </w:divsChild>
    </w:div>
    <w:div w:id="702292023">
      <w:marLeft w:val="0"/>
      <w:marRight w:val="0"/>
      <w:marTop w:val="0"/>
      <w:marBottom w:val="0"/>
      <w:divBdr>
        <w:top w:val="none" w:sz="0" w:space="0" w:color="auto"/>
        <w:left w:val="none" w:sz="0" w:space="0" w:color="auto"/>
        <w:bottom w:val="none" w:sz="0" w:space="0" w:color="auto"/>
        <w:right w:val="none" w:sz="0" w:space="0" w:color="auto"/>
      </w:divBdr>
      <w:divsChild>
        <w:div w:id="287125466">
          <w:marLeft w:val="0"/>
          <w:marRight w:val="0"/>
          <w:marTop w:val="0"/>
          <w:marBottom w:val="0"/>
          <w:divBdr>
            <w:top w:val="none" w:sz="0" w:space="0" w:color="auto"/>
            <w:left w:val="none" w:sz="0" w:space="0" w:color="auto"/>
            <w:bottom w:val="none" w:sz="0" w:space="0" w:color="auto"/>
            <w:right w:val="none" w:sz="0" w:space="0" w:color="auto"/>
          </w:divBdr>
        </w:div>
        <w:div w:id="1434592751">
          <w:marLeft w:val="0"/>
          <w:marRight w:val="0"/>
          <w:marTop w:val="0"/>
          <w:marBottom w:val="0"/>
          <w:divBdr>
            <w:top w:val="none" w:sz="0" w:space="0" w:color="auto"/>
            <w:left w:val="none" w:sz="0" w:space="0" w:color="auto"/>
            <w:bottom w:val="none" w:sz="0" w:space="0" w:color="auto"/>
            <w:right w:val="none" w:sz="0" w:space="0" w:color="auto"/>
          </w:divBdr>
        </w:div>
        <w:div w:id="1584685483">
          <w:marLeft w:val="0"/>
          <w:marRight w:val="0"/>
          <w:marTop w:val="0"/>
          <w:marBottom w:val="0"/>
          <w:divBdr>
            <w:top w:val="none" w:sz="0" w:space="0" w:color="auto"/>
            <w:left w:val="none" w:sz="0" w:space="0" w:color="auto"/>
            <w:bottom w:val="none" w:sz="0" w:space="0" w:color="auto"/>
            <w:right w:val="none" w:sz="0" w:space="0" w:color="auto"/>
          </w:divBdr>
        </w:div>
        <w:div w:id="2016029479">
          <w:marLeft w:val="0"/>
          <w:marRight w:val="0"/>
          <w:marTop w:val="0"/>
          <w:marBottom w:val="0"/>
          <w:divBdr>
            <w:top w:val="none" w:sz="0" w:space="0" w:color="auto"/>
            <w:left w:val="none" w:sz="0" w:space="0" w:color="auto"/>
            <w:bottom w:val="none" w:sz="0" w:space="0" w:color="auto"/>
            <w:right w:val="none" w:sz="0" w:space="0" w:color="auto"/>
          </w:divBdr>
        </w:div>
        <w:div w:id="496962780">
          <w:marLeft w:val="0"/>
          <w:marRight w:val="0"/>
          <w:marTop w:val="0"/>
          <w:marBottom w:val="0"/>
          <w:divBdr>
            <w:top w:val="none" w:sz="0" w:space="0" w:color="auto"/>
            <w:left w:val="none" w:sz="0" w:space="0" w:color="auto"/>
            <w:bottom w:val="none" w:sz="0" w:space="0" w:color="auto"/>
            <w:right w:val="none" w:sz="0" w:space="0" w:color="auto"/>
          </w:divBdr>
        </w:div>
        <w:div w:id="1530725972">
          <w:marLeft w:val="0"/>
          <w:marRight w:val="0"/>
          <w:marTop w:val="0"/>
          <w:marBottom w:val="0"/>
          <w:divBdr>
            <w:top w:val="none" w:sz="0" w:space="0" w:color="auto"/>
            <w:left w:val="none" w:sz="0" w:space="0" w:color="auto"/>
            <w:bottom w:val="none" w:sz="0" w:space="0" w:color="auto"/>
            <w:right w:val="none" w:sz="0" w:space="0" w:color="auto"/>
          </w:divBdr>
        </w:div>
        <w:div w:id="1324313494">
          <w:marLeft w:val="0"/>
          <w:marRight w:val="0"/>
          <w:marTop w:val="0"/>
          <w:marBottom w:val="0"/>
          <w:divBdr>
            <w:top w:val="none" w:sz="0" w:space="0" w:color="auto"/>
            <w:left w:val="none" w:sz="0" w:space="0" w:color="auto"/>
            <w:bottom w:val="none" w:sz="0" w:space="0" w:color="auto"/>
            <w:right w:val="none" w:sz="0" w:space="0" w:color="auto"/>
          </w:divBdr>
        </w:div>
        <w:div w:id="145171162">
          <w:marLeft w:val="0"/>
          <w:marRight w:val="0"/>
          <w:marTop w:val="0"/>
          <w:marBottom w:val="0"/>
          <w:divBdr>
            <w:top w:val="none" w:sz="0" w:space="0" w:color="auto"/>
            <w:left w:val="none" w:sz="0" w:space="0" w:color="auto"/>
            <w:bottom w:val="none" w:sz="0" w:space="0" w:color="auto"/>
            <w:right w:val="none" w:sz="0" w:space="0" w:color="auto"/>
          </w:divBdr>
        </w:div>
        <w:div w:id="96024711">
          <w:marLeft w:val="0"/>
          <w:marRight w:val="0"/>
          <w:marTop w:val="0"/>
          <w:marBottom w:val="0"/>
          <w:divBdr>
            <w:top w:val="none" w:sz="0" w:space="0" w:color="auto"/>
            <w:left w:val="none" w:sz="0" w:space="0" w:color="auto"/>
            <w:bottom w:val="none" w:sz="0" w:space="0" w:color="auto"/>
            <w:right w:val="none" w:sz="0" w:space="0" w:color="auto"/>
          </w:divBdr>
        </w:div>
        <w:div w:id="534655676">
          <w:marLeft w:val="0"/>
          <w:marRight w:val="0"/>
          <w:marTop w:val="0"/>
          <w:marBottom w:val="0"/>
          <w:divBdr>
            <w:top w:val="none" w:sz="0" w:space="0" w:color="auto"/>
            <w:left w:val="none" w:sz="0" w:space="0" w:color="auto"/>
            <w:bottom w:val="none" w:sz="0" w:space="0" w:color="auto"/>
            <w:right w:val="none" w:sz="0" w:space="0" w:color="auto"/>
          </w:divBdr>
        </w:div>
        <w:div w:id="1960410422">
          <w:marLeft w:val="0"/>
          <w:marRight w:val="0"/>
          <w:marTop w:val="0"/>
          <w:marBottom w:val="0"/>
          <w:divBdr>
            <w:top w:val="none" w:sz="0" w:space="0" w:color="auto"/>
            <w:left w:val="none" w:sz="0" w:space="0" w:color="auto"/>
            <w:bottom w:val="none" w:sz="0" w:space="0" w:color="auto"/>
            <w:right w:val="none" w:sz="0" w:space="0" w:color="auto"/>
          </w:divBdr>
        </w:div>
        <w:div w:id="732393021">
          <w:marLeft w:val="0"/>
          <w:marRight w:val="0"/>
          <w:marTop w:val="0"/>
          <w:marBottom w:val="0"/>
          <w:divBdr>
            <w:top w:val="none" w:sz="0" w:space="0" w:color="auto"/>
            <w:left w:val="none" w:sz="0" w:space="0" w:color="auto"/>
            <w:bottom w:val="none" w:sz="0" w:space="0" w:color="auto"/>
            <w:right w:val="none" w:sz="0" w:space="0" w:color="auto"/>
          </w:divBdr>
        </w:div>
        <w:div w:id="1080833000">
          <w:marLeft w:val="0"/>
          <w:marRight w:val="0"/>
          <w:marTop w:val="0"/>
          <w:marBottom w:val="0"/>
          <w:divBdr>
            <w:top w:val="none" w:sz="0" w:space="0" w:color="auto"/>
            <w:left w:val="none" w:sz="0" w:space="0" w:color="auto"/>
            <w:bottom w:val="none" w:sz="0" w:space="0" w:color="auto"/>
            <w:right w:val="none" w:sz="0" w:space="0" w:color="auto"/>
          </w:divBdr>
        </w:div>
        <w:div w:id="1561554634">
          <w:marLeft w:val="0"/>
          <w:marRight w:val="0"/>
          <w:marTop w:val="0"/>
          <w:marBottom w:val="0"/>
          <w:divBdr>
            <w:top w:val="none" w:sz="0" w:space="0" w:color="auto"/>
            <w:left w:val="none" w:sz="0" w:space="0" w:color="auto"/>
            <w:bottom w:val="none" w:sz="0" w:space="0" w:color="auto"/>
            <w:right w:val="none" w:sz="0" w:space="0" w:color="auto"/>
          </w:divBdr>
        </w:div>
        <w:div w:id="1678266883">
          <w:marLeft w:val="0"/>
          <w:marRight w:val="0"/>
          <w:marTop w:val="0"/>
          <w:marBottom w:val="0"/>
          <w:divBdr>
            <w:top w:val="none" w:sz="0" w:space="0" w:color="auto"/>
            <w:left w:val="none" w:sz="0" w:space="0" w:color="auto"/>
            <w:bottom w:val="none" w:sz="0" w:space="0" w:color="auto"/>
            <w:right w:val="none" w:sz="0" w:space="0" w:color="auto"/>
          </w:divBdr>
        </w:div>
        <w:div w:id="1727216070">
          <w:marLeft w:val="0"/>
          <w:marRight w:val="0"/>
          <w:marTop w:val="0"/>
          <w:marBottom w:val="0"/>
          <w:divBdr>
            <w:top w:val="none" w:sz="0" w:space="0" w:color="auto"/>
            <w:left w:val="none" w:sz="0" w:space="0" w:color="auto"/>
            <w:bottom w:val="none" w:sz="0" w:space="0" w:color="auto"/>
            <w:right w:val="none" w:sz="0" w:space="0" w:color="auto"/>
          </w:divBdr>
        </w:div>
        <w:div w:id="1764643656">
          <w:marLeft w:val="0"/>
          <w:marRight w:val="0"/>
          <w:marTop w:val="0"/>
          <w:marBottom w:val="0"/>
          <w:divBdr>
            <w:top w:val="none" w:sz="0" w:space="0" w:color="auto"/>
            <w:left w:val="none" w:sz="0" w:space="0" w:color="auto"/>
            <w:bottom w:val="none" w:sz="0" w:space="0" w:color="auto"/>
            <w:right w:val="none" w:sz="0" w:space="0" w:color="auto"/>
          </w:divBdr>
        </w:div>
        <w:div w:id="436681393">
          <w:marLeft w:val="0"/>
          <w:marRight w:val="0"/>
          <w:marTop w:val="0"/>
          <w:marBottom w:val="0"/>
          <w:divBdr>
            <w:top w:val="none" w:sz="0" w:space="0" w:color="auto"/>
            <w:left w:val="none" w:sz="0" w:space="0" w:color="auto"/>
            <w:bottom w:val="none" w:sz="0" w:space="0" w:color="auto"/>
            <w:right w:val="none" w:sz="0" w:space="0" w:color="auto"/>
          </w:divBdr>
        </w:div>
        <w:div w:id="814760223">
          <w:marLeft w:val="0"/>
          <w:marRight w:val="0"/>
          <w:marTop w:val="0"/>
          <w:marBottom w:val="0"/>
          <w:divBdr>
            <w:top w:val="none" w:sz="0" w:space="0" w:color="auto"/>
            <w:left w:val="none" w:sz="0" w:space="0" w:color="auto"/>
            <w:bottom w:val="none" w:sz="0" w:space="0" w:color="auto"/>
            <w:right w:val="none" w:sz="0" w:space="0" w:color="auto"/>
          </w:divBdr>
        </w:div>
        <w:div w:id="1294991472">
          <w:marLeft w:val="0"/>
          <w:marRight w:val="0"/>
          <w:marTop w:val="0"/>
          <w:marBottom w:val="0"/>
          <w:divBdr>
            <w:top w:val="none" w:sz="0" w:space="0" w:color="auto"/>
            <w:left w:val="none" w:sz="0" w:space="0" w:color="auto"/>
            <w:bottom w:val="none" w:sz="0" w:space="0" w:color="auto"/>
            <w:right w:val="none" w:sz="0" w:space="0" w:color="auto"/>
          </w:divBdr>
        </w:div>
        <w:div w:id="1508786976">
          <w:marLeft w:val="0"/>
          <w:marRight w:val="0"/>
          <w:marTop w:val="0"/>
          <w:marBottom w:val="0"/>
          <w:divBdr>
            <w:top w:val="none" w:sz="0" w:space="0" w:color="auto"/>
            <w:left w:val="none" w:sz="0" w:space="0" w:color="auto"/>
            <w:bottom w:val="none" w:sz="0" w:space="0" w:color="auto"/>
            <w:right w:val="none" w:sz="0" w:space="0" w:color="auto"/>
          </w:divBdr>
        </w:div>
        <w:div w:id="1282348445">
          <w:marLeft w:val="0"/>
          <w:marRight w:val="0"/>
          <w:marTop w:val="0"/>
          <w:marBottom w:val="0"/>
          <w:divBdr>
            <w:top w:val="none" w:sz="0" w:space="0" w:color="auto"/>
            <w:left w:val="none" w:sz="0" w:space="0" w:color="auto"/>
            <w:bottom w:val="none" w:sz="0" w:space="0" w:color="auto"/>
            <w:right w:val="none" w:sz="0" w:space="0" w:color="auto"/>
          </w:divBdr>
        </w:div>
      </w:divsChild>
    </w:div>
    <w:div w:id="703406606">
      <w:marLeft w:val="0"/>
      <w:marRight w:val="0"/>
      <w:marTop w:val="0"/>
      <w:marBottom w:val="0"/>
      <w:divBdr>
        <w:top w:val="none" w:sz="0" w:space="0" w:color="auto"/>
        <w:left w:val="none" w:sz="0" w:space="0" w:color="auto"/>
        <w:bottom w:val="none" w:sz="0" w:space="0" w:color="auto"/>
        <w:right w:val="none" w:sz="0" w:space="0" w:color="auto"/>
      </w:divBdr>
      <w:divsChild>
        <w:div w:id="1215701809">
          <w:marLeft w:val="0"/>
          <w:marRight w:val="0"/>
          <w:marTop w:val="0"/>
          <w:marBottom w:val="0"/>
          <w:divBdr>
            <w:top w:val="none" w:sz="0" w:space="0" w:color="auto"/>
            <w:left w:val="none" w:sz="0" w:space="0" w:color="auto"/>
            <w:bottom w:val="none" w:sz="0" w:space="0" w:color="auto"/>
            <w:right w:val="none" w:sz="0" w:space="0" w:color="auto"/>
          </w:divBdr>
        </w:div>
      </w:divsChild>
    </w:div>
    <w:div w:id="713843933">
      <w:marLeft w:val="0"/>
      <w:marRight w:val="0"/>
      <w:marTop w:val="0"/>
      <w:marBottom w:val="0"/>
      <w:divBdr>
        <w:top w:val="none" w:sz="0" w:space="0" w:color="auto"/>
        <w:left w:val="none" w:sz="0" w:space="0" w:color="auto"/>
        <w:bottom w:val="none" w:sz="0" w:space="0" w:color="auto"/>
        <w:right w:val="none" w:sz="0" w:space="0" w:color="auto"/>
      </w:divBdr>
      <w:divsChild>
        <w:div w:id="1762985844">
          <w:marLeft w:val="0"/>
          <w:marRight w:val="0"/>
          <w:marTop w:val="0"/>
          <w:marBottom w:val="0"/>
          <w:divBdr>
            <w:top w:val="none" w:sz="0" w:space="0" w:color="auto"/>
            <w:left w:val="none" w:sz="0" w:space="0" w:color="auto"/>
            <w:bottom w:val="none" w:sz="0" w:space="0" w:color="auto"/>
            <w:right w:val="none" w:sz="0" w:space="0" w:color="auto"/>
          </w:divBdr>
        </w:div>
        <w:div w:id="1956515705">
          <w:marLeft w:val="0"/>
          <w:marRight w:val="0"/>
          <w:marTop w:val="0"/>
          <w:marBottom w:val="0"/>
          <w:divBdr>
            <w:top w:val="none" w:sz="0" w:space="0" w:color="auto"/>
            <w:left w:val="none" w:sz="0" w:space="0" w:color="auto"/>
            <w:bottom w:val="none" w:sz="0" w:space="0" w:color="auto"/>
            <w:right w:val="none" w:sz="0" w:space="0" w:color="auto"/>
          </w:divBdr>
        </w:div>
        <w:div w:id="483468680">
          <w:marLeft w:val="0"/>
          <w:marRight w:val="0"/>
          <w:marTop w:val="0"/>
          <w:marBottom w:val="0"/>
          <w:divBdr>
            <w:top w:val="none" w:sz="0" w:space="0" w:color="auto"/>
            <w:left w:val="none" w:sz="0" w:space="0" w:color="auto"/>
            <w:bottom w:val="none" w:sz="0" w:space="0" w:color="auto"/>
            <w:right w:val="none" w:sz="0" w:space="0" w:color="auto"/>
          </w:divBdr>
        </w:div>
        <w:div w:id="1909068197">
          <w:marLeft w:val="0"/>
          <w:marRight w:val="0"/>
          <w:marTop w:val="0"/>
          <w:marBottom w:val="0"/>
          <w:divBdr>
            <w:top w:val="none" w:sz="0" w:space="0" w:color="auto"/>
            <w:left w:val="none" w:sz="0" w:space="0" w:color="auto"/>
            <w:bottom w:val="none" w:sz="0" w:space="0" w:color="auto"/>
            <w:right w:val="none" w:sz="0" w:space="0" w:color="auto"/>
          </w:divBdr>
        </w:div>
        <w:div w:id="2087456839">
          <w:marLeft w:val="0"/>
          <w:marRight w:val="0"/>
          <w:marTop w:val="0"/>
          <w:marBottom w:val="0"/>
          <w:divBdr>
            <w:top w:val="none" w:sz="0" w:space="0" w:color="auto"/>
            <w:left w:val="none" w:sz="0" w:space="0" w:color="auto"/>
            <w:bottom w:val="none" w:sz="0" w:space="0" w:color="auto"/>
            <w:right w:val="none" w:sz="0" w:space="0" w:color="auto"/>
          </w:divBdr>
        </w:div>
        <w:div w:id="263851300">
          <w:marLeft w:val="0"/>
          <w:marRight w:val="0"/>
          <w:marTop w:val="0"/>
          <w:marBottom w:val="0"/>
          <w:divBdr>
            <w:top w:val="none" w:sz="0" w:space="0" w:color="auto"/>
            <w:left w:val="none" w:sz="0" w:space="0" w:color="auto"/>
            <w:bottom w:val="none" w:sz="0" w:space="0" w:color="auto"/>
            <w:right w:val="none" w:sz="0" w:space="0" w:color="auto"/>
          </w:divBdr>
        </w:div>
      </w:divsChild>
    </w:div>
    <w:div w:id="729307838">
      <w:marLeft w:val="0"/>
      <w:marRight w:val="0"/>
      <w:marTop w:val="0"/>
      <w:marBottom w:val="0"/>
      <w:divBdr>
        <w:top w:val="none" w:sz="0" w:space="0" w:color="auto"/>
        <w:left w:val="none" w:sz="0" w:space="0" w:color="auto"/>
        <w:bottom w:val="none" w:sz="0" w:space="0" w:color="auto"/>
        <w:right w:val="none" w:sz="0" w:space="0" w:color="auto"/>
      </w:divBdr>
      <w:divsChild>
        <w:div w:id="576669115">
          <w:marLeft w:val="0"/>
          <w:marRight w:val="0"/>
          <w:marTop w:val="0"/>
          <w:marBottom w:val="0"/>
          <w:divBdr>
            <w:top w:val="none" w:sz="0" w:space="0" w:color="auto"/>
            <w:left w:val="none" w:sz="0" w:space="0" w:color="auto"/>
            <w:bottom w:val="none" w:sz="0" w:space="0" w:color="auto"/>
            <w:right w:val="none" w:sz="0" w:space="0" w:color="auto"/>
          </w:divBdr>
        </w:div>
      </w:divsChild>
    </w:div>
    <w:div w:id="762804356">
      <w:marLeft w:val="0"/>
      <w:marRight w:val="0"/>
      <w:marTop w:val="0"/>
      <w:marBottom w:val="0"/>
      <w:divBdr>
        <w:top w:val="none" w:sz="0" w:space="0" w:color="auto"/>
        <w:left w:val="none" w:sz="0" w:space="0" w:color="auto"/>
        <w:bottom w:val="none" w:sz="0" w:space="0" w:color="auto"/>
        <w:right w:val="none" w:sz="0" w:space="0" w:color="auto"/>
      </w:divBdr>
      <w:divsChild>
        <w:div w:id="2051147765">
          <w:marLeft w:val="0"/>
          <w:marRight w:val="0"/>
          <w:marTop w:val="0"/>
          <w:marBottom w:val="0"/>
          <w:divBdr>
            <w:top w:val="none" w:sz="0" w:space="0" w:color="auto"/>
            <w:left w:val="none" w:sz="0" w:space="0" w:color="auto"/>
            <w:bottom w:val="none" w:sz="0" w:space="0" w:color="auto"/>
            <w:right w:val="none" w:sz="0" w:space="0" w:color="auto"/>
          </w:divBdr>
        </w:div>
        <w:div w:id="1508642388">
          <w:marLeft w:val="0"/>
          <w:marRight w:val="0"/>
          <w:marTop w:val="0"/>
          <w:marBottom w:val="0"/>
          <w:divBdr>
            <w:top w:val="none" w:sz="0" w:space="0" w:color="auto"/>
            <w:left w:val="none" w:sz="0" w:space="0" w:color="auto"/>
            <w:bottom w:val="none" w:sz="0" w:space="0" w:color="auto"/>
            <w:right w:val="none" w:sz="0" w:space="0" w:color="auto"/>
          </w:divBdr>
        </w:div>
        <w:div w:id="1173179048">
          <w:marLeft w:val="0"/>
          <w:marRight w:val="0"/>
          <w:marTop w:val="0"/>
          <w:marBottom w:val="0"/>
          <w:divBdr>
            <w:top w:val="none" w:sz="0" w:space="0" w:color="auto"/>
            <w:left w:val="none" w:sz="0" w:space="0" w:color="auto"/>
            <w:bottom w:val="none" w:sz="0" w:space="0" w:color="auto"/>
            <w:right w:val="none" w:sz="0" w:space="0" w:color="auto"/>
          </w:divBdr>
        </w:div>
      </w:divsChild>
    </w:div>
    <w:div w:id="766462483">
      <w:marLeft w:val="0"/>
      <w:marRight w:val="0"/>
      <w:marTop w:val="0"/>
      <w:marBottom w:val="0"/>
      <w:divBdr>
        <w:top w:val="none" w:sz="0" w:space="0" w:color="auto"/>
        <w:left w:val="none" w:sz="0" w:space="0" w:color="auto"/>
        <w:bottom w:val="none" w:sz="0" w:space="0" w:color="auto"/>
        <w:right w:val="none" w:sz="0" w:space="0" w:color="auto"/>
      </w:divBdr>
      <w:divsChild>
        <w:div w:id="31153733">
          <w:marLeft w:val="0"/>
          <w:marRight w:val="0"/>
          <w:marTop w:val="0"/>
          <w:marBottom w:val="0"/>
          <w:divBdr>
            <w:top w:val="none" w:sz="0" w:space="0" w:color="auto"/>
            <w:left w:val="none" w:sz="0" w:space="0" w:color="auto"/>
            <w:bottom w:val="none" w:sz="0" w:space="0" w:color="auto"/>
            <w:right w:val="none" w:sz="0" w:space="0" w:color="auto"/>
          </w:divBdr>
        </w:div>
        <w:div w:id="371854354">
          <w:marLeft w:val="0"/>
          <w:marRight w:val="0"/>
          <w:marTop w:val="0"/>
          <w:marBottom w:val="0"/>
          <w:divBdr>
            <w:top w:val="none" w:sz="0" w:space="0" w:color="auto"/>
            <w:left w:val="none" w:sz="0" w:space="0" w:color="auto"/>
            <w:bottom w:val="none" w:sz="0" w:space="0" w:color="auto"/>
            <w:right w:val="none" w:sz="0" w:space="0" w:color="auto"/>
          </w:divBdr>
        </w:div>
        <w:div w:id="158158520">
          <w:marLeft w:val="0"/>
          <w:marRight w:val="0"/>
          <w:marTop w:val="0"/>
          <w:marBottom w:val="0"/>
          <w:divBdr>
            <w:top w:val="none" w:sz="0" w:space="0" w:color="auto"/>
            <w:left w:val="none" w:sz="0" w:space="0" w:color="auto"/>
            <w:bottom w:val="none" w:sz="0" w:space="0" w:color="auto"/>
            <w:right w:val="none" w:sz="0" w:space="0" w:color="auto"/>
          </w:divBdr>
        </w:div>
        <w:div w:id="358358526">
          <w:marLeft w:val="0"/>
          <w:marRight w:val="0"/>
          <w:marTop w:val="0"/>
          <w:marBottom w:val="0"/>
          <w:divBdr>
            <w:top w:val="none" w:sz="0" w:space="0" w:color="auto"/>
            <w:left w:val="none" w:sz="0" w:space="0" w:color="auto"/>
            <w:bottom w:val="none" w:sz="0" w:space="0" w:color="auto"/>
            <w:right w:val="none" w:sz="0" w:space="0" w:color="auto"/>
          </w:divBdr>
        </w:div>
        <w:div w:id="530144708">
          <w:marLeft w:val="0"/>
          <w:marRight w:val="0"/>
          <w:marTop w:val="0"/>
          <w:marBottom w:val="0"/>
          <w:divBdr>
            <w:top w:val="none" w:sz="0" w:space="0" w:color="auto"/>
            <w:left w:val="none" w:sz="0" w:space="0" w:color="auto"/>
            <w:bottom w:val="none" w:sz="0" w:space="0" w:color="auto"/>
            <w:right w:val="none" w:sz="0" w:space="0" w:color="auto"/>
          </w:divBdr>
        </w:div>
        <w:div w:id="1484276217">
          <w:marLeft w:val="0"/>
          <w:marRight w:val="0"/>
          <w:marTop w:val="0"/>
          <w:marBottom w:val="0"/>
          <w:divBdr>
            <w:top w:val="none" w:sz="0" w:space="0" w:color="auto"/>
            <w:left w:val="none" w:sz="0" w:space="0" w:color="auto"/>
            <w:bottom w:val="none" w:sz="0" w:space="0" w:color="auto"/>
            <w:right w:val="none" w:sz="0" w:space="0" w:color="auto"/>
          </w:divBdr>
        </w:div>
        <w:div w:id="12734310">
          <w:marLeft w:val="0"/>
          <w:marRight w:val="0"/>
          <w:marTop w:val="0"/>
          <w:marBottom w:val="0"/>
          <w:divBdr>
            <w:top w:val="none" w:sz="0" w:space="0" w:color="auto"/>
            <w:left w:val="none" w:sz="0" w:space="0" w:color="auto"/>
            <w:bottom w:val="none" w:sz="0" w:space="0" w:color="auto"/>
            <w:right w:val="none" w:sz="0" w:space="0" w:color="auto"/>
          </w:divBdr>
        </w:div>
      </w:divsChild>
    </w:div>
    <w:div w:id="782963637">
      <w:marLeft w:val="0"/>
      <w:marRight w:val="0"/>
      <w:marTop w:val="0"/>
      <w:marBottom w:val="0"/>
      <w:divBdr>
        <w:top w:val="none" w:sz="0" w:space="0" w:color="auto"/>
        <w:left w:val="none" w:sz="0" w:space="0" w:color="auto"/>
        <w:bottom w:val="none" w:sz="0" w:space="0" w:color="auto"/>
        <w:right w:val="none" w:sz="0" w:space="0" w:color="auto"/>
      </w:divBdr>
      <w:divsChild>
        <w:div w:id="1257518156">
          <w:marLeft w:val="0"/>
          <w:marRight w:val="0"/>
          <w:marTop w:val="0"/>
          <w:marBottom w:val="0"/>
          <w:divBdr>
            <w:top w:val="none" w:sz="0" w:space="0" w:color="auto"/>
            <w:left w:val="none" w:sz="0" w:space="0" w:color="auto"/>
            <w:bottom w:val="none" w:sz="0" w:space="0" w:color="auto"/>
            <w:right w:val="none" w:sz="0" w:space="0" w:color="auto"/>
          </w:divBdr>
        </w:div>
        <w:div w:id="1552961568">
          <w:marLeft w:val="0"/>
          <w:marRight w:val="0"/>
          <w:marTop w:val="0"/>
          <w:marBottom w:val="0"/>
          <w:divBdr>
            <w:top w:val="none" w:sz="0" w:space="0" w:color="auto"/>
            <w:left w:val="none" w:sz="0" w:space="0" w:color="auto"/>
            <w:bottom w:val="none" w:sz="0" w:space="0" w:color="auto"/>
            <w:right w:val="none" w:sz="0" w:space="0" w:color="auto"/>
          </w:divBdr>
        </w:div>
        <w:div w:id="1761101101">
          <w:marLeft w:val="0"/>
          <w:marRight w:val="0"/>
          <w:marTop w:val="0"/>
          <w:marBottom w:val="0"/>
          <w:divBdr>
            <w:top w:val="none" w:sz="0" w:space="0" w:color="auto"/>
            <w:left w:val="none" w:sz="0" w:space="0" w:color="auto"/>
            <w:bottom w:val="none" w:sz="0" w:space="0" w:color="auto"/>
            <w:right w:val="none" w:sz="0" w:space="0" w:color="auto"/>
          </w:divBdr>
        </w:div>
        <w:div w:id="2096852589">
          <w:marLeft w:val="0"/>
          <w:marRight w:val="0"/>
          <w:marTop w:val="0"/>
          <w:marBottom w:val="0"/>
          <w:divBdr>
            <w:top w:val="none" w:sz="0" w:space="0" w:color="auto"/>
            <w:left w:val="none" w:sz="0" w:space="0" w:color="auto"/>
            <w:bottom w:val="none" w:sz="0" w:space="0" w:color="auto"/>
            <w:right w:val="none" w:sz="0" w:space="0" w:color="auto"/>
          </w:divBdr>
        </w:div>
        <w:div w:id="76560422">
          <w:marLeft w:val="0"/>
          <w:marRight w:val="0"/>
          <w:marTop w:val="0"/>
          <w:marBottom w:val="0"/>
          <w:divBdr>
            <w:top w:val="none" w:sz="0" w:space="0" w:color="auto"/>
            <w:left w:val="none" w:sz="0" w:space="0" w:color="auto"/>
            <w:bottom w:val="none" w:sz="0" w:space="0" w:color="auto"/>
            <w:right w:val="none" w:sz="0" w:space="0" w:color="auto"/>
          </w:divBdr>
        </w:div>
      </w:divsChild>
    </w:div>
    <w:div w:id="797529887">
      <w:marLeft w:val="0"/>
      <w:marRight w:val="0"/>
      <w:marTop w:val="0"/>
      <w:marBottom w:val="0"/>
      <w:divBdr>
        <w:top w:val="none" w:sz="0" w:space="0" w:color="auto"/>
        <w:left w:val="none" w:sz="0" w:space="0" w:color="auto"/>
        <w:bottom w:val="none" w:sz="0" w:space="0" w:color="auto"/>
        <w:right w:val="none" w:sz="0" w:space="0" w:color="auto"/>
      </w:divBdr>
      <w:divsChild>
        <w:div w:id="456922594">
          <w:marLeft w:val="0"/>
          <w:marRight w:val="0"/>
          <w:marTop w:val="0"/>
          <w:marBottom w:val="0"/>
          <w:divBdr>
            <w:top w:val="none" w:sz="0" w:space="0" w:color="auto"/>
            <w:left w:val="none" w:sz="0" w:space="0" w:color="auto"/>
            <w:bottom w:val="none" w:sz="0" w:space="0" w:color="auto"/>
            <w:right w:val="none" w:sz="0" w:space="0" w:color="auto"/>
          </w:divBdr>
        </w:div>
        <w:div w:id="28377733">
          <w:marLeft w:val="0"/>
          <w:marRight w:val="0"/>
          <w:marTop w:val="0"/>
          <w:marBottom w:val="0"/>
          <w:divBdr>
            <w:top w:val="none" w:sz="0" w:space="0" w:color="auto"/>
            <w:left w:val="none" w:sz="0" w:space="0" w:color="auto"/>
            <w:bottom w:val="none" w:sz="0" w:space="0" w:color="auto"/>
            <w:right w:val="none" w:sz="0" w:space="0" w:color="auto"/>
          </w:divBdr>
        </w:div>
      </w:divsChild>
    </w:div>
    <w:div w:id="822816225">
      <w:marLeft w:val="0"/>
      <w:marRight w:val="0"/>
      <w:marTop w:val="0"/>
      <w:marBottom w:val="0"/>
      <w:divBdr>
        <w:top w:val="none" w:sz="0" w:space="0" w:color="auto"/>
        <w:left w:val="none" w:sz="0" w:space="0" w:color="auto"/>
        <w:bottom w:val="none" w:sz="0" w:space="0" w:color="auto"/>
        <w:right w:val="none" w:sz="0" w:space="0" w:color="auto"/>
      </w:divBdr>
      <w:divsChild>
        <w:div w:id="1537159428">
          <w:marLeft w:val="0"/>
          <w:marRight w:val="0"/>
          <w:marTop w:val="0"/>
          <w:marBottom w:val="0"/>
          <w:divBdr>
            <w:top w:val="none" w:sz="0" w:space="0" w:color="auto"/>
            <w:left w:val="none" w:sz="0" w:space="0" w:color="auto"/>
            <w:bottom w:val="none" w:sz="0" w:space="0" w:color="auto"/>
            <w:right w:val="none" w:sz="0" w:space="0" w:color="auto"/>
          </w:divBdr>
        </w:div>
        <w:div w:id="156769047">
          <w:marLeft w:val="0"/>
          <w:marRight w:val="0"/>
          <w:marTop w:val="0"/>
          <w:marBottom w:val="0"/>
          <w:divBdr>
            <w:top w:val="none" w:sz="0" w:space="0" w:color="auto"/>
            <w:left w:val="none" w:sz="0" w:space="0" w:color="auto"/>
            <w:bottom w:val="none" w:sz="0" w:space="0" w:color="auto"/>
            <w:right w:val="none" w:sz="0" w:space="0" w:color="auto"/>
          </w:divBdr>
        </w:div>
        <w:div w:id="1255670804">
          <w:marLeft w:val="0"/>
          <w:marRight w:val="0"/>
          <w:marTop w:val="0"/>
          <w:marBottom w:val="0"/>
          <w:divBdr>
            <w:top w:val="none" w:sz="0" w:space="0" w:color="auto"/>
            <w:left w:val="none" w:sz="0" w:space="0" w:color="auto"/>
            <w:bottom w:val="none" w:sz="0" w:space="0" w:color="auto"/>
            <w:right w:val="none" w:sz="0" w:space="0" w:color="auto"/>
          </w:divBdr>
        </w:div>
        <w:div w:id="1816869634">
          <w:marLeft w:val="0"/>
          <w:marRight w:val="0"/>
          <w:marTop w:val="0"/>
          <w:marBottom w:val="0"/>
          <w:divBdr>
            <w:top w:val="none" w:sz="0" w:space="0" w:color="auto"/>
            <w:left w:val="none" w:sz="0" w:space="0" w:color="auto"/>
            <w:bottom w:val="none" w:sz="0" w:space="0" w:color="auto"/>
            <w:right w:val="none" w:sz="0" w:space="0" w:color="auto"/>
          </w:divBdr>
        </w:div>
        <w:div w:id="1642730533">
          <w:marLeft w:val="0"/>
          <w:marRight w:val="0"/>
          <w:marTop w:val="0"/>
          <w:marBottom w:val="0"/>
          <w:divBdr>
            <w:top w:val="none" w:sz="0" w:space="0" w:color="auto"/>
            <w:left w:val="none" w:sz="0" w:space="0" w:color="auto"/>
            <w:bottom w:val="none" w:sz="0" w:space="0" w:color="auto"/>
            <w:right w:val="none" w:sz="0" w:space="0" w:color="auto"/>
          </w:divBdr>
        </w:div>
        <w:div w:id="1536768843">
          <w:marLeft w:val="0"/>
          <w:marRight w:val="0"/>
          <w:marTop w:val="0"/>
          <w:marBottom w:val="0"/>
          <w:divBdr>
            <w:top w:val="none" w:sz="0" w:space="0" w:color="auto"/>
            <w:left w:val="none" w:sz="0" w:space="0" w:color="auto"/>
            <w:bottom w:val="none" w:sz="0" w:space="0" w:color="auto"/>
            <w:right w:val="none" w:sz="0" w:space="0" w:color="auto"/>
          </w:divBdr>
        </w:div>
        <w:div w:id="1021510231">
          <w:marLeft w:val="0"/>
          <w:marRight w:val="0"/>
          <w:marTop w:val="0"/>
          <w:marBottom w:val="0"/>
          <w:divBdr>
            <w:top w:val="none" w:sz="0" w:space="0" w:color="auto"/>
            <w:left w:val="none" w:sz="0" w:space="0" w:color="auto"/>
            <w:bottom w:val="none" w:sz="0" w:space="0" w:color="auto"/>
            <w:right w:val="none" w:sz="0" w:space="0" w:color="auto"/>
          </w:divBdr>
        </w:div>
        <w:div w:id="1339310010">
          <w:marLeft w:val="0"/>
          <w:marRight w:val="0"/>
          <w:marTop w:val="0"/>
          <w:marBottom w:val="0"/>
          <w:divBdr>
            <w:top w:val="none" w:sz="0" w:space="0" w:color="auto"/>
            <w:left w:val="none" w:sz="0" w:space="0" w:color="auto"/>
            <w:bottom w:val="none" w:sz="0" w:space="0" w:color="auto"/>
            <w:right w:val="none" w:sz="0" w:space="0" w:color="auto"/>
          </w:divBdr>
        </w:div>
        <w:div w:id="1880700891">
          <w:marLeft w:val="0"/>
          <w:marRight w:val="0"/>
          <w:marTop w:val="0"/>
          <w:marBottom w:val="0"/>
          <w:divBdr>
            <w:top w:val="none" w:sz="0" w:space="0" w:color="auto"/>
            <w:left w:val="none" w:sz="0" w:space="0" w:color="auto"/>
            <w:bottom w:val="none" w:sz="0" w:space="0" w:color="auto"/>
            <w:right w:val="none" w:sz="0" w:space="0" w:color="auto"/>
          </w:divBdr>
        </w:div>
        <w:div w:id="1720785113">
          <w:marLeft w:val="0"/>
          <w:marRight w:val="0"/>
          <w:marTop w:val="0"/>
          <w:marBottom w:val="0"/>
          <w:divBdr>
            <w:top w:val="none" w:sz="0" w:space="0" w:color="auto"/>
            <w:left w:val="none" w:sz="0" w:space="0" w:color="auto"/>
            <w:bottom w:val="none" w:sz="0" w:space="0" w:color="auto"/>
            <w:right w:val="none" w:sz="0" w:space="0" w:color="auto"/>
          </w:divBdr>
        </w:div>
        <w:div w:id="1515342180">
          <w:marLeft w:val="0"/>
          <w:marRight w:val="0"/>
          <w:marTop w:val="0"/>
          <w:marBottom w:val="0"/>
          <w:divBdr>
            <w:top w:val="none" w:sz="0" w:space="0" w:color="auto"/>
            <w:left w:val="none" w:sz="0" w:space="0" w:color="auto"/>
            <w:bottom w:val="none" w:sz="0" w:space="0" w:color="auto"/>
            <w:right w:val="none" w:sz="0" w:space="0" w:color="auto"/>
          </w:divBdr>
        </w:div>
        <w:div w:id="519512619">
          <w:marLeft w:val="0"/>
          <w:marRight w:val="0"/>
          <w:marTop w:val="0"/>
          <w:marBottom w:val="0"/>
          <w:divBdr>
            <w:top w:val="none" w:sz="0" w:space="0" w:color="auto"/>
            <w:left w:val="none" w:sz="0" w:space="0" w:color="auto"/>
            <w:bottom w:val="none" w:sz="0" w:space="0" w:color="auto"/>
            <w:right w:val="none" w:sz="0" w:space="0" w:color="auto"/>
          </w:divBdr>
        </w:div>
        <w:div w:id="1839467315">
          <w:marLeft w:val="0"/>
          <w:marRight w:val="0"/>
          <w:marTop w:val="0"/>
          <w:marBottom w:val="0"/>
          <w:divBdr>
            <w:top w:val="none" w:sz="0" w:space="0" w:color="auto"/>
            <w:left w:val="none" w:sz="0" w:space="0" w:color="auto"/>
            <w:bottom w:val="none" w:sz="0" w:space="0" w:color="auto"/>
            <w:right w:val="none" w:sz="0" w:space="0" w:color="auto"/>
          </w:divBdr>
        </w:div>
      </w:divsChild>
    </w:div>
    <w:div w:id="850532924">
      <w:marLeft w:val="0"/>
      <w:marRight w:val="0"/>
      <w:marTop w:val="0"/>
      <w:marBottom w:val="0"/>
      <w:divBdr>
        <w:top w:val="none" w:sz="0" w:space="0" w:color="auto"/>
        <w:left w:val="none" w:sz="0" w:space="0" w:color="auto"/>
        <w:bottom w:val="none" w:sz="0" w:space="0" w:color="auto"/>
        <w:right w:val="none" w:sz="0" w:space="0" w:color="auto"/>
      </w:divBdr>
      <w:divsChild>
        <w:div w:id="404035795">
          <w:marLeft w:val="0"/>
          <w:marRight w:val="0"/>
          <w:marTop w:val="0"/>
          <w:marBottom w:val="0"/>
          <w:divBdr>
            <w:top w:val="none" w:sz="0" w:space="0" w:color="auto"/>
            <w:left w:val="none" w:sz="0" w:space="0" w:color="auto"/>
            <w:bottom w:val="none" w:sz="0" w:space="0" w:color="auto"/>
            <w:right w:val="none" w:sz="0" w:space="0" w:color="auto"/>
          </w:divBdr>
        </w:div>
        <w:div w:id="1728264090">
          <w:marLeft w:val="0"/>
          <w:marRight w:val="0"/>
          <w:marTop w:val="0"/>
          <w:marBottom w:val="0"/>
          <w:divBdr>
            <w:top w:val="none" w:sz="0" w:space="0" w:color="auto"/>
            <w:left w:val="none" w:sz="0" w:space="0" w:color="auto"/>
            <w:bottom w:val="none" w:sz="0" w:space="0" w:color="auto"/>
            <w:right w:val="none" w:sz="0" w:space="0" w:color="auto"/>
          </w:divBdr>
        </w:div>
      </w:divsChild>
    </w:div>
    <w:div w:id="876699477">
      <w:marLeft w:val="0"/>
      <w:marRight w:val="0"/>
      <w:marTop w:val="0"/>
      <w:marBottom w:val="0"/>
      <w:divBdr>
        <w:top w:val="none" w:sz="0" w:space="0" w:color="auto"/>
        <w:left w:val="none" w:sz="0" w:space="0" w:color="auto"/>
        <w:bottom w:val="none" w:sz="0" w:space="0" w:color="auto"/>
        <w:right w:val="none" w:sz="0" w:space="0" w:color="auto"/>
      </w:divBdr>
      <w:divsChild>
        <w:div w:id="759444410">
          <w:marLeft w:val="0"/>
          <w:marRight w:val="0"/>
          <w:marTop w:val="0"/>
          <w:marBottom w:val="0"/>
          <w:divBdr>
            <w:top w:val="none" w:sz="0" w:space="0" w:color="auto"/>
            <w:left w:val="none" w:sz="0" w:space="0" w:color="auto"/>
            <w:bottom w:val="none" w:sz="0" w:space="0" w:color="auto"/>
            <w:right w:val="none" w:sz="0" w:space="0" w:color="auto"/>
          </w:divBdr>
        </w:div>
        <w:div w:id="94906882">
          <w:marLeft w:val="0"/>
          <w:marRight w:val="0"/>
          <w:marTop w:val="0"/>
          <w:marBottom w:val="0"/>
          <w:divBdr>
            <w:top w:val="none" w:sz="0" w:space="0" w:color="auto"/>
            <w:left w:val="none" w:sz="0" w:space="0" w:color="auto"/>
            <w:bottom w:val="none" w:sz="0" w:space="0" w:color="auto"/>
            <w:right w:val="none" w:sz="0" w:space="0" w:color="auto"/>
          </w:divBdr>
        </w:div>
      </w:divsChild>
    </w:div>
    <w:div w:id="886139770">
      <w:marLeft w:val="0"/>
      <w:marRight w:val="0"/>
      <w:marTop w:val="0"/>
      <w:marBottom w:val="0"/>
      <w:divBdr>
        <w:top w:val="none" w:sz="0" w:space="0" w:color="auto"/>
        <w:left w:val="none" w:sz="0" w:space="0" w:color="auto"/>
        <w:bottom w:val="none" w:sz="0" w:space="0" w:color="auto"/>
        <w:right w:val="none" w:sz="0" w:space="0" w:color="auto"/>
      </w:divBdr>
      <w:divsChild>
        <w:div w:id="1648165978">
          <w:marLeft w:val="0"/>
          <w:marRight w:val="0"/>
          <w:marTop w:val="0"/>
          <w:marBottom w:val="0"/>
          <w:divBdr>
            <w:top w:val="none" w:sz="0" w:space="0" w:color="auto"/>
            <w:left w:val="none" w:sz="0" w:space="0" w:color="auto"/>
            <w:bottom w:val="none" w:sz="0" w:space="0" w:color="auto"/>
            <w:right w:val="none" w:sz="0" w:space="0" w:color="auto"/>
          </w:divBdr>
        </w:div>
        <w:div w:id="16085486">
          <w:marLeft w:val="0"/>
          <w:marRight w:val="0"/>
          <w:marTop w:val="0"/>
          <w:marBottom w:val="0"/>
          <w:divBdr>
            <w:top w:val="none" w:sz="0" w:space="0" w:color="auto"/>
            <w:left w:val="none" w:sz="0" w:space="0" w:color="auto"/>
            <w:bottom w:val="none" w:sz="0" w:space="0" w:color="auto"/>
            <w:right w:val="none" w:sz="0" w:space="0" w:color="auto"/>
          </w:divBdr>
        </w:div>
        <w:div w:id="1466511698">
          <w:marLeft w:val="0"/>
          <w:marRight w:val="0"/>
          <w:marTop w:val="0"/>
          <w:marBottom w:val="0"/>
          <w:divBdr>
            <w:top w:val="none" w:sz="0" w:space="0" w:color="auto"/>
            <w:left w:val="none" w:sz="0" w:space="0" w:color="auto"/>
            <w:bottom w:val="none" w:sz="0" w:space="0" w:color="auto"/>
            <w:right w:val="none" w:sz="0" w:space="0" w:color="auto"/>
          </w:divBdr>
        </w:div>
        <w:div w:id="784347240">
          <w:marLeft w:val="0"/>
          <w:marRight w:val="0"/>
          <w:marTop w:val="0"/>
          <w:marBottom w:val="0"/>
          <w:divBdr>
            <w:top w:val="none" w:sz="0" w:space="0" w:color="auto"/>
            <w:left w:val="none" w:sz="0" w:space="0" w:color="auto"/>
            <w:bottom w:val="none" w:sz="0" w:space="0" w:color="auto"/>
            <w:right w:val="none" w:sz="0" w:space="0" w:color="auto"/>
          </w:divBdr>
        </w:div>
        <w:div w:id="774864185">
          <w:marLeft w:val="0"/>
          <w:marRight w:val="0"/>
          <w:marTop w:val="0"/>
          <w:marBottom w:val="0"/>
          <w:divBdr>
            <w:top w:val="none" w:sz="0" w:space="0" w:color="auto"/>
            <w:left w:val="none" w:sz="0" w:space="0" w:color="auto"/>
            <w:bottom w:val="none" w:sz="0" w:space="0" w:color="auto"/>
            <w:right w:val="none" w:sz="0" w:space="0" w:color="auto"/>
          </w:divBdr>
        </w:div>
        <w:div w:id="277685792">
          <w:marLeft w:val="0"/>
          <w:marRight w:val="0"/>
          <w:marTop w:val="0"/>
          <w:marBottom w:val="0"/>
          <w:divBdr>
            <w:top w:val="none" w:sz="0" w:space="0" w:color="auto"/>
            <w:left w:val="none" w:sz="0" w:space="0" w:color="auto"/>
            <w:bottom w:val="none" w:sz="0" w:space="0" w:color="auto"/>
            <w:right w:val="none" w:sz="0" w:space="0" w:color="auto"/>
          </w:divBdr>
        </w:div>
        <w:div w:id="460921295">
          <w:marLeft w:val="0"/>
          <w:marRight w:val="0"/>
          <w:marTop w:val="0"/>
          <w:marBottom w:val="0"/>
          <w:divBdr>
            <w:top w:val="none" w:sz="0" w:space="0" w:color="auto"/>
            <w:left w:val="none" w:sz="0" w:space="0" w:color="auto"/>
            <w:bottom w:val="none" w:sz="0" w:space="0" w:color="auto"/>
            <w:right w:val="none" w:sz="0" w:space="0" w:color="auto"/>
          </w:divBdr>
        </w:div>
      </w:divsChild>
    </w:div>
    <w:div w:id="916789018">
      <w:marLeft w:val="0"/>
      <w:marRight w:val="0"/>
      <w:marTop w:val="0"/>
      <w:marBottom w:val="0"/>
      <w:divBdr>
        <w:top w:val="none" w:sz="0" w:space="0" w:color="auto"/>
        <w:left w:val="none" w:sz="0" w:space="0" w:color="auto"/>
        <w:bottom w:val="none" w:sz="0" w:space="0" w:color="auto"/>
        <w:right w:val="none" w:sz="0" w:space="0" w:color="auto"/>
      </w:divBdr>
      <w:divsChild>
        <w:div w:id="28187241">
          <w:marLeft w:val="0"/>
          <w:marRight w:val="0"/>
          <w:marTop w:val="0"/>
          <w:marBottom w:val="0"/>
          <w:divBdr>
            <w:top w:val="none" w:sz="0" w:space="0" w:color="auto"/>
            <w:left w:val="none" w:sz="0" w:space="0" w:color="auto"/>
            <w:bottom w:val="none" w:sz="0" w:space="0" w:color="auto"/>
            <w:right w:val="none" w:sz="0" w:space="0" w:color="auto"/>
          </w:divBdr>
        </w:div>
        <w:div w:id="997655440">
          <w:marLeft w:val="0"/>
          <w:marRight w:val="0"/>
          <w:marTop w:val="0"/>
          <w:marBottom w:val="0"/>
          <w:divBdr>
            <w:top w:val="none" w:sz="0" w:space="0" w:color="auto"/>
            <w:left w:val="none" w:sz="0" w:space="0" w:color="auto"/>
            <w:bottom w:val="none" w:sz="0" w:space="0" w:color="auto"/>
            <w:right w:val="none" w:sz="0" w:space="0" w:color="auto"/>
          </w:divBdr>
        </w:div>
        <w:div w:id="661810454">
          <w:marLeft w:val="0"/>
          <w:marRight w:val="0"/>
          <w:marTop w:val="0"/>
          <w:marBottom w:val="0"/>
          <w:divBdr>
            <w:top w:val="none" w:sz="0" w:space="0" w:color="auto"/>
            <w:left w:val="none" w:sz="0" w:space="0" w:color="auto"/>
            <w:bottom w:val="none" w:sz="0" w:space="0" w:color="auto"/>
            <w:right w:val="none" w:sz="0" w:space="0" w:color="auto"/>
          </w:divBdr>
        </w:div>
        <w:div w:id="128133275">
          <w:marLeft w:val="0"/>
          <w:marRight w:val="0"/>
          <w:marTop w:val="0"/>
          <w:marBottom w:val="0"/>
          <w:divBdr>
            <w:top w:val="none" w:sz="0" w:space="0" w:color="auto"/>
            <w:left w:val="none" w:sz="0" w:space="0" w:color="auto"/>
            <w:bottom w:val="none" w:sz="0" w:space="0" w:color="auto"/>
            <w:right w:val="none" w:sz="0" w:space="0" w:color="auto"/>
          </w:divBdr>
        </w:div>
        <w:div w:id="1690372085">
          <w:marLeft w:val="0"/>
          <w:marRight w:val="0"/>
          <w:marTop w:val="0"/>
          <w:marBottom w:val="0"/>
          <w:divBdr>
            <w:top w:val="none" w:sz="0" w:space="0" w:color="auto"/>
            <w:left w:val="none" w:sz="0" w:space="0" w:color="auto"/>
            <w:bottom w:val="none" w:sz="0" w:space="0" w:color="auto"/>
            <w:right w:val="none" w:sz="0" w:space="0" w:color="auto"/>
          </w:divBdr>
        </w:div>
        <w:div w:id="1505439858">
          <w:marLeft w:val="0"/>
          <w:marRight w:val="0"/>
          <w:marTop w:val="0"/>
          <w:marBottom w:val="0"/>
          <w:divBdr>
            <w:top w:val="none" w:sz="0" w:space="0" w:color="auto"/>
            <w:left w:val="none" w:sz="0" w:space="0" w:color="auto"/>
            <w:bottom w:val="none" w:sz="0" w:space="0" w:color="auto"/>
            <w:right w:val="none" w:sz="0" w:space="0" w:color="auto"/>
          </w:divBdr>
        </w:div>
        <w:div w:id="660307577">
          <w:marLeft w:val="0"/>
          <w:marRight w:val="0"/>
          <w:marTop w:val="0"/>
          <w:marBottom w:val="0"/>
          <w:divBdr>
            <w:top w:val="none" w:sz="0" w:space="0" w:color="auto"/>
            <w:left w:val="none" w:sz="0" w:space="0" w:color="auto"/>
            <w:bottom w:val="none" w:sz="0" w:space="0" w:color="auto"/>
            <w:right w:val="none" w:sz="0" w:space="0" w:color="auto"/>
          </w:divBdr>
        </w:div>
        <w:div w:id="128322939">
          <w:marLeft w:val="0"/>
          <w:marRight w:val="0"/>
          <w:marTop w:val="0"/>
          <w:marBottom w:val="0"/>
          <w:divBdr>
            <w:top w:val="none" w:sz="0" w:space="0" w:color="auto"/>
            <w:left w:val="none" w:sz="0" w:space="0" w:color="auto"/>
            <w:bottom w:val="none" w:sz="0" w:space="0" w:color="auto"/>
            <w:right w:val="none" w:sz="0" w:space="0" w:color="auto"/>
          </w:divBdr>
        </w:div>
      </w:divsChild>
    </w:div>
    <w:div w:id="919101787">
      <w:marLeft w:val="0"/>
      <w:marRight w:val="0"/>
      <w:marTop w:val="0"/>
      <w:marBottom w:val="0"/>
      <w:divBdr>
        <w:top w:val="none" w:sz="0" w:space="0" w:color="auto"/>
        <w:left w:val="none" w:sz="0" w:space="0" w:color="auto"/>
        <w:bottom w:val="none" w:sz="0" w:space="0" w:color="auto"/>
        <w:right w:val="none" w:sz="0" w:space="0" w:color="auto"/>
      </w:divBdr>
      <w:divsChild>
        <w:div w:id="1559240150">
          <w:marLeft w:val="0"/>
          <w:marRight w:val="0"/>
          <w:marTop w:val="0"/>
          <w:marBottom w:val="0"/>
          <w:divBdr>
            <w:top w:val="none" w:sz="0" w:space="0" w:color="auto"/>
            <w:left w:val="none" w:sz="0" w:space="0" w:color="auto"/>
            <w:bottom w:val="none" w:sz="0" w:space="0" w:color="auto"/>
            <w:right w:val="none" w:sz="0" w:space="0" w:color="auto"/>
          </w:divBdr>
        </w:div>
      </w:divsChild>
    </w:div>
    <w:div w:id="924725409">
      <w:bodyDiv w:val="1"/>
      <w:marLeft w:val="0"/>
      <w:marRight w:val="0"/>
      <w:marTop w:val="0"/>
      <w:marBottom w:val="0"/>
      <w:divBdr>
        <w:top w:val="none" w:sz="0" w:space="0" w:color="auto"/>
        <w:left w:val="none" w:sz="0" w:space="0" w:color="auto"/>
        <w:bottom w:val="none" w:sz="0" w:space="0" w:color="auto"/>
        <w:right w:val="none" w:sz="0" w:space="0" w:color="auto"/>
      </w:divBdr>
      <w:divsChild>
        <w:div w:id="1466241934">
          <w:marLeft w:val="0"/>
          <w:marRight w:val="0"/>
          <w:marTop w:val="0"/>
          <w:marBottom w:val="0"/>
          <w:divBdr>
            <w:top w:val="none" w:sz="0" w:space="0" w:color="auto"/>
            <w:left w:val="none" w:sz="0" w:space="0" w:color="auto"/>
            <w:bottom w:val="none" w:sz="0" w:space="0" w:color="auto"/>
            <w:right w:val="none" w:sz="0" w:space="0" w:color="auto"/>
          </w:divBdr>
          <w:divsChild>
            <w:div w:id="1564488226">
              <w:marLeft w:val="0"/>
              <w:marRight w:val="0"/>
              <w:marTop w:val="0"/>
              <w:marBottom w:val="0"/>
              <w:divBdr>
                <w:top w:val="none" w:sz="0" w:space="0" w:color="auto"/>
                <w:left w:val="none" w:sz="0" w:space="0" w:color="auto"/>
                <w:bottom w:val="none" w:sz="0" w:space="0" w:color="auto"/>
                <w:right w:val="none" w:sz="0" w:space="0" w:color="auto"/>
              </w:divBdr>
            </w:div>
            <w:div w:id="1748109999">
              <w:marLeft w:val="0"/>
              <w:marRight w:val="0"/>
              <w:marTop w:val="0"/>
              <w:marBottom w:val="0"/>
              <w:divBdr>
                <w:top w:val="none" w:sz="0" w:space="0" w:color="auto"/>
                <w:left w:val="none" w:sz="0" w:space="0" w:color="auto"/>
                <w:bottom w:val="none" w:sz="0" w:space="0" w:color="auto"/>
                <w:right w:val="none" w:sz="0" w:space="0" w:color="auto"/>
              </w:divBdr>
            </w:div>
            <w:div w:id="1473447887">
              <w:marLeft w:val="0"/>
              <w:marRight w:val="0"/>
              <w:marTop w:val="0"/>
              <w:marBottom w:val="0"/>
              <w:divBdr>
                <w:top w:val="none" w:sz="0" w:space="0" w:color="auto"/>
                <w:left w:val="none" w:sz="0" w:space="0" w:color="auto"/>
                <w:bottom w:val="none" w:sz="0" w:space="0" w:color="auto"/>
                <w:right w:val="none" w:sz="0" w:space="0" w:color="auto"/>
              </w:divBdr>
            </w:div>
            <w:div w:id="668753248">
              <w:marLeft w:val="0"/>
              <w:marRight w:val="0"/>
              <w:marTop w:val="0"/>
              <w:marBottom w:val="0"/>
              <w:divBdr>
                <w:top w:val="none" w:sz="0" w:space="0" w:color="auto"/>
                <w:left w:val="none" w:sz="0" w:space="0" w:color="auto"/>
                <w:bottom w:val="none" w:sz="0" w:space="0" w:color="auto"/>
                <w:right w:val="none" w:sz="0" w:space="0" w:color="auto"/>
              </w:divBdr>
            </w:div>
            <w:div w:id="1343701211">
              <w:marLeft w:val="0"/>
              <w:marRight w:val="0"/>
              <w:marTop w:val="0"/>
              <w:marBottom w:val="0"/>
              <w:divBdr>
                <w:top w:val="none" w:sz="0" w:space="0" w:color="auto"/>
                <w:left w:val="none" w:sz="0" w:space="0" w:color="auto"/>
                <w:bottom w:val="none" w:sz="0" w:space="0" w:color="auto"/>
                <w:right w:val="none" w:sz="0" w:space="0" w:color="auto"/>
              </w:divBdr>
            </w:div>
            <w:div w:id="1043097019">
              <w:marLeft w:val="0"/>
              <w:marRight w:val="0"/>
              <w:marTop w:val="0"/>
              <w:marBottom w:val="0"/>
              <w:divBdr>
                <w:top w:val="none" w:sz="0" w:space="0" w:color="auto"/>
                <w:left w:val="none" w:sz="0" w:space="0" w:color="auto"/>
                <w:bottom w:val="none" w:sz="0" w:space="0" w:color="auto"/>
                <w:right w:val="none" w:sz="0" w:space="0" w:color="auto"/>
              </w:divBdr>
            </w:div>
            <w:div w:id="1312371490">
              <w:marLeft w:val="0"/>
              <w:marRight w:val="0"/>
              <w:marTop w:val="0"/>
              <w:marBottom w:val="0"/>
              <w:divBdr>
                <w:top w:val="none" w:sz="0" w:space="0" w:color="auto"/>
                <w:left w:val="none" w:sz="0" w:space="0" w:color="auto"/>
                <w:bottom w:val="none" w:sz="0" w:space="0" w:color="auto"/>
                <w:right w:val="none" w:sz="0" w:space="0" w:color="auto"/>
              </w:divBdr>
            </w:div>
            <w:div w:id="1224297717">
              <w:marLeft w:val="0"/>
              <w:marRight w:val="0"/>
              <w:marTop w:val="0"/>
              <w:marBottom w:val="0"/>
              <w:divBdr>
                <w:top w:val="none" w:sz="0" w:space="0" w:color="auto"/>
                <w:left w:val="none" w:sz="0" w:space="0" w:color="auto"/>
                <w:bottom w:val="none" w:sz="0" w:space="0" w:color="auto"/>
                <w:right w:val="none" w:sz="0" w:space="0" w:color="auto"/>
              </w:divBdr>
            </w:div>
            <w:div w:id="1808162715">
              <w:marLeft w:val="0"/>
              <w:marRight w:val="0"/>
              <w:marTop w:val="0"/>
              <w:marBottom w:val="0"/>
              <w:divBdr>
                <w:top w:val="none" w:sz="0" w:space="0" w:color="auto"/>
                <w:left w:val="none" w:sz="0" w:space="0" w:color="auto"/>
                <w:bottom w:val="none" w:sz="0" w:space="0" w:color="auto"/>
                <w:right w:val="none" w:sz="0" w:space="0" w:color="auto"/>
              </w:divBdr>
            </w:div>
            <w:div w:id="1885558448">
              <w:marLeft w:val="0"/>
              <w:marRight w:val="0"/>
              <w:marTop w:val="0"/>
              <w:marBottom w:val="0"/>
              <w:divBdr>
                <w:top w:val="none" w:sz="0" w:space="0" w:color="auto"/>
                <w:left w:val="none" w:sz="0" w:space="0" w:color="auto"/>
                <w:bottom w:val="none" w:sz="0" w:space="0" w:color="auto"/>
                <w:right w:val="none" w:sz="0" w:space="0" w:color="auto"/>
              </w:divBdr>
            </w:div>
            <w:div w:id="860163831">
              <w:marLeft w:val="0"/>
              <w:marRight w:val="0"/>
              <w:marTop w:val="0"/>
              <w:marBottom w:val="0"/>
              <w:divBdr>
                <w:top w:val="none" w:sz="0" w:space="0" w:color="auto"/>
                <w:left w:val="none" w:sz="0" w:space="0" w:color="auto"/>
                <w:bottom w:val="none" w:sz="0" w:space="0" w:color="auto"/>
                <w:right w:val="none" w:sz="0" w:space="0" w:color="auto"/>
              </w:divBdr>
            </w:div>
            <w:div w:id="555432979">
              <w:marLeft w:val="0"/>
              <w:marRight w:val="0"/>
              <w:marTop w:val="0"/>
              <w:marBottom w:val="0"/>
              <w:divBdr>
                <w:top w:val="none" w:sz="0" w:space="0" w:color="auto"/>
                <w:left w:val="none" w:sz="0" w:space="0" w:color="auto"/>
                <w:bottom w:val="none" w:sz="0" w:space="0" w:color="auto"/>
                <w:right w:val="none" w:sz="0" w:space="0" w:color="auto"/>
              </w:divBdr>
            </w:div>
            <w:div w:id="1144858368">
              <w:marLeft w:val="0"/>
              <w:marRight w:val="0"/>
              <w:marTop w:val="0"/>
              <w:marBottom w:val="0"/>
              <w:divBdr>
                <w:top w:val="none" w:sz="0" w:space="0" w:color="auto"/>
                <w:left w:val="none" w:sz="0" w:space="0" w:color="auto"/>
                <w:bottom w:val="none" w:sz="0" w:space="0" w:color="auto"/>
                <w:right w:val="none" w:sz="0" w:space="0" w:color="auto"/>
              </w:divBdr>
            </w:div>
            <w:div w:id="767234168">
              <w:marLeft w:val="0"/>
              <w:marRight w:val="0"/>
              <w:marTop w:val="0"/>
              <w:marBottom w:val="0"/>
              <w:divBdr>
                <w:top w:val="none" w:sz="0" w:space="0" w:color="auto"/>
                <w:left w:val="none" w:sz="0" w:space="0" w:color="auto"/>
                <w:bottom w:val="none" w:sz="0" w:space="0" w:color="auto"/>
                <w:right w:val="none" w:sz="0" w:space="0" w:color="auto"/>
              </w:divBdr>
            </w:div>
            <w:div w:id="1656488286">
              <w:marLeft w:val="0"/>
              <w:marRight w:val="0"/>
              <w:marTop w:val="0"/>
              <w:marBottom w:val="0"/>
              <w:divBdr>
                <w:top w:val="none" w:sz="0" w:space="0" w:color="auto"/>
                <w:left w:val="none" w:sz="0" w:space="0" w:color="auto"/>
                <w:bottom w:val="none" w:sz="0" w:space="0" w:color="auto"/>
                <w:right w:val="none" w:sz="0" w:space="0" w:color="auto"/>
              </w:divBdr>
            </w:div>
            <w:div w:id="169757887">
              <w:marLeft w:val="0"/>
              <w:marRight w:val="0"/>
              <w:marTop w:val="0"/>
              <w:marBottom w:val="0"/>
              <w:divBdr>
                <w:top w:val="none" w:sz="0" w:space="0" w:color="auto"/>
                <w:left w:val="none" w:sz="0" w:space="0" w:color="auto"/>
                <w:bottom w:val="none" w:sz="0" w:space="0" w:color="auto"/>
                <w:right w:val="none" w:sz="0" w:space="0" w:color="auto"/>
              </w:divBdr>
            </w:div>
            <w:div w:id="1625379028">
              <w:marLeft w:val="0"/>
              <w:marRight w:val="0"/>
              <w:marTop w:val="0"/>
              <w:marBottom w:val="0"/>
              <w:divBdr>
                <w:top w:val="none" w:sz="0" w:space="0" w:color="auto"/>
                <w:left w:val="none" w:sz="0" w:space="0" w:color="auto"/>
                <w:bottom w:val="none" w:sz="0" w:space="0" w:color="auto"/>
                <w:right w:val="none" w:sz="0" w:space="0" w:color="auto"/>
              </w:divBdr>
            </w:div>
            <w:div w:id="47072951">
              <w:marLeft w:val="0"/>
              <w:marRight w:val="0"/>
              <w:marTop w:val="0"/>
              <w:marBottom w:val="0"/>
              <w:divBdr>
                <w:top w:val="none" w:sz="0" w:space="0" w:color="auto"/>
                <w:left w:val="none" w:sz="0" w:space="0" w:color="auto"/>
                <w:bottom w:val="none" w:sz="0" w:space="0" w:color="auto"/>
                <w:right w:val="none" w:sz="0" w:space="0" w:color="auto"/>
              </w:divBdr>
            </w:div>
            <w:div w:id="1917864066">
              <w:marLeft w:val="0"/>
              <w:marRight w:val="0"/>
              <w:marTop w:val="0"/>
              <w:marBottom w:val="0"/>
              <w:divBdr>
                <w:top w:val="none" w:sz="0" w:space="0" w:color="auto"/>
                <w:left w:val="none" w:sz="0" w:space="0" w:color="auto"/>
                <w:bottom w:val="none" w:sz="0" w:space="0" w:color="auto"/>
                <w:right w:val="none" w:sz="0" w:space="0" w:color="auto"/>
              </w:divBdr>
            </w:div>
            <w:div w:id="1209412661">
              <w:marLeft w:val="0"/>
              <w:marRight w:val="0"/>
              <w:marTop w:val="0"/>
              <w:marBottom w:val="0"/>
              <w:divBdr>
                <w:top w:val="none" w:sz="0" w:space="0" w:color="auto"/>
                <w:left w:val="none" w:sz="0" w:space="0" w:color="auto"/>
                <w:bottom w:val="none" w:sz="0" w:space="0" w:color="auto"/>
                <w:right w:val="none" w:sz="0" w:space="0" w:color="auto"/>
              </w:divBdr>
            </w:div>
            <w:div w:id="2014189177">
              <w:marLeft w:val="0"/>
              <w:marRight w:val="0"/>
              <w:marTop w:val="0"/>
              <w:marBottom w:val="0"/>
              <w:divBdr>
                <w:top w:val="none" w:sz="0" w:space="0" w:color="auto"/>
                <w:left w:val="none" w:sz="0" w:space="0" w:color="auto"/>
                <w:bottom w:val="none" w:sz="0" w:space="0" w:color="auto"/>
                <w:right w:val="none" w:sz="0" w:space="0" w:color="auto"/>
              </w:divBdr>
            </w:div>
            <w:div w:id="609626123">
              <w:marLeft w:val="0"/>
              <w:marRight w:val="0"/>
              <w:marTop w:val="0"/>
              <w:marBottom w:val="0"/>
              <w:divBdr>
                <w:top w:val="none" w:sz="0" w:space="0" w:color="auto"/>
                <w:left w:val="none" w:sz="0" w:space="0" w:color="auto"/>
                <w:bottom w:val="none" w:sz="0" w:space="0" w:color="auto"/>
                <w:right w:val="none" w:sz="0" w:space="0" w:color="auto"/>
              </w:divBdr>
            </w:div>
            <w:div w:id="1264806684">
              <w:marLeft w:val="0"/>
              <w:marRight w:val="0"/>
              <w:marTop w:val="0"/>
              <w:marBottom w:val="0"/>
              <w:divBdr>
                <w:top w:val="none" w:sz="0" w:space="0" w:color="auto"/>
                <w:left w:val="none" w:sz="0" w:space="0" w:color="auto"/>
                <w:bottom w:val="none" w:sz="0" w:space="0" w:color="auto"/>
                <w:right w:val="none" w:sz="0" w:space="0" w:color="auto"/>
              </w:divBdr>
            </w:div>
            <w:div w:id="1117063868">
              <w:marLeft w:val="0"/>
              <w:marRight w:val="0"/>
              <w:marTop w:val="0"/>
              <w:marBottom w:val="0"/>
              <w:divBdr>
                <w:top w:val="none" w:sz="0" w:space="0" w:color="auto"/>
                <w:left w:val="none" w:sz="0" w:space="0" w:color="auto"/>
                <w:bottom w:val="none" w:sz="0" w:space="0" w:color="auto"/>
                <w:right w:val="none" w:sz="0" w:space="0" w:color="auto"/>
              </w:divBdr>
            </w:div>
            <w:div w:id="1610550683">
              <w:marLeft w:val="0"/>
              <w:marRight w:val="0"/>
              <w:marTop w:val="0"/>
              <w:marBottom w:val="0"/>
              <w:divBdr>
                <w:top w:val="none" w:sz="0" w:space="0" w:color="auto"/>
                <w:left w:val="none" w:sz="0" w:space="0" w:color="auto"/>
                <w:bottom w:val="none" w:sz="0" w:space="0" w:color="auto"/>
                <w:right w:val="none" w:sz="0" w:space="0" w:color="auto"/>
              </w:divBdr>
            </w:div>
            <w:div w:id="2040740195">
              <w:marLeft w:val="0"/>
              <w:marRight w:val="0"/>
              <w:marTop w:val="0"/>
              <w:marBottom w:val="0"/>
              <w:divBdr>
                <w:top w:val="none" w:sz="0" w:space="0" w:color="auto"/>
                <w:left w:val="none" w:sz="0" w:space="0" w:color="auto"/>
                <w:bottom w:val="none" w:sz="0" w:space="0" w:color="auto"/>
                <w:right w:val="none" w:sz="0" w:space="0" w:color="auto"/>
              </w:divBdr>
            </w:div>
            <w:div w:id="919682395">
              <w:marLeft w:val="0"/>
              <w:marRight w:val="0"/>
              <w:marTop w:val="0"/>
              <w:marBottom w:val="0"/>
              <w:divBdr>
                <w:top w:val="none" w:sz="0" w:space="0" w:color="auto"/>
                <w:left w:val="none" w:sz="0" w:space="0" w:color="auto"/>
                <w:bottom w:val="none" w:sz="0" w:space="0" w:color="auto"/>
                <w:right w:val="none" w:sz="0" w:space="0" w:color="auto"/>
              </w:divBdr>
            </w:div>
          </w:divsChild>
        </w:div>
        <w:div w:id="587738253">
          <w:marLeft w:val="0"/>
          <w:marRight w:val="0"/>
          <w:marTop w:val="0"/>
          <w:marBottom w:val="0"/>
          <w:divBdr>
            <w:top w:val="none" w:sz="0" w:space="0" w:color="auto"/>
            <w:left w:val="none" w:sz="0" w:space="0" w:color="auto"/>
            <w:bottom w:val="none" w:sz="0" w:space="0" w:color="auto"/>
            <w:right w:val="none" w:sz="0" w:space="0" w:color="auto"/>
          </w:divBdr>
          <w:divsChild>
            <w:div w:id="1329360484">
              <w:marLeft w:val="0"/>
              <w:marRight w:val="0"/>
              <w:marTop w:val="0"/>
              <w:marBottom w:val="0"/>
              <w:divBdr>
                <w:top w:val="none" w:sz="0" w:space="0" w:color="auto"/>
                <w:left w:val="none" w:sz="0" w:space="0" w:color="auto"/>
                <w:bottom w:val="none" w:sz="0" w:space="0" w:color="auto"/>
                <w:right w:val="none" w:sz="0" w:space="0" w:color="auto"/>
              </w:divBdr>
            </w:div>
            <w:div w:id="197087198">
              <w:marLeft w:val="0"/>
              <w:marRight w:val="0"/>
              <w:marTop w:val="0"/>
              <w:marBottom w:val="0"/>
              <w:divBdr>
                <w:top w:val="none" w:sz="0" w:space="0" w:color="auto"/>
                <w:left w:val="none" w:sz="0" w:space="0" w:color="auto"/>
                <w:bottom w:val="none" w:sz="0" w:space="0" w:color="auto"/>
                <w:right w:val="none" w:sz="0" w:space="0" w:color="auto"/>
              </w:divBdr>
            </w:div>
            <w:div w:id="358817422">
              <w:marLeft w:val="0"/>
              <w:marRight w:val="0"/>
              <w:marTop w:val="0"/>
              <w:marBottom w:val="0"/>
              <w:divBdr>
                <w:top w:val="none" w:sz="0" w:space="0" w:color="auto"/>
                <w:left w:val="none" w:sz="0" w:space="0" w:color="auto"/>
                <w:bottom w:val="none" w:sz="0" w:space="0" w:color="auto"/>
                <w:right w:val="none" w:sz="0" w:space="0" w:color="auto"/>
              </w:divBdr>
            </w:div>
            <w:div w:id="1018430737">
              <w:marLeft w:val="0"/>
              <w:marRight w:val="0"/>
              <w:marTop w:val="0"/>
              <w:marBottom w:val="0"/>
              <w:divBdr>
                <w:top w:val="none" w:sz="0" w:space="0" w:color="auto"/>
                <w:left w:val="none" w:sz="0" w:space="0" w:color="auto"/>
                <w:bottom w:val="none" w:sz="0" w:space="0" w:color="auto"/>
                <w:right w:val="none" w:sz="0" w:space="0" w:color="auto"/>
              </w:divBdr>
            </w:div>
            <w:div w:id="1859849445">
              <w:marLeft w:val="0"/>
              <w:marRight w:val="0"/>
              <w:marTop w:val="0"/>
              <w:marBottom w:val="0"/>
              <w:divBdr>
                <w:top w:val="none" w:sz="0" w:space="0" w:color="auto"/>
                <w:left w:val="none" w:sz="0" w:space="0" w:color="auto"/>
                <w:bottom w:val="none" w:sz="0" w:space="0" w:color="auto"/>
                <w:right w:val="none" w:sz="0" w:space="0" w:color="auto"/>
              </w:divBdr>
            </w:div>
            <w:div w:id="1210805491">
              <w:marLeft w:val="0"/>
              <w:marRight w:val="0"/>
              <w:marTop w:val="0"/>
              <w:marBottom w:val="0"/>
              <w:divBdr>
                <w:top w:val="none" w:sz="0" w:space="0" w:color="auto"/>
                <w:left w:val="none" w:sz="0" w:space="0" w:color="auto"/>
                <w:bottom w:val="none" w:sz="0" w:space="0" w:color="auto"/>
                <w:right w:val="none" w:sz="0" w:space="0" w:color="auto"/>
              </w:divBdr>
            </w:div>
            <w:div w:id="1176306304">
              <w:marLeft w:val="0"/>
              <w:marRight w:val="0"/>
              <w:marTop w:val="0"/>
              <w:marBottom w:val="0"/>
              <w:divBdr>
                <w:top w:val="none" w:sz="0" w:space="0" w:color="auto"/>
                <w:left w:val="none" w:sz="0" w:space="0" w:color="auto"/>
                <w:bottom w:val="none" w:sz="0" w:space="0" w:color="auto"/>
                <w:right w:val="none" w:sz="0" w:space="0" w:color="auto"/>
              </w:divBdr>
            </w:div>
            <w:div w:id="2070610579">
              <w:marLeft w:val="0"/>
              <w:marRight w:val="0"/>
              <w:marTop w:val="0"/>
              <w:marBottom w:val="0"/>
              <w:divBdr>
                <w:top w:val="none" w:sz="0" w:space="0" w:color="auto"/>
                <w:left w:val="none" w:sz="0" w:space="0" w:color="auto"/>
                <w:bottom w:val="none" w:sz="0" w:space="0" w:color="auto"/>
                <w:right w:val="none" w:sz="0" w:space="0" w:color="auto"/>
              </w:divBdr>
            </w:div>
            <w:div w:id="982349562">
              <w:marLeft w:val="0"/>
              <w:marRight w:val="0"/>
              <w:marTop w:val="0"/>
              <w:marBottom w:val="0"/>
              <w:divBdr>
                <w:top w:val="none" w:sz="0" w:space="0" w:color="auto"/>
                <w:left w:val="none" w:sz="0" w:space="0" w:color="auto"/>
                <w:bottom w:val="none" w:sz="0" w:space="0" w:color="auto"/>
                <w:right w:val="none" w:sz="0" w:space="0" w:color="auto"/>
              </w:divBdr>
            </w:div>
            <w:div w:id="2002273324">
              <w:marLeft w:val="0"/>
              <w:marRight w:val="0"/>
              <w:marTop w:val="0"/>
              <w:marBottom w:val="0"/>
              <w:divBdr>
                <w:top w:val="none" w:sz="0" w:space="0" w:color="auto"/>
                <w:left w:val="none" w:sz="0" w:space="0" w:color="auto"/>
                <w:bottom w:val="none" w:sz="0" w:space="0" w:color="auto"/>
                <w:right w:val="none" w:sz="0" w:space="0" w:color="auto"/>
              </w:divBdr>
            </w:div>
          </w:divsChild>
        </w:div>
        <w:div w:id="43020183">
          <w:marLeft w:val="0"/>
          <w:marRight w:val="0"/>
          <w:marTop w:val="0"/>
          <w:marBottom w:val="0"/>
          <w:divBdr>
            <w:top w:val="none" w:sz="0" w:space="0" w:color="auto"/>
            <w:left w:val="none" w:sz="0" w:space="0" w:color="auto"/>
            <w:bottom w:val="none" w:sz="0" w:space="0" w:color="auto"/>
            <w:right w:val="none" w:sz="0" w:space="0" w:color="auto"/>
          </w:divBdr>
          <w:divsChild>
            <w:div w:id="725646552">
              <w:marLeft w:val="0"/>
              <w:marRight w:val="0"/>
              <w:marTop w:val="0"/>
              <w:marBottom w:val="0"/>
              <w:divBdr>
                <w:top w:val="none" w:sz="0" w:space="0" w:color="auto"/>
                <w:left w:val="none" w:sz="0" w:space="0" w:color="auto"/>
                <w:bottom w:val="none" w:sz="0" w:space="0" w:color="auto"/>
                <w:right w:val="none" w:sz="0" w:space="0" w:color="auto"/>
              </w:divBdr>
            </w:div>
            <w:div w:id="653875377">
              <w:marLeft w:val="0"/>
              <w:marRight w:val="0"/>
              <w:marTop w:val="0"/>
              <w:marBottom w:val="0"/>
              <w:divBdr>
                <w:top w:val="none" w:sz="0" w:space="0" w:color="auto"/>
                <w:left w:val="none" w:sz="0" w:space="0" w:color="auto"/>
                <w:bottom w:val="none" w:sz="0" w:space="0" w:color="auto"/>
                <w:right w:val="none" w:sz="0" w:space="0" w:color="auto"/>
              </w:divBdr>
            </w:div>
            <w:div w:id="609582858">
              <w:marLeft w:val="0"/>
              <w:marRight w:val="0"/>
              <w:marTop w:val="0"/>
              <w:marBottom w:val="0"/>
              <w:divBdr>
                <w:top w:val="none" w:sz="0" w:space="0" w:color="auto"/>
                <w:left w:val="none" w:sz="0" w:space="0" w:color="auto"/>
                <w:bottom w:val="none" w:sz="0" w:space="0" w:color="auto"/>
                <w:right w:val="none" w:sz="0" w:space="0" w:color="auto"/>
              </w:divBdr>
            </w:div>
            <w:div w:id="1424372569">
              <w:marLeft w:val="0"/>
              <w:marRight w:val="0"/>
              <w:marTop w:val="0"/>
              <w:marBottom w:val="0"/>
              <w:divBdr>
                <w:top w:val="none" w:sz="0" w:space="0" w:color="auto"/>
                <w:left w:val="none" w:sz="0" w:space="0" w:color="auto"/>
                <w:bottom w:val="none" w:sz="0" w:space="0" w:color="auto"/>
                <w:right w:val="none" w:sz="0" w:space="0" w:color="auto"/>
              </w:divBdr>
            </w:div>
            <w:div w:id="2086947840">
              <w:marLeft w:val="0"/>
              <w:marRight w:val="0"/>
              <w:marTop w:val="0"/>
              <w:marBottom w:val="0"/>
              <w:divBdr>
                <w:top w:val="none" w:sz="0" w:space="0" w:color="auto"/>
                <w:left w:val="none" w:sz="0" w:space="0" w:color="auto"/>
                <w:bottom w:val="none" w:sz="0" w:space="0" w:color="auto"/>
                <w:right w:val="none" w:sz="0" w:space="0" w:color="auto"/>
              </w:divBdr>
            </w:div>
          </w:divsChild>
        </w:div>
        <w:div w:id="1707830508">
          <w:marLeft w:val="0"/>
          <w:marRight w:val="0"/>
          <w:marTop w:val="0"/>
          <w:marBottom w:val="0"/>
          <w:divBdr>
            <w:top w:val="none" w:sz="0" w:space="0" w:color="auto"/>
            <w:left w:val="none" w:sz="0" w:space="0" w:color="auto"/>
            <w:bottom w:val="none" w:sz="0" w:space="0" w:color="auto"/>
            <w:right w:val="none" w:sz="0" w:space="0" w:color="auto"/>
          </w:divBdr>
          <w:divsChild>
            <w:div w:id="736975062">
              <w:marLeft w:val="0"/>
              <w:marRight w:val="0"/>
              <w:marTop w:val="0"/>
              <w:marBottom w:val="0"/>
              <w:divBdr>
                <w:top w:val="none" w:sz="0" w:space="0" w:color="auto"/>
                <w:left w:val="none" w:sz="0" w:space="0" w:color="auto"/>
                <w:bottom w:val="none" w:sz="0" w:space="0" w:color="auto"/>
                <w:right w:val="none" w:sz="0" w:space="0" w:color="auto"/>
              </w:divBdr>
            </w:div>
            <w:div w:id="509684958">
              <w:marLeft w:val="0"/>
              <w:marRight w:val="0"/>
              <w:marTop w:val="0"/>
              <w:marBottom w:val="0"/>
              <w:divBdr>
                <w:top w:val="none" w:sz="0" w:space="0" w:color="auto"/>
                <w:left w:val="none" w:sz="0" w:space="0" w:color="auto"/>
                <w:bottom w:val="none" w:sz="0" w:space="0" w:color="auto"/>
                <w:right w:val="none" w:sz="0" w:space="0" w:color="auto"/>
              </w:divBdr>
            </w:div>
            <w:div w:id="138814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8372">
      <w:marLeft w:val="0"/>
      <w:marRight w:val="0"/>
      <w:marTop w:val="0"/>
      <w:marBottom w:val="0"/>
      <w:divBdr>
        <w:top w:val="none" w:sz="0" w:space="0" w:color="auto"/>
        <w:left w:val="none" w:sz="0" w:space="0" w:color="auto"/>
        <w:bottom w:val="none" w:sz="0" w:space="0" w:color="auto"/>
        <w:right w:val="none" w:sz="0" w:space="0" w:color="auto"/>
      </w:divBdr>
      <w:divsChild>
        <w:div w:id="966351745">
          <w:marLeft w:val="0"/>
          <w:marRight w:val="0"/>
          <w:marTop w:val="0"/>
          <w:marBottom w:val="0"/>
          <w:divBdr>
            <w:top w:val="none" w:sz="0" w:space="0" w:color="auto"/>
            <w:left w:val="none" w:sz="0" w:space="0" w:color="auto"/>
            <w:bottom w:val="none" w:sz="0" w:space="0" w:color="auto"/>
            <w:right w:val="none" w:sz="0" w:space="0" w:color="auto"/>
          </w:divBdr>
        </w:div>
        <w:div w:id="359818778">
          <w:marLeft w:val="0"/>
          <w:marRight w:val="0"/>
          <w:marTop w:val="0"/>
          <w:marBottom w:val="0"/>
          <w:divBdr>
            <w:top w:val="none" w:sz="0" w:space="0" w:color="auto"/>
            <w:left w:val="none" w:sz="0" w:space="0" w:color="auto"/>
            <w:bottom w:val="none" w:sz="0" w:space="0" w:color="auto"/>
            <w:right w:val="none" w:sz="0" w:space="0" w:color="auto"/>
          </w:divBdr>
        </w:div>
        <w:div w:id="174616362">
          <w:marLeft w:val="0"/>
          <w:marRight w:val="0"/>
          <w:marTop w:val="0"/>
          <w:marBottom w:val="0"/>
          <w:divBdr>
            <w:top w:val="none" w:sz="0" w:space="0" w:color="auto"/>
            <w:left w:val="none" w:sz="0" w:space="0" w:color="auto"/>
            <w:bottom w:val="none" w:sz="0" w:space="0" w:color="auto"/>
            <w:right w:val="none" w:sz="0" w:space="0" w:color="auto"/>
          </w:divBdr>
        </w:div>
      </w:divsChild>
    </w:div>
    <w:div w:id="941189428">
      <w:marLeft w:val="0"/>
      <w:marRight w:val="0"/>
      <w:marTop w:val="0"/>
      <w:marBottom w:val="0"/>
      <w:divBdr>
        <w:top w:val="none" w:sz="0" w:space="0" w:color="auto"/>
        <w:left w:val="none" w:sz="0" w:space="0" w:color="auto"/>
        <w:bottom w:val="none" w:sz="0" w:space="0" w:color="auto"/>
        <w:right w:val="none" w:sz="0" w:space="0" w:color="auto"/>
      </w:divBdr>
      <w:divsChild>
        <w:div w:id="888540739">
          <w:marLeft w:val="0"/>
          <w:marRight w:val="0"/>
          <w:marTop w:val="0"/>
          <w:marBottom w:val="0"/>
          <w:divBdr>
            <w:top w:val="none" w:sz="0" w:space="0" w:color="auto"/>
            <w:left w:val="none" w:sz="0" w:space="0" w:color="auto"/>
            <w:bottom w:val="none" w:sz="0" w:space="0" w:color="auto"/>
            <w:right w:val="none" w:sz="0" w:space="0" w:color="auto"/>
          </w:divBdr>
        </w:div>
      </w:divsChild>
    </w:div>
    <w:div w:id="949582640">
      <w:marLeft w:val="0"/>
      <w:marRight w:val="0"/>
      <w:marTop w:val="0"/>
      <w:marBottom w:val="0"/>
      <w:divBdr>
        <w:top w:val="none" w:sz="0" w:space="0" w:color="auto"/>
        <w:left w:val="none" w:sz="0" w:space="0" w:color="auto"/>
        <w:bottom w:val="none" w:sz="0" w:space="0" w:color="auto"/>
        <w:right w:val="none" w:sz="0" w:space="0" w:color="auto"/>
      </w:divBdr>
      <w:divsChild>
        <w:div w:id="177935460">
          <w:marLeft w:val="0"/>
          <w:marRight w:val="0"/>
          <w:marTop w:val="0"/>
          <w:marBottom w:val="0"/>
          <w:divBdr>
            <w:top w:val="none" w:sz="0" w:space="0" w:color="auto"/>
            <w:left w:val="none" w:sz="0" w:space="0" w:color="auto"/>
            <w:bottom w:val="none" w:sz="0" w:space="0" w:color="auto"/>
            <w:right w:val="none" w:sz="0" w:space="0" w:color="auto"/>
          </w:divBdr>
        </w:div>
        <w:div w:id="1426220941">
          <w:marLeft w:val="0"/>
          <w:marRight w:val="0"/>
          <w:marTop w:val="0"/>
          <w:marBottom w:val="0"/>
          <w:divBdr>
            <w:top w:val="none" w:sz="0" w:space="0" w:color="auto"/>
            <w:left w:val="none" w:sz="0" w:space="0" w:color="auto"/>
            <w:bottom w:val="none" w:sz="0" w:space="0" w:color="auto"/>
            <w:right w:val="none" w:sz="0" w:space="0" w:color="auto"/>
          </w:divBdr>
        </w:div>
      </w:divsChild>
    </w:div>
    <w:div w:id="954557742">
      <w:marLeft w:val="0"/>
      <w:marRight w:val="0"/>
      <w:marTop w:val="0"/>
      <w:marBottom w:val="0"/>
      <w:divBdr>
        <w:top w:val="none" w:sz="0" w:space="0" w:color="auto"/>
        <w:left w:val="none" w:sz="0" w:space="0" w:color="auto"/>
        <w:bottom w:val="none" w:sz="0" w:space="0" w:color="auto"/>
        <w:right w:val="none" w:sz="0" w:space="0" w:color="auto"/>
      </w:divBdr>
      <w:divsChild>
        <w:div w:id="995648243">
          <w:marLeft w:val="0"/>
          <w:marRight w:val="0"/>
          <w:marTop w:val="0"/>
          <w:marBottom w:val="0"/>
          <w:divBdr>
            <w:top w:val="none" w:sz="0" w:space="0" w:color="auto"/>
            <w:left w:val="none" w:sz="0" w:space="0" w:color="auto"/>
            <w:bottom w:val="none" w:sz="0" w:space="0" w:color="auto"/>
            <w:right w:val="none" w:sz="0" w:space="0" w:color="auto"/>
          </w:divBdr>
        </w:div>
      </w:divsChild>
    </w:div>
    <w:div w:id="959070378">
      <w:marLeft w:val="0"/>
      <w:marRight w:val="0"/>
      <w:marTop w:val="0"/>
      <w:marBottom w:val="0"/>
      <w:divBdr>
        <w:top w:val="none" w:sz="0" w:space="0" w:color="auto"/>
        <w:left w:val="none" w:sz="0" w:space="0" w:color="auto"/>
        <w:bottom w:val="none" w:sz="0" w:space="0" w:color="auto"/>
        <w:right w:val="none" w:sz="0" w:space="0" w:color="auto"/>
      </w:divBdr>
      <w:divsChild>
        <w:div w:id="1429420649">
          <w:marLeft w:val="0"/>
          <w:marRight w:val="0"/>
          <w:marTop w:val="0"/>
          <w:marBottom w:val="0"/>
          <w:divBdr>
            <w:top w:val="none" w:sz="0" w:space="0" w:color="auto"/>
            <w:left w:val="none" w:sz="0" w:space="0" w:color="auto"/>
            <w:bottom w:val="none" w:sz="0" w:space="0" w:color="auto"/>
            <w:right w:val="none" w:sz="0" w:space="0" w:color="auto"/>
          </w:divBdr>
        </w:div>
        <w:div w:id="1565220929">
          <w:marLeft w:val="0"/>
          <w:marRight w:val="0"/>
          <w:marTop w:val="0"/>
          <w:marBottom w:val="0"/>
          <w:divBdr>
            <w:top w:val="none" w:sz="0" w:space="0" w:color="auto"/>
            <w:left w:val="none" w:sz="0" w:space="0" w:color="auto"/>
            <w:bottom w:val="none" w:sz="0" w:space="0" w:color="auto"/>
            <w:right w:val="none" w:sz="0" w:space="0" w:color="auto"/>
          </w:divBdr>
        </w:div>
      </w:divsChild>
    </w:div>
    <w:div w:id="962925944">
      <w:bodyDiv w:val="1"/>
      <w:marLeft w:val="0"/>
      <w:marRight w:val="0"/>
      <w:marTop w:val="0"/>
      <w:marBottom w:val="0"/>
      <w:divBdr>
        <w:top w:val="none" w:sz="0" w:space="0" w:color="auto"/>
        <w:left w:val="none" w:sz="0" w:space="0" w:color="auto"/>
        <w:bottom w:val="none" w:sz="0" w:space="0" w:color="auto"/>
        <w:right w:val="none" w:sz="0" w:space="0" w:color="auto"/>
      </w:divBdr>
      <w:divsChild>
        <w:div w:id="731462862">
          <w:marLeft w:val="0"/>
          <w:marRight w:val="0"/>
          <w:marTop w:val="0"/>
          <w:marBottom w:val="0"/>
          <w:divBdr>
            <w:top w:val="none" w:sz="0" w:space="0" w:color="auto"/>
            <w:left w:val="none" w:sz="0" w:space="0" w:color="auto"/>
            <w:bottom w:val="none" w:sz="0" w:space="0" w:color="auto"/>
            <w:right w:val="none" w:sz="0" w:space="0" w:color="auto"/>
          </w:divBdr>
          <w:divsChild>
            <w:div w:id="1630479451">
              <w:marLeft w:val="0"/>
              <w:marRight w:val="0"/>
              <w:marTop w:val="0"/>
              <w:marBottom w:val="0"/>
              <w:divBdr>
                <w:top w:val="none" w:sz="0" w:space="0" w:color="auto"/>
                <w:left w:val="none" w:sz="0" w:space="0" w:color="auto"/>
                <w:bottom w:val="none" w:sz="0" w:space="0" w:color="auto"/>
                <w:right w:val="none" w:sz="0" w:space="0" w:color="auto"/>
              </w:divBdr>
            </w:div>
            <w:div w:id="1297369479">
              <w:marLeft w:val="0"/>
              <w:marRight w:val="0"/>
              <w:marTop w:val="0"/>
              <w:marBottom w:val="0"/>
              <w:divBdr>
                <w:top w:val="none" w:sz="0" w:space="0" w:color="auto"/>
                <w:left w:val="none" w:sz="0" w:space="0" w:color="auto"/>
                <w:bottom w:val="none" w:sz="0" w:space="0" w:color="auto"/>
                <w:right w:val="none" w:sz="0" w:space="0" w:color="auto"/>
              </w:divBdr>
            </w:div>
            <w:div w:id="17459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84701">
      <w:marLeft w:val="0"/>
      <w:marRight w:val="0"/>
      <w:marTop w:val="0"/>
      <w:marBottom w:val="0"/>
      <w:divBdr>
        <w:top w:val="none" w:sz="0" w:space="0" w:color="auto"/>
        <w:left w:val="none" w:sz="0" w:space="0" w:color="auto"/>
        <w:bottom w:val="none" w:sz="0" w:space="0" w:color="auto"/>
        <w:right w:val="none" w:sz="0" w:space="0" w:color="auto"/>
      </w:divBdr>
      <w:divsChild>
        <w:div w:id="384454846">
          <w:marLeft w:val="0"/>
          <w:marRight w:val="0"/>
          <w:marTop w:val="0"/>
          <w:marBottom w:val="0"/>
          <w:divBdr>
            <w:top w:val="none" w:sz="0" w:space="0" w:color="auto"/>
            <w:left w:val="none" w:sz="0" w:space="0" w:color="auto"/>
            <w:bottom w:val="none" w:sz="0" w:space="0" w:color="auto"/>
            <w:right w:val="none" w:sz="0" w:space="0" w:color="auto"/>
          </w:divBdr>
        </w:div>
        <w:div w:id="898974984">
          <w:marLeft w:val="0"/>
          <w:marRight w:val="0"/>
          <w:marTop w:val="0"/>
          <w:marBottom w:val="0"/>
          <w:divBdr>
            <w:top w:val="none" w:sz="0" w:space="0" w:color="auto"/>
            <w:left w:val="none" w:sz="0" w:space="0" w:color="auto"/>
            <w:bottom w:val="none" w:sz="0" w:space="0" w:color="auto"/>
            <w:right w:val="none" w:sz="0" w:space="0" w:color="auto"/>
          </w:divBdr>
        </w:div>
        <w:div w:id="1360619682">
          <w:marLeft w:val="0"/>
          <w:marRight w:val="0"/>
          <w:marTop w:val="0"/>
          <w:marBottom w:val="0"/>
          <w:divBdr>
            <w:top w:val="none" w:sz="0" w:space="0" w:color="auto"/>
            <w:left w:val="none" w:sz="0" w:space="0" w:color="auto"/>
            <w:bottom w:val="none" w:sz="0" w:space="0" w:color="auto"/>
            <w:right w:val="none" w:sz="0" w:space="0" w:color="auto"/>
          </w:divBdr>
        </w:div>
        <w:div w:id="1064646344">
          <w:marLeft w:val="0"/>
          <w:marRight w:val="0"/>
          <w:marTop w:val="0"/>
          <w:marBottom w:val="0"/>
          <w:divBdr>
            <w:top w:val="none" w:sz="0" w:space="0" w:color="auto"/>
            <w:left w:val="none" w:sz="0" w:space="0" w:color="auto"/>
            <w:bottom w:val="none" w:sz="0" w:space="0" w:color="auto"/>
            <w:right w:val="none" w:sz="0" w:space="0" w:color="auto"/>
          </w:divBdr>
        </w:div>
        <w:div w:id="689792626">
          <w:marLeft w:val="0"/>
          <w:marRight w:val="0"/>
          <w:marTop w:val="0"/>
          <w:marBottom w:val="0"/>
          <w:divBdr>
            <w:top w:val="none" w:sz="0" w:space="0" w:color="auto"/>
            <w:left w:val="none" w:sz="0" w:space="0" w:color="auto"/>
            <w:bottom w:val="none" w:sz="0" w:space="0" w:color="auto"/>
            <w:right w:val="none" w:sz="0" w:space="0" w:color="auto"/>
          </w:divBdr>
        </w:div>
        <w:div w:id="1243569182">
          <w:marLeft w:val="0"/>
          <w:marRight w:val="0"/>
          <w:marTop w:val="0"/>
          <w:marBottom w:val="0"/>
          <w:divBdr>
            <w:top w:val="none" w:sz="0" w:space="0" w:color="auto"/>
            <w:left w:val="none" w:sz="0" w:space="0" w:color="auto"/>
            <w:bottom w:val="none" w:sz="0" w:space="0" w:color="auto"/>
            <w:right w:val="none" w:sz="0" w:space="0" w:color="auto"/>
          </w:divBdr>
        </w:div>
        <w:div w:id="432627716">
          <w:marLeft w:val="0"/>
          <w:marRight w:val="0"/>
          <w:marTop w:val="0"/>
          <w:marBottom w:val="0"/>
          <w:divBdr>
            <w:top w:val="none" w:sz="0" w:space="0" w:color="auto"/>
            <w:left w:val="none" w:sz="0" w:space="0" w:color="auto"/>
            <w:bottom w:val="none" w:sz="0" w:space="0" w:color="auto"/>
            <w:right w:val="none" w:sz="0" w:space="0" w:color="auto"/>
          </w:divBdr>
        </w:div>
        <w:div w:id="261181712">
          <w:marLeft w:val="0"/>
          <w:marRight w:val="0"/>
          <w:marTop w:val="0"/>
          <w:marBottom w:val="0"/>
          <w:divBdr>
            <w:top w:val="none" w:sz="0" w:space="0" w:color="auto"/>
            <w:left w:val="none" w:sz="0" w:space="0" w:color="auto"/>
            <w:bottom w:val="none" w:sz="0" w:space="0" w:color="auto"/>
            <w:right w:val="none" w:sz="0" w:space="0" w:color="auto"/>
          </w:divBdr>
        </w:div>
        <w:div w:id="2017492712">
          <w:marLeft w:val="0"/>
          <w:marRight w:val="0"/>
          <w:marTop w:val="0"/>
          <w:marBottom w:val="0"/>
          <w:divBdr>
            <w:top w:val="none" w:sz="0" w:space="0" w:color="auto"/>
            <w:left w:val="none" w:sz="0" w:space="0" w:color="auto"/>
            <w:bottom w:val="none" w:sz="0" w:space="0" w:color="auto"/>
            <w:right w:val="none" w:sz="0" w:space="0" w:color="auto"/>
          </w:divBdr>
        </w:div>
        <w:div w:id="1237325206">
          <w:marLeft w:val="0"/>
          <w:marRight w:val="0"/>
          <w:marTop w:val="0"/>
          <w:marBottom w:val="0"/>
          <w:divBdr>
            <w:top w:val="none" w:sz="0" w:space="0" w:color="auto"/>
            <w:left w:val="none" w:sz="0" w:space="0" w:color="auto"/>
            <w:bottom w:val="none" w:sz="0" w:space="0" w:color="auto"/>
            <w:right w:val="none" w:sz="0" w:space="0" w:color="auto"/>
          </w:divBdr>
        </w:div>
        <w:div w:id="759914110">
          <w:marLeft w:val="0"/>
          <w:marRight w:val="0"/>
          <w:marTop w:val="0"/>
          <w:marBottom w:val="0"/>
          <w:divBdr>
            <w:top w:val="none" w:sz="0" w:space="0" w:color="auto"/>
            <w:left w:val="none" w:sz="0" w:space="0" w:color="auto"/>
            <w:bottom w:val="none" w:sz="0" w:space="0" w:color="auto"/>
            <w:right w:val="none" w:sz="0" w:space="0" w:color="auto"/>
          </w:divBdr>
        </w:div>
      </w:divsChild>
    </w:div>
    <w:div w:id="991566705">
      <w:marLeft w:val="0"/>
      <w:marRight w:val="0"/>
      <w:marTop w:val="0"/>
      <w:marBottom w:val="0"/>
      <w:divBdr>
        <w:top w:val="none" w:sz="0" w:space="0" w:color="auto"/>
        <w:left w:val="none" w:sz="0" w:space="0" w:color="auto"/>
        <w:bottom w:val="none" w:sz="0" w:space="0" w:color="auto"/>
        <w:right w:val="none" w:sz="0" w:space="0" w:color="auto"/>
      </w:divBdr>
      <w:divsChild>
        <w:div w:id="2050453697">
          <w:marLeft w:val="0"/>
          <w:marRight w:val="0"/>
          <w:marTop w:val="0"/>
          <w:marBottom w:val="0"/>
          <w:divBdr>
            <w:top w:val="none" w:sz="0" w:space="0" w:color="auto"/>
            <w:left w:val="none" w:sz="0" w:space="0" w:color="auto"/>
            <w:bottom w:val="none" w:sz="0" w:space="0" w:color="auto"/>
            <w:right w:val="none" w:sz="0" w:space="0" w:color="auto"/>
          </w:divBdr>
        </w:div>
      </w:divsChild>
    </w:div>
    <w:div w:id="995036603">
      <w:marLeft w:val="0"/>
      <w:marRight w:val="0"/>
      <w:marTop w:val="0"/>
      <w:marBottom w:val="0"/>
      <w:divBdr>
        <w:top w:val="none" w:sz="0" w:space="0" w:color="auto"/>
        <w:left w:val="none" w:sz="0" w:space="0" w:color="auto"/>
        <w:bottom w:val="none" w:sz="0" w:space="0" w:color="auto"/>
        <w:right w:val="none" w:sz="0" w:space="0" w:color="auto"/>
      </w:divBdr>
      <w:divsChild>
        <w:div w:id="960576081">
          <w:marLeft w:val="0"/>
          <w:marRight w:val="0"/>
          <w:marTop w:val="0"/>
          <w:marBottom w:val="0"/>
          <w:divBdr>
            <w:top w:val="none" w:sz="0" w:space="0" w:color="auto"/>
            <w:left w:val="none" w:sz="0" w:space="0" w:color="auto"/>
            <w:bottom w:val="none" w:sz="0" w:space="0" w:color="auto"/>
            <w:right w:val="none" w:sz="0" w:space="0" w:color="auto"/>
          </w:divBdr>
        </w:div>
        <w:div w:id="1392343800">
          <w:marLeft w:val="0"/>
          <w:marRight w:val="0"/>
          <w:marTop w:val="0"/>
          <w:marBottom w:val="0"/>
          <w:divBdr>
            <w:top w:val="none" w:sz="0" w:space="0" w:color="auto"/>
            <w:left w:val="none" w:sz="0" w:space="0" w:color="auto"/>
            <w:bottom w:val="none" w:sz="0" w:space="0" w:color="auto"/>
            <w:right w:val="none" w:sz="0" w:space="0" w:color="auto"/>
          </w:divBdr>
        </w:div>
      </w:divsChild>
    </w:div>
    <w:div w:id="1046488734">
      <w:marLeft w:val="0"/>
      <w:marRight w:val="0"/>
      <w:marTop w:val="0"/>
      <w:marBottom w:val="0"/>
      <w:divBdr>
        <w:top w:val="none" w:sz="0" w:space="0" w:color="auto"/>
        <w:left w:val="none" w:sz="0" w:space="0" w:color="auto"/>
        <w:bottom w:val="none" w:sz="0" w:space="0" w:color="auto"/>
        <w:right w:val="none" w:sz="0" w:space="0" w:color="auto"/>
      </w:divBdr>
      <w:divsChild>
        <w:div w:id="1806654810">
          <w:marLeft w:val="0"/>
          <w:marRight w:val="0"/>
          <w:marTop w:val="0"/>
          <w:marBottom w:val="0"/>
          <w:divBdr>
            <w:top w:val="none" w:sz="0" w:space="0" w:color="auto"/>
            <w:left w:val="none" w:sz="0" w:space="0" w:color="auto"/>
            <w:bottom w:val="none" w:sz="0" w:space="0" w:color="auto"/>
            <w:right w:val="none" w:sz="0" w:space="0" w:color="auto"/>
          </w:divBdr>
        </w:div>
        <w:div w:id="1609239751">
          <w:marLeft w:val="0"/>
          <w:marRight w:val="0"/>
          <w:marTop w:val="0"/>
          <w:marBottom w:val="0"/>
          <w:divBdr>
            <w:top w:val="none" w:sz="0" w:space="0" w:color="auto"/>
            <w:left w:val="none" w:sz="0" w:space="0" w:color="auto"/>
            <w:bottom w:val="none" w:sz="0" w:space="0" w:color="auto"/>
            <w:right w:val="none" w:sz="0" w:space="0" w:color="auto"/>
          </w:divBdr>
        </w:div>
        <w:div w:id="1251965705">
          <w:marLeft w:val="0"/>
          <w:marRight w:val="0"/>
          <w:marTop w:val="0"/>
          <w:marBottom w:val="0"/>
          <w:divBdr>
            <w:top w:val="none" w:sz="0" w:space="0" w:color="auto"/>
            <w:left w:val="none" w:sz="0" w:space="0" w:color="auto"/>
            <w:bottom w:val="none" w:sz="0" w:space="0" w:color="auto"/>
            <w:right w:val="none" w:sz="0" w:space="0" w:color="auto"/>
          </w:divBdr>
        </w:div>
        <w:div w:id="632947326">
          <w:marLeft w:val="0"/>
          <w:marRight w:val="0"/>
          <w:marTop w:val="0"/>
          <w:marBottom w:val="0"/>
          <w:divBdr>
            <w:top w:val="none" w:sz="0" w:space="0" w:color="auto"/>
            <w:left w:val="none" w:sz="0" w:space="0" w:color="auto"/>
            <w:bottom w:val="none" w:sz="0" w:space="0" w:color="auto"/>
            <w:right w:val="none" w:sz="0" w:space="0" w:color="auto"/>
          </w:divBdr>
        </w:div>
        <w:div w:id="836773090">
          <w:marLeft w:val="0"/>
          <w:marRight w:val="0"/>
          <w:marTop w:val="0"/>
          <w:marBottom w:val="0"/>
          <w:divBdr>
            <w:top w:val="none" w:sz="0" w:space="0" w:color="auto"/>
            <w:left w:val="none" w:sz="0" w:space="0" w:color="auto"/>
            <w:bottom w:val="none" w:sz="0" w:space="0" w:color="auto"/>
            <w:right w:val="none" w:sz="0" w:space="0" w:color="auto"/>
          </w:divBdr>
        </w:div>
        <w:div w:id="297106662">
          <w:marLeft w:val="0"/>
          <w:marRight w:val="0"/>
          <w:marTop w:val="0"/>
          <w:marBottom w:val="0"/>
          <w:divBdr>
            <w:top w:val="none" w:sz="0" w:space="0" w:color="auto"/>
            <w:left w:val="none" w:sz="0" w:space="0" w:color="auto"/>
            <w:bottom w:val="none" w:sz="0" w:space="0" w:color="auto"/>
            <w:right w:val="none" w:sz="0" w:space="0" w:color="auto"/>
          </w:divBdr>
        </w:div>
        <w:div w:id="612129551">
          <w:marLeft w:val="0"/>
          <w:marRight w:val="0"/>
          <w:marTop w:val="0"/>
          <w:marBottom w:val="0"/>
          <w:divBdr>
            <w:top w:val="none" w:sz="0" w:space="0" w:color="auto"/>
            <w:left w:val="none" w:sz="0" w:space="0" w:color="auto"/>
            <w:bottom w:val="none" w:sz="0" w:space="0" w:color="auto"/>
            <w:right w:val="none" w:sz="0" w:space="0" w:color="auto"/>
          </w:divBdr>
        </w:div>
        <w:div w:id="77599350">
          <w:marLeft w:val="0"/>
          <w:marRight w:val="0"/>
          <w:marTop w:val="0"/>
          <w:marBottom w:val="0"/>
          <w:divBdr>
            <w:top w:val="none" w:sz="0" w:space="0" w:color="auto"/>
            <w:left w:val="none" w:sz="0" w:space="0" w:color="auto"/>
            <w:bottom w:val="none" w:sz="0" w:space="0" w:color="auto"/>
            <w:right w:val="none" w:sz="0" w:space="0" w:color="auto"/>
          </w:divBdr>
        </w:div>
        <w:div w:id="1252547950">
          <w:marLeft w:val="0"/>
          <w:marRight w:val="0"/>
          <w:marTop w:val="0"/>
          <w:marBottom w:val="0"/>
          <w:divBdr>
            <w:top w:val="none" w:sz="0" w:space="0" w:color="auto"/>
            <w:left w:val="none" w:sz="0" w:space="0" w:color="auto"/>
            <w:bottom w:val="none" w:sz="0" w:space="0" w:color="auto"/>
            <w:right w:val="none" w:sz="0" w:space="0" w:color="auto"/>
          </w:divBdr>
        </w:div>
        <w:div w:id="1779719573">
          <w:marLeft w:val="0"/>
          <w:marRight w:val="0"/>
          <w:marTop w:val="0"/>
          <w:marBottom w:val="0"/>
          <w:divBdr>
            <w:top w:val="none" w:sz="0" w:space="0" w:color="auto"/>
            <w:left w:val="none" w:sz="0" w:space="0" w:color="auto"/>
            <w:bottom w:val="none" w:sz="0" w:space="0" w:color="auto"/>
            <w:right w:val="none" w:sz="0" w:space="0" w:color="auto"/>
          </w:divBdr>
        </w:div>
      </w:divsChild>
    </w:div>
    <w:div w:id="1057702711">
      <w:marLeft w:val="0"/>
      <w:marRight w:val="0"/>
      <w:marTop w:val="0"/>
      <w:marBottom w:val="0"/>
      <w:divBdr>
        <w:top w:val="none" w:sz="0" w:space="0" w:color="auto"/>
        <w:left w:val="none" w:sz="0" w:space="0" w:color="auto"/>
        <w:bottom w:val="none" w:sz="0" w:space="0" w:color="auto"/>
        <w:right w:val="none" w:sz="0" w:space="0" w:color="auto"/>
      </w:divBdr>
      <w:divsChild>
        <w:div w:id="1881474303">
          <w:marLeft w:val="0"/>
          <w:marRight w:val="0"/>
          <w:marTop w:val="0"/>
          <w:marBottom w:val="0"/>
          <w:divBdr>
            <w:top w:val="none" w:sz="0" w:space="0" w:color="auto"/>
            <w:left w:val="none" w:sz="0" w:space="0" w:color="auto"/>
            <w:bottom w:val="none" w:sz="0" w:space="0" w:color="auto"/>
            <w:right w:val="none" w:sz="0" w:space="0" w:color="auto"/>
          </w:divBdr>
        </w:div>
      </w:divsChild>
    </w:div>
    <w:div w:id="1073694844">
      <w:marLeft w:val="0"/>
      <w:marRight w:val="0"/>
      <w:marTop w:val="0"/>
      <w:marBottom w:val="0"/>
      <w:divBdr>
        <w:top w:val="none" w:sz="0" w:space="0" w:color="auto"/>
        <w:left w:val="none" w:sz="0" w:space="0" w:color="auto"/>
        <w:bottom w:val="none" w:sz="0" w:space="0" w:color="auto"/>
        <w:right w:val="none" w:sz="0" w:space="0" w:color="auto"/>
      </w:divBdr>
      <w:divsChild>
        <w:div w:id="93672545">
          <w:marLeft w:val="0"/>
          <w:marRight w:val="0"/>
          <w:marTop w:val="0"/>
          <w:marBottom w:val="0"/>
          <w:divBdr>
            <w:top w:val="none" w:sz="0" w:space="0" w:color="auto"/>
            <w:left w:val="none" w:sz="0" w:space="0" w:color="auto"/>
            <w:bottom w:val="none" w:sz="0" w:space="0" w:color="auto"/>
            <w:right w:val="none" w:sz="0" w:space="0" w:color="auto"/>
          </w:divBdr>
        </w:div>
      </w:divsChild>
    </w:div>
    <w:div w:id="1088580087">
      <w:bodyDiv w:val="1"/>
      <w:marLeft w:val="0"/>
      <w:marRight w:val="0"/>
      <w:marTop w:val="0"/>
      <w:marBottom w:val="0"/>
      <w:divBdr>
        <w:top w:val="none" w:sz="0" w:space="0" w:color="auto"/>
        <w:left w:val="none" w:sz="0" w:space="0" w:color="auto"/>
        <w:bottom w:val="none" w:sz="0" w:space="0" w:color="auto"/>
        <w:right w:val="none" w:sz="0" w:space="0" w:color="auto"/>
      </w:divBdr>
      <w:divsChild>
        <w:div w:id="830632813">
          <w:marLeft w:val="0"/>
          <w:marRight w:val="0"/>
          <w:marTop w:val="0"/>
          <w:marBottom w:val="0"/>
          <w:divBdr>
            <w:top w:val="none" w:sz="0" w:space="0" w:color="auto"/>
            <w:left w:val="none" w:sz="0" w:space="0" w:color="auto"/>
            <w:bottom w:val="none" w:sz="0" w:space="0" w:color="auto"/>
            <w:right w:val="none" w:sz="0" w:space="0" w:color="auto"/>
          </w:divBdr>
          <w:divsChild>
            <w:div w:id="1390613627">
              <w:marLeft w:val="0"/>
              <w:marRight w:val="0"/>
              <w:marTop w:val="0"/>
              <w:marBottom w:val="0"/>
              <w:divBdr>
                <w:top w:val="none" w:sz="0" w:space="0" w:color="auto"/>
                <w:left w:val="none" w:sz="0" w:space="0" w:color="auto"/>
                <w:bottom w:val="none" w:sz="0" w:space="0" w:color="auto"/>
                <w:right w:val="none" w:sz="0" w:space="0" w:color="auto"/>
              </w:divBdr>
            </w:div>
            <w:div w:id="137615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71706">
      <w:marLeft w:val="0"/>
      <w:marRight w:val="0"/>
      <w:marTop w:val="0"/>
      <w:marBottom w:val="0"/>
      <w:divBdr>
        <w:top w:val="none" w:sz="0" w:space="0" w:color="auto"/>
        <w:left w:val="none" w:sz="0" w:space="0" w:color="auto"/>
        <w:bottom w:val="none" w:sz="0" w:space="0" w:color="auto"/>
        <w:right w:val="none" w:sz="0" w:space="0" w:color="auto"/>
      </w:divBdr>
      <w:divsChild>
        <w:div w:id="528185770">
          <w:marLeft w:val="0"/>
          <w:marRight w:val="0"/>
          <w:marTop w:val="0"/>
          <w:marBottom w:val="0"/>
          <w:divBdr>
            <w:top w:val="none" w:sz="0" w:space="0" w:color="auto"/>
            <w:left w:val="none" w:sz="0" w:space="0" w:color="auto"/>
            <w:bottom w:val="none" w:sz="0" w:space="0" w:color="auto"/>
            <w:right w:val="none" w:sz="0" w:space="0" w:color="auto"/>
          </w:divBdr>
        </w:div>
        <w:div w:id="170872759">
          <w:marLeft w:val="0"/>
          <w:marRight w:val="0"/>
          <w:marTop w:val="0"/>
          <w:marBottom w:val="0"/>
          <w:divBdr>
            <w:top w:val="none" w:sz="0" w:space="0" w:color="auto"/>
            <w:left w:val="none" w:sz="0" w:space="0" w:color="auto"/>
            <w:bottom w:val="none" w:sz="0" w:space="0" w:color="auto"/>
            <w:right w:val="none" w:sz="0" w:space="0" w:color="auto"/>
          </w:divBdr>
        </w:div>
      </w:divsChild>
    </w:div>
    <w:div w:id="1149975463">
      <w:marLeft w:val="0"/>
      <w:marRight w:val="0"/>
      <w:marTop w:val="0"/>
      <w:marBottom w:val="0"/>
      <w:divBdr>
        <w:top w:val="none" w:sz="0" w:space="0" w:color="auto"/>
        <w:left w:val="none" w:sz="0" w:space="0" w:color="auto"/>
        <w:bottom w:val="none" w:sz="0" w:space="0" w:color="auto"/>
        <w:right w:val="none" w:sz="0" w:space="0" w:color="auto"/>
      </w:divBdr>
      <w:divsChild>
        <w:div w:id="1065420145">
          <w:marLeft w:val="0"/>
          <w:marRight w:val="0"/>
          <w:marTop w:val="0"/>
          <w:marBottom w:val="0"/>
          <w:divBdr>
            <w:top w:val="none" w:sz="0" w:space="0" w:color="auto"/>
            <w:left w:val="none" w:sz="0" w:space="0" w:color="auto"/>
            <w:bottom w:val="none" w:sz="0" w:space="0" w:color="auto"/>
            <w:right w:val="none" w:sz="0" w:space="0" w:color="auto"/>
          </w:divBdr>
        </w:div>
      </w:divsChild>
    </w:div>
    <w:div w:id="1153915291">
      <w:marLeft w:val="0"/>
      <w:marRight w:val="0"/>
      <w:marTop w:val="0"/>
      <w:marBottom w:val="0"/>
      <w:divBdr>
        <w:top w:val="none" w:sz="0" w:space="0" w:color="auto"/>
        <w:left w:val="none" w:sz="0" w:space="0" w:color="auto"/>
        <w:bottom w:val="none" w:sz="0" w:space="0" w:color="auto"/>
        <w:right w:val="none" w:sz="0" w:space="0" w:color="auto"/>
      </w:divBdr>
      <w:divsChild>
        <w:div w:id="2056851542">
          <w:marLeft w:val="0"/>
          <w:marRight w:val="0"/>
          <w:marTop w:val="0"/>
          <w:marBottom w:val="0"/>
          <w:divBdr>
            <w:top w:val="none" w:sz="0" w:space="0" w:color="auto"/>
            <w:left w:val="none" w:sz="0" w:space="0" w:color="auto"/>
            <w:bottom w:val="none" w:sz="0" w:space="0" w:color="auto"/>
            <w:right w:val="none" w:sz="0" w:space="0" w:color="auto"/>
          </w:divBdr>
        </w:div>
        <w:div w:id="976908938">
          <w:marLeft w:val="0"/>
          <w:marRight w:val="0"/>
          <w:marTop w:val="0"/>
          <w:marBottom w:val="0"/>
          <w:divBdr>
            <w:top w:val="none" w:sz="0" w:space="0" w:color="auto"/>
            <w:left w:val="none" w:sz="0" w:space="0" w:color="auto"/>
            <w:bottom w:val="none" w:sz="0" w:space="0" w:color="auto"/>
            <w:right w:val="none" w:sz="0" w:space="0" w:color="auto"/>
          </w:divBdr>
        </w:div>
        <w:div w:id="1265530717">
          <w:marLeft w:val="0"/>
          <w:marRight w:val="0"/>
          <w:marTop w:val="0"/>
          <w:marBottom w:val="0"/>
          <w:divBdr>
            <w:top w:val="none" w:sz="0" w:space="0" w:color="auto"/>
            <w:left w:val="none" w:sz="0" w:space="0" w:color="auto"/>
            <w:bottom w:val="none" w:sz="0" w:space="0" w:color="auto"/>
            <w:right w:val="none" w:sz="0" w:space="0" w:color="auto"/>
          </w:divBdr>
        </w:div>
        <w:div w:id="1242249995">
          <w:marLeft w:val="0"/>
          <w:marRight w:val="0"/>
          <w:marTop w:val="0"/>
          <w:marBottom w:val="0"/>
          <w:divBdr>
            <w:top w:val="none" w:sz="0" w:space="0" w:color="auto"/>
            <w:left w:val="none" w:sz="0" w:space="0" w:color="auto"/>
            <w:bottom w:val="none" w:sz="0" w:space="0" w:color="auto"/>
            <w:right w:val="none" w:sz="0" w:space="0" w:color="auto"/>
          </w:divBdr>
        </w:div>
        <w:div w:id="813303143">
          <w:marLeft w:val="0"/>
          <w:marRight w:val="0"/>
          <w:marTop w:val="0"/>
          <w:marBottom w:val="0"/>
          <w:divBdr>
            <w:top w:val="none" w:sz="0" w:space="0" w:color="auto"/>
            <w:left w:val="none" w:sz="0" w:space="0" w:color="auto"/>
            <w:bottom w:val="none" w:sz="0" w:space="0" w:color="auto"/>
            <w:right w:val="none" w:sz="0" w:space="0" w:color="auto"/>
          </w:divBdr>
        </w:div>
        <w:div w:id="1294825252">
          <w:marLeft w:val="0"/>
          <w:marRight w:val="0"/>
          <w:marTop w:val="0"/>
          <w:marBottom w:val="0"/>
          <w:divBdr>
            <w:top w:val="none" w:sz="0" w:space="0" w:color="auto"/>
            <w:left w:val="none" w:sz="0" w:space="0" w:color="auto"/>
            <w:bottom w:val="none" w:sz="0" w:space="0" w:color="auto"/>
            <w:right w:val="none" w:sz="0" w:space="0" w:color="auto"/>
          </w:divBdr>
        </w:div>
      </w:divsChild>
    </w:div>
    <w:div w:id="1180701326">
      <w:marLeft w:val="0"/>
      <w:marRight w:val="0"/>
      <w:marTop w:val="0"/>
      <w:marBottom w:val="0"/>
      <w:divBdr>
        <w:top w:val="none" w:sz="0" w:space="0" w:color="auto"/>
        <w:left w:val="none" w:sz="0" w:space="0" w:color="auto"/>
        <w:bottom w:val="none" w:sz="0" w:space="0" w:color="auto"/>
        <w:right w:val="none" w:sz="0" w:space="0" w:color="auto"/>
      </w:divBdr>
      <w:divsChild>
        <w:div w:id="454568526">
          <w:marLeft w:val="0"/>
          <w:marRight w:val="0"/>
          <w:marTop w:val="0"/>
          <w:marBottom w:val="0"/>
          <w:divBdr>
            <w:top w:val="none" w:sz="0" w:space="0" w:color="auto"/>
            <w:left w:val="none" w:sz="0" w:space="0" w:color="auto"/>
            <w:bottom w:val="none" w:sz="0" w:space="0" w:color="auto"/>
            <w:right w:val="none" w:sz="0" w:space="0" w:color="auto"/>
          </w:divBdr>
        </w:div>
        <w:div w:id="1957448793">
          <w:marLeft w:val="0"/>
          <w:marRight w:val="0"/>
          <w:marTop w:val="0"/>
          <w:marBottom w:val="0"/>
          <w:divBdr>
            <w:top w:val="none" w:sz="0" w:space="0" w:color="auto"/>
            <w:left w:val="none" w:sz="0" w:space="0" w:color="auto"/>
            <w:bottom w:val="none" w:sz="0" w:space="0" w:color="auto"/>
            <w:right w:val="none" w:sz="0" w:space="0" w:color="auto"/>
          </w:divBdr>
        </w:div>
        <w:div w:id="296491182">
          <w:marLeft w:val="0"/>
          <w:marRight w:val="0"/>
          <w:marTop w:val="0"/>
          <w:marBottom w:val="0"/>
          <w:divBdr>
            <w:top w:val="none" w:sz="0" w:space="0" w:color="auto"/>
            <w:left w:val="none" w:sz="0" w:space="0" w:color="auto"/>
            <w:bottom w:val="none" w:sz="0" w:space="0" w:color="auto"/>
            <w:right w:val="none" w:sz="0" w:space="0" w:color="auto"/>
          </w:divBdr>
        </w:div>
        <w:div w:id="1724399762">
          <w:marLeft w:val="0"/>
          <w:marRight w:val="0"/>
          <w:marTop w:val="0"/>
          <w:marBottom w:val="0"/>
          <w:divBdr>
            <w:top w:val="none" w:sz="0" w:space="0" w:color="auto"/>
            <w:left w:val="none" w:sz="0" w:space="0" w:color="auto"/>
            <w:bottom w:val="none" w:sz="0" w:space="0" w:color="auto"/>
            <w:right w:val="none" w:sz="0" w:space="0" w:color="auto"/>
          </w:divBdr>
        </w:div>
        <w:div w:id="1276404623">
          <w:marLeft w:val="0"/>
          <w:marRight w:val="0"/>
          <w:marTop w:val="0"/>
          <w:marBottom w:val="0"/>
          <w:divBdr>
            <w:top w:val="none" w:sz="0" w:space="0" w:color="auto"/>
            <w:left w:val="none" w:sz="0" w:space="0" w:color="auto"/>
            <w:bottom w:val="none" w:sz="0" w:space="0" w:color="auto"/>
            <w:right w:val="none" w:sz="0" w:space="0" w:color="auto"/>
          </w:divBdr>
        </w:div>
        <w:div w:id="372341476">
          <w:marLeft w:val="0"/>
          <w:marRight w:val="0"/>
          <w:marTop w:val="0"/>
          <w:marBottom w:val="0"/>
          <w:divBdr>
            <w:top w:val="none" w:sz="0" w:space="0" w:color="auto"/>
            <w:left w:val="none" w:sz="0" w:space="0" w:color="auto"/>
            <w:bottom w:val="none" w:sz="0" w:space="0" w:color="auto"/>
            <w:right w:val="none" w:sz="0" w:space="0" w:color="auto"/>
          </w:divBdr>
        </w:div>
        <w:div w:id="421070620">
          <w:marLeft w:val="0"/>
          <w:marRight w:val="0"/>
          <w:marTop w:val="0"/>
          <w:marBottom w:val="0"/>
          <w:divBdr>
            <w:top w:val="none" w:sz="0" w:space="0" w:color="auto"/>
            <w:left w:val="none" w:sz="0" w:space="0" w:color="auto"/>
            <w:bottom w:val="none" w:sz="0" w:space="0" w:color="auto"/>
            <w:right w:val="none" w:sz="0" w:space="0" w:color="auto"/>
          </w:divBdr>
        </w:div>
        <w:div w:id="1495486916">
          <w:marLeft w:val="0"/>
          <w:marRight w:val="0"/>
          <w:marTop w:val="0"/>
          <w:marBottom w:val="0"/>
          <w:divBdr>
            <w:top w:val="none" w:sz="0" w:space="0" w:color="auto"/>
            <w:left w:val="none" w:sz="0" w:space="0" w:color="auto"/>
            <w:bottom w:val="none" w:sz="0" w:space="0" w:color="auto"/>
            <w:right w:val="none" w:sz="0" w:space="0" w:color="auto"/>
          </w:divBdr>
        </w:div>
        <w:div w:id="1912618267">
          <w:marLeft w:val="0"/>
          <w:marRight w:val="0"/>
          <w:marTop w:val="0"/>
          <w:marBottom w:val="0"/>
          <w:divBdr>
            <w:top w:val="none" w:sz="0" w:space="0" w:color="auto"/>
            <w:left w:val="none" w:sz="0" w:space="0" w:color="auto"/>
            <w:bottom w:val="none" w:sz="0" w:space="0" w:color="auto"/>
            <w:right w:val="none" w:sz="0" w:space="0" w:color="auto"/>
          </w:divBdr>
        </w:div>
      </w:divsChild>
    </w:div>
    <w:div w:id="1213618931">
      <w:marLeft w:val="0"/>
      <w:marRight w:val="0"/>
      <w:marTop w:val="0"/>
      <w:marBottom w:val="0"/>
      <w:divBdr>
        <w:top w:val="none" w:sz="0" w:space="0" w:color="auto"/>
        <w:left w:val="none" w:sz="0" w:space="0" w:color="auto"/>
        <w:bottom w:val="none" w:sz="0" w:space="0" w:color="auto"/>
        <w:right w:val="none" w:sz="0" w:space="0" w:color="auto"/>
      </w:divBdr>
      <w:divsChild>
        <w:div w:id="395863412">
          <w:marLeft w:val="0"/>
          <w:marRight w:val="0"/>
          <w:marTop w:val="0"/>
          <w:marBottom w:val="0"/>
          <w:divBdr>
            <w:top w:val="none" w:sz="0" w:space="0" w:color="auto"/>
            <w:left w:val="none" w:sz="0" w:space="0" w:color="auto"/>
            <w:bottom w:val="none" w:sz="0" w:space="0" w:color="auto"/>
            <w:right w:val="none" w:sz="0" w:space="0" w:color="auto"/>
          </w:divBdr>
        </w:div>
      </w:divsChild>
    </w:div>
    <w:div w:id="1215971403">
      <w:marLeft w:val="0"/>
      <w:marRight w:val="0"/>
      <w:marTop w:val="0"/>
      <w:marBottom w:val="0"/>
      <w:divBdr>
        <w:top w:val="none" w:sz="0" w:space="0" w:color="auto"/>
        <w:left w:val="none" w:sz="0" w:space="0" w:color="auto"/>
        <w:bottom w:val="none" w:sz="0" w:space="0" w:color="auto"/>
        <w:right w:val="none" w:sz="0" w:space="0" w:color="auto"/>
      </w:divBdr>
      <w:divsChild>
        <w:div w:id="1374309847">
          <w:marLeft w:val="0"/>
          <w:marRight w:val="0"/>
          <w:marTop w:val="0"/>
          <w:marBottom w:val="0"/>
          <w:divBdr>
            <w:top w:val="none" w:sz="0" w:space="0" w:color="auto"/>
            <w:left w:val="none" w:sz="0" w:space="0" w:color="auto"/>
            <w:bottom w:val="none" w:sz="0" w:space="0" w:color="auto"/>
            <w:right w:val="none" w:sz="0" w:space="0" w:color="auto"/>
          </w:divBdr>
        </w:div>
      </w:divsChild>
    </w:div>
    <w:div w:id="1223908988">
      <w:marLeft w:val="0"/>
      <w:marRight w:val="0"/>
      <w:marTop w:val="0"/>
      <w:marBottom w:val="0"/>
      <w:divBdr>
        <w:top w:val="none" w:sz="0" w:space="0" w:color="auto"/>
        <w:left w:val="none" w:sz="0" w:space="0" w:color="auto"/>
        <w:bottom w:val="none" w:sz="0" w:space="0" w:color="auto"/>
        <w:right w:val="none" w:sz="0" w:space="0" w:color="auto"/>
      </w:divBdr>
      <w:divsChild>
        <w:div w:id="1846246934">
          <w:marLeft w:val="0"/>
          <w:marRight w:val="0"/>
          <w:marTop w:val="0"/>
          <w:marBottom w:val="0"/>
          <w:divBdr>
            <w:top w:val="none" w:sz="0" w:space="0" w:color="auto"/>
            <w:left w:val="none" w:sz="0" w:space="0" w:color="auto"/>
            <w:bottom w:val="none" w:sz="0" w:space="0" w:color="auto"/>
            <w:right w:val="none" w:sz="0" w:space="0" w:color="auto"/>
          </w:divBdr>
        </w:div>
      </w:divsChild>
    </w:div>
    <w:div w:id="1229851739">
      <w:marLeft w:val="0"/>
      <w:marRight w:val="0"/>
      <w:marTop w:val="0"/>
      <w:marBottom w:val="0"/>
      <w:divBdr>
        <w:top w:val="none" w:sz="0" w:space="0" w:color="auto"/>
        <w:left w:val="none" w:sz="0" w:space="0" w:color="auto"/>
        <w:bottom w:val="none" w:sz="0" w:space="0" w:color="auto"/>
        <w:right w:val="none" w:sz="0" w:space="0" w:color="auto"/>
      </w:divBdr>
      <w:divsChild>
        <w:div w:id="1775249282">
          <w:marLeft w:val="0"/>
          <w:marRight w:val="0"/>
          <w:marTop w:val="0"/>
          <w:marBottom w:val="0"/>
          <w:divBdr>
            <w:top w:val="none" w:sz="0" w:space="0" w:color="auto"/>
            <w:left w:val="none" w:sz="0" w:space="0" w:color="auto"/>
            <w:bottom w:val="none" w:sz="0" w:space="0" w:color="auto"/>
            <w:right w:val="none" w:sz="0" w:space="0" w:color="auto"/>
          </w:divBdr>
        </w:div>
        <w:div w:id="747114115">
          <w:marLeft w:val="0"/>
          <w:marRight w:val="0"/>
          <w:marTop w:val="0"/>
          <w:marBottom w:val="0"/>
          <w:divBdr>
            <w:top w:val="none" w:sz="0" w:space="0" w:color="auto"/>
            <w:left w:val="none" w:sz="0" w:space="0" w:color="auto"/>
            <w:bottom w:val="none" w:sz="0" w:space="0" w:color="auto"/>
            <w:right w:val="none" w:sz="0" w:space="0" w:color="auto"/>
          </w:divBdr>
        </w:div>
      </w:divsChild>
    </w:div>
    <w:div w:id="1277761711">
      <w:marLeft w:val="0"/>
      <w:marRight w:val="0"/>
      <w:marTop w:val="0"/>
      <w:marBottom w:val="0"/>
      <w:divBdr>
        <w:top w:val="none" w:sz="0" w:space="0" w:color="auto"/>
        <w:left w:val="none" w:sz="0" w:space="0" w:color="auto"/>
        <w:bottom w:val="none" w:sz="0" w:space="0" w:color="auto"/>
        <w:right w:val="none" w:sz="0" w:space="0" w:color="auto"/>
      </w:divBdr>
      <w:divsChild>
        <w:div w:id="1567258503">
          <w:marLeft w:val="0"/>
          <w:marRight w:val="0"/>
          <w:marTop w:val="0"/>
          <w:marBottom w:val="0"/>
          <w:divBdr>
            <w:top w:val="none" w:sz="0" w:space="0" w:color="auto"/>
            <w:left w:val="none" w:sz="0" w:space="0" w:color="auto"/>
            <w:bottom w:val="none" w:sz="0" w:space="0" w:color="auto"/>
            <w:right w:val="none" w:sz="0" w:space="0" w:color="auto"/>
          </w:divBdr>
        </w:div>
        <w:div w:id="252402307">
          <w:marLeft w:val="0"/>
          <w:marRight w:val="0"/>
          <w:marTop w:val="0"/>
          <w:marBottom w:val="0"/>
          <w:divBdr>
            <w:top w:val="none" w:sz="0" w:space="0" w:color="auto"/>
            <w:left w:val="none" w:sz="0" w:space="0" w:color="auto"/>
            <w:bottom w:val="none" w:sz="0" w:space="0" w:color="auto"/>
            <w:right w:val="none" w:sz="0" w:space="0" w:color="auto"/>
          </w:divBdr>
        </w:div>
        <w:div w:id="49890572">
          <w:marLeft w:val="0"/>
          <w:marRight w:val="0"/>
          <w:marTop w:val="0"/>
          <w:marBottom w:val="0"/>
          <w:divBdr>
            <w:top w:val="none" w:sz="0" w:space="0" w:color="auto"/>
            <w:left w:val="none" w:sz="0" w:space="0" w:color="auto"/>
            <w:bottom w:val="none" w:sz="0" w:space="0" w:color="auto"/>
            <w:right w:val="none" w:sz="0" w:space="0" w:color="auto"/>
          </w:divBdr>
        </w:div>
        <w:div w:id="2028602241">
          <w:marLeft w:val="0"/>
          <w:marRight w:val="0"/>
          <w:marTop w:val="0"/>
          <w:marBottom w:val="0"/>
          <w:divBdr>
            <w:top w:val="none" w:sz="0" w:space="0" w:color="auto"/>
            <w:left w:val="none" w:sz="0" w:space="0" w:color="auto"/>
            <w:bottom w:val="none" w:sz="0" w:space="0" w:color="auto"/>
            <w:right w:val="none" w:sz="0" w:space="0" w:color="auto"/>
          </w:divBdr>
        </w:div>
        <w:div w:id="1986624694">
          <w:marLeft w:val="0"/>
          <w:marRight w:val="0"/>
          <w:marTop w:val="0"/>
          <w:marBottom w:val="0"/>
          <w:divBdr>
            <w:top w:val="none" w:sz="0" w:space="0" w:color="auto"/>
            <w:left w:val="none" w:sz="0" w:space="0" w:color="auto"/>
            <w:bottom w:val="none" w:sz="0" w:space="0" w:color="auto"/>
            <w:right w:val="none" w:sz="0" w:space="0" w:color="auto"/>
          </w:divBdr>
        </w:div>
        <w:div w:id="1815752393">
          <w:marLeft w:val="0"/>
          <w:marRight w:val="0"/>
          <w:marTop w:val="0"/>
          <w:marBottom w:val="0"/>
          <w:divBdr>
            <w:top w:val="none" w:sz="0" w:space="0" w:color="auto"/>
            <w:left w:val="none" w:sz="0" w:space="0" w:color="auto"/>
            <w:bottom w:val="none" w:sz="0" w:space="0" w:color="auto"/>
            <w:right w:val="none" w:sz="0" w:space="0" w:color="auto"/>
          </w:divBdr>
        </w:div>
        <w:div w:id="1776247867">
          <w:marLeft w:val="0"/>
          <w:marRight w:val="0"/>
          <w:marTop w:val="0"/>
          <w:marBottom w:val="0"/>
          <w:divBdr>
            <w:top w:val="none" w:sz="0" w:space="0" w:color="auto"/>
            <w:left w:val="none" w:sz="0" w:space="0" w:color="auto"/>
            <w:bottom w:val="none" w:sz="0" w:space="0" w:color="auto"/>
            <w:right w:val="none" w:sz="0" w:space="0" w:color="auto"/>
          </w:divBdr>
        </w:div>
        <w:div w:id="1308241835">
          <w:marLeft w:val="0"/>
          <w:marRight w:val="0"/>
          <w:marTop w:val="0"/>
          <w:marBottom w:val="0"/>
          <w:divBdr>
            <w:top w:val="none" w:sz="0" w:space="0" w:color="auto"/>
            <w:left w:val="none" w:sz="0" w:space="0" w:color="auto"/>
            <w:bottom w:val="none" w:sz="0" w:space="0" w:color="auto"/>
            <w:right w:val="none" w:sz="0" w:space="0" w:color="auto"/>
          </w:divBdr>
        </w:div>
        <w:div w:id="1471249646">
          <w:marLeft w:val="0"/>
          <w:marRight w:val="0"/>
          <w:marTop w:val="0"/>
          <w:marBottom w:val="0"/>
          <w:divBdr>
            <w:top w:val="none" w:sz="0" w:space="0" w:color="auto"/>
            <w:left w:val="none" w:sz="0" w:space="0" w:color="auto"/>
            <w:bottom w:val="none" w:sz="0" w:space="0" w:color="auto"/>
            <w:right w:val="none" w:sz="0" w:space="0" w:color="auto"/>
          </w:divBdr>
        </w:div>
        <w:div w:id="1983263853">
          <w:marLeft w:val="0"/>
          <w:marRight w:val="0"/>
          <w:marTop w:val="0"/>
          <w:marBottom w:val="0"/>
          <w:divBdr>
            <w:top w:val="none" w:sz="0" w:space="0" w:color="auto"/>
            <w:left w:val="none" w:sz="0" w:space="0" w:color="auto"/>
            <w:bottom w:val="none" w:sz="0" w:space="0" w:color="auto"/>
            <w:right w:val="none" w:sz="0" w:space="0" w:color="auto"/>
          </w:divBdr>
        </w:div>
        <w:div w:id="1116607221">
          <w:marLeft w:val="0"/>
          <w:marRight w:val="0"/>
          <w:marTop w:val="0"/>
          <w:marBottom w:val="0"/>
          <w:divBdr>
            <w:top w:val="none" w:sz="0" w:space="0" w:color="auto"/>
            <w:left w:val="none" w:sz="0" w:space="0" w:color="auto"/>
            <w:bottom w:val="none" w:sz="0" w:space="0" w:color="auto"/>
            <w:right w:val="none" w:sz="0" w:space="0" w:color="auto"/>
          </w:divBdr>
        </w:div>
        <w:div w:id="1048381363">
          <w:marLeft w:val="0"/>
          <w:marRight w:val="0"/>
          <w:marTop w:val="0"/>
          <w:marBottom w:val="0"/>
          <w:divBdr>
            <w:top w:val="none" w:sz="0" w:space="0" w:color="auto"/>
            <w:left w:val="none" w:sz="0" w:space="0" w:color="auto"/>
            <w:bottom w:val="none" w:sz="0" w:space="0" w:color="auto"/>
            <w:right w:val="none" w:sz="0" w:space="0" w:color="auto"/>
          </w:divBdr>
        </w:div>
        <w:div w:id="1854999484">
          <w:marLeft w:val="0"/>
          <w:marRight w:val="0"/>
          <w:marTop w:val="0"/>
          <w:marBottom w:val="0"/>
          <w:divBdr>
            <w:top w:val="none" w:sz="0" w:space="0" w:color="auto"/>
            <w:left w:val="none" w:sz="0" w:space="0" w:color="auto"/>
            <w:bottom w:val="none" w:sz="0" w:space="0" w:color="auto"/>
            <w:right w:val="none" w:sz="0" w:space="0" w:color="auto"/>
          </w:divBdr>
        </w:div>
        <w:div w:id="624576857">
          <w:marLeft w:val="0"/>
          <w:marRight w:val="0"/>
          <w:marTop w:val="0"/>
          <w:marBottom w:val="0"/>
          <w:divBdr>
            <w:top w:val="none" w:sz="0" w:space="0" w:color="auto"/>
            <w:left w:val="none" w:sz="0" w:space="0" w:color="auto"/>
            <w:bottom w:val="none" w:sz="0" w:space="0" w:color="auto"/>
            <w:right w:val="none" w:sz="0" w:space="0" w:color="auto"/>
          </w:divBdr>
        </w:div>
        <w:div w:id="16934678">
          <w:marLeft w:val="0"/>
          <w:marRight w:val="0"/>
          <w:marTop w:val="0"/>
          <w:marBottom w:val="0"/>
          <w:divBdr>
            <w:top w:val="none" w:sz="0" w:space="0" w:color="auto"/>
            <w:left w:val="none" w:sz="0" w:space="0" w:color="auto"/>
            <w:bottom w:val="none" w:sz="0" w:space="0" w:color="auto"/>
            <w:right w:val="none" w:sz="0" w:space="0" w:color="auto"/>
          </w:divBdr>
        </w:div>
        <w:div w:id="1770270448">
          <w:marLeft w:val="0"/>
          <w:marRight w:val="0"/>
          <w:marTop w:val="0"/>
          <w:marBottom w:val="0"/>
          <w:divBdr>
            <w:top w:val="none" w:sz="0" w:space="0" w:color="auto"/>
            <w:left w:val="none" w:sz="0" w:space="0" w:color="auto"/>
            <w:bottom w:val="none" w:sz="0" w:space="0" w:color="auto"/>
            <w:right w:val="none" w:sz="0" w:space="0" w:color="auto"/>
          </w:divBdr>
        </w:div>
        <w:div w:id="825902424">
          <w:marLeft w:val="0"/>
          <w:marRight w:val="0"/>
          <w:marTop w:val="0"/>
          <w:marBottom w:val="0"/>
          <w:divBdr>
            <w:top w:val="none" w:sz="0" w:space="0" w:color="auto"/>
            <w:left w:val="none" w:sz="0" w:space="0" w:color="auto"/>
            <w:bottom w:val="none" w:sz="0" w:space="0" w:color="auto"/>
            <w:right w:val="none" w:sz="0" w:space="0" w:color="auto"/>
          </w:divBdr>
        </w:div>
      </w:divsChild>
    </w:div>
    <w:div w:id="1334142369">
      <w:marLeft w:val="0"/>
      <w:marRight w:val="0"/>
      <w:marTop w:val="0"/>
      <w:marBottom w:val="0"/>
      <w:divBdr>
        <w:top w:val="none" w:sz="0" w:space="0" w:color="auto"/>
        <w:left w:val="none" w:sz="0" w:space="0" w:color="auto"/>
        <w:bottom w:val="none" w:sz="0" w:space="0" w:color="auto"/>
        <w:right w:val="none" w:sz="0" w:space="0" w:color="auto"/>
      </w:divBdr>
      <w:divsChild>
        <w:div w:id="1345475700">
          <w:marLeft w:val="0"/>
          <w:marRight w:val="0"/>
          <w:marTop w:val="0"/>
          <w:marBottom w:val="0"/>
          <w:divBdr>
            <w:top w:val="none" w:sz="0" w:space="0" w:color="auto"/>
            <w:left w:val="none" w:sz="0" w:space="0" w:color="auto"/>
            <w:bottom w:val="none" w:sz="0" w:space="0" w:color="auto"/>
            <w:right w:val="none" w:sz="0" w:space="0" w:color="auto"/>
          </w:divBdr>
        </w:div>
        <w:div w:id="1969823536">
          <w:marLeft w:val="0"/>
          <w:marRight w:val="0"/>
          <w:marTop w:val="0"/>
          <w:marBottom w:val="0"/>
          <w:divBdr>
            <w:top w:val="none" w:sz="0" w:space="0" w:color="auto"/>
            <w:left w:val="none" w:sz="0" w:space="0" w:color="auto"/>
            <w:bottom w:val="none" w:sz="0" w:space="0" w:color="auto"/>
            <w:right w:val="none" w:sz="0" w:space="0" w:color="auto"/>
          </w:divBdr>
        </w:div>
        <w:div w:id="2018389230">
          <w:marLeft w:val="0"/>
          <w:marRight w:val="0"/>
          <w:marTop w:val="0"/>
          <w:marBottom w:val="0"/>
          <w:divBdr>
            <w:top w:val="none" w:sz="0" w:space="0" w:color="auto"/>
            <w:left w:val="none" w:sz="0" w:space="0" w:color="auto"/>
            <w:bottom w:val="none" w:sz="0" w:space="0" w:color="auto"/>
            <w:right w:val="none" w:sz="0" w:space="0" w:color="auto"/>
          </w:divBdr>
        </w:div>
        <w:div w:id="1154639123">
          <w:marLeft w:val="0"/>
          <w:marRight w:val="0"/>
          <w:marTop w:val="0"/>
          <w:marBottom w:val="0"/>
          <w:divBdr>
            <w:top w:val="none" w:sz="0" w:space="0" w:color="auto"/>
            <w:left w:val="none" w:sz="0" w:space="0" w:color="auto"/>
            <w:bottom w:val="none" w:sz="0" w:space="0" w:color="auto"/>
            <w:right w:val="none" w:sz="0" w:space="0" w:color="auto"/>
          </w:divBdr>
        </w:div>
        <w:div w:id="688870325">
          <w:marLeft w:val="0"/>
          <w:marRight w:val="0"/>
          <w:marTop w:val="0"/>
          <w:marBottom w:val="0"/>
          <w:divBdr>
            <w:top w:val="none" w:sz="0" w:space="0" w:color="auto"/>
            <w:left w:val="none" w:sz="0" w:space="0" w:color="auto"/>
            <w:bottom w:val="none" w:sz="0" w:space="0" w:color="auto"/>
            <w:right w:val="none" w:sz="0" w:space="0" w:color="auto"/>
          </w:divBdr>
        </w:div>
        <w:div w:id="1758398673">
          <w:marLeft w:val="0"/>
          <w:marRight w:val="0"/>
          <w:marTop w:val="0"/>
          <w:marBottom w:val="0"/>
          <w:divBdr>
            <w:top w:val="none" w:sz="0" w:space="0" w:color="auto"/>
            <w:left w:val="none" w:sz="0" w:space="0" w:color="auto"/>
            <w:bottom w:val="none" w:sz="0" w:space="0" w:color="auto"/>
            <w:right w:val="none" w:sz="0" w:space="0" w:color="auto"/>
          </w:divBdr>
        </w:div>
        <w:div w:id="1224876700">
          <w:marLeft w:val="0"/>
          <w:marRight w:val="0"/>
          <w:marTop w:val="0"/>
          <w:marBottom w:val="0"/>
          <w:divBdr>
            <w:top w:val="none" w:sz="0" w:space="0" w:color="auto"/>
            <w:left w:val="none" w:sz="0" w:space="0" w:color="auto"/>
            <w:bottom w:val="none" w:sz="0" w:space="0" w:color="auto"/>
            <w:right w:val="none" w:sz="0" w:space="0" w:color="auto"/>
          </w:divBdr>
        </w:div>
        <w:div w:id="1206868490">
          <w:marLeft w:val="0"/>
          <w:marRight w:val="0"/>
          <w:marTop w:val="0"/>
          <w:marBottom w:val="0"/>
          <w:divBdr>
            <w:top w:val="none" w:sz="0" w:space="0" w:color="auto"/>
            <w:left w:val="none" w:sz="0" w:space="0" w:color="auto"/>
            <w:bottom w:val="none" w:sz="0" w:space="0" w:color="auto"/>
            <w:right w:val="none" w:sz="0" w:space="0" w:color="auto"/>
          </w:divBdr>
        </w:div>
        <w:div w:id="1636720257">
          <w:marLeft w:val="0"/>
          <w:marRight w:val="0"/>
          <w:marTop w:val="0"/>
          <w:marBottom w:val="0"/>
          <w:divBdr>
            <w:top w:val="none" w:sz="0" w:space="0" w:color="auto"/>
            <w:left w:val="none" w:sz="0" w:space="0" w:color="auto"/>
            <w:bottom w:val="none" w:sz="0" w:space="0" w:color="auto"/>
            <w:right w:val="none" w:sz="0" w:space="0" w:color="auto"/>
          </w:divBdr>
        </w:div>
        <w:div w:id="555168592">
          <w:marLeft w:val="0"/>
          <w:marRight w:val="0"/>
          <w:marTop w:val="0"/>
          <w:marBottom w:val="0"/>
          <w:divBdr>
            <w:top w:val="none" w:sz="0" w:space="0" w:color="auto"/>
            <w:left w:val="none" w:sz="0" w:space="0" w:color="auto"/>
            <w:bottom w:val="none" w:sz="0" w:space="0" w:color="auto"/>
            <w:right w:val="none" w:sz="0" w:space="0" w:color="auto"/>
          </w:divBdr>
        </w:div>
        <w:div w:id="489716220">
          <w:marLeft w:val="0"/>
          <w:marRight w:val="0"/>
          <w:marTop w:val="0"/>
          <w:marBottom w:val="0"/>
          <w:divBdr>
            <w:top w:val="none" w:sz="0" w:space="0" w:color="auto"/>
            <w:left w:val="none" w:sz="0" w:space="0" w:color="auto"/>
            <w:bottom w:val="none" w:sz="0" w:space="0" w:color="auto"/>
            <w:right w:val="none" w:sz="0" w:space="0" w:color="auto"/>
          </w:divBdr>
        </w:div>
        <w:div w:id="1972980772">
          <w:marLeft w:val="0"/>
          <w:marRight w:val="0"/>
          <w:marTop w:val="0"/>
          <w:marBottom w:val="0"/>
          <w:divBdr>
            <w:top w:val="none" w:sz="0" w:space="0" w:color="auto"/>
            <w:left w:val="none" w:sz="0" w:space="0" w:color="auto"/>
            <w:bottom w:val="none" w:sz="0" w:space="0" w:color="auto"/>
            <w:right w:val="none" w:sz="0" w:space="0" w:color="auto"/>
          </w:divBdr>
        </w:div>
        <w:div w:id="669910291">
          <w:marLeft w:val="0"/>
          <w:marRight w:val="0"/>
          <w:marTop w:val="0"/>
          <w:marBottom w:val="0"/>
          <w:divBdr>
            <w:top w:val="none" w:sz="0" w:space="0" w:color="auto"/>
            <w:left w:val="none" w:sz="0" w:space="0" w:color="auto"/>
            <w:bottom w:val="none" w:sz="0" w:space="0" w:color="auto"/>
            <w:right w:val="none" w:sz="0" w:space="0" w:color="auto"/>
          </w:divBdr>
        </w:div>
        <w:div w:id="645817959">
          <w:marLeft w:val="0"/>
          <w:marRight w:val="0"/>
          <w:marTop w:val="0"/>
          <w:marBottom w:val="0"/>
          <w:divBdr>
            <w:top w:val="none" w:sz="0" w:space="0" w:color="auto"/>
            <w:left w:val="none" w:sz="0" w:space="0" w:color="auto"/>
            <w:bottom w:val="none" w:sz="0" w:space="0" w:color="auto"/>
            <w:right w:val="none" w:sz="0" w:space="0" w:color="auto"/>
          </w:divBdr>
        </w:div>
        <w:div w:id="528645012">
          <w:marLeft w:val="0"/>
          <w:marRight w:val="0"/>
          <w:marTop w:val="0"/>
          <w:marBottom w:val="0"/>
          <w:divBdr>
            <w:top w:val="none" w:sz="0" w:space="0" w:color="auto"/>
            <w:left w:val="none" w:sz="0" w:space="0" w:color="auto"/>
            <w:bottom w:val="none" w:sz="0" w:space="0" w:color="auto"/>
            <w:right w:val="none" w:sz="0" w:space="0" w:color="auto"/>
          </w:divBdr>
        </w:div>
        <w:div w:id="2059085920">
          <w:marLeft w:val="0"/>
          <w:marRight w:val="0"/>
          <w:marTop w:val="0"/>
          <w:marBottom w:val="0"/>
          <w:divBdr>
            <w:top w:val="none" w:sz="0" w:space="0" w:color="auto"/>
            <w:left w:val="none" w:sz="0" w:space="0" w:color="auto"/>
            <w:bottom w:val="none" w:sz="0" w:space="0" w:color="auto"/>
            <w:right w:val="none" w:sz="0" w:space="0" w:color="auto"/>
          </w:divBdr>
        </w:div>
        <w:div w:id="2001351827">
          <w:marLeft w:val="0"/>
          <w:marRight w:val="0"/>
          <w:marTop w:val="0"/>
          <w:marBottom w:val="0"/>
          <w:divBdr>
            <w:top w:val="none" w:sz="0" w:space="0" w:color="auto"/>
            <w:left w:val="none" w:sz="0" w:space="0" w:color="auto"/>
            <w:bottom w:val="none" w:sz="0" w:space="0" w:color="auto"/>
            <w:right w:val="none" w:sz="0" w:space="0" w:color="auto"/>
          </w:divBdr>
        </w:div>
        <w:div w:id="2058888884">
          <w:marLeft w:val="0"/>
          <w:marRight w:val="0"/>
          <w:marTop w:val="0"/>
          <w:marBottom w:val="0"/>
          <w:divBdr>
            <w:top w:val="none" w:sz="0" w:space="0" w:color="auto"/>
            <w:left w:val="none" w:sz="0" w:space="0" w:color="auto"/>
            <w:bottom w:val="none" w:sz="0" w:space="0" w:color="auto"/>
            <w:right w:val="none" w:sz="0" w:space="0" w:color="auto"/>
          </w:divBdr>
        </w:div>
      </w:divsChild>
    </w:div>
    <w:div w:id="1389961343">
      <w:marLeft w:val="0"/>
      <w:marRight w:val="0"/>
      <w:marTop w:val="0"/>
      <w:marBottom w:val="0"/>
      <w:divBdr>
        <w:top w:val="none" w:sz="0" w:space="0" w:color="auto"/>
        <w:left w:val="none" w:sz="0" w:space="0" w:color="auto"/>
        <w:bottom w:val="none" w:sz="0" w:space="0" w:color="auto"/>
        <w:right w:val="none" w:sz="0" w:space="0" w:color="auto"/>
      </w:divBdr>
      <w:divsChild>
        <w:div w:id="612328434">
          <w:marLeft w:val="0"/>
          <w:marRight w:val="0"/>
          <w:marTop w:val="0"/>
          <w:marBottom w:val="0"/>
          <w:divBdr>
            <w:top w:val="none" w:sz="0" w:space="0" w:color="auto"/>
            <w:left w:val="none" w:sz="0" w:space="0" w:color="auto"/>
            <w:bottom w:val="none" w:sz="0" w:space="0" w:color="auto"/>
            <w:right w:val="none" w:sz="0" w:space="0" w:color="auto"/>
          </w:divBdr>
        </w:div>
      </w:divsChild>
    </w:div>
    <w:div w:id="1393890868">
      <w:marLeft w:val="0"/>
      <w:marRight w:val="0"/>
      <w:marTop w:val="0"/>
      <w:marBottom w:val="0"/>
      <w:divBdr>
        <w:top w:val="none" w:sz="0" w:space="0" w:color="auto"/>
        <w:left w:val="none" w:sz="0" w:space="0" w:color="auto"/>
        <w:bottom w:val="none" w:sz="0" w:space="0" w:color="auto"/>
        <w:right w:val="none" w:sz="0" w:space="0" w:color="auto"/>
      </w:divBdr>
      <w:divsChild>
        <w:div w:id="948899009">
          <w:marLeft w:val="0"/>
          <w:marRight w:val="0"/>
          <w:marTop w:val="0"/>
          <w:marBottom w:val="0"/>
          <w:divBdr>
            <w:top w:val="none" w:sz="0" w:space="0" w:color="auto"/>
            <w:left w:val="none" w:sz="0" w:space="0" w:color="auto"/>
            <w:bottom w:val="none" w:sz="0" w:space="0" w:color="auto"/>
            <w:right w:val="none" w:sz="0" w:space="0" w:color="auto"/>
          </w:divBdr>
        </w:div>
      </w:divsChild>
    </w:div>
    <w:div w:id="1422680146">
      <w:marLeft w:val="0"/>
      <w:marRight w:val="0"/>
      <w:marTop w:val="0"/>
      <w:marBottom w:val="0"/>
      <w:divBdr>
        <w:top w:val="none" w:sz="0" w:space="0" w:color="auto"/>
        <w:left w:val="none" w:sz="0" w:space="0" w:color="auto"/>
        <w:bottom w:val="none" w:sz="0" w:space="0" w:color="auto"/>
        <w:right w:val="none" w:sz="0" w:space="0" w:color="auto"/>
      </w:divBdr>
      <w:divsChild>
        <w:div w:id="1031225180">
          <w:marLeft w:val="0"/>
          <w:marRight w:val="0"/>
          <w:marTop w:val="0"/>
          <w:marBottom w:val="0"/>
          <w:divBdr>
            <w:top w:val="none" w:sz="0" w:space="0" w:color="auto"/>
            <w:left w:val="none" w:sz="0" w:space="0" w:color="auto"/>
            <w:bottom w:val="none" w:sz="0" w:space="0" w:color="auto"/>
            <w:right w:val="none" w:sz="0" w:space="0" w:color="auto"/>
          </w:divBdr>
        </w:div>
        <w:div w:id="1476799903">
          <w:marLeft w:val="0"/>
          <w:marRight w:val="0"/>
          <w:marTop w:val="0"/>
          <w:marBottom w:val="0"/>
          <w:divBdr>
            <w:top w:val="none" w:sz="0" w:space="0" w:color="auto"/>
            <w:left w:val="none" w:sz="0" w:space="0" w:color="auto"/>
            <w:bottom w:val="none" w:sz="0" w:space="0" w:color="auto"/>
            <w:right w:val="none" w:sz="0" w:space="0" w:color="auto"/>
          </w:divBdr>
        </w:div>
      </w:divsChild>
    </w:div>
    <w:div w:id="1435513201">
      <w:marLeft w:val="0"/>
      <w:marRight w:val="0"/>
      <w:marTop w:val="0"/>
      <w:marBottom w:val="0"/>
      <w:divBdr>
        <w:top w:val="none" w:sz="0" w:space="0" w:color="auto"/>
        <w:left w:val="none" w:sz="0" w:space="0" w:color="auto"/>
        <w:bottom w:val="none" w:sz="0" w:space="0" w:color="auto"/>
        <w:right w:val="none" w:sz="0" w:space="0" w:color="auto"/>
      </w:divBdr>
      <w:divsChild>
        <w:div w:id="1189635001">
          <w:marLeft w:val="0"/>
          <w:marRight w:val="0"/>
          <w:marTop w:val="0"/>
          <w:marBottom w:val="0"/>
          <w:divBdr>
            <w:top w:val="none" w:sz="0" w:space="0" w:color="auto"/>
            <w:left w:val="none" w:sz="0" w:space="0" w:color="auto"/>
            <w:bottom w:val="none" w:sz="0" w:space="0" w:color="auto"/>
            <w:right w:val="none" w:sz="0" w:space="0" w:color="auto"/>
          </w:divBdr>
        </w:div>
        <w:div w:id="1318192202">
          <w:marLeft w:val="0"/>
          <w:marRight w:val="0"/>
          <w:marTop w:val="0"/>
          <w:marBottom w:val="0"/>
          <w:divBdr>
            <w:top w:val="none" w:sz="0" w:space="0" w:color="auto"/>
            <w:left w:val="none" w:sz="0" w:space="0" w:color="auto"/>
            <w:bottom w:val="none" w:sz="0" w:space="0" w:color="auto"/>
            <w:right w:val="none" w:sz="0" w:space="0" w:color="auto"/>
          </w:divBdr>
        </w:div>
        <w:div w:id="369572654">
          <w:marLeft w:val="0"/>
          <w:marRight w:val="0"/>
          <w:marTop w:val="0"/>
          <w:marBottom w:val="0"/>
          <w:divBdr>
            <w:top w:val="none" w:sz="0" w:space="0" w:color="auto"/>
            <w:left w:val="none" w:sz="0" w:space="0" w:color="auto"/>
            <w:bottom w:val="none" w:sz="0" w:space="0" w:color="auto"/>
            <w:right w:val="none" w:sz="0" w:space="0" w:color="auto"/>
          </w:divBdr>
        </w:div>
        <w:div w:id="1549104998">
          <w:marLeft w:val="0"/>
          <w:marRight w:val="0"/>
          <w:marTop w:val="0"/>
          <w:marBottom w:val="0"/>
          <w:divBdr>
            <w:top w:val="none" w:sz="0" w:space="0" w:color="auto"/>
            <w:left w:val="none" w:sz="0" w:space="0" w:color="auto"/>
            <w:bottom w:val="none" w:sz="0" w:space="0" w:color="auto"/>
            <w:right w:val="none" w:sz="0" w:space="0" w:color="auto"/>
          </w:divBdr>
        </w:div>
        <w:div w:id="1112702482">
          <w:marLeft w:val="0"/>
          <w:marRight w:val="0"/>
          <w:marTop w:val="0"/>
          <w:marBottom w:val="0"/>
          <w:divBdr>
            <w:top w:val="none" w:sz="0" w:space="0" w:color="auto"/>
            <w:left w:val="none" w:sz="0" w:space="0" w:color="auto"/>
            <w:bottom w:val="none" w:sz="0" w:space="0" w:color="auto"/>
            <w:right w:val="none" w:sz="0" w:space="0" w:color="auto"/>
          </w:divBdr>
        </w:div>
        <w:div w:id="640768883">
          <w:marLeft w:val="0"/>
          <w:marRight w:val="0"/>
          <w:marTop w:val="0"/>
          <w:marBottom w:val="0"/>
          <w:divBdr>
            <w:top w:val="none" w:sz="0" w:space="0" w:color="auto"/>
            <w:left w:val="none" w:sz="0" w:space="0" w:color="auto"/>
            <w:bottom w:val="none" w:sz="0" w:space="0" w:color="auto"/>
            <w:right w:val="none" w:sz="0" w:space="0" w:color="auto"/>
          </w:divBdr>
        </w:div>
        <w:div w:id="1773698677">
          <w:marLeft w:val="0"/>
          <w:marRight w:val="0"/>
          <w:marTop w:val="0"/>
          <w:marBottom w:val="0"/>
          <w:divBdr>
            <w:top w:val="none" w:sz="0" w:space="0" w:color="auto"/>
            <w:left w:val="none" w:sz="0" w:space="0" w:color="auto"/>
            <w:bottom w:val="none" w:sz="0" w:space="0" w:color="auto"/>
            <w:right w:val="none" w:sz="0" w:space="0" w:color="auto"/>
          </w:divBdr>
        </w:div>
        <w:div w:id="1890921881">
          <w:marLeft w:val="0"/>
          <w:marRight w:val="0"/>
          <w:marTop w:val="0"/>
          <w:marBottom w:val="0"/>
          <w:divBdr>
            <w:top w:val="none" w:sz="0" w:space="0" w:color="auto"/>
            <w:left w:val="none" w:sz="0" w:space="0" w:color="auto"/>
            <w:bottom w:val="none" w:sz="0" w:space="0" w:color="auto"/>
            <w:right w:val="none" w:sz="0" w:space="0" w:color="auto"/>
          </w:divBdr>
        </w:div>
      </w:divsChild>
    </w:div>
    <w:div w:id="1507477437">
      <w:marLeft w:val="0"/>
      <w:marRight w:val="0"/>
      <w:marTop w:val="0"/>
      <w:marBottom w:val="0"/>
      <w:divBdr>
        <w:top w:val="none" w:sz="0" w:space="0" w:color="auto"/>
        <w:left w:val="none" w:sz="0" w:space="0" w:color="auto"/>
        <w:bottom w:val="none" w:sz="0" w:space="0" w:color="auto"/>
        <w:right w:val="none" w:sz="0" w:space="0" w:color="auto"/>
      </w:divBdr>
      <w:divsChild>
        <w:div w:id="347371007">
          <w:marLeft w:val="0"/>
          <w:marRight w:val="0"/>
          <w:marTop w:val="0"/>
          <w:marBottom w:val="0"/>
          <w:divBdr>
            <w:top w:val="none" w:sz="0" w:space="0" w:color="auto"/>
            <w:left w:val="none" w:sz="0" w:space="0" w:color="auto"/>
            <w:bottom w:val="none" w:sz="0" w:space="0" w:color="auto"/>
            <w:right w:val="none" w:sz="0" w:space="0" w:color="auto"/>
          </w:divBdr>
        </w:div>
      </w:divsChild>
    </w:div>
    <w:div w:id="1510410960">
      <w:marLeft w:val="0"/>
      <w:marRight w:val="0"/>
      <w:marTop w:val="0"/>
      <w:marBottom w:val="0"/>
      <w:divBdr>
        <w:top w:val="none" w:sz="0" w:space="0" w:color="auto"/>
        <w:left w:val="none" w:sz="0" w:space="0" w:color="auto"/>
        <w:bottom w:val="none" w:sz="0" w:space="0" w:color="auto"/>
        <w:right w:val="none" w:sz="0" w:space="0" w:color="auto"/>
      </w:divBdr>
      <w:divsChild>
        <w:div w:id="1951888421">
          <w:marLeft w:val="0"/>
          <w:marRight w:val="0"/>
          <w:marTop w:val="0"/>
          <w:marBottom w:val="0"/>
          <w:divBdr>
            <w:top w:val="none" w:sz="0" w:space="0" w:color="auto"/>
            <w:left w:val="none" w:sz="0" w:space="0" w:color="auto"/>
            <w:bottom w:val="none" w:sz="0" w:space="0" w:color="auto"/>
            <w:right w:val="none" w:sz="0" w:space="0" w:color="auto"/>
          </w:divBdr>
        </w:div>
      </w:divsChild>
    </w:div>
    <w:div w:id="1552351837">
      <w:marLeft w:val="0"/>
      <w:marRight w:val="0"/>
      <w:marTop w:val="0"/>
      <w:marBottom w:val="0"/>
      <w:divBdr>
        <w:top w:val="none" w:sz="0" w:space="0" w:color="auto"/>
        <w:left w:val="none" w:sz="0" w:space="0" w:color="auto"/>
        <w:bottom w:val="none" w:sz="0" w:space="0" w:color="auto"/>
        <w:right w:val="none" w:sz="0" w:space="0" w:color="auto"/>
      </w:divBdr>
      <w:divsChild>
        <w:div w:id="1256329430">
          <w:marLeft w:val="0"/>
          <w:marRight w:val="0"/>
          <w:marTop w:val="0"/>
          <w:marBottom w:val="0"/>
          <w:divBdr>
            <w:top w:val="none" w:sz="0" w:space="0" w:color="auto"/>
            <w:left w:val="none" w:sz="0" w:space="0" w:color="auto"/>
            <w:bottom w:val="none" w:sz="0" w:space="0" w:color="auto"/>
            <w:right w:val="none" w:sz="0" w:space="0" w:color="auto"/>
          </w:divBdr>
        </w:div>
        <w:div w:id="1905604157">
          <w:marLeft w:val="0"/>
          <w:marRight w:val="0"/>
          <w:marTop w:val="0"/>
          <w:marBottom w:val="0"/>
          <w:divBdr>
            <w:top w:val="none" w:sz="0" w:space="0" w:color="auto"/>
            <w:left w:val="none" w:sz="0" w:space="0" w:color="auto"/>
            <w:bottom w:val="none" w:sz="0" w:space="0" w:color="auto"/>
            <w:right w:val="none" w:sz="0" w:space="0" w:color="auto"/>
          </w:divBdr>
        </w:div>
      </w:divsChild>
    </w:div>
    <w:div w:id="1566522835">
      <w:marLeft w:val="0"/>
      <w:marRight w:val="0"/>
      <w:marTop w:val="0"/>
      <w:marBottom w:val="0"/>
      <w:divBdr>
        <w:top w:val="none" w:sz="0" w:space="0" w:color="auto"/>
        <w:left w:val="none" w:sz="0" w:space="0" w:color="auto"/>
        <w:bottom w:val="none" w:sz="0" w:space="0" w:color="auto"/>
        <w:right w:val="none" w:sz="0" w:space="0" w:color="auto"/>
      </w:divBdr>
      <w:divsChild>
        <w:div w:id="214780831">
          <w:marLeft w:val="0"/>
          <w:marRight w:val="0"/>
          <w:marTop w:val="0"/>
          <w:marBottom w:val="0"/>
          <w:divBdr>
            <w:top w:val="none" w:sz="0" w:space="0" w:color="auto"/>
            <w:left w:val="none" w:sz="0" w:space="0" w:color="auto"/>
            <w:bottom w:val="none" w:sz="0" w:space="0" w:color="auto"/>
            <w:right w:val="none" w:sz="0" w:space="0" w:color="auto"/>
          </w:divBdr>
        </w:div>
        <w:div w:id="1046680844">
          <w:marLeft w:val="0"/>
          <w:marRight w:val="0"/>
          <w:marTop w:val="0"/>
          <w:marBottom w:val="0"/>
          <w:divBdr>
            <w:top w:val="none" w:sz="0" w:space="0" w:color="auto"/>
            <w:left w:val="none" w:sz="0" w:space="0" w:color="auto"/>
            <w:bottom w:val="none" w:sz="0" w:space="0" w:color="auto"/>
            <w:right w:val="none" w:sz="0" w:space="0" w:color="auto"/>
          </w:divBdr>
        </w:div>
        <w:div w:id="1959414075">
          <w:marLeft w:val="0"/>
          <w:marRight w:val="0"/>
          <w:marTop w:val="0"/>
          <w:marBottom w:val="0"/>
          <w:divBdr>
            <w:top w:val="none" w:sz="0" w:space="0" w:color="auto"/>
            <w:left w:val="none" w:sz="0" w:space="0" w:color="auto"/>
            <w:bottom w:val="none" w:sz="0" w:space="0" w:color="auto"/>
            <w:right w:val="none" w:sz="0" w:space="0" w:color="auto"/>
          </w:divBdr>
        </w:div>
        <w:div w:id="222065808">
          <w:marLeft w:val="0"/>
          <w:marRight w:val="0"/>
          <w:marTop w:val="0"/>
          <w:marBottom w:val="0"/>
          <w:divBdr>
            <w:top w:val="none" w:sz="0" w:space="0" w:color="auto"/>
            <w:left w:val="none" w:sz="0" w:space="0" w:color="auto"/>
            <w:bottom w:val="none" w:sz="0" w:space="0" w:color="auto"/>
            <w:right w:val="none" w:sz="0" w:space="0" w:color="auto"/>
          </w:divBdr>
        </w:div>
        <w:div w:id="1854875894">
          <w:marLeft w:val="0"/>
          <w:marRight w:val="0"/>
          <w:marTop w:val="0"/>
          <w:marBottom w:val="0"/>
          <w:divBdr>
            <w:top w:val="none" w:sz="0" w:space="0" w:color="auto"/>
            <w:left w:val="none" w:sz="0" w:space="0" w:color="auto"/>
            <w:bottom w:val="none" w:sz="0" w:space="0" w:color="auto"/>
            <w:right w:val="none" w:sz="0" w:space="0" w:color="auto"/>
          </w:divBdr>
        </w:div>
        <w:div w:id="68767815">
          <w:marLeft w:val="0"/>
          <w:marRight w:val="0"/>
          <w:marTop w:val="0"/>
          <w:marBottom w:val="0"/>
          <w:divBdr>
            <w:top w:val="none" w:sz="0" w:space="0" w:color="auto"/>
            <w:left w:val="none" w:sz="0" w:space="0" w:color="auto"/>
            <w:bottom w:val="none" w:sz="0" w:space="0" w:color="auto"/>
            <w:right w:val="none" w:sz="0" w:space="0" w:color="auto"/>
          </w:divBdr>
        </w:div>
      </w:divsChild>
    </w:div>
    <w:div w:id="1587376737">
      <w:marLeft w:val="0"/>
      <w:marRight w:val="0"/>
      <w:marTop w:val="0"/>
      <w:marBottom w:val="0"/>
      <w:divBdr>
        <w:top w:val="none" w:sz="0" w:space="0" w:color="auto"/>
        <w:left w:val="none" w:sz="0" w:space="0" w:color="auto"/>
        <w:bottom w:val="none" w:sz="0" w:space="0" w:color="auto"/>
        <w:right w:val="none" w:sz="0" w:space="0" w:color="auto"/>
      </w:divBdr>
      <w:divsChild>
        <w:div w:id="2125804713">
          <w:marLeft w:val="0"/>
          <w:marRight w:val="0"/>
          <w:marTop w:val="0"/>
          <w:marBottom w:val="0"/>
          <w:divBdr>
            <w:top w:val="none" w:sz="0" w:space="0" w:color="auto"/>
            <w:left w:val="none" w:sz="0" w:space="0" w:color="auto"/>
            <w:bottom w:val="none" w:sz="0" w:space="0" w:color="auto"/>
            <w:right w:val="none" w:sz="0" w:space="0" w:color="auto"/>
          </w:divBdr>
        </w:div>
      </w:divsChild>
    </w:div>
    <w:div w:id="1587616729">
      <w:marLeft w:val="0"/>
      <w:marRight w:val="0"/>
      <w:marTop w:val="0"/>
      <w:marBottom w:val="0"/>
      <w:divBdr>
        <w:top w:val="none" w:sz="0" w:space="0" w:color="auto"/>
        <w:left w:val="none" w:sz="0" w:space="0" w:color="auto"/>
        <w:bottom w:val="none" w:sz="0" w:space="0" w:color="auto"/>
        <w:right w:val="none" w:sz="0" w:space="0" w:color="auto"/>
      </w:divBdr>
      <w:divsChild>
        <w:div w:id="672604622">
          <w:marLeft w:val="0"/>
          <w:marRight w:val="0"/>
          <w:marTop w:val="0"/>
          <w:marBottom w:val="0"/>
          <w:divBdr>
            <w:top w:val="none" w:sz="0" w:space="0" w:color="auto"/>
            <w:left w:val="none" w:sz="0" w:space="0" w:color="auto"/>
            <w:bottom w:val="none" w:sz="0" w:space="0" w:color="auto"/>
            <w:right w:val="none" w:sz="0" w:space="0" w:color="auto"/>
          </w:divBdr>
        </w:div>
      </w:divsChild>
    </w:div>
    <w:div w:id="1601141406">
      <w:marLeft w:val="0"/>
      <w:marRight w:val="0"/>
      <w:marTop w:val="0"/>
      <w:marBottom w:val="0"/>
      <w:divBdr>
        <w:top w:val="none" w:sz="0" w:space="0" w:color="auto"/>
        <w:left w:val="none" w:sz="0" w:space="0" w:color="auto"/>
        <w:bottom w:val="none" w:sz="0" w:space="0" w:color="auto"/>
        <w:right w:val="none" w:sz="0" w:space="0" w:color="auto"/>
      </w:divBdr>
      <w:divsChild>
        <w:div w:id="2106609703">
          <w:marLeft w:val="0"/>
          <w:marRight w:val="0"/>
          <w:marTop w:val="0"/>
          <w:marBottom w:val="0"/>
          <w:divBdr>
            <w:top w:val="none" w:sz="0" w:space="0" w:color="auto"/>
            <w:left w:val="none" w:sz="0" w:space="0" w:color="auto"/>
            <w:bottom w:val="none" w:sz="0" w:space="0" w:color="auto"/>
            <w:right w:val="none" w:sz="0" w:space="0" w:color="auto"/>
          </w:divBdr>
        </w:div>
        <w:div w:id="2059820825">
          <w:marLeft w:val="0"/>
          <w:marRight w:val="0"/>
          <w:marTop w:val="0"/>
          <w:marBottom w:val="0"/>
          <w:divBdr>
            <w:top w:val="none" w:sz="0" w:space="0" w:color="auto"/>
            <w:left w:val="none" w:sz="0" w:space="0" w:color="auto"/>
            <w:bottom w:val="none" w:sz="0" w:space="0" w:color="auto"/>
            <w:right w:val="none" w:sz="0" w:space="0" w:color="auto"/>
          </w:divBdr>
        </w:div>
      </w:divsChild>
    </w:div>
    <w:div w:id="1619144283">
      <w:bodyDiv w:val="1"/>
      <w:marLeft w:val="0"/>
      <w:marRight w:val="0"/>
      <w:marTop w:val="0"/>
      <w:marBottom w:val="0"/>
      <w:divBdr>
        <w:top w:val="none" w:sz="0" w:space="0" w:color="auto"/>
        <w:left w:val="none" w:sz="0" w:space="0" w:color="auto"/>
        <w:bottom w:val="none" w:sz="0" w:space="0" w:color="auto"/>
        <w:right w:val="none" w:sz="0" w:space="0" w:color="auto"/>
      </w:divBdr>
      <w:divsChild>
        <w:div w:id="1367679991">
          <w:marLeft w:val="0"/>
          <w:marRight w:val="0"/>
          <w:marTop w:val="0"/>
          <w:marBottom w:val="0"/>
          <w:divBdr>
            <w:top w:val="none" w:sz="0" w:space="0" w:color="auto"/>
            <w:left w:val="none" w:sz="0" w:space="0" w:color="auto"/>
            <w:bottom w:val="none" w:sz="0" w:space="0" w:color="auto"/>
            <w:right w:val="none" w:sz="0" w:space="0" w:color="auto"/>
          </w:divBdr>
          <w:divsChild>
            <w:div w:id="1175920093">
              <w:marLeft w:val="0"/>
              <w:marRight w:val="0"/>
              <w:marTop w:val="0"/>
              <w:marBottom w:val="0"/>
              <w:divBdr>
                <w:top w:val="none" w:sz="0" w:space="0" w:color="auto"/>
                <w:left w:val="none" w:sz="0" w:space="0" w:color="auto"/>
                <w:bottom w:val="none" w:sz="0" w:space="0" w:color="auto"/>
                <w:right w:val="none" w:sz="0" w:space="0" w:color="auto"/>
              </w:divBdr>
            </w:div>
            <w:div w:id="882133173">
              <w:marLeft w:val="0"/>
              <w:marRight w:val="0"/>
              <w:marTop w:val="0"/>
              <w:marBottom w:val="0"/>
              <w:divBdr>
                <w:top w:val="none" w:sz="0" w:space="0" w:color="auto"/>
                <w:left w:val="none" w:sz="0" w:space="0" w:color="auto"/>
                <w:bottom w:val="none" w:sz="0" w:space="0" w:color="auto"/>
                <w:right w:val="none" w:sz="0" w:space="0" w:color="auto"/>
              </w:divBdr>
            </w:div>
            <w:div w:id="1939828566">
              <w:marLeft w:val="0"/>
              <w:marRight w:val="0"/>
              <w:marTop w:val="0"/>
              <w:marBottom w:val="0"/>
              <w:divBdr>
                <w:top w:val="none" w:sz="0" w:space="0" w:color="auto"/>
                <w:left w:val="none" w:sz="0" w:space="0" w:color="auto"/>
                <w:bottom w:val="none" w:sz="0" w:space="0" w:color="auto"/>
                <w:right w:val="none" w:sz="0" w:space="0" w:color="auto"/>
              </w:divBdr>
            </w:div>
            <w:div w:id="186575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041841">
      <w:marLeft w:val="0"/>
      <w:marRight w:val="0"/>
      <w:marTop w:val="0"/>
      <w:marBottom w:val="0"/>
      <w:divBdr>
        <w:top w:val="none" w:sz="0" w:space="0" w:color="auto"/>
        <w:left w:val="none" w:sz="0" w:space="0" w:color="auto"/>
        <w:bottom w:val="none" w:sz="0" w:space="0" w:color="auto"/>
        <w:right w:val="none" w:sz="0" w:space="0" w:color="auto"/>
      </w:divBdr>
      <w:divsChild>
        <w:div w:id="15079737">
          <w:marLeft w:val="0"/>
          <w:marRight w:val="0"/>
          <w:marTop w:val="0"/>
          <w:marBottom w:val="0"/>
          <w:divBdr>
            <w:top w:val="none" w:sz="0" w:space="0" w:color="auto"/>
            <w:left w:val="none" w:sz="0" w:space="0" w:color="auto"/>
            <w:bottom w:val="none" w:sz="0" w:space="0" w:color="auto"/>
            <w:right w:val="none" w:sz="0" w:space="0" w:color="auto"/>
          </w:divBdr>
        </w:div>
        <w:div w:id="623778771">
          <w:marLeft w:val="0"/>
          <w:marRight w:val="0"/>
          <w:marTop w:val="0"/>
          <w:marBottom w:val="0"/>
          <w:divBdr>
            <w:top w:val="none" w:sz="0" w:space="0" w:color="auto"/>
            <w:left w:val="none" w:sz="0" w:space="0" w:color="auto"/>
            <w:bottom w:val="none" w:sz="0" w:space="0" w:color="auto"/>
            <w:right w:val="none" w:sz="0" w:space="0" w:color="auto"/>
          </w:divBdr>
        </w:div>
        <w:div w:id="2047945854">
          <w:marLeft w:val="0"/>
          <w:marRight w:val="0"/>
          <w:marTop w:val="0"/>
          <w:marBottom w:val="0"/>
          <w:divBdr>
            <w:top w:val="none" w:sz="0" w:space="0" w:color="auto"/>
            <w:left w:val="none" w:sz="0" w:space="0" w:color="auto"/>
            <w:bottom w:val="none" w:sz="0" w:space="0" w:color="auto"/>
            <w:right w:val="none" w:sz="0" w:space="0" w:color="auto"/>
          </w:divBdr>
        </w:div>
        <w:div w:id="1977682994">
          <w:marLeft w:val="0"/>
          <w:marRight w:val="0"/>
          <w:marTop w:val="0"/>
          <w:marBottom w:val="0"/>
          <w:divBdr>
            <w:top w:val="none" w:sz="0" w:space="0" w:color="auto"/>
            <w:left w:val="none" w:sz="0" w:space="0" w:color="auto"/>
            <w:bottom w:val="none" w:sz="0" w:space="0" w:color="auto"/>
            <w:right w:val="none" w:sz="0" w:space="0" w:color="auto"/>
          </w:divBdr>
        </w:div>
      </w:divsChild>
    </w:div>
    <w:div w:id="1701474031">
      <w:marLeft w:val="0"/>
      <w:marRight w:val="0"/>
      <w:marTop w:val="0"/>
      <w:marBottom w:val="0"/>
      <w:divBdr>
        <w:top w:val="none" w:sz="0" w:space="0" w:color="auto"/>
        <w:left w:val="none" w:sz="0" w:space="0" w:color="auto"/>
        <w:bottom w:val="none" w:sz="0" w:space="0" w:color="auto"/>
        <w:right w:val="none" w:sz="0" w:space="0" w:color="auto"/>
      </w:divBdr>
      <w:divsChild>
        <w:div w:id="1028458077">
          <w:marLeft w:val="0"/>
          <w:marRight w:val="0"/>
          <w:marTop w:val="0"/>
          <w:marBottom w:val="0"/>
          <w:divBdr>
            <w:top w:val="none" w:sz="0" w:space="0" w:color="auto"/>
            <w:left w:val="none" w:sz="0" w:space="0" w:color="auto"/>
            <w:bottom w:val="none" w:sz="0" w:space="0" w:color="auto"/>
            <w:right w:val="none" w:sz="0" w:space="0" w:color="auto"/>
          </w:divBdr>
        </w:div>
        <w:div w:id="743994091">
          <w:marLeft w:val="0"/>
          <w:marRight w:val="0"/>
          <w:marTop w:val="0"/>
          <w:marBottom w:val="0"/>
          <w:divBdr>
            <w:top w:val="none" w:sz="0" w:space="0" w:color="auto"/>
            <w:left w:val="none" w:sz="0" w:space="0" w:color="auto"/>
            <w:bottom w:val="none" w:sz="0" w:space="0" w:color="auto"/>
            <w:right w:val="none" w:sz="0" w:space="0" w:color="auto"/>
          </w:divBdr>
        </w:div>
        <w:div w:id="1011026365">
          <w:marLeft w:val="0"/>
          <w:marRight w:val="0"/>
          <w:marTop w:val="0"/>
          <w:marBottom w:val="0"/>
          <w:divBdr>
            <w:top w:val="none" w:sz="0" w:space="0" w:color="auto"/>
            <w:left w:val="none" w:sz="0" w:space="0" w:color="auto"/>
            <w:bottom w:val="none" w:sz="0" w:space="0" w:color="auto"/>
            <w:right w:val="none" w:sz="0" w:space="0" w:color="auto"/>
          </w:divBdr>
        </w:div>
        <w:div w:id="630863362">
          <w:marLeft w:val="0"/>
          <w:marRight w:val="0"/>
          <w:marTop w:val="0"/>
          <w:marBottom w:val="0"/>
          <w:divBdr>
            <w:top w:val="none" w:sz="0" w:space="0" w:color="auto"/>
            <w:left w:val="none" w:sz="0" w:space="0" w:color="auto"/>
            <w:bottom w:val="none" w:sz="0" w:space="0" w:color="auto"/>
            <w:right w:val="none" w:sz="0" w:space="0" w:color="auto"/>
          </w:divBdr>
        </w:div>
        <w:div w:id="217786760">
          <w:marLeft w:val="0"/>
          <w:marRight w:val="0"/>
          <w:marTop w:val="0"/>
          <w:marBottom w:val="0"/>
          <w:divBdr>
            <w:top w:val="none" w:sz="0" w:space="0" w:color="auto"/>
            <w:left w:val="none" w:sz="0" w:space="0" w:color="auto"/>
            <w:bottom w:val="none" w:sz="0" w:space="0" w:color="auto"/>
            <w:right w:val="none" w:sz="0" w:space="0" w:color="auto"/>
          </w:divBdr>
        </w:div>
        <w:div w:id="1502694144">
          <w:marLeft w:val="0"/>
          <w:marRight w:val="0"/>
          <w:marTop w:val="0"/>
          <w:marBottom w:val="0"/>
          <w:divBdr>
            <w:top w:val="none" w:sz="0" w:space="0" w:color="auto"/>
            <w:left w:val="none" w:sz="0" w:space="0" w:color="auto"/>
            <w:bottom w:val="none" w:sz="0" w:space="0" w:color="auto"/>
            <w:right w:val="none" w:sz="0" w:space="0" w:color="auto"/>
          </w:divBdr>
        </w:div>
      </w:divsChild>
    </w:div>
    <w:div w:id="1722361074">
      <w:marLeft w:val="0"/>
      <w:marRight w:val="0"/>
      <w:marTop w:val="0"/>
      <w:marBottom w:val="0"/>
      <w:divBdr>
        <w:top w:val="none" w:sz="0" w:space="0" w:color="auto"/>
        <w:left w:val="none" w:sz="0" w:space="0" w:color="auto"/>
        <w:bottom w:val="none" w:sz="0" w:space="0" w:color="auto"/>
        <w:right w:val="none" w:sz="0" w:space="0" w:color="auto"/>
      </w:divBdr>
      <w:divsChild>
        <w:div w:id="328409053">
          <w:marLeft w:val="0"/>
          <w:marRight w:val="0"/>
          <w:marTop w:val="0"/>
          <w:marBottom w:val="0"/>
          <w:divBdr>
            <w:top w:val="none" w:sz="0" w:space="0" w:color="auto"/>
            <w:left w:val="none" w:sz="0" w:space="0" w:color="auto"/>
            <w:bottom w:val="none" w:sz="0" w:space="0" w:color="auto"/>
            <w:right w:val="none" w:sz="0" w:space="0" w:color="auto"/>
          </w:divBdr>
        </w:div>
        <w:div w:id="1921401043">
          <w:marLeft w:val="0"/>
          <w:marRight w:val="0"/>
          <w:marTop w:val="0"/>
          <w:marBottom w:val="0"/>
          <w:divBdr>
            <w:top w:val="none" w:sz="0" w:space="0" w:color="auto"/>
            <w:left w:val="none" w:sz="0" w:space="0" w:color="auto"/>
            <w:bottom w:val="none" w:sz="0" w:space="0" w:color="auto"/>
            <w:right w:val="none" w:sz="0" w:space="0" w:color="auto"/>
          </w:divBdr>
        </w:div>
        <w:div w:id="9720843">
          <w:marLeft w:val="0"/>
          <w:marRight w:val="0"/>
          <w:marTop w:val="0"/>
          <w:marBottom w:val="0"/>
          <w:divBdr>
            <w:top w:val="none" w:sz="0" w:space="0" w:color="auto"/>
            <w:left w:val="none" w:sz="0" w:space="0" w:color="auto"/>
            <w:bottom w:val="none" w:sz="0" w:space="0" w:color="auto"/>
            <w:right w:val="none" w:sz="0" w:space="0" w:color="auto"/>
          </w:divBdr>
        </w:div>
        <w:div w:id="1548370347">
          <w:marLeft w:val="0"/>
          <w:marRight w:val="0"/>
          <w:marTop w:val="0"/>
          <w:marBottom w:val="0"/>
          <w:divBdr>
            <w:top w:val="none" w:sz="0" w:space="0" w:color="auto"/>
            <w:left w:val="none" w:sz="0" w:space="0" w:color="auto"/>
            <w:bottom w:val="none" w:sz="0" w:space="0" w:color="auto"/>
            <w:right w:val="none" w:sz="0" w:space="0" w:color="auto"/>
          </w:divBdr>
        </w:div>
      </w:divsChild>
    </w:div>
    <w:div w:id="1739983040">
      <w:marLeft w:val="0"/>
      <w:marRight w:val="0"/>
      <w:marTop w:val="0"/>
      <w:marBottom w:val="0"/>
      <w:divBdr>
        <w:top w:val="none" w:sz="0" w:space="0" w:color="auto"/>
        <w:left w:val="none" w:sz="0" w:space="0" w:color="auto"/>
        <w:bottom w:val="none" w:sz="0" w:space="0" w:color="auto"/>
        <w:right w:val="none" w:sz="0" w:space="0" w:color="auto"/>
      </w:divBdr>
      <w:divsChild>
        <w:div w:id="1185826407">
          <w:marLeft w:val="0"/>
          <w:marRight w:val="0"/>
          <w:marTop w:val="0"/>
          <w:marBottom w:val="0"/>
          <w:divBdr>
            <w:top w:val="none" w:sz="0" w:space="0" w:color="auto"/>
            <w:left w:val="none" w:sz="0" w:space="0" w:color="auto"/>
            <w:bottom w:val="none" w:sz="0" w:space="0" w:color="auto"/>
            <w:right w:val="none" w:sz="0" w:space="0" w:color="auto"/>
          </w:divBdr>
        </w:div>
      </w:divsChild>
    </w:div>
    <w:div w:id="1763185236">
      <w:marLeft w:val="0"/>
      <w:marRight w:val="0"/>
      <w:marTop w:val="0"/>
      <w:marBottom w:val="0"/>
      <w:divBdr>
        <w:top w:val="none" w:sz="0" w:space="0" w:color="auto"/>
        <w:left w:val="none" w:sz="0" w:space="0" w:color="auto"/>
        <w:bottom w:val="none" w:sz="0" w:space="0" w:color="auto"/>
        <w:right w:val="none" w:sz="0" w:space="0" w:color="auto"/>
      </w:divBdr>
      <w:divsChild>
        <w:div w:id="601376016">
          <w:marLeft w:val="0"/>
          <w:marRight w:val="0"/>
          <w:marTop w:val="0"/>
          <w:marBottom w:val="0"/>
          <w:divBdr>
            <w:top w:val="none" w:sz="0" w:space="0" w:color="auto"/>
            <w:left w:val="none" w:sz="0" w:space="0" w:color="auto"/>
            <w:bottom w:val="none" w:sz="0" w:space="0" w:color="auto"/>
            <w:right w:val="none" w:sz="0" w:space="0" w:color="auto"/>
          </w:divBdr>
        </w:div>
        <w:div w:id="118501595">
          <w:marLeft w:val="0"/>
          <w:marRight w:val="0"/>
          <w:marTop w:val="0"/>
          <w:marBottom w:val="0"/>
          <w:divBdr>
            <w:top w:val="none" w:sz="0" w:space="0" w:color="auto"/>
            <w:left w:val="none" w:sz="0" w:space="0" w:color="auto"/>
            <w:bottom w:val="none" w:sz="0" w:space="0" w:color="auto"/>
            <w:right w:val="none" w:sz="0" w:space="0" w:color="auto"/>
          </w:divBdr>
        </w:div>
      </w:divsChild>
    </w:div>
    <w:div w:id="1834445718">
      <w:marLeft w:val="0"/>
      <w:marRight w:val="0"/>
      <w:marTop w:val="0"/>
      <w:marBottom w:val="0"/>
      <w:divBdr>
        <w:top w:val="none" w:sz="0" w:space="0" w:color="auto"/>
        <w:left w:val="none" w:sz="0" w:space="0" w:color="auto"/>
        <w:bottom w:val="none" w:sz="0" w:space="0" w:color="auto"/>
        <w:right w:val="none" w:sz="0" w:space="0" w:color="auto"/>
      </w:divBdr>
      <w:divsChild>
        <w:div w:id="1608005265">
          <w:marLeft w:val="0"/>
          <w:marRight w:val="0"/>
          <w:marTop w:val="0"/>
          <w:marBottom w:val="0"/>
          <w:divBdr>
            <w:top w:val="none" w:sz="0" w:space="0" w:color="auto"/>
            <w:left w:val="none" w:sz="0" w:space="0" w:color="auto"/>
            <w:bottom w:val="none" w:sz="0" w:space="0" w:color="auto"/>
            <w:right w:val="none" w:sz="0" w:space="0" w:color="auto"/>
          </w:divBdr>
        </w:div>
        <w:div w:id="1801419904">
          <w:marLeft w:val="0"/>
          <w:marRight w:val="0"/>
          <w:marTop w:val="0"/>
          <w:marBottom w:val="0"/>
          <w:divBdr>
            <w:top w:val="none" w:sz="0" w:space="0" w:color="auto"/>
            <w:left w:val="none" w:sz="0" w:space="0" w:color="auto"/>
            <w:bottom w:val="none" w:sz="0" w:space="0" w:color="auto"/>
            <w:right w:val="none" w:sz="0" w:space="0" w:color="auto"/>
          </w:divBdr>
        </w:div>
      </w:divsChild>
    </w:div>
    <w:div w:id="1836653733">
      <w:marLeft w:val="0"/>
      <w:marRight w:val="0"/>
      <w:marTop w:val="0"/>
      <w:marBottom w:val="0"/>
      <w:divBdr>
        <w:top w:val="none" w:sz="0" w:space="0" w:color="auto"/>
        <w:left w:val="none" w:sz="0" w:space="0" w:color="auto"/>
        <w:bottom w:val="none" w:sz="0" w:space="0" w:color="auto"/>
        <w:right w:val="none" w:sz="0" w:space="0" w:color="auto"/>
      </w:divBdr>
      <w:divsChild>
        <w:div w:id="2045717191">
          <w:marLeft w:val="0"/>
          <w:marRight w:val="0"/>
          <w:marTop w:val="0"/>
          <w:marBottom w:val="0"/>
          <w:divBdr>
            <w:top w:val="none" w:sz="0" w:space="0" w:color="auto"/>
            <w:left w:val="none" w:sz="0" w:space="0" w:color="auto"/>
            <w:bottom w:val="none" w:sz="0" w:space="0" w:color="auto"/>
            <w:right w:val="none" w:sz="0" w:space="0" w:color="auto"/>
          </w:divBdr>
        </w:div>
        <w:div w:id="720715130">
          <w:marLeft w:val="0"/>
          <w:marRight w:val="0"/>
          <w:marTop w:val="0"/>
          <w:marBottom w:val="0"/>
          <w:divBdr>
            <w:top w:val="none" w:sz="0" w:space="0" w:color="auto"/>
            <w:left w:val="none" w:sz="0" w:space="0" w:color="auto"/>
            <w:bottom w:val="none" w:sz="0" w:space="0" w:color="auto"/>
            <w:right w:val="none" w:sz="0" w:space="0" w:color="auto"/>
          </w:divBdr>
        </w:div>
        <w:div w:id="2060275384">
          <w:marLeft w:val="0"/>
          <w:marRight w:val="0"/>
          <w:marTop w:val="0"/>
          <w:marBottom w:val="0"/>
          <w:divBdr>
            <w:top w:val="none" w:sz="0" w:space="0" w:color="auto"/>
            <w:left w:val="none" w:sz="0" w:space="0" w:color="auto"/>
            <w:bottom w:val="none" w:sz="0" w:space="0" w:color="auto"/>
            <w:right w:val="none" w:sz="0" w:space="0" w:color="auto"/>
          </w:divBdr>
        </w:div>
        <w:div w:id="410539754">
          <w:marLeft w:val="0"/>
          <w:marRight w:val="0"/>
          <w:marTop w:val="0"/>
          <w:marBottom w:val="0"/>
          <w:divBdr>
            <w:top w:val="none" w:sz="0" w:space="0" w:color="auto"/>
            <w:left w:val="none" w:sz="0" w:space="0" w:color="auto"/>
            <w:bottom w:val="none" w:sz="0" w:space="0" w:color="auto"/>
            <w:right w:val="none" w:sz="0" w:space="0" w:color="auto"/>
          </w:divBdr>
        </w:div>
        <w:div w:id="2051804437">
          <w:marLeft w:val="0"/>
          <w:marRight w:val="0"/>
          <w:marTop w:val="0"/>
          <w:marBottom w:val="0"/>
          <w:divBdr>
            <w:top w:val="none" w:sz="0" w:space="0" w:color="auto"/>
            <w:left w:val="none" w:sz="0" w:space="0" w:color="auto"/>
            <w:bottom w:val="none" w:sz="0" w:space="0" w:color="auto"/>
            <w:right w:val="none" w:sz="0" w:space="0" w:color="auto"/>
          </w:divBdr>
        </w:div>
      </w:divsChild>
    </w:div>
    <w:div w:id="1852917017">
      <w:marLeft w:val="0"/>
      <w:marRight w:val="0"/>
      <w:marTop w:val="0"/>
      <w:marBottom w:val="0"/>
      <w:divBdr>
        <w:top w:val="none" w:sz="0" w:space="0" w:color="auto"/>
        <w:left w:val="none" w:sz="0" w:space="0" w:color="auto"/>
        <w:bottom w:val="none" w:sz="0" w:space="0" w:color="auto"/>
        <w:right w:val="none" w:sz="0" w:space="0" w:color="auto"/>
      </w:divBdr>
      <w:divsChild>
        <w:div w:id="1453475913">
          <w:marLeft w:val="0"/>
          <w:marRight w:val="0"/>
          <w:marTop w:val="0"/>
          <w:marBottom w:val="0"/>
          <w:divBdr>
            <w:top w:val="none" w:sz="0" w:space="0" w:color="auto"/>
            <w:left w:val="none" w:sz="0" w:space="0" w:color="auto"/>
            <w:bottom w:val="none" w:sz="0" w:space="0" w:color="auto"/>
            <w:right w:val="none" w:sz="0" w:space="0" w:color="auto"/>
          </w:divBdr>
        </w:div>
        <w:div w:id="1121416915">
          <w:marLeft w:val="0"/>
          <w:marRight w:val="0"/>
          <w:marTop w:val="0"/>
          <w:marBottom w:val="0"/>
          <w:divBdr>
            <w:top w:val="none" w:sz="0" w:space="0" w:color="auto"/>
            <w:left w:val="none" w:sz="0" w:space="0" w:color="auto"/>
            <w:bottom w:val="none" w:sz="0" w:space="0" w:color="auto"/>
            <w:right w:val="none" w:sz="0" w:space="0" w:color="auto"/>
          </w:divBdr>
        </w:div>
        <w:div w:id="363870515">
          <w:marLeft w:val="0"/>
          <w:marRight w:val="0"/>
          <w:marTop w:val="0"/>
          <w:marBottom w:val="0"/>
          <w:divBdr>
            <w:top w:val="none" w:sz="0" w:space="0" w:color="auto"/>
            <w:left w:val="none" w:sz="0" w:space="0" w:color="auto"/>
            <w:bottom w:val="none" w:sz="0" w:space="0" w:color="auto"/>
            <w:right w:val="none" w:sz="0" w:space="0" w:color="auto"/>
          </w:divBdr>
        </w:div>
        <w:div w:id="1818910573">
          <w:marLeft w:val="0"/>
          <w:marRight w:val="0"/>
          <w:marTop w:val="0"/>
          <w:marBottom w:val="0"/>
          <w:divBdr>
            <w:top w:val="none" w:sz="0" w:space="0" w:color="auto"/>
            <w:left w:val="none" w:sz="0" w:space="0" w:color="auto"/>
            <w:bottom w:val="none" w:sz="0" w:space="0" w:color="auto"/>
            <w:right w:val="none" w:sz="0" w:space="0" w:color="auto"/>
          </w:divBdr>
        </w:div>
      </w:divsChild>
    </w:div>
    <w:div w:id="1879661398">
      <w:marLeft w:val="0"/>
      <w:marRight w:val="0"/>
      <w:marTop w:val="0"/>
      <w:marBottom w:val="0"/>
      <w:divBdr>
        <w:top w:val="none" w:sz="0" w:space="0" w:color="auto"/>
        <w:left w:val="none" w:sz="0" w:space="0" w:color="auto"/>
        <w:bottom w:val="none" w:sz="0" w:space="0" w:color="auto"/>
        <w:right w:val="none" w:sz="0" w:space="0" w:color="auto"/>
      </w:divBdr>
      <w:divsChild>
        <w:div w:id="1817214244">
          <w:marLeft w:val="0"/>
          <w:marRight w:val="0"/>
          <w:marTop w:val="0"/>
          <w:marBottom w:val="0"/>
          <w:divBdr>
            <w:top w:val="none" w:sz="0" w:space="0" w:color="auto"/>
            <w:left w:val="none" w:sz="0" w:space="0" w:color="auto"/>
            <w:bottom w:val="none" w:sz="0" w:space="0" w:color="auto"/>
            <w:right w:val="none" w:sz="0" w:space="0" w:color="auto"/>
          </w:divBdr>
        </w:div>
        <w:div w:id="1864707285">
          <w:marLeft w:val="0"/>
          <w:marRight w:val="0"/>
          <w:marTop w:val="0"/>
          <w:marBottom w:val="0"/>
          <w:divBdr>
            <w:top w:val="none" w:sz="0" w:space="0" w:color="auto"/>
            <w:left w:val="none" w:sz="0" w:space="0" w:color="auto"/>
            <w:bottom w:val="none" w:sz="0" w:space="0" w:color="auto"/>
            <w:right w:val="none" w:sz="0" w:space="0" w:color="auto"/>
          </w:divBdr>
        </w:div>
      </w:divsChild>
    </w:div>
    <w:div w:id="1886528387">
      <w:marLeft w:val="0"/>
      <w:marRight w:val="0"/>
      <w:marTop w:val="0"/>
      <w:marBottom w:val="0"/>
      <w:divBdr>
        <w:top w:val="none" w:sz="0" w:space="0" w:color="auto"/>
        <w:left w:val="none" w:sz="0" w:space="0" w:color="auto"/>
        <w:bottom w:val="none" w:sz="0" w:space="0" w:color="auto"/>
        <w:right w:val="none" w:sz="0" w:space="0" w:color="auto"/>
      </w:divBdr>
      <w:divsChild>
        <w:div w:id="916479447">
          <w:marLeft w:val="0"/>
          <w:marRight w:val="0"/>
          <w:marTop w:val="0"/>
          <w:marBottom w:val="0"/>
          <w:divBdr>
            <w:top w:val="none" w:sz="0" w:space="0" w:color="auto"/>
            <w:left w:val="none" w:sz="0" w:space="0" w:color="auto"/>
            <w:bottom w:val="none" w:sz="0" w:space="0" w:color="auto"/>
            <w:right w:val="none" w:sz="0" w:space="0" w:color="auto"/>
          </w:divBdr>
        </w:div>
        <w:div w:id="341201255">
          <w:marLeft w:val="0"/>
          <w:marRight w:val="0"/>
          <w:marTop w:val="0"/>
          <w:marBottom w:val="0"/>
          <w:divBdr>
            <w:top w:val="none" w:sz="0" w:space="0" w:color="auto"/>
            <w:left w:val="none" w:sz="0" w:space="0" w:color="auto"/>
            <w:bottom w:val="none" w:sz="0" w:space="0" w:color="auto"/>
            <w:right w:val="none" w:sz="0" w:space="0" w:color="auto"/>
          </w:divBdr>
        </w:div>
        <w:div w:id="1843857259">
          <w:marLeft w:val="0"/>
          <w:marRight w:val="0"/>
          <w:marTop w:val="0"/>
          <w:marBottom w:val="0"/>
          <w:divBdr>
            <w:top w:val="none" w:sz="0" w:space="0" w:color="auto"/>
            <w:left w:val="none" w:sz="0" w:space="0" w:color="auto"/>
            <w:bottom w:val="none" w:sz="0" w:space="0" w:color="auto"/>
            <w:right w:val="none" w:sz="0" w:space="0" w:color="auto"/>
          </w:divBdr>
        </w:div>
        <w:div w:id="333992257">
          <w:marLeft w:val="0"/>
          <w:marRight w:val="0"/>
          <w:marTop w:val="0"/>
          <w:marBottom w:val="0"/>
          <w:divBdr>
            <w:top w:val="none" w:sz="0" w:space="0" w:color="auto"/>
            <w:left w:val="none" w:sz="0" w:space="0" w:color="auto"/>
            <w:bottom w:val="none" w:sz="0" w:space="0" w:color="auto"/>
            <w:right w:val="none" w:sz="0" w:space="0" w:color="auto"/>
          </w:divBdr>
        </w:div>
        <w:div w:id="1075475578">
          <w:marLeft w:val="0"/>
          <w:marRight w:val="0"/>
          <w:marTop w:val="0"/>
          <w:marBottom w:val="0"/>
          <w:divBdr>
            <w:top w:val="none" w:sz="0" w:space="0" w:color="auto"/>
            <w:left w:val="none" w:sz="0" w:space="0" w:color="auto"/>
            <w:bottom w:val="none" w:sz="0" w:space="0" w:color="auto"/>
            <w:right w:val="none" w:sz="0" w:space="0" w:color="auto"/>
          </w:divBdr>
        </w:div>
        <w:div w:id="504324844">
          <w:marLeft w:val="0"/>
          <w:marRight w:val="0"/>
          <w:marTop w:val="0"/>
          <w:marBottom w:val="0"/>
          <w:divBdr>
            <w:top w:val="none" w:sz="0" w:space="0" w:color="auto"/>
            <w:left w:val="none" w:sz="0" w:space="0" w:color="auto"/>
            <w:bottom w:val="none" w:sz="0" w:space="0" w:color="auto"/>
            <w:right w:val="none" w:sz="0" w:space="0" w:color="auto"/>
          </w:divBdr>
        </w:div>
        <w:div w:id="787311913">
          <w:marLeft w:val="0"/>
          <w:marRight w:val="0"/>
          <w:marTop w:val="0"/>
          <w:marBottom w:val="0"/>
          <w:divBdr>
            <w:top w:val="none" w:sz="0" w:space="0" w:color="auto"/>
            <w:left w:val="none" w:sz="0" w:space="0" w:color="auto"/>
            <w:bottom w:val="none" w:sz="0" w:space="0" w:color="auto"/>
            <w:right w:val="none" w:sz="0" w:space="0" w:color="auto"/>
          </w:divBdr>
        </w:div>
        <w:div w:id="2031056100">
          <w:marLeft w:val="0"/>
          <w:marRight w:val="0"/>
          <w:marTop w:val="0"/>
          <w:marBottom w:val="0"/>
          <w:divBdr>
            <w:top w:val="none" w:sz="0" w:space="0" w:color="auto"/>
            <w:left w:val="none" w:sz="0" w:space="0" w:color="auto"/>
            <w:bottom w:val="none" w:sz="0" w:space="0" w:color="auto"/>
            <w:right w:val="none" w:sz="0" w:space="0" w:color="auto"/>
          </w:divBdr>
        </w:div>
        <w:div w:id="45955984">
          <w:marLeft w:val="0"/>
          <w:marRight w:val="0"/>
          <w:marTop w:val="0"/>
          <w:marBottom w:val="0"/>
          <w:divBdr>
            <w:top w:val="none" w:sz="0" w:space="0" w:color="auto"/>
            <w:left w:val="none" w:sz="0" w:space="0" w:color="auto"/>
            <w:bottom w:val="none" w:sz="0" w:space="0" w:color="auto"/>
            <w:right w:val="none" w:sz="0" w:space="0" w:color="auto"/>
          </w:divBdr>
        </w:div>
        <w:div w:id="661127217">
          <w:marLeft w:val="0"/>
          <w:marRight w:val="0"/>
          <w:marTop w:val="0"/>
          <w:marBottom w:val="0"/>
          <w:divBdr>
            <w:top w:val="none" w:sz="0" w:space="0" w:color="auto"/>
            <w:left w:val="none" w:sz="0" w:space="0" w:color="auto"/>
            <w:bottom w:val="none" w:sz="0" w:space="0" w:color="auto"/>
            <w:right w:val="none" w:sz="0" w:space="0" w:color="auto"/>
          </w:divBdr>
        </w:div>
        <w:div w:id="1452432991">
          <w:marLeft w:val="0"/>
          <w:marRight w:val="0"/>
          <w:marTop w:val="0"/>
          <w:marBottom w:val="0"/>
          <w:divBdr>
            <w:top w:val="none" w:sz="0" w:space="0" w:color="auto"/>
            <w:left w:val="none" w:sz="0" w:space="0" w:color="auto"/>
            <w:bottom w:val="none" w:sz="0" w:space="0" w:color="auto"/>
            <w:right w:val="none" w:sz="0" w:space="0" w:color="auto"/>
          </w:divBdr>
        </w:div>
        <w:div w:id="2065786516">
          <w:marLeft w:val="0"/>
          <w:marRight w:val="0"/>
          <w:marTop w:val="0"/>
          <w:marBottom w:val="0"/>
          <w:divBdr>
            <w:top w:val="none" w:sz="0" w:space="0" w:color="auto"/>
            <w:left w:val="none" w:sz="0" w:space="0" w:color="auto"/>
            <w:bottom w:val="none" w:sz="0" w:space="0" w:color="auto"/>
            <w:right w:val="none" w:sz="0" w:space="0" w:color="auto"/>
          </w:divBdr>
        </w:div>
        <w:div w:id="1774403021">
          <w:marLeft w:val="0"/>
          <w:marRight w:val="0"/>
          <w:marTop w:val="0"/>
          <w:marBottom w:val="0"/>
          <w:divBdr>
            <w:top w:val="none" w:sz="0" w:space="0" w:color="auto"/>
            <w:left w:val="none" w:sz="0" w:space="0" w:color="auto"/>
            <w:bottom w:val="none" w:sz="0" w:space="0" w:color="auto"/>
            <w:right w:val="none" w:sz="0" w:space="0" w:color="auto"/>
          </w:divBdr>
        </w:div>
      </w:divsChild>
    </w:div>
    <w:div w:id="1893998394">
      <w:bodyDiv w:val="1"/>
      <w:marLeft w:val="0"/>
      <w:marRight w:val="0"/>
      <w:marTop w:val="0"/>
      <w:marBottom w:val="0"/>
      <w:divBdr>
        <w:top w:val="none" w:sz="0" w:space="0" w:color="auto"/>
        <w:left w:val="none" w:sz="0" w:space="0" w:color="auto"/>
        <w:bottom w:val="none" w:sz="0" w:space="0" w:color="auto"/>
        <w:right w:val="none" w:sz="0" w:space="0" w:color="auto"/>
      </w:divBdr>
      <w:divsChild>
        <w:div w:id="560210499">
          <w:marLeft w:val="0"/>
          <w:marRight w:val="0"/>
          <w:marTop w:val="0"/>
          <w:marBottom w:val="0"/>
          <w:divBdr>
            <w:top w:val="none" w:sz="0" w:space="0" w:color="auto"/>
            <w:left w:val="none" w:sz="0" w:space="0" w:color="auto"/>
            <w:bottom w:val="none" w:sz="0" w:space="0" w:color="auto"/>
            <w:right w:val="none" w:sz="0" w:space="0" w:color="auto"/>
          </w:divBdr>
          <w:divsChild>
            <w:div w:id="1722557255">
              <w:marLeft w:val="0"/>
              <w:marRight w:val="0"/>
              <w:marTop w:val="0"/>
              <w:marBottom w:val="0"/>
              <w:divBdr>
                <w:top w:val="none" w:sz="0" w:space="0" w:color="auto"/>
                <w:left w:val="none" w:sz="0" w:space="0" w:color="auto"/>
                <w:bottom w:val="none" w:sz="0" w:space="0" w:color="auto"/>
                <w:right w:val="none" w:sz="0" w:space="0" w:color="auto"/>
              </w:divBdr>
            </w:div>
            <w:div w:id="15811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279570">
      <w:marLeft w:val="0"/>
      <w:marRight w:val="0"/>
      <w:marTop w:val="0"/>
      <w:marBottom w:val="0"/>
      <w:divBdr>
        <w:top w:val="none" w:sz="0" w:space="0" w:color="auto"/>
        <w:left w:val="none" w:sz="0" w:space="0" w:color="auto"/>
        <w:bottom w:val="none" w:sz="0" w:space="0" w:color="auto"/>
        <w:right w:val="none" w:sz="0" w:space="0" w:color="auto"/>
      </w:divBdr>
      <w:divsChild>
        <w:div w:id="229851268">
          <w:marLeft w:val="0"/>
          <w:marRight w:val="0"/>
          <w:marTop w:val="0"/>
          <w:marBottom w:val="0"/>
          <w:divBdr>
            <w:top w:val="none" w:sz="0" w:space="0" w:color="auto"/>
            <w:left w:val="none" w:sz="0" w:space="0" w:color="auto"/>
            <w:bottom w:val="none" w:sz="0" w:space="0" w:color="auto"/>
            <w:right w:val="none" w:sz="0" w:space="0" w:color="auto"/>
          </w:divBdr>
        </w:div>
        <w:div w:id="325981762">
          <w:marLeft w:val="0"/>
          <w:marRight w:val="0"/>
          <w:marTop w:val="0"/>
          <w:marBottom w:val="0"/>
          <w:divBdr>
            <w:top w:val="none" w:sz="0" w:space="0" w:color="auto"/>
            <w:left w:val="none" w:sz="0" w:space="0" w:color="auto"/>
            <w:bottom w:val="none" w:sz="0" w:space="0" w:color="auto"/>
            <w:right w:val="none" w:sz="0" w:space="0" w:color="auto"/>
          </w:divBdr>
        </w:div>
      </w:divsChild>
    </w:div>
    <w:div w:id="1916548952">
      <w:marLeft w:val="0"/>
      <w:marRight w:val="0"/>
      <w:marTop w:val="0"/>
      <w:marBottom w:val="0"/>
      <w:divBdr>
        <w:top w:val="none" w:sz="0" w:space="0" w:color="auto"/>
        <w:left w:val="none" w:sz="0" w:space="0" w:color="auto"/>
        <w:bottom w:val="none" w:sz="0" w:space="0" w:color="auto"/>
        <w:right w:val="none" w:sz="0" w:space="0" w:color="auto"/>
      </w:divBdr>
      <w:divsChild>
        <w:div w:id="1577469863">
          <w:marLeft w:val="0"/>
          <w:marRight w:val="0"/>
          <w:marTop w:val="0"/>
          <w:marBottom w:val="0"/>
          <w:divBdr>
            <w:top w:val="none" w:sz="0" w:space="0" w:color="auto"/>
            <w:left w:val="none" w:sz="0" w:space="0" w:color="auto"/>
            <w:bottom w:val="none" w:sz="0" w:space="0" w:color="auto"/>
            <w:right w:val="none" w:sz="0" w:space="0" w:color="auto"/>
          </w:divBdr>
        </w:div>
        <w:div w:id="1805392404">
          <w:marLeft w:val="0"/>
          <w:marRight w:val="0"/>
          <w:marTop w:val="0"/>
          <w:marBottom w:val="0"/>
          <w:divBdr>
            <w:top w:val="none" w:sz="0" w:space="0" w:color="auto"/>
            <w:left w:val="none" w:sz="0" w:space="0" w:color="auto"/>
            <w:bottom w:val="none" w:sz="0" w:space="0" w:color="auto"/>
            <w:right w:val="none" w:sz="0" w:space="0" w:color="auto"/>
          </w:divBdr>
        </w:div>
      </w:divsChild>
    </w:div>
    <w:div w:id="1922248423">
      <w:marLeft w:val="0"/>
      <w:marRight w:val="0"/>
      <w:marTop w:val="0"/>
      <w:marBottom w:val="0"/>
      <w:divBdr>
        <w:top w:val="none" w:sz="0" w:space="0" w:color="auto"/>
        <w:left w:val="none" w:sz="0" w:space="0" w:color="auto"/>
        <w:bottom w:val="none" w:sz="0" w:space="0" w:color="auto"/>
        <w:right w:val="none" w:sz="0" w:space="0" w:color="auto"/>
      </w:divBdr>
      <w:divsChild>
        <w:div w:id="1624966194">
          <w:marLeft w:val="0"/>
          <w:marRight w:val="0"/>
          <w:marTop w:val="0"/>
          <w:marBottom w:val="0"/>
          <w:divBdr>
            <w:top w:val="none" w:sz="0" w:space="0" w:color="auto"/>
            <w:left w:val="none" w:sz="0" w:space="0" w:color="auto"/>
            <w:bottom w:val="none" w:sz="0" w:space="0" w:color="auto"/>
            <w:right w:val="none" w:sz="0" w:space="0" w:color="auto"/>
          </w:divBdr>
        </w:div>
      </w:divsChild>
    </w:div>
    <w:div w:id="1926955409">
      <w:marLeft w:val="0"/>
      <w:marRight w:val="0"/>
      <w:marTop w:val="0"/>
      <w:marBottom w:val="0"/>
      <w:divBdr>
        <w:top w:val="none" w:sz="0" w:space="0" w:color="auto"/>
        <w:left w:val="none" w:sz="0" w:space="0" w:color="auto"/>
        <w:bottom w:val="none" w:sz="0" w:space="0" w:color="auto"/>
        <w:right w:val="none" w:sz="0" w:space="0" w:color="auto"/>
      </w:divBdr>
      <w:divsChild>
        <w:div w:id="1752195585">
          <w:marLeft w:val="0"/>
          <w:marRight w:val="0"/>
          <w:marTop w:val="0"/>
          <w:marBottom w:val="0"/>
          <w:divBdr>
            <w:top w:val="none" w:sz="0" w:space="0" w:color="auto"/>
            <w:left w:val="none" w:sz="0" w:space="0" w:color="auto"/>
            <w:bottom w:val="none" w:sz="0" w:space="0" w:color="auto"/>
            <w:right w:val="none" w:sz="0" w:space="0" w:color="auto"/>
          </w:divBdr>
        </w:div>
        <w:div w:id="1935357285">
          <w:marLeft w:val="0"/>
          <w:marRight w:val="0"/>
          <w:marTop w:val="0"/>
          <w:marBottom w:val="0"/>
          <w:divBdr>
            <w:top w:val="none" w:sz="0" w:space="0" w:color="auto"/>
            <w:left w:val="none" w:sz="0" w:space="0" w:color="auto"/>
            <w:bottom w:val="none" w:sz="0" w:space="0" w:color="auto"/>
            <w:right w:val="none" w:sz="0" w:space="0" w:color="auto"/>
          </w:divBdr>
        </w:div>
      </w:divsChild>
    </w:div>
    <w:div w:id="1928422879">
      <w:marLeft w:val="0"/>
      <w:marRight w:val="0"/>
      <w:marTop w:val="0"/>
      <w:marBottom w:val="0"/>
      <w:divBdr>
        <w:top w:val="none" w:sz="0" w:space="0" w:color="auto"/>
        <w:left w:val="none" w:sz="0" w:space="0" w:color="auto"/>
        <w:bottom w:val="none" w:sz="0" w:space="0" w:color="auto"/>
        <w:right w:val="none" w:sz="0" w:space="0" w:color="auto"/>
      </w:divBdr>
      <w:divsChild>
        <w:div w:id="164440037">
          <w:marLeft w:val="0"/>
          <w:marRight w:val="0"/>
          <w:marTop w:val="0"/>
          <w:marBottom w:val="0"/>
          <w:divBdr>
            <w:top w:val="none" w:sz="0" w:space="0" w:color="auto"/>
            <w:left w:val="none" w:sz="0" w:space="0" w:color="auto"/>
            <w:bottom w:val="none" w:sz="0" w:space="0" w:color="auto"/>
            <w:right w:val="none" w:sz="0" w:space="0" w:color="auto"/>
          </w:divBdr>
        </w:div>
        <w:div w:id="120611520">
          <w:marLeft w:val="0"/>
          <w:marRight w:val="0"/>
          <w:marTop w:val="0"/>
          <w:marBottom w:val="0"/>
          <w:divBdr>
            <w:top w:val="none" w:sz="0" w:space="0" w:color="auto"/>
            <w:left w:val="none" w:sz="0" w:space="0" w:color="auto"/>
            <w:bottom w:val="none" w:sz="0" w:space="0" w:color="auto"/>
            <w:right w:val="none" w:sz="0" w:space="0" w:color="auto"/>
          </w:divBdr>
        </w:div>
        <w:div w:id="119958407">
          <w:marLeft w:val="0"/>
          <w:marRight w:val="0"/>
          <w:marTop w:val="0"/>
          <w:marBottom w:val="0"/>
          <w:divBdr>
            <w:top w:val="none" w:sz="0" w:space="0" w:color="auto"/>
            <w:left w:val="none" w:sz="0" w:space="0" w:color="auto"/>
            <w:bottom w:val="none" w:sz="0" w:space="0" w:color="auto"/>
            <w:right w:val="none" w:sz="0" w:space="0" w:color="auto"/>
          </w:divBdr>
        </w:div>
        <w:div w:id="878932741">
          <w:marLeft w:val="0"/>
          <w:marRight w:val="0"/>
          <w:marTop w:val="0"/>
          <w:marBottom w:val="0"/>
          <w:divBdr>
            <w:top w:val="none" w:sz="0" w:space="0" w:color="auto"/>
            <w:left w:val="none" w:sz="0" w:space="0" w:color="auto"/>
            <w:bottom w:val="none" w:sz="0" w:space="0" w:color="auto"/>
            <w:right w:val="none" w:sz="0" w:space="0" w:color="auto"/>
          </w:divBdr>
        </w:div>
        <w:div w:id="917641165">
          <w:marLeft w:val="0"/>
          <w:marRight w:val="0"/>
          <w:marTop w:val="0"/>
          <w:marBottom w:val="0"/>
          <w:divBdr>
            <w:top w:val="none" w:sz="0" w:space="0" w:color="auto"/>
            <w:left w:val="none" w:sz="0" w:space="0" w:color="auto"/>
            <w:bottom w:val="none" w:sz="0" w:space="0" w:color="auto"/>
            <w:right w:val="none" w:sz="0" w:space="0" w:color="auto"/>
          </w:divBdr>
        </w:div>
        <w:div w:id="766000012">
          <w:marLeft w:val="0"/>
          <w:marRight w:val="0"/>
          <w:marTop w:val="0"/>
          <w:marBottom w:val="0"/>
          <w:divBdr>
            <w:top w:val="none" w:sz="0" w:space="0" w:color="auto"/>
            <w:left w:val="none" w:sz="0" w:space="0" w:color="auto"/>
            <w:bottom w:val="none" w:sz="0" w:space="0" w:color="auto"/>
            <w:right w:val="none" w:sz="0" w:space="0" w:color="auto"/>
          </w:divBdr>
        </w:div>
        <w:div w:id="61875986">
          <w:marLeft w:val="0"/>
          <w:marRight w:val="0"/>
          <w:marTop w:val="0"/>
          <w:marBottom w:val="0"/>
          <w:divBdr>
            <w:top w:val="none" w:sz="0" w:space="0" w:color="auto"/>
            <w:left w:val="none" w:sz="0" w:space="0" w:color="auto"/>
            <w:bottom w:val="none" w:sz="0" w:space="0" w:color="auto"/>
            <w:right w:val="none" w:sz="0" w:space="0" w:color="auto"/>
          </w:divBdr>
        </w:div>
        <w:div w:id="2039774213">
          <w:marLeft w:val="0"/>
          <w:marRight w:val="0"/>
          <w:marTop w:val="0"/>
          <w:marBottom w:val="0"/>
          <w:divBdr>
            <w:top w:val="none" w:sz="0" w:space="0" w:color="auto"/>
            <w:left w:val="none" w:sz="0" w:space="0" w:color="auto"/>
            <w:bottom w:val="none" w:sz="0" w:space="0" w:color="auto"/>
            <w:right w:val="none" w:sz="0" w:space="0" w:color="auto"/>
          </w:divBdr>
        </w:div>
        <w:div w:id="1733842516">
          <w:marLeft w:val="0"/>
          <w:marRight w:val="0"/>
          <w:marTop w:val="0"/>
          <w:marBottom w:val="0"/>
          <w:divBdr>
            <w:top w:val="none" w:sz="0" w:space="0" w:color="auto"/>
            <w:left w:val="none" w:sz="0" w:space="0" w:color="auto"/>
            <w:bottom w:val="none" w:sz="0" w:space="0" w:color="auto"/>
            <w:right w:val="none" w:sz="0" w:space="0" w:color="auto"/>
          </w:divBdr>
        </w:div>
      </w:divsChild>
    </w:div>
    <w:div w:id="1930116537">
      <w:marLeft w:val="0"/>
      <w:marRight w:val="0"/>
      <w:marTop w:val="0"/>
      <w:marBottom w:val="0"/>
      <w:divBdr>
        <w:top w:val="none" w:sz="0" w:space="0" w:color="auto"/>
        <w:left w:val="none" w:sz="0" w:space="0" w:color="auto"/>
        <w:bottom w:val="none" w:sz="0" w:space="0" w:color="auto"/>
        <w:right w:val="none" w:sz="0" w:space="0" w:color="auto"/>
      </w:divBdr>
      <w:divsChild>
        <w:div w:id="2116633993">
          <w:marLeft w:val="0"/>
          <w:marRight w:val="0"/>
          <w:marTop w:val="0"/>
          <w:marBottom w:val="0"/>
          <w:divBdr>
            <w:top w:val="none" w:sz="0" w:space="0" w:color="auto"/>
            <w:left w:val="none" w:sz="0" w:space="0" w:color="auto"/>
            <w:bottom w:val="none" w:sz="0" w:space="0" w:color="auto"/>
            <w:right w:val="none" w:sz="0" w:space="0" w:color="auto"/>
          </w:divBdr>
        </w:div>
        <w:div w:id="978152082">
          <w:marLeft w:val="0"/>
          <w:marRight w:val="0"/>
          <w:marTop w:val="0"/>
          <w:marBottom w:val="0"/>
          <w:divBdr>
            <w:top w:val="none" w:sz="0" w:space="0" w:color="auto"/>
            <w:left w:val="none" w:sz="0" w:space="0" w:color="auto"/>
            <w:bottom w:val="none" w:sz="0" w:space="0" w:color="auto"/>
            <w:right w:val="none" w:sz="0" w:space="0" w:color="auto"/>
          </w:divBdr>
        </w:div>
        <w:div w:id="2030134704">
          <w:marLeft w:val="0"/>
          <w:marRight w:val="0"/>
          <w:marTop w:val="0"/>
          <w:marBottom w:val="0"/>
          <w:divBdr>
            <w:top w:val="none" w:sz="0" w:space="0" w:color="auto"/>
            <w:left w:val="none" w:sz="0" w:space="0" w:color="auto"/>
            <w:bottom w:val="none" w:sz="0" w:space="0" w:color="auto"/>
            <w:right w:val="none" w:sz="0" w:space="0" w:color="auto"/>
          </w:divBdr>
        </w:div>
        <w:div w:id="1048070446">
          <w:marLeft w:val="0"/>
          <w:marRight w:val="0"/>
          <w:marTop w:val="0"/>
          <w:marBottom w:val="0"/>
          <w:divBdr>
            <w:top w:val="none" w:sz="0" w:space="0" w:color="auto"/>
            <w:left w:val="none" w:sz="0" w:space="0" w:color="auto"/>
            <w:bottom w:val="none" w:sz="0" w:space="0" w:color="auto"/>
            <w:right w:val="none" w:sz="0" w:space="0" w:color="auto"/>
          </w:divBdr>
        </w:div>
        <w:div w:id="353581230">
          <w:marLeft w:val="0"/>
          <w:marRight w:val="0"/>
          <w:marTop w:val="0"/>
          <w:marBottom w:val="0"/>
          <w:divBdr>
            <w:top w:val="none" w:sz="0" w:space="0" w:color="auto"/>
            <w:left w:val="none" w:sz="0" w:space="0" w:color="auto"/>
            <w:bottom w:val="none" w:sz="0" w:space="0" w:color="auto"/>
            <w:right w:val="none" w:sz="0" w:space="0" w:color="auto"/>
          </w:divBdr>
        </w:div>
      </w:divsChild>
    </w:div>
    <w:div w:id="2091735400">
      <w:bodyDiv w:val="1"/>
      <w:marLeft w:val="0"/>
      <w:marRight w:val="0"/>
      <w:marTop w:val="0"/>
      <w:marBottom w:val="0"/>
      <w:divBdr>
        <w:top w:val="none" w:sz="0" w:space="0" w:color="auto"/>
        <w:left w:val="none" w:sz="0" w:space="0" w:color="auto"/>
        <w:bottom w:val="none" w:sz="0" w:space="0" w:color="auto"/>
        <w:right w:val="none" w:sz="0" w:space="0" w:color="auto"/>
      </w:divBdr>
      <w:divsChild>
        <w:div w:id="29884896">
          <w:marLeft w:val="0"/>
          <w:marRight w:val="0"/>
          <w:marTop w:val="0"/>
          <w:marBottom w:val="0"/>
          <w:divBdr>
            <w:top w:val="none" w:sz="0" w:space="0" w:color="auto"/>
            <w:left w:val="none" w:sz="0" w:space="0" w:color="auto"/>
            <w:bottom w:val="none" w:sz="0" w:space="0" w:color="auto"/>
            <w:right w:val="none" w:sz="0" w:space="0" w:color="auto"/>
          </w:divBdr>
          <w:divsChild>
            <w:div w:id="633367665">
              <w:marLeft w:val="0"/>
              <w:marRight w:val="0"/>
              <w:marTop w:val="0"/>
              <w:marBottom w:val="0"/>
              <w:divBdr>
                <w:top w:val="none" w:sz="0" w:space="0" w:color="auto"/>
                <w:left w:val="none" w:sz="0" w:space="0" w:color="auto"/>
                <w:bottom w:val="none" w:sz="0" w:space="0" w:color="auto"/>
                <w:right w:val="none" w:sz="0" w:space="0" w:color="auto"/>
              </w:divBdr>
            </w:div>
            <w:div w:id="1625770160">
              <w:marLeft w:val="0"/>
              <w:marRight w:val="0"/>
              <w:marTop w:val="0"/>
              <w:marBottom w:val="0"/>
              <w:divBdr>
                <w:top w:val="none" w:sz="0" w:space="0" w:color="auto"/>
                <w:left w:val="none" w:sz="0" w:space="0" w:color="auto"/>
                <w:bottom w:val="none" w:sz="0" w:space="0" w:color="auto"/>
                <w:right w:val="none" w:sz="0" w:space="0" w:color="auto"/>
              </w:divBdr>
            </w:div>
            <w:div w:id="36976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17857">
      <w:marLeft w:val="0"/>
      <w:marRight w:val="0"/>
      <w:marTop w:val="0"/>
      <w:marBottom w:val="0"/>
      <w:divBdr>
        <w:top w:val="none" w:sz="0" w:space="0" w:color="auto"/>
        <w:left w:val="none" w:sz="0" w:space="0" w:color="auto"/>
        <w:bottom w:val="none" w:sz="0" w:space="0" w:color="auto"/>
        <w:right w:val="none" w:sz="0" w:space="0" w:color="auto"/>
      </w:divBdr>
      <w:divsChild>
        <w:div w:id="494415236">
          <w:marLeft w:val="0"/>
          <w:marRight w:val="0"/>
          <w:marTop w:val="0"/>
          <w:marBottom w:val="0"/>
          <w:divBdr>
            <w:top w:val="none" w:sz="0" w:space="0" w:color="auto"/>
            <w:left w:val="none" w:sz="0" w:space="0" w:color="auto"/>
            <w:bottom w:val="none" w:sz="0" w:space="0" w:color="auto"/>
            <w:right w:val="none" w:sz="0" w:space="0" w:color="auto"/>
          </w:divBdr>
        </w:div>
        <w:div w:id="767387672">
          <w:marLeft w:val="0"/>
          <w:marRight w:val="0"/>
          <w:marTop w:val="0"/>
          <w:marBottom w:val="0"/>
          <w:divBdr>
            <w:top w:val="none" w:sz="0" w:space="0" w:color="auto"/>
            <w:left w:val="none" w:sz="0" w:space="0" w:color="auto"/>
            <w:bottom w:val="none" w:sz="0" w:space="0" w:color="auto"/>
            <w:right w:val="none" w:sz="0" w:space="0" w:color="auto"/>
          </w:divBdr>
        </w:div>
        <w:div w:id="55052156">
          <w:marLeft w:val="0"/>
          <w:marRight w:val="0"/>
          <w:marTop w:val="0"/>
          <w:marBottom w:val="0"/>
          <w:divBdr>
            <w:top w:val="none" w:sz="0" w:space="0" w:color="auto"/>
            <w:left w:val="none" w:sz="0" w:space="0" w:color="auto"/>
            <w:bottom w:val="none" w:sz="0" w:space="0" w:color="auto"/>
            <w:right w:val="none" w:sz="0" w:space="0" w:color="auto"/>
          </w:divBdr>
        </w:div>
        <w:div w:id="680352820">
          <w:marLeft w:val="0"/>
          <w:marRight w:val="0"/>
          <w:marTop w:val="0"/>
          <w:marBottom w:val="0"/>
          <w:divBdr>
            <w:top w:val="none" w:sz="0" w:space="0" w:color="auto"/>
            <w:left w:val="none" w:sz="0" w:space="0" w:color="auto"/>
            <w:bottom w:val="none" w:sz="0" w:space="0" w:color="auto"/>
            <w:right w:val="none" w:sz="0" w:space="0" w:color="auto"/>
          </w:divBdr>
        </w:div>
        <w:div w:id="1311523237">
          <w:marLeft w:val="0"/>
          <w:marRight w:val="0"/>
          <w:marTop w:val="0"/>
          <w:marBottom w:val="0"/>
          <w:divBdr>
            <w:top w:val="none" w:sz="0" w:space="0" w:color="auto"/>
            <w:left w:val="none" w:sz="0" w:space="0" w:color="auto"/>
            <w:bottom w:val="none" w:sz="0" w:space="0" w:color="auto"/>
            <w:right w:val="none" w:sz="0" w:space="0" w:color="auto"/>
          </w:divBdr>
        </w:div>
        <w:div w:id="1728449821">
          <w:marLeft w:val="0"/>
          <w:marRight w:val="0"/>
          <w:marTop w:val="0"/>
          <w:marBottom w:val="0"/>
          <w:divBdr>
            <w:top w:val="none" w:sz="0" w:space="0" w:color="auto"/>
            <w:left w:val="none" w:sz="0" w:space="0" w:color="auto"/>
            <w:bottom w:val="none" w:sz="0" w:space="0" w:color="auto"/>
            <w:right w:val="none" w:sz="0" w:space="0" w:color="auto"/>
          </w:divBdr>
        </w:div>
        <w:div w:id="573197051">
          <w:marLeft w:val="0"/>
          <w:marRight w:val="0"/>
          <w:marTop w:val="0"/>
          <w:marBottom w:val="0"/>
          <w:divBdr>
            <w:top w:val="none" w:sz="0" w:space="0" w:color="auto"/>
            <w:left w:val="none" w:sz="0" w:space="0" w:color="auto"/>
            <w:bottom w:val="none" w:sz="0" w:space="0" w:color="auto"/>
            <w:right w:val="none" w:sz="0" w:space="0" w:color="auto"/>
          </w:divBdr>
        </w:div>
        <w:div w:id="3360061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vr.bg/" TargetMode="External"/><Relationship Id="rId3" Type="http://schemas.openxmlformats.org/officeDocument/2006/relationships/settings" Target="settings.xml"/><Relationship Id="rId7" Type="http://schemas.openxmlformats.org/officeDocument/2006/relationships/hyperlink" Target="https://www.mvr.b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22336</Words>
  <Characters>127318</Characters>
  <Application>Microsoft Office Word</Application>
  <DocSecurity>0</DocSecurity>
  <Lines>1060</Lines>
  <Paragraphs>298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Николова Старчева</dc:creator>
  <cp:lastModifiedBy>Елена Николова Старчева</cp:lastModifiedBy>
  <cp:revision>2</cp:revision>
  <dcterms:created xsi:type="dcterms:W3CDTF">2026-09-09T11:41:00Z</dcterms:created>
  <dcterms:modified xsi:type="dcterms:W3CDTF">2026-09-09T11:41:00Z</dcterms:modified>
</cp:coreProperties>
</file>